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 и во исполнение постановлени</w:t>
      </w:r>
      <w:r w:rsidR="00C7448D">
        <w:rPr>
          <w:sz w:val="28"/>
          <w:szCs w:val="28"/>
        </w:rPr>
        <w:t>й</w:t>
      </w:r>
      <w:r w:rsidRPr="003F395C">
        <w:rPr>
          <w:sz w:val="28"/>
          <w:szCs w:val="28"/>
        </w:rPr>
        <w:t xml:space="preserve">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 w:rsidRPr="003F395C">
        <w:rPr>
          <w:sz w:val="28"/>
          <w:szCs w:val="28"/>
        </w:rPr>
        <w:t xml:space="preserve"> </w:t>
      </w:r>
      <w:proofErr w:type="gramStart"/>
      <w:r w:rsidRPr="003F395C">
        <w:rPr>
          <w:sz w:val="28"/>
          <w:szCs w:val="28"/>
        </w:rPr>
        <w:t>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 xml:space="preserve"> и № 492-п «О внесении изменения в распределен</w:t>
      </w:r>
      <w:r w:rsidR="00A00143">
        <w:rPr>
          <w:sz w:val="28"/>
          <w:szCs w:val="28"/>
        </w:rPr>
        <w:t>ие субсидий, выделяемых бюджетам</w:t>
      </w:r>
      <w:r w:rsidR="00A00143" w:rsidRPr="00A00143">
        <w:rPr>
          <w:sz w:val="28"/>
          <w:szCs w:val="28"/>
        </w:rPr>
        <w:t xml:space="preserve"> </w:t>
      </w:r>
      <w:r w:rsidR="00A00143" w:rsidRPr="003F395C">
        <w:rPr>
          <w:sz w:val="28"/>
          <w:szCs w:val="28"/>
        </w:rPr>
        <w:t xml:space="preserve">муниципальных образований Ставропольского края в 2016 году на капитальный ремонт и ремонт </w:t>
      </w:r>
      <w:r w:rsidR="00A00143">
        <w:rPr>
          <w:sz w:val="28"/>
          <w:szCs w:val="28"/>
        </w:rPr>
        <w:t>автомобильных дорог общего пользования местного значени</w:t>
      </w:r>
      <w:r w:rsidR="0035612B">
        <w:rPr>
          <w:sz w:val="28"/>
          <w:szCs w:val="28"/>
        </w:rPr>
        <w:t>я в границах</w:t>
      </w:r>
      <w:r w:rsidR="00A00143" w:rsidRPr="003F395C">
        <w:rPr>
          <w:sz w:val="28"/>
          <w:szCs w:val="28"/>
        </w:rPr>
        <w:t xml:space="preserve">  населенных пунктов Ставропольского</w:t>
      </w:r>
      <w:proofErr w:type="gramEnd"/>
      <w:r w:rsidR="00A00143" w:rsidRPr="003F395C">
        <w:rPr>
          <w:sz w:val="28"/>
          <w:szCs w:val="28"/>
        </w:rPr>
        <w:t xml:space="preserve">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>»</w:t>
      </w:r>
      <w:r w:rsidRPr="003F395C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 w:rsidR="003958BF">
        <w:rPr>
          <w:sz w:val="28"/>
          <w:szCs w:val="28"/>
        </w:rPr>
        <w:t>.</w:t>
      </w:r>
      <w:proofErr w:type="gramEnd"/>
      <w:r w:rsidRPr="003F395C">
        <w:rPr>
          <w:sz w:val="28"/>
          <w:szCs w:val="28"/>
        </w:rPr>
        <w:t xml:space="preserve"> </w:t>
      </w:r>
      <w:proofErr w:type="gramStart"/>
      <w:r w:rsidRPr="003F395C">
        <w:rPr>
          <w:sz w:val="28"/>
          <w:szCs w:val="28"/>
        </w:rPr>
        <w:t>в</w:t>
      </w:r>
      <w:proofErr w:type="gramEnd"/>
      <w:r w:rsidRPr="003F395C">
        <w:rPr>
          <w:sz w:val="28"/>
          <w:szCs w:val="28"/>
        </w:rPr>
        <w:t xml:space="preserve"> том числе: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- разработка проектно-сметной документации на реконструкцию </w:t>
      </w:r>
      <w:r w:rsidR="00724557">
        <w:rPr>
          <w:sz w:val="28"/>
          <w:szCs w:val="28"/>
        </w:rPr>
        <w:t>межпоселковых дорог</w:t>
      </w:r>
      <w:r w:rsidR="00B8708E">
        <w:rPr>
          <w:sz w:val="28"/>
          <w:szCs w:val="28"/>
        </w:rPr>
        <w:t xml:space="preserve">, </w:t>
      </w:r>
      <w:r w:rsidR="00724557">
        <w:rPr>
          <w:sz w:val="28"/>
          <w:szCs w:val="28"/>
        </w:rPr>
        <w:t xml:space="preserve">реконструкция, капитальный ремонт и ремонт автомобильных дорог Минераловодского городского округа </w:t>
      </w:r>
      <w:r w:rsidR="00B8708E">
        <w:rPr>
          <w:sz w:val="28"/>
          <w:szCs w:val="28"/>
        </w:rPr>
        <w:t>проведение экспертизы</w:t>
      </w:r>
      <w:r w:rsidRPr="003F395C">
        <w:rPr>
          <w:sz w:val="28"/>
          <w:szCs w:val="28"/>
        </w:rPr>
        <w:t>;</w:t>
      </w:r>
    </w:p>
    <w:p w:rsidR="00B01EA9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-</w:t>
      </w:r>
      <w:r w:rsidR="00B8708E">
        <w:rPr>
          <w:sz w:val="28"/>
          <w:szCs w:val="28"/>
        </w:rPr>
        <w:t xml:space="preserve">  </w:t>
      </w:r>
      <w:r w:rsidRPr="003F395C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B01EA9">
        <w:rPr>
          <w:sz w:val="28"/>
          <w:szCs w:val="28"/>
        </w:rPr>
        <w:t>;</w:t>
      </w:r>
    </w:p>
    <w:p w:rsidR="00D133B0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местного значения общего пользования;</w:t>
      </w:r>
    </w:p>
    <w:p w:rsidR="00B01EA9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тротуаров</w:t>
      </w:r>
      <w:proofErr w:type="gramStart"/>
      <w:r>
        <w:rPr>
          <w:sz w:val="28"/>
          <w:szCs w:val="28"/>
        </w:rPr>
        <w:t xml:space="preserve"> </w:t>
      </w:r>
      <w:r w:rsidR="00B8708E">
        <w:rPr>
          <w:sz w:val="28"/>
          <w:szCs w:val="28"/>
        </w:rPr>
        <w:t>;</w:t>
      </w:r>
      <w:proofErr w:type="gramEnd"/>
    </w:p>
    <w:p w:rsidR="00B8708E" w:rsidRPr="003F395C" w:rsidRDefault="00B8708E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ремонт и очистка ливневых канализаций, находящихся на территории Минераловодского городского округа.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затрагивает интересы жителей Минераловодского городского округа, так как в создавшейся ситуации</w:t>
      </w:r>
      <w:r w:rsidR="00301DA0" w:rsidRPr="003F395C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 в целях обеспечения сохранности и качественного </w:t>
      </w:r>
      <w:proofErr w:type="gramStart"/>
      <w:r w:rsidRPr="003F395C">
        <w:rPr>
          <w:sz w:val="28"/>
          <w:szCs w:val="28"/>
        </w:rPr>
        <w:t>состояния</w:t>
      </w:r>
      <w:proofErr w:type="gramEnd"/>
      <w:r w:rsidR="00266343">
        <w:rPr>
          <w:sz w:val="28"/>
          <w:szCs w:val="28"/>
        </w:rPr>
        <w:t xml:space="preserve"> автомобильных дорог,</w:t>
      </w:r>
      <w:r w:rsidRPr="003F395C">
        <w:rPr>
          <w:sz w:val="28"/>
          <w:szCs w:val="28"/>
        </w:rPr>
        <w:t xml:space="preserve"> дворовых территорий и проездов к ним необходимо  повысить уровень транспортно-эксплуатационного состояния.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</w:t>
      </w:r>
      <w:r w:rsidR="006F6D7E">
        <w:rPr>
          <w:sz w:val="28"/>
          <w:szCs w:val="28"/>
        </w:rPr>
        <w:t xml:space="preserve">автомобильных дорог, </w:t>
      </w:r>
      <w:r w:rsidRPr="003F395C">
        <w:rPr>
          <w:sz w:val="28"/>
          <w:szCs w:val="28"/>
        </w:rPr>
        <w:t xml:space="preserve">дворовых территорий и проездов к ним многоквартирных домов, повышение безопасности дорожного движения.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 w:rsidRPr="003F395C">
        <w:rPr>
          <w:sz w:val="28"/>
          <w:szCs w:val="28"/>
        </w:rPr>
        <w:t xml:space="preserve">. № </w:t>
      </w:r>
      <w:proofErr w:type="gramStart"/>
      <w:r w:rsidRPr="003F395C">
        <w:rPr>
          <w:sz w:val="28"/>
          <w:szCs w:val="28"/>
        </w:rP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2D7AFE">
        <w:rPr>
          <w:sz w:val="28"/>
          <w:szCs w:val="28"/>
        </w:rPr>
        <w:t>, а также ухудшение ситуации</w:t>
      </w:r>
      <w:proofErr w:type="gramEnd"/>
      <w:r w:rsidR="002D7AFE">
        <w:rPr>
          <w:sz w:val="28"/>
          <w:szCs w:val="28"/>
        </w:rPr>
        <w:t xml:space="preserve"> в отношении содержания дорог и улиц Минераловодского городского округа</w:t>
      </w:r>
      <w:r w:rsidRPr="003F395C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2D7AFE">
        <w:rPr>
          <w:sz w:val="28"/>
          <w:szCs w:val="28"/>
        </w:rPr>
        <w:t>С.Я. Андреев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</w:t>
      </w:r>
      <w:proofErr w:type="gramStart"/>
      <w:r w:rsidRPr="0014700F">
        <w:rPr>
          <w:sz w:val="20"/>
          <w:szCs w:val="20"/>
        </w:rPr>
        <w:t>.И</w:t>
      </w:r>
      <w:proofErr w:type="gramEnd"/>
      <w:r w:rsidRPr="0014700F">
        <w:rPr>
          <w:sz w:val="20"/>
          <w:szCs w:val="20"/>
        </w:rPr>
        <w:t>ванишина С.Н.</w:t>
      </w:r>
    </w:p>
    <w:p w:rsidR="00D133B0" w:rsidRPr="0014700F" w:rsidRDefault="006F6D7E" w:rsidP="00D133B0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C48"/>
    <w:rsid w:val="00003A3B"/>
    <w:rsid w:val="00020B5E"/>
    <w:rsid w:val="000701BB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255B6A"/>
    <w:rsid w:val="0025776F"/>
    <w:rsid w:val="00266343"/>
    <w:rsid w:val="002D2821"/>
    <w:rsid w:val="002D43C7"/>
    <w:rsid w:val="002D7AFE"/>
    <w:rsid w:val="00301DA0"/>
    <w:rsid w:val="00334DEA"/>
    <w:rsid w:val="00342042"/>
    <w:rsid w:val="0035612B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C434A"/>
    <w:rsid w:val="005E4E58"/>
    <w:rsid w:val="00611D15"/>
    <w:rsid w:val="00652894"/>
    <w:rsid w:val="006721B8"/>
    <w:rsid w:val="00674EB2"/>
    <w:rsid w:val="006838A6"/>
    <w:rsid w:val="006F6D7E"/>
    <w:rsid w:val="00703C56"/>
    <w:rsid w:val="00724557"/>
    <w:rsid w:val="00750DA1"/>
    <w:rsid w:val="007651BD"/>
    <w:rsid w:val="00792374"/>
    <w:rsid w:val="007E4EEF"/>
    <w:rsid w:val="00840C48"/>
    <w:rsid w:val="008A1786"/>
    <w:rsid w:val="008D61C9"/>
    <w:rsid w:val="008E72FD"/>
    <w:rsid w:val="00931127"/>
    <w:rsid w:val="00941A48"/>
    <w:rsid w:val="009D1A77"/>
    <w:rsid w:val="009F0AA3"/>
    <w:rsid w:val="00A00143"/>
    <w:rsid w:val="00A30F9B"/>
    <w:rsid w:val="00AA2841"/>
    <w:rsid w:val="00AA5618"/>
    <w:rsid w:val="00AC4D2F"/>
    <w:rsid w:val="00AE7698"/>
    <w:rsid w:val="00B01EA9"/>
    <w:rsid w:val="00B62DCD"/>
    <w:rsid w:val="00B65505"/>
    <w:rsid w:val="00B67EB5"/>
    <w:rsid w:val="00B71205"/>
    <w:rsid w:val="00B71E83"/>
    <w:rsid w:val="00B745AD"/>
    <w:rsid w:val="00B8708E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E01136"/>
    <w:rsid w:val="00E54CEC"/>
    <w:rsid w:val="00E57BDC"/>
    <w:rsid w:val="00E83B53"/>
    <w:rsid w:val="00E84D7A"/>
    <w:rsid w:val="00EA1794"/>
    <w:rsid w:val="00EB4A93"/>
    <w:rsid w:val="00EB6C20"/>
    <w:rsid w:val="00ED53BB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99BA-896C-4D52-89D4-20B124A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26</cp:revision>
  <cp:lastPrinted>2016-05-31T14:36:00Z</cp:lastPrinted>
  <dcterms:created xsi:type="dcterms:W3CDTF">2016-02-08T11:59:00Z</dcterms:created>
  <dcterms:modified xsi:type="dcterms:W3CDTF">2017-01-23T07:38:00Z</dcterms:modified>
</cp:coreProperties>
</file>