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B0" w:rsidRPr="000175A9" w:rsidRDefault="00A353B0" w:rsidP="00FC678C">
      <w:pPr>
        <w:tabs>
          <w:tab w:val="left" w:pos="7938"/>
        </w:tabs>
        <w:jc w:val="center"/>
        <w:rPr>
          <w:b/>
          <w:sz w:val="28"/>
          <w:szCs w:val="28"/>
        </w:rPr>
      </w:pPr>
      <w:r w:rsidRPr="000175A9">
        <w:rPr>
          <w:b/>
          <w:sz w:val="28"/>
          <w:szCs w:val="28"/>
        </w:rPr>
        <w:t xml:space="preserve">АДМИНИСТРАЦИЯ МИНЕРАЛОВОДСКОГО </w:t>
      </w:r>
    </w:p>
    <w:p w:rsidR="00A353B0" w:rsidRPr="000175A9" w:rsidRDefault="00A353B0" w:rsidP="00FC678C">
      <w:pPr>
        <w:tabs>
          <w:tab w:val="left" w:pos="7938"/>
        </w:tabs>
        <w:jc w:val="center"/>
        <w:rPr>
          <w:b/>
          <w:sz w:val="28"/>
          <w:szCs w:val="28"/>
        </w:rPr>
      </w:pPr>
      <w:r w:rsidRPr="000175A9">
        <w:rPr>
          <w:b/>
          <w:sz w:val="28"/>
          <w:szCs w:val="28"/>
        </w:rPr>
        <w:t>ГОРОДСКОГО ОКРУГА СТАВРОПОЛЬСКОГО КРАЯ</w:t>
      </w:r>
    </w:p>
    <w:p w:rsidR="00A353B0" w:rsidRPr="000175A9" w:rsidRDefault="00A353B0" w:rsidP="00FC678C">
      <w:pPr>
        <w:tabs>
          <w:tab w:val="left" w:pos="7938"/>
        </w:tabs>
        <w:jc w:val="center"/>
        <w:rPr>
          <w:b/>
          <w:sz w:val="28"/>
          <w:szCs w:val="28"/>
        </w:rPr>
      </w:pPr>
    </w:p>
    <w:p w:rsidR="00A353B0" w:rsidRPr="000175A9" w:rsidRDefault="00A353B0" w:rsidP="00FC678C">
      <w:pPr>
        <w:tabs>
          <w:tab w:val="left" w:pos="7938"/>
        </w:tabs>
        <w:jc w:val="center"/>
        <w:rPr>
          <w:b/>
          <w:sz w:val="28"/>
          <w:szCs w:val="28"/>
        </w:rPr>
      </w:pPr>
      <w:r w:rsidRPr="000175A9">
        <w:rPr>
          <w:b/>
          <w:sz w:val="28"/>
          <w:szCs w:val="28"/>
        </w:rPr>
        <w:t>ПОСТАНОВЛЕНИЕ</w:t>
      </w:r>
    </w:p>
    <w:p w:rsidR="00A353B0" w:rsidRPr="000175A9" w:rsidRDefault="00A353B0" w:rsidP="00FC678C">
      <w:pPr>
        <w:tabs>
          <w:tab w:val="left" w:pos="7938"/>
        </w:tabs>
        <w:jc w:val="center"/>
        <w:rPr>
          <w:b/>
          <w:sz w:val="28"/>
          <w:szCs w:val="28"/>
        </w:rPr>
      </w:pPr>
    </w:p>
    <w:p w:rsidR="00A353B0" w:rsidRPr="000175A9" w:rsidRDefault="00A353B0" w:rsidP="00FC678C">
      <w:pPr>
        <w:tabs>
          <w:tab w:val="left" w:pos="7938"/>
        </w:tabs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                    2017г.                 г. Минеральные Воды                     № </w:t>
      </w:r>
    </w:p>
    <w:p w:rsidR="00A353B0" w:rsidRPr="000175A9" w:rsidRDefault="00A353B0" w:rsidP="00FC678C">
      <w:pPr>
        <w:tabs>
          <w:tab w:val="left" w:pos="7938"/>
        </w:tabs>
        <w:rPr>
          <w:sz w:val="28"/>
          <w:szCs w:val="28"/>
        </w:rPr>
      </w:pPr>
      <w:r w:rsidRPr="000175A9">
        <w:rPr>
          <w:sz w:val="28"/>
          <w:szCs w:val="28"/>
        </w:rPr>
        <w:t xml:space="preserve">          </w:t>
      </w:r>
    </w:p>
    <w:p w:rsidR="00A353B0" w:rsidRPr="000175A9" w:rsidRDefault="00A353B0" w:rsidP="00893594">
      <w:pPr>
        <w:spacing w:line="300" w:lineRule="atLeast"/>
        <w:jc w:val="center"/>
        <w:textAlignment w:val="baseline"/>
        <w:rPr>
          <w:sz w:val="28"/>
          <w:szCs w:val="28"/>
        </w:rPr>
      </w:pPr>
      <w:r w:rsidRPr="000175A9">
        <w:rPr>
          <w:sz w:val="28"/>
          <w:szCs w:val="28"/>
        </w:rPr>
        <w:t xml:space="preserve">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от 22.12.2015г. № 207 </w:t>
      </w:r>
    </w:p>
    <w:p w:rsidR="00A353B0" w:rsidRPr="000175A9" w:rsidRDefault="00A353B0" w:rsidP="00893594">
      <w:pPr>
        <w:tabs>
          <w:tab w:val="left" w:pos="0"/>
          <w:tab w:val="left" w:pos="8244"/>
        </w:tabs>
        <w:jc w:val="both"/>
        <w:rPr>
          <w:sz w:val="28"/>
          <w:szCs w:val="28"/>
        </w:rPr>
      </w:pPr>
    </w:p>
    <w:p w:rsidR="00A353B0" w:rsidRPr="000175A9" w:rsidRDefault="00A353B0" w:rsidP="00E2653E">
      <w:pPr>
        <w:widowControl w:val="0"/>
        <w:ind w:firstLine="708"/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Федерации»,172-ФЗ «О стратегическом планировании в Российской Федерации», Бюджетным кодексом Российской Федерации от 31.07.1998г. № 145-ФЗ, постановлениями администрации Минераловодского городского округа Ставропольского края от 15.02.2017г.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 от 15.02.2017г.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</w:t>
      </w:r>
      <w:r w:rsidRPr="000175A9">
        <w:rPr>
          <w:bCs/>
          <w:sz w:val="28"/>
          <w:szCs w:val="28"/>
        </w:rPr>
        <w:t xml:space="preserve">решением Совета депутатов Минераловодского городского округа Ставропольского края от 24.03.2017г. № 395 </w:t>
      </w:r>
      <w:r w:rsidRPr="000175A9">
        <w:rPr>
          <w:sz w:val="28"/>
          <w:szCs w:val="28"/>
          <w:shd w:val="clear" w:color="auto" w:fill="FFFFFF"/>
        </w:rPr>
        <w:t>«О внесении изменений в решение Совета депутатов Минераловодского городского округа Ставропольского края от 23.12.2016г. № 341 «О бюджете Минераловодского городского округа Ставропольского края на 2017 год и плановый период 2018 и 20019 годов», администрации Минераловодского городского округа</w:t>
      </w:r>
    </w:p>
    <w:p w:rsidR="00A353B0" w:rsidRPr="000175A9" w:rsidRDefault="00A353B0" w:rsidP="00893594">
      <w:pPr>
        <w:tabs>
          <w:tab w:val="left" w:pos="2552"/>
        </w:tabs>
        <w:ind w:firstLine="709"/>
        <w:jc w:val="both"/>
        <w:rPr>
          <w:color w:val="1F497D"/>
          <w:sz w:val="28"/>
          <w:szCs w:val="28"/>
        </w:rPr>
      </w:pPr>
    </w:p>
    <w:p w:rsidR="00A353B0" w:rsidRPr="000175A9" w:rsidRDefault="00A353B0" w:rsidP="00893594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0175A9">
        <w:rPr>
          <w:sz w:val="28"/>
          <w:szCs w:val="28"/>
        </w:rPr>
        <w:t>ПОСТАНОВЛЯЕТ:</w:t>
      </w:r>
    </w:p>
    <w:p w:rsidR="00A353B0" w:rsidRPr="000175A9" w:rsidRDefault="00A353B0" w:rsidP="00893594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A353B0" w:rsidRPr="000175A9" w:rsidRDefault="00A353B0" w:rsidP="00893594">
      <w:pPr>
        <w:widowControl w:val="0"/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1. Утвердить прилагаемые изменения, которые вносятся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от 22.12.2015г. № 207 «Об утверждении муниципальной программы Минераловодского городского округа «Совершенствование организации деятельности органов местного самоуправления» (с изменениями, внесенными постановлениями администрации Минераловодского городского округа от 11.04.2016г. №831, от 03.06.2016г. №1244, от 30.08.2016г. № 2264, от 27.10.2016г. № 2892, от 02.12.2016г. № 3327, от 28.12.2016 № 3600, от  20.03.2017г.   № 621; от 29.05.2017г. № 1295.1).</w:t>
      </w:r>
    </w:p>
    <w:p w:rsidR="00A353B0" w:rsidRPr="000175A9" w:rsidRDefault="00A353B0" w:rsidP="00893594">
      <w:pPr>
        <w:widowControl w:val="0"/>
        <w:ind w:firstLine="709"/>
        <w:jc w:val="both"/>
        <w:rPr>
          <w:sz w:val="28"/>
          <w:szCs w:val="28"/>
        </w:rPr>
      </w:pPr>
    </w:p>
    <w:p w:rsidR="00A353B0" w:rsidRPr="000175A9" w:rsidRDefault="00A353B0" w:rsidP="00893594">
      <w:pPr>
        <w:tabs>
          <w:tab w:val="left" w:pos="7380"/>
        </w:tabs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2.  Контроль за выполнением настоящего постановления возложить на заместителя главы администрации Минераловодского городского округа – начальника финансового управления администрации Минераловодского городского округа  Рыженко А.А.</w:t>
      </w:r>
    </w:p>
    <w:p w:rsidR="00A353B0" w:rsidRPr="000175A9" w:rsidRDefault="00A353B0" w:rsidP="00893594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A353B0" w:rsidRPr="000175A9" w:rsidRDefault="00A353B0" w:rsidP="00494E1F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A353B0" w:rsidRPr="000175A9" w:rsidRDefault="00A353B0" w:rsidP="00494E1F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3B0" w:rsidRPr="000175A9" w:rsidRDefault="00A353B0" w:rsidP="00494E1F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3B0" w:rsidRPr="000175A9" w:rsidRDefault="00A353B0" w:rsidP="00494E1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Глава Минераловодского </w:t>
      </w: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  <w:r w:rsidRPr="000175A9">
        <w:rPr>
          <w:sz w:val="28"/>
          <w:szCs w:val="28"/>
        </w:rPr>
        <w:t xml:space="preserve">городского округа                                                                           С.Ю. Перцев </w:t>
      </w: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0666EE">
      <w:pPr>
        <w:pStyle w:val="Heading1"/>
        <w:keepLines/>
        <w:widowControl w:val="0"/>
        <w:tabs>
          <w:tab w:val="left" w:pos="1134"/>
          <w:tab w:val="left" w:pos="1260"/>
          <w:tab w:val="num" w:pos="1800"/>
          <w:tab w:val="right" w:pos="9354"/>
        </w:tabs>
        <w:ind w:left="4395"/>
        <w:jc w:val="left"/>
        <w:rPr>
          <w:b w:val="0"/>
          <w:sz w:val="28"/>
          <w:szCs w:val="28"/>
        </w:rPr>
      </w:pPr>
      <w:r w:rsidRPr="000175A9">
        <w:rPr>
          <w:b w:val="0"/>
          <w:sz w:val="28"/>
          <w:szCs w:val="28"/>
        </w:rPr>
        <w:t>УТВЕРЖДЕНЫ</w:t>
      </w:r>
      <w:r w:rsidRPr="000175A9">
        <w:rPr>
          <w:b w:val="0"/>
          <w:sz w:val="28"/>
          <w:szCs w:val="28"/>
        </w:rPr>
        <w:tab/>
      </w:r>
    </w:p>
    <w:p w:rsidR="00A353B0" w:rsidRPr="000175A9" w:rsidRDefault="00A353B0" w:rsidP="000666EE">
      <w:pPr>
        <w:pStyle w:val="BodyTextIndent"/>
        <w:keepNext/>
        <w:keepLines/>
        <w:widowControl w:val="0"/>
        <w:tabs>
          <w:tab w:val="left" w:pos="1134"/>
          <w:tab w:val="left" w:pos="1260"/>
          <w:tab w:val="num" w:pos="1800"/>
        </w:tabs>
        <w:spacing w:after="0"/>
        <w:ind w:left="4395"/>
        <w:rPr>
          <w:szCs w:val="28"/>
        </w:rPr>
      </w:pPr>
      <w:r w:rsidRPr="000175A9">
        <w:rPr>
          <w:szCs w:val="28"/>
        </w:rPr>
        <w:t xml:space="preserve">постановлением администрации </w:t>
      </w:r>
    </w:p>
    <w:p w:rsidR="00A353B0" w:rsidRPr="000175A9" w:rsidRDefault="00A353B0" w:rsidP="000666EE">
      <w:pPr>
        <w:pStyle w:val="BodyTextIndent"/>
        <w:keepNext/>
        <w:keepLines/>
        <w:widowControl w:val="0"/>
        <w:tabs>
          <w:tab w:val="left" w:pos="1134"/>
          <w:tab w:val="left" w:pos="1260"/>
          <w:tab w:val="num" w:pos="1800"/>
        </w:tabs>
        <w:spacing w:after="0"/>
        <w:ind w:left="4395"/>
        <w:rPr>
          <w:szCs w:val="28"/>
        </w:rPr>
      </w:pPr>
      <w:r w:rsidRPr="000175A9">
        <w:rPr>
          <w:szCs w:val="28"/>
        </w:rPr>
        <w:t>Минераловодского городского округа</w:t>
      </w:r>
    </w:p>
    <w:p w:rsidR="00A353B0" w:rsidRPr="000175A9" w:rsidRDefault="00A353B0" w:rsidP="000666EE">
      <w:pPr>
        <w:pStyle w:val="BodyTextIndent"/>
        <w:keepNext/>
        <w:keepLines/>
        <w:widowControl w:val="0"/>
        <w:tabs>
          <w:tab w:val="left" w:pos="1134"/>
          <w:tab w:val="left" w:pos="1260"/>
          <w:tab w:val="num" w:pos="1800"/>
        </w:tabs>
        <w:spacing w:after="0"/>
        <w:ind w:left="4395"/>
        <w:rPr>
          <w:szCs w:val="28"/>
        </w:rPr>
      </w:pPr>
      <w:r w:rsidRPr="000175A9">
        <w:rPr>
          <w:szCs w:val="28"/>
        </w:rPr>
        <w:t xml:space="preserve">от ___ __________2017 года  № _____ </w:t>
      </w:r>
    </w:p>
    <w:p w:rsidR="00A353B0" w:rsidRPr="000175A9" w:rsidRDefault="00A353B0" w:rsidP="000666EE">
      <w:pPr>
        <w:pStyle w:val="BodyTextIndent"/>
        <w:keepNext/>
        <w:keepLines/>
        <w:widowControl w:val="0"/>
        <w:tabs>
          <w:tab w:val="left" w:pos="1134"/>
          <w:tab w:val="left" w:pos="1260"/>
          <w:tab w:val="num" w:pos="1800"/>
        </w:tabs>
        <w:spacing w:after="0"/>
        <w:ind w:left="0"/>
        <w:rPr>
          <w:szCs w:val="28"/>
        </w:rPr>
      </w:pPr>
    </w:p>
    <w:p w:rsidR="00A353B0" w:rsidRPr="000175A9" w:rsidRDefault="00A353B0" w:rsidP="000666EE">
      <w:pPr>
        <w:pStyle w:val="HTMLPreformatted"/>
        <w:keepNext/>
        <w:keepLines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353B0" w:rsidRPr="000175A9" w:rsidRDefault="00A353B0" w:rsidP="000666EE">
      <w:pPr>
        <w:pStyle w:val="HTMLPreformatted"/>
        <w:keepNext/>
        <w:keepLines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353B0" w:rsidRPr="000175A9" w:rsidRDefault="00A353B0" w:rsidP="000666EE">
      <w:pPr>
        <w:widowControl w:val="0"/>
        <w:jc w:val="center"/>
        <w:rPr>
          <w:sz w:val="28"/>
          <w:szCs w:val="28"/>
        </w:rPr>
      </w:pPr>
      <w:r w:rsidRPr="000175A9">
        <w:rPr>
          <w:sz w:val="28"/>
          <w:szCs w:val="28"/>
        </w:rPr>
        <w:t>ИЗМЕНЕНИЯ,</w:t>
      </w:r>
    </w:p>
    <w:p w:rsidR="00A353B0" w:rsidRPr="000175A9" w:rsidRDefault="00A353B0" w:rsidP="000666EE">
      <w:pPr>
        <w:widowControl w:val="0"/>
        <w:jc w:val="center"/>
        <w:rPr>
          <w:sz w:val="28"/>
          <w:szCs w:val="28"/>
        </w:rPr>
      </w:pPr>
      <w:r w:rsidRPr="000175A9">
        <w:rPr>
          <w:sz w:val="28"/>
          <w:szCs w:val="28"/>
        </w:rPr>
        <w:t xml:space="preserve"> которые вносятся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от 22.12.2015г. № 207 (с изменениями от 11.04.2016г. №831, </w:t>
      </w:r>
    </w:p>
    <w:p w:rsidR="00A353B0" w:rsidRPr="000175A9" w:rsidRDefault="00A353B0" w:rsidP="000666EE">
      <w:pPr>
        <w:widowControl w:val="0"/>
        <w:jc w:val="center"/>
        <w:rPr>
          <w:bCs/>
          <w:sz w:val="28"/>
          <w:szCs w:val="28"/>
        </w:rPr>
      </w:pPr>
      <w:r w:rsidRPr="000175A9">
        <w:rPr>
          <w:sz w:val="28"/>
          <w:szCs w:val="28"/>
        </w:rPr>
        <w:t>от 03.06.2016г. №1244, от 30.08.2016г. № 2264, от 27.10.2016г. № 2892, от 02.12.2016г. № 3327, от 28.12.16 № 3600, от 20.03.2017г. № 621, от 29.05.2017 № 1295 (далее – Программа)</w:t>
      </w:r>
    </w:p>
    <w:p w:rsidR="00A353B0" w:rsidRPr="000175A9" w:rsidRDefault="00A353B0" w:rsidP="000666EE">
      <w:pPr>
        <w:widowControl w:val="0"/>
        <w:jc w:val="center"/>
        <w:rPr>
          <w:bCs/>
          <w:sz w:val="28"/>
          <w:szCs w:val="28"/>
        </w:rPr>
      </w:pPr>
    </w:p>
    <w:p w:rsidR="00A353B0" w:rsidRPr="000175A9" w:rsidRDefault="00A353B0" w:rsidP="000666EE">
      <w:pPr>
        <w:widowControl w:val="0"/>
        <w:jc w:val="center"/>
        <w:rPr>
          <w:bCs/>
          <w:sz w:val="28"/>
          <w:szCs w:val="28"/>
        </w:rPr>
      </w:pPr>
    </w:p>
    <w:p w:rsidR="00A353B0" w:rsidRPr="000175A9" w:rsidRDefault="00A353B0" w:rsidP="000666EE">
      <w:pPr>
        <w:ind w:firstLine="709"/>
        <w:jc w:val="both"/>
        <w:rPr>
          <w:bCs/>
          <w:sz w:val="28"/>
          <w:szCs w:val="28"/>
        </w:rPr>
      </w:pPr>
      <w:r w:rsidRPr="000175A9">
        <w:rPr>
          <w:bCs/>
          <w:sz w:val="28"/>
          <w:szCs w:val="28"/>
        </w:rPr>
        <w:t>1. Паспорт Программы  изложить  в редакции, согласно приложению 1 к настоящим изменениям.</w:t>
      </w:r>
    </w:p>
    <w:p w:rsidR="00A353B0" w:rsidRPr="000175A9" w:rsidRDefault="00A353B0" w:rsidP="000666EE">
      <w:pPr>
        <w:pStyle w:val="HTMLPreformatted"/>
        <w:keepNext/>
        <w:keepLines/>
        <w:widowControl w:val="0"/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0175A9">
        <w:rPr>
          <w:rFonts w:ascii="Times New Roman" w:hAnsi="Times New Roman" w:cs="Times New Roman"/>
          <w:bCs/>
          <w:sz w:val="28"/>
          <w:szCs w:val="28"/>
        </w:rPr>
        <w:tab/>
        <w:t xml:space="preserve">2. Приложение № 1 </w:t>
      </w:r>
      <w:r w:rsidRPr="000175A9">
        <w:rPr>
          <w:rFonts w:ascii="Times New Roman" w:hAnsi="Times New Roman" w:cs="Times New Roman"/>
          <w:sz w:val="28"/>
          <w:szCs w:val="28"/>
        </w:rPr>
        <w:t xml:space="preserve">к муниципальной программе (таблицы 1, 2, 3), </w:t>
      </w:r>
      <w:r w:rsidRPr="000175A9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редакции, согласно приложению 2 к настоящим изменениям.</w:t>
      </w:r>
    </w:p>
    <w:p w:rsidR="00A353B0" w:rsidRPr="000175A9" w:rsidRDefault="00A353B0" w:rsidP="000666EE">
      <w:pPr>
        <w:outlineLvl w:val="2"/>
        <w:rPr>
          <w:bCs/>
          <w:sz w:val="28"/>
          <w:szCs w:val="28"/>
        </w:rPr>
      </w:pPr>
      <w:r w:rsidRPr="000175A9">
        <w:rPr>
          <w:bCs/>
          <w:sz w:val="28"/>
          <w:szCs w:val="28"/>
        </w:rPr>
        <w:tab/>
        <w:t xml:space="preserve">3. Приложение № 2 </w:t>
      </w:r>
      <w:r w:rsidRPr="000175A9">
        <w:rPr>
          <w:sz w:val="28"/>
          <w:szCs w:val="28"/>
        </w:rPr>
        <w:t>к муниципальной программе  «Паспорт подпрограммы «Развитие муниципальной службы» муниципальной программы Минераловодского городского округа «Совершенствование организации деятельности органов местного самоуправления»</w:t>
      </w:r>
      <w:r w:rsidRPr="000175A9">
        <w:rPr>
          <w:bCs/>
          <w:sz w:val="28"/>
          <w:szCs w:val="28"/>
        </w:rPr>
        <w:t xml:space="preserve"> изложить в редакции, согласно приложению 3 к настоящим изменениям.</w:t>
      </w:r>
    </w:p>
    <w:p w:rsidR="00A353B0" w:rsidRPr="000175A9" w:rsidRDefault="00A353B0" w:rsidP="000666EE">
      <w:pPr>
        <w:ind w:firstLine="709"/>
        <w:jc w:val="both"/>
        <w:rPr>
          <w:bCs/>
          <w:sz w:val="28"/>
          <w:szCs w:val="28"/>
        </w:rPr>
      </w:pPr>
      <w:r w:rsidRPr="000175A9">
        <w:rPr>
          <w:bCs/>
          <w:sz w:val="28"/>
          <w:szCs w:val="28"/>
        </w:rPr>
        <w:t xml:space="preserve">4. Приложение № 3 к муниципальной программе  «Паспорт </w:t>
      </w:r>
      <w:r w:rsidRPr="000175A9">
        <w:rPr>
          <w:sz w:val="28"/>
          <w:szCs w:val="28"/>
        </w:rPr>
        <w:t>подпрограммы «Информатизация органов местного самоуправления» муниципальной программы Минераловодского городского округа «Совершенствование организации деятельности органов местного самоуправления»,</w:t>
      </w:r>
      <w:r w:rsidRPr="000175A9">
        <w:rPr>
          <w:bCs/>
          <w:sz w:val="28"/>
          <w:szCs w:val="28"/>
        </w:rPr>
        <w:t xml:space="preserve"> изложить в редакции, согласно приложению 4 к настоящим изменениям.</w:t>
      </w:r>
    </w:p>
    <w:p w:rsidR="00A353B0" w:rsidRPr="000175A9" w:rsidRDefault="00A353B0" w:rsidP="000666EE">
      <w:pPr>
        <w:widowControl w:val="0"/>
        <w:suppressAutoHyphens/>
        <w:ind w:firstLine="708"/>
        <w:jc w:val="both"/>
        <w:rPr>
          <w:bCs/>
          <w:sz w:val="28"/>
          <w:szCs w:val="28"/>
        </w:rPr>
      </w:pPr>
      <w:r w:rsidRPr="000175A9">
        <w:rPr>
          <w:bCs/>
          <w:sz w:val="28"/>
          <w:szCs w:val="28"/>
        </w:rPr>
        <w:t xml:space="preserve">5. Приложение № 4  к муниципальной программе «Паспорт </w:t>
      </w:r>
      <w:r w:rsidRPr="000175A9">
        <w:rPr>
          <w:sz w:val="28"/>
          <w:szCs w:val="28"/>
        </w:rPr>
        <w:t xml:space="preserve">                                                                                                  подпрограммы «Противодействие коррупции в органах местного самоуправления Минераловодского городского округа» муниципальной программы Минераловодского городского округа «Совершенствование организации деятельности органов местного самоуправления» </w:t>
      </w:r>
      <w:r w:rsidRPr="000175A9">
        <w:rPr>
          <w:bCs/>
          <w:sz w:val="28"/>
          <w:szCs w:val="28"/>
        </w:rPr>
        <w:t xml:space="preserve"> изложить в редакции, согласно приложению 5 к настоящим изменениям.</w:t>
      </w:r>
    </w:p>
    <w:p w:rsidR="00A353B0" w:rsidRPr="000175A9" w:rsidRDefault="00A353B0" w:rsidP="000666EE">
      <w:pPr>
        <w:ind w:firstLine="708"/>
        <w:jc w:val="both"/>
        <w:outlineLvl w:val="2"/>
        <w:rPr>
          <w:bCs/>
          <w:sz w:val="28"/>
          <w:szCs w:val="28"/>
        </w:rPr>
      </w:pPr>
      <w:r w:rsidRPr="000175A9">
        <w:rPr>
          <w:bCs/>
          <w:sz w:val="28"/>
          <w:szCs w:val="28"/>
        </w:rPr>
        <w:t xml:space="preserve">6. Приложение № 5 к муниципальной программе «Паспорт </w:t>
      </w:r>
      <w:r w:rsidRPr="000175A9">
        <w:rPr>
          <w:sz w:val="28"/>
          <w:szCs w:val="28"/>
        </w:rPr>
        <w:t xml:space="preserve">подпрограммы </w:t>
      </w:r>
      <w:r w:rsidRPr="000175A9">
        <w:rPr>
          <w:color w:val="000000"/>
          <w:sz w:val="28"/>
          <w:szCs w:val="28"/>
        </w:rPr>
        <w:t>«</w:t>
      </w:r>
      <w:r w:rsidRPr="000175A9">
        <w:rPr>
          <w:sz w:val="28"/>
          <w:szCs w:val="28"/>
        </w:rPr>
        <w:t>Обеспечение публичной деятельности и информационной открытости органов местного самоуправления Минераловодского городского округа</w:t>
      </w:r>
      <w:r w:rsidRPr="000175A9">
        <w:rPr>
          <w:color w:val="000000"/>
          <w:sz w:val="28"/>
          <w:szCs w:val="28"/>
        </w:rPr>
        <w:t xml:space="preserve">» муниципальной программы Минераловодского городского округа «Совершенствование организации деятельности органов местного самоуправления», </w:t>
      </w:r>
      <w:r w:rsidRPr="000175A9">
        <w:rPr>
          <w:bCs/>
          <w:sz w:val="28"/>
          <w:szCs w:val="28"/>
        </w:rPr>
        <w:t xml:space="preserve"> изложить в редакции, согласно приложению 6 к настоящим изменениям.</w:t>
      </w:r>
    </w:p>
    <w:p w:rsidR="00A353B0" w:rsidRPr="000175A9" w:rsidRDefault="00A353B0" w:rsidP="000666EE">
      <w:pPr>
        <w:ind w:firstLine="709"/>
        <w:jc w:val="both"/>
        <w:rPr>
          <w:bCs/>
          <w:sz w:val="28"/>
          <w:szCs w:val="28"/>
        </w:rPr>
      </w:pPr>
      <w:r w:rsidRPr="000175A9">
        <w:rPr>
          <w:bCs/>
          <w:sz w:val="28"/>
          <w:szCs w:val="28"/>
        </w:rPr>
        <w:t xml:space="preserve">7. Приложение № 6 к муниципальной программе «Паспорт </w:t>
      </w:r>
      <w:r w:rsidRPr="000175A9">
        <w:rPr>
          <w:sz w:val="28"/>
          <w:szCs w:val="28"/>
        </w:rPr>
        <w:t xml:space="preserve">подпрограммы «Снижение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округе» муниципальной программы Минераловодского городского округа «Совершенствование организации деятельности органов местного самоуправления», </w:t>
      </w:r>
      <w:r w:rsidRPr="000175A9">
        <w:rPr>
          <w:bCs/>
          <w:sz w:val="28"/>
          <w:szCs w:val="28"/>
        </w:rPr>
        <w:t>изложить в редакции, согласно приложению 7 к настоящим изменениям.</w:t>
      </w:r>
    </w:p>
    <w:p w:rsidR="00A353B0" w:rsidRPr="000175A9" w:rsidRDefault="00A353B0" w:rsidP="000666EE">
      <w:pPr>
        <w:ind w:firstLine="709"/>
        <w:jc w:val="both"/>
        <w:rPr>
          <w:bCs/>
          <w:sz w:val="28"/>
          <w:szCs w:val="28"/>
        </w:rPr>
      </w:pPr>
    </w:p>
    <w:p w:rsidR="00A353B0" w:rsidRPr="000175A9" w:rsidRDefault="00A353B0" w:rsidP="000666EE">
      <w:pPr>
        <w:ind w:firstLine="709"/>
        <w:jc w:val="both"/>
        <w:rPr>
          <w:bCs/>
          <w:sz w:val="28"/>
          <w:szCs w:val="28"/>
        </w:rPr>
      </w:pPr>
    </w:p>
    <w:p w:rsidR="00A353B0" w:rsidRPr="000175A9" w:rsidRDefault="00A353B0" w:rsidP="000666EE">
      <w:pPr>
        <w:ind w:firstLine="709"/>
        <w:jc w:val="both"/>
        <w:rPr>
          <w:bCs/>
          <w:sz w:val="28"/>
          <w:szCs w:val="28"/>
        </w:rPr>
      </w:pPr>
    </w:p>
    <w:p w:rsidR="00A353B0" w:rsidRPr="000175A9" w:rsidRDefault="00A353B0" w:rsidP="000666EE">
      <w:pPr>
        <w:ind w:firstLine="709"/>
        <w:jc w:val="both"/>
        <w:rPr>
          <w:bCs/>
          <w:sz w:val="28"/>
          <w:szCs w:val="28"/>
        </w:rPr>
      </w:pPr>
    </w:p>
    <w:p w:rsidR="00A353B0" w:rsidRPr="000175A9" w:rsidRDefault="00A353B0" w:rsidP="000666EE">
      <w:pPr>
        <w:ind w:firstLine="709"/>
        <w:jc w:val="both"/>
        <w:rPr>
          <w:bCs/>
          <w:sz w:val="28"/>
          <w:szCs w:val="28"/>
        </w:rPr>
      </w:pPr>
    </w:p>
    <w:p w:rsidR="00A353B0" w:rsidRPr="000175A9" w:rsidRDefault="00A353B0" w:rsidP="000666EE">
      <w:pPr>
        <w:ind w:firstLine="709"/>
        <w:jc w:val="both"/>
        <w:rPr>
          <w:bCs/>
          <w:sz w:val="28"/>
          <w:szCs w:val="28"/>
        </w:rPr>
      </w:pPr>
    </w:p>
    <w:p w:rsidR="00A353B0" w:rsidRPr="000175A9" w:rsidRDefault="00A353B0" w:rsidP="000666EE">
      <w:pPr>
        <w:ind w:firstLine="709"/>
        <w:jc w:val="both"/>
        <w:rPr>
          <w:bCs/>
          <w:sz w:val="28"/>
          <w:szCs w:val="28"/>
        </w:rPr>
      </w:pPr>
    </w:p>
    <w:p w:rsidR="00A353B0" w:rsidRPr="000175A9" w:rsidRDefault="00A353B0" w:rsidP="000666EE">
      <w:pPr>
        <w:ind w:firstLine="709"/>
        <w:jc w:val="both"/>
        <w:rPr>
          <w:bCs/>
          <w:sz w:val="28"/>
          <w:szCs w:val="28"/>
        </w:rPr>
      </w:pPr>
    </w:p>
    <w:p w:rsidR="00A353B0" w:rsidRPr="000175A9" w:rsidRDefault="00A353B0" w:rsidP="000666EE">
      <w:pPr>
        <w:ind w:firstLine="709"/>
        <w:jc w:val="both"/>
        <w:rPr>
          <w:bCs/>
          <w:sz w:val="28"/>
          <w:szCs w:val="28"/>
        </w:rPr>
      </w:pPr>
    </w:p>
    <w:p w:rsidR="00A353B0" w:rsidRPr="000175A9" w:rsidRDefault="00A353B0" w:rsidP="000666EE">
      <w:pPr>
        <w:ind w:firstLine="709"/>
        <w:jc w:val="both"/>
        <w:rPr>
          <w:bCs/>
          <w:sz w:val="28"/>
          <w:szCs w:val="28"/>
        </w:rPr>
      </w:pPr>
    </w:p>
    <w:p w:rsidR="00A353B0" w:rsidRPr="000175A9" w:rsidRDefault="00A353B0" w:rsidP="000666EE">
      <w:pPr>
        <w:tabs>
          <w:tab w:val="left" w:pos="7380"/>
        </w:tabs>
        <w:jc w:val="center"/>
        <w:rPr>
          <w:sz w:val="28"/>
          <w:szCs w:val="28"/>
        </w:rPr>
      </w:pPr>
    </w:p>
    <w:p w:rsidR="00A353B0" w:rsidRPr="000175A9" w:rsidRDefault="00A353B0" w:rsidP="000666EE">
      <w:pPr>
        <w:tabs>
          <w:tab w:val="left" w:pos="7380"/>
        </w:tabs>
        <w:jc w:val="center"/>
        <w:rPr>
          <w:sz w:val="28"/>
          <w:szCs w:val="28"/>
        </w:rPr>
      </w:pPr>
    </w:p>
    <w:p w:rsidR="00A353B0" w:rsidRPr="000175A9" w:rsidRDefault="00A353B0" w:rsidP="000666EE">
      <w:pPr>
        <w:tabs>
          <w:tab w:val="left" w:pos="7380"/>
        </w:tabs>
        <w:jc w:val="center"/>
        <w:rPr>
          <w:sz w:val="28"/>
          <w:szCs w:val="28"/>
        </w:rPr>
      </w:pPr>
    </w:p>
    <w:p w:rsidR="00A353B0" w:rsidRPr="000175A9" w:rsidRDefault="00A353B0" w:rsidP="000666EE">
      <w:pPr>
        <w:tabs>
          <w:tab w:val="left" w:pos="7380"/>
        </w:tabs>
        <w:jc w:val="center"/>
        <w:rPr>
          <w:sz w:val="28"/>
          <w:szCs w:val="28"/>
        </w:rPr>
      </w:pPr>
    </w:p>
    <w:p w:rsidR="00A353B0" w:rsidRPr="000175A9" w:rsidRDefault="00A353B0" w:rsidP="000666EE">
      <w:pPr>
        <w:tabs>
          <w:tab w:val="left" w:pos="7380"/>
        </w:tabs>
        <w:jc w:val="center"/>
        <w:rPr>
          <w:sz w:val="28"/>
          <w:szCs w:val="28"/>
        </w:rPr>
      </w:pPr>
    </w:p>
    <w:p w:rsidR="00A353B0" w:rsidRPr="000175A9" w:rsidRDefault="00A353B0" w:rsidP="000666EE">
      <w:pPr>
        <w:tabs>
          <w:tab w:val="left" w:pos="7380"/>
        </w:tabs>
        <w:jc w:val="center"/>
        <w:rPr>
          <w:sz w:val="28"/>
          <w:szCs w:val="28"/>
        </w:rPr>
      </w:pPr>
    </w:p>
    <w:p w:rsidR="00A353B0" w:rsidRPr="000175A9" w:rsidRDefault="00A353B0" w:rsidP="000666EE">
      <w:pPr>
        <w:tabs>
          <w:tab w:val="left" w:pos="7380"/>
        </w:tabs>
        <w:jc w:val="center"/>
        <w:rPr>
          <w:sz w:val="28"/>
          <w:szCs w:val="28"/>
        </w:rPr>
      </w:pPr>
    </w:p>
    <w:p w:rsidR="00A353B0" w:rsidRPr="000175A9" w:rsidRDefault="00A353B0" w:rsidP="000666EE">
      <w:pPr>
        <w:tabs>
          <w:tab w:val="left" w:pos="7380"/>
        </w:tabs>
        <w:jc w:val="center"/>
        <w:rPr>
          <w:sz w:val="28"/>
          <w:szCs w:val="28"/>
        </w:rPr>
      </w:pPr>
    </w:p>
    <w:p w:rsidR="00A353B0" w:rsidRPr="000175A9" w:rsidRDefault="00A353B0" w:rsidP="000666EE">
      <w:pPr>
        <w:tabs>
          <w:tab w:val="left" w:pos="7380"/>
        </w:tabs>
        <w:jc w:val="center"/>
        <w:rPr>
          <w:sz w:val="28"/>
          <w:szCs w:val="28"/>
        </w:rPr>
      </w:pPr>
    </w:p>
    <w:p w:rsidR="00A353B0" w:rsidRPr="000175A9" w:rsidRDefault="00A353B0" w:rsidP="000666EE">
      <w:pPr>
        <w:tabs>
          <w:tab w:val="left" w:pos="7380"/>
        </w:tabs>
        <w:jc w:val="center"/>
        <w:rPr>
          <w:sz w:val="28"/>
          <w:szCs w:val="28"/>
        </w:rPr>
      </w:pPr>
    </w:p>
    <w:p w:rsidR="00A353B0" w:rsidRPr="000175A9" w:rsidRDefault="00A353B0" w:rsidP="000666EE">
      <w:pPr>
        <w:tabs>
          <w:tab w:val="left" w:pos="7380"/>
        </w:tabs>
        <w:jc w:val="center"/>
        <w:rPr>
          <w:sz w:val="28"/>
          <w:szCs w:val="28"/>
        </w:rPr>
      </w:pPr>
    </w:p>
    <w:p w:rsidR="00A353B0" w:rsidRPr="000175A9" w:rsidRDefault="00A353B0" w:rsidP="000666EE">
      <w:pPr>
        <w:tabs>
          <w:tab w:val="left" w:pos="7380"/>
        </w:tabs>
        <w:jc w:val="center"/>
        <w:rPr>
          <w:sz w:val="28"/>
          <w:szCs w:val="28"/>
        </w:rPr>
      </w:pPr>
    </w:p>
    <w:p w:rsidR="00A353B0" w:rsidRPr="000175A9" w:rsidRDefault="00A353B0" w:rsidP="000666EE">
      <w:pPr>
        <w:tabs>
          <w:tab w:val="left" w:pos="7380"/>
        </w:tabs>
        <w:jc w:val="center"/>
        <w:rPr>
          <w:sz w:val="28"/>
          <w:szCs w:val="28"/>
        </w:rPr>
      </w:pPr>
    </w:p>
    <w:p w:rsidR="00A353B0" w:rsidRPr="000175A9" w:rsidRDefault="00A353B0" w:rsidP="000666EE">
      <w:pPr>
        <w:tabs>
          <w:tab w:val="left" w:pos="7380"/>
        </w:tabs>
        <w:jc w:val="center"/>
        <w:rPr>
          <w:sz w:val="28"/>
          <w:szCs w:val="28"/>
        </w:rPr>
      </w:pPr>
    </w:p>
    <w:p w:rsidR="00A353B0" w:rsidRPr="000175A9" w:rsidRDefault="00A353B0" w:rsidP="000666EE">
      <w:pPr>
        <w:tabs>
          <w:tab w:val="left" w:pos="7380"/>
        </w:tabs>
        <w:jc w:val="center"/>
        <w:rPr>
          <w:sz w:val="28"/>
          <w:szCs w:val="28"/>
        </w:rPr>
      </w:pPr>
    </w:p>
    <w:p w:rsidR="00A353B0" w:rsidRPr="000175A9" w:rsidRDefault="00A353B0" w:rsidP="000666EE">
      <w:pPr>
        <w:tabs>
          <w:tab w:val="left" w:pos="7380"/>
        </w:tabs>
        <w:jc w:val="center"/>
        <w:rPr>
          <w:sz w:val="28"/>
          <w:szCs w:val="28"/>
        </w:rPr>
      </w:pPr>
    </w:p>
    <w:p w:rsidR="00A353B0" w:rsidRPr="000175A9" w:rsidRDefault="00A353B0" w:rsidP="000666EE">
      <w:pPr>
        <w:tabs>
          <w:tab w:val="left" w:pos="7380"/>
        </w:tabs>
        <w:jc w:val="center"/>
        <w:rPr>
          <w:sz w:val="28"/>
          <w:szCs w:val="28"/>
        </w:rPr>
      </w:pPr>
    </w:p>
    <w:p w:rsidR="00A353B0" w:rsidRPr="000175A9" w:rsidRDefault="00A353B0" w:rsidP="000666EE">
      <w:pPr>
        <w:tabs>
          <w:tab w:val="left" w:pos="7380"/>
        </w:tabs>
        <w:jc w:val="center"/>
        <w:rPr>
          <w:sz w:val="28"/>
          <w:szCs w:val="28"/>
        </w:rPr>
      </w:pPr>
    </w:p>
    <w:p w:rsidR="00A353B0" w:rsidRPr="000175A9" w:rsidRDefault="00A353B0" w:rsidP="000666EE">
      <w:pPr>
        <w:tabs>
          <w:tab w:val="left" w:pos="7380"/>
        </w:tabs>
        <w:jc w:val="center"/>
        <w:rPr>
          <w:sz w:val="28"/>
          <w:szCs w:val="28"/>
        </w:rPr>
      </w:pPr>
    </w:p>
    <w:p w:rsidR="00A353B0" w:rsidRPr="000175A9" w:rsidRDefault="00A353B0" w:rsidP="000666EE">
      <w:pPr>
        <w:tabs>
          <w:tab w:val="left" w:pos="7380"/>
        </w:tabs>
        <w:jc w:val="center"/>
        <w:rPr>
          <w:sz w:val="28"/>
          <w:szCs w:val="28"/>
        </w:rPr>
      </w:pPr>
    </w:p>
    <w:p w:rsidR="00A353B0" w:rsidRPr="000175A9" w:rsidRDefault="00A353B0" w:rsidP="000666EE">
      <w:pPr>
        <w:tabs>
          <w:tab w:val="left" w:pos="7380"/>
        </w:tabs>
        <w:jc w:val="center"/>
        <w:rPr>
          <w:sz w:val="28"/>
          <w:szCs w:val="28"/>
        </w:rPr>
      </w:pPr>
    </w:p>
    <w:p w:rsidR="00A353B0" w:rsidRPr="000175A9" w:rsidRDefault="00A353B0" w:rsidP="000666EE">
      <w:pPr>
        <w:tabs>
          <w:tab w:val="left" w:pos="7380"/>
        </w:tabs>
        <w:jc w:val="center"/>
        <w:rPr>
          <w:sz w:val="28"/>
          <w:szCs w:val="28"/>
        </w:rPr>
      </w:pPr>
    </w:p>
    <w:p w:rsidR="00A353B0" w:rsidRPr="000175A9" w:rsidRDefault="00A353B0" w:rsidP="000666EE">
      <w:pPr>
        <w:tabs>
          <w:tab w:val="left" w:pos="7380"/>
        </w:tabs>
        <w:jc w:val="center"/>
        <w:rPr>
          <w:sz w:val="28"/>
          <w:szCs w:val="28"/>
        </w:rPr>
      </w:pPr>
    </w:p>
    <w:p w:rsidR="00A353B0" w:rsidRPr="000175A9" w:rsidRDefault="00A353B0" w:rsidP="000666EE">
      <w:pPr>
        <w:tabs>
          <w:tab w:val="left" w:pos="7380"/>
        </w:tabs>
        <w:jc w:val="center"/>
        <w:rPr>
          <w:sz w:val="28"/>
          <w:szCs w:val="28"/>
        </w:rPr>
      </w:pPr>
    </w:p>
    <w:p w:rsidR="00A353B0" w:rsidRPr="000175A9" w:rsidRDefault="00A353B0" w:rsidP="000666EE">
      <w:pPr>
        <w:tabs>
          <w:tab w:val="left" w:pos="7380"/>
        </w:tabs>
        <w:jc w:val="center"/>
        <w:rPr>
          <w:sz w:val="28"/>
          <w:szCs w:val="28"/>
        </w:rPr>
      </w:pPr>
    </w:p>
    <w:p w:rsidR="00A353B0" w:rsidRPr="000175A9" w:rsidRDefault="00A353B0" w:rsidP="000666EE">
      <w:pPr>
        <w:tabs>
          <w:tab w:val="left" w:pos="7380"/>
        </w:tabs>
        <w:jc w:val="center"/>
        <w:rPr>
          <w:sz w:val="28"/>
          <w:szCs w:val="28"/>
        </w:rPr>
      </w:pP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5E61A3">
      <w:pPr>
        <w:widowControl w:val="0"/>
        <w:ind w:left="5040"/>
        <w:rPr>
          <w:bCs/>
          <w:sz w:val="28"/>
          <w:szCs w:val="28"/>
        </w:rPr>
      </w:pPr>
      <w:r w:rsidRPr="000175A9">
        <w:rPr>
          <w:bCs/>
          <w:sz w:val="28"/>
          <w:szCs w:val="28"/>
        </w:rPr>
        <w:t xml:space="preserve">Приложение 1 </w:t>
      </w:r>
    </w:p>
    <w:p w:rsidR="00A353B0" w:rsidRPr="000175A9" w:rsidRDefault="00A353B0" w:rsidP="005E61A3">
      <w:pPr>
        <w:pStyle w:val="Heading1"/>
        <w:keepLines/>
        <w:widowControl w:val="0"/>
        <w:tabs>
          <w:tab w:val="left" w:pos="1134"/>
          <w:tab w:val="left" w:pos="1260"/>
          <w:tab w:val="num" w:pos="1800"/>
          <w:tab w:val="right" w:pos="9354"/>
        </w:tabs>
        <w:ind w:left="5040"/>
        <w:jc w:val="left"/>
        <w:rPr>
          <w:b w:val="0"/>
          <w:sz w:val="28"/>
          <w:szCs w:val="28"/>
        </w:rPr>
      </w:pPr>
      <w:r w:rsidRPr="000175A9">
        <w:rPr>
          <w:b w:val="0"/>
          <w:sz w:val="28"/>
          <w:szCs w:val="28"/>
        </w:rPr>
        <w:t>к изменениям, которые вносятся в муниципальную программу Минераловодского городского округа «Совершенствование организации деятельности органов местного самоуправления»</w:t>
      </w:r>
    </w:p>
    <w:p w:rsidR="00A353B0" w:rsidRPr="000175A9" w:rsidRDefault="00A353B0" w:rsidP="000666EE">
      <w:pPr>
        <w:pStyle w:val="Heading1"/>
        <w:keepLines/>
        <w:widowControl w:val="0"/>
        <w:tabs>
          <w:tab w:val="left" w:pos="1134"/>
          <w:tab w:val="left" w:pos="1260"/>
          <w:tab w:val="num" w:pos="1800"/>
          <w:tab w:val="right" w:pos="9354"/>
        </w:tabs>
        <w:ind w:left="3828"/>
        <w:jc w:val="left"/>
        <w:rPr>
          <w:b w:val="0"/>
          <w:sz w:val="28"/>
          <w:szCs w:val="28"/>
        </w:rPr>
      </w:pPr>
    </w:p>
    <w:p w:rsidR="00A353B0" w:rsidRPr="000175A9" w:rsidRDefault="00A353B0" w:rsidP="000666EE">
      <w:pPr>
        <w:pStyle w:val="HTMLPreformatted"/>
        <w:keepNext/>
        <w:keepLines/>
        <w:widowControl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353B0" w:rsidRPr="000175A9" w:rsidRDefault="00A353B0" w:rsidP="000666EE">
      <w:pPr>
        <w:pStyle w:val="HTMLPreformatted"/>
        <w:keepNext/>
        <w:keepLines/>
        <w:widowControl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353B0" w:rsidRPr="000175A9" w:rsidRDefault="00A353B0" w:rsidP="000666EE">
      <w:pPr>
        <w:pStyle w:val="HTMLPreformatted"/>
        <w:keepNext/>
        <w:keepLines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353B0" w:rsidRPr="000175A9" w:rsidRDefault="00A353B0" w:rsidP="000666EE">
      <w:pPr>
        <w:widowControl w:val="0"/>
        <w:jc w:val="center"/>
        <w:rPr>
          <w:sz w:val="28"/>
          <w:szCs w:val="28"/>
        </w:rPr>
      </w:pPr>
      <w:r w:rsidRPr="000175A9">
        <w:rPr>
          <w:sz w:val="28"/>
          <w:szCs w:val="28"/>
        </w:rPr>
        <w:t xml:space="preserve">Минераловодского городского округа «Совершенствование организации </w:t>
      </w:r>
    </w:p>
    <w:p w:rsidR="00A353B0" w:rsidRPr="000175A9" w:rsidRDefault="00A353B0" w:rsidP="000666EE">
      <w:pPr>
        <w:widowControl w:val="0"/>
        <w:jc w:val="center"/>
        <w:rPr>
          <w:sz w:val="28"/>
          <w:szCs w:val="28"/>
        </w:rPr>
      </w:pPr>
      <w:r w:rsidRPr="000175A9">
        <w:rPr>
          <w:sz w:val="28"/>
          <w:szCs w:val="28"/>
        </w:rPr>
        <w:t>деятельности органов местного самоуправления»</w:t>
      </w:r>
    </w:p>
    <w:p w:rsidR="00A353B0" w:rsidRPr="000175A9" w:rsidRDefault="00A353B0" w:rsidP="000666EE">
      <w:pPr>
        <w:widowControl w:val="0"/>
        <w:jc w:val="center"/>
        <w:rPr>
          <w:bCs/>
          <w:sz w:val="28"/>
          <w:szCs w:val="28"/>
        </w:rPr>
      </w:pPr>
    </w:p>
    <w:p w:rsidR="00A353B0" w:rsidRPr="000175A9" w:rsidRDefault="00A353B0" w:rsidP="000666EE">
      <w:pPr>
        <w:widowControl w:val="0"/>
        <w:jc w:val="center"/>
        <w:rPr>
          <w:bCs/>
          <w:sz w:val="28"/>
          <w:szCs w:val="28"/>
        </w:rPr>
      </w:pPr>
      <w:r w:rsidRPr="000175A9">
        <w:rPr>
          <w:bCs/>
          <w:sz w:val="28"/>
          <w:szCs w:val="28"/>
        </w:rPr>
        <w:t>ПАСПОРТ</w:t>
      </w:r>
    </w:p>
    <w:p w:rsidR="00A353B0" w:rsidRPr="000175A9" w:rsidRDefault="00A353B0" w:rsidP="000666EE">
      <w:pPr>
        <w:widowControl w:val="0"/>
        <w:jc w:val="center"/>
        <w:rPr>
          <w:sz w:val="28"/>
          <w:szCs w:val="28"/>
        </w:rPr>
      </w:pPr>
      <w:r w:rsidRPr="000175A9">
        <w:rPr>
          <w:sz w:val="28"/>
          <w:szCs w:val="28"/>
        </w:rPr>
        <w:t xml:space="preserve">муниципальной программы Минераловодского городского округа </w:t>
      </w:r>
    </w:p>
    <w:p w:rsidR="00A353B0" w:rsidRPr="000175A9" w:rsidRDefault="00A353B0" w:rsidP="000666EE">
      <w:pPr>
        <w:widowControl w:val="0"/>
        <w:jc w:val="center"/>
        <w:rPr>
          <w:sz w:val="28"/>
          <w:szCs w:val="28"/>
        </w:rPr>
      </w:pPr>
      <w:r w:rsidRPr="000175A9">
        <w:rPr>
          <w:sz w:val="28"/>
          <w:szCs w:val="28"/>
        </w:rPr>
        <w:t>«Совершенствование организации деятельности органов местного</w:t>
      </w:r>
    </w:p>
    <w:p w:rsidR="00A353B0" w:rsidRPr="000175A9" w:rsidRDefault="00A353B0" w:rsidP="000666EE">
      <w:pPr>
        <w:widowControl w:val="0"/>
        <w:jc w:val="center"/>
        <w:rPr>
          <w:sz w:val="28"/>
          <w:szCs w:val="28"/>
        </w:rPr>
      </w:pPr>
      <w:r w:rsidRPr="000175A9">
        <w:rPr>
          <w:sz w:val="28"/>
          <w:szCs w:val="28"/>
        </w:rPr>
        <w:t>самоуправления»</w:t>
      </w:r>
    </w:p>
    <w:p w:rsidR="00A353B0" w:rsidRPr="000175A9" w:rsidRDefault="00A353B0" w:rsidP="000666EE">
      <w:pPr>
        <w:widowControl w:val="0"/>
        <w:jc w:val="center"/>
        <w:rPr>
          <w:sz w:val="28"/>
          <w:szCs w:val="28"/>
        </w:rPr>
      </w:pPr>
    </w:p>
    <w:p w:rsidR="00A353B0" w:rsidRPr="000175A9" w:rsidRDefault="00A353B0" w:rsidP="000666EE">
      <w:pPr>
        <w:widowControl w:val="0"/>
        <w:jc w:val="center"/>
        <w:rPr>
          <w:bCs/>
          <w:color w:val="FF0000"/>
          <w:sz w:val="28"/>
          <w:szCs w:val="28"/>
        </w:rPr>
      </w:pPr>
    </w:p>
    <w:tbl>
      <w:tblPr>
        <w:tblW w:w="9925" w:type="dxa"/>
        <w:tblInd w:w="70" w:type="dxa"/>
        <w:tblLayout w:type="fixed"/>
        <w:tblLook w:val="0000"/>
      </w:tblPr>
      <w:tblGrid>
        <w:gridCol w:w="2732"/>
        <w:gridCol w:w="7193"/>
      </w:tblGrid>
      <w:tr w:rsidR="00A353B0" w:rsidRPr="000175A9" w:rsidTr="005E61A3">
        <w:tc>
          <w:tcPr>
            <w:tcW w:w="2732" w:type="dxa"/>
          </w:tcPr>
          <w:p w:rsidR="00A353B0" w:rsidRPr="000175A9" w:rsidRDefault="00A353B0" w:rsidP="001F18E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175A9">
              <w:rPr>
                <w:bCs/>
                <w:sz w:val="28"/>
                <w:szCs w:val="28"/>
              </w:rPr>
              <w:t>Наименование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175A9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193" w:type="dxa"/>
          </w:tcPr>
          <w:p w:rsidR="00A353B0" w:rsidRPr="000175A9" w:rsidRDefault="00A353B0" w:rsidP="001F18E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муниципальная программа Минераловодского городского округа «Совершенствование организации деятельности органов местного самоуправления» (</w:t>
            </w:r>
            <w:r w:rsidRPr="000175A9">
              <w:rPr>
                <w:bCs/>
                <w:sz w:val="28"/>
                <w:szCs w:val="28"/>
              </w:rPr>
              <w:t>далее – Программа)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A353B0" w:rsidRPr="000175A9" w:rsidTr="005E61A3">
        <w:tc>
          <w:tcPr>
            <w:tcW w:w="2732" w:type="dxa"/>
          </w:tcPr>
          <w:p w:rsidR="00A353B0" w:rsidRPr="000175A9" w:rsidRDefault="00A353B0" w:rsidP="001F18E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175A9">
              <w:rPr>
                <w:bCs/>
                <w:sz w:val="28"/>
                <w:szCs w:val="28"/>
              </w:rPr>
              <w:t>Ответственный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175A9">
              <w:rPr>
                <w:bCs/>
                <w:sz w:val="28"/>
                <w:szCs w:val="28"/>
              </w:rPr>
              <w:t xml:space="preserve">исполнитель 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175A9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193" w:type="dxa"/>
          </w:tcPr>
          <w:p w:rsidR="00A353B0" w:rsidRPr="000175A9" w:rsidRDefault="00A353B0" w:rsidP="001F18E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администрация Минераловодского городского округа в лице управления экономического развития администрации Минераловодского городского округа</w:t>
            </w:r>
          </w:p>
        </w:tc>
      </w:tr>
      <w:tr w:rsidR="00A353B0" w:rsidRPr="000175A9" w:rsidTr="005E61A3">
        <w:tc>
          <w:tcPr>
            <w:tcW w:w="2732" w:type="dxa"/>
          </w:tcPr>
          <w:p w:rsidR="00A353B0" w:rsidRPr="000175A9" w:rsidRDefault="00A353B0" w:rsidP="001F18E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175A9">
              <w:rPr>
                <w:bCs/>
                <w:sz w:val="28"/>
                <w:szCs w:val="28"/>
              </w:rPr>
              <w:t>Соисполнители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175A9">
              <w:rPr>
                <w:bCs/>
                <w:sz w:val="28"/>
                <w:szCs w:val="28"/>
              </w:rPr>
              <w:t>Программы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193" w:type="dxa"/>
          </w:tcPr>
          <w:p w:rsidR="00A353B0" w:rsidRPr="000175A9" w:rsidRDefault="00A353B0" w:rsidP="001F18E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Управление имущественных отношений администрации Минераловодского городского округа;</w:t>
            </w:r>
          </w:p>
          <w:p w:rsidR="00A353B0" w:rsidRPr="000175A9" w:rsidRDefault="00A353B0" w:rsidP="001F18EE">
            <w:pPr>
              <w:widowControl w:val="0"/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Управление архитектуры и градостроительства администрации Минераловодского городского округа;</w:t>
            </w:r>
          </w:p>
          <w:p w:rsidR="00A353B0" w:rsidRPr="000175A9" w:rsidRDefault="00A353B0" w:rsidP="001F18EE">
            <w:pPr>
              <w:widowControl w:val="0"/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Финансовое управление администрации Минераловодского городского округа;</w:t>
            </w:r>
          </w:p>
          <w:p w:rsidR="00A353B0" w:rsidRPr="000175A9" w:rsidRDefault="00A353B0" w:rsidP="001F18EE">
            <w:pPr>
              <w:widowControl w:val="0"/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Управление образования администрации Минераловодского городского округа;</w:t>
            </w:r>
          </w:p>
          <w:p w:rsidR="00A353B0" w:rsidRPr="000175A9" w:rsidRDefault="00A353B0" w:rsidP="001F18EE">
            <w:pPr>
              <w:widowControl w:val="0"/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Комитет по культуре администрации Минераловодского городского округа;</w:t>
            </w:r>
          </w:p>
          <w:p w:rsidR="00A353B0" w:rsidRPr="000175A9" w:rsidRDefault="00A353B0" w:rsidP="001F18EE">
            <w:pPr>
              <w:widowControl w:val="0"/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Комитет по физической культуре и спорту администрации Минераловодского городского округа;</w:t>
            </w:r>
          </w:p>
          <w:p w:rsidR="00A353B0" w:rsidRPr="000175A9" w:rsidRDefault="00A353B0" w:rsidP="001F18EE">
            <w:pPr>
              <w:widowControl w:val="0"/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Отдел опеки, попечительства и по делам несовершеннолетних администрации Минераловодского городского округа;</w:t>
            </w:r>
          </w:p>
          <w:p w:rsidR="00A353B0" w:rsidRPr="000175A9" w:rsidRDefault="00A353B0" w:rsidP="001F18EE">
            <w:pPr>
              <w:widowControl w:val="0"/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Управление сельского хозяйства администрации Минераловодского городского округа;</w:t>
            </w:r>
          </w:p>
          <w:p w:rsidR="00A353B0" w:rsidRPr="000175A9" w:rsidRDefault="00A353B0" w:rsidP="001F18EE">
            <w:pPr>
              <w:widowControl w:val="0"/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Управление общественной безопасности администрации Минераловодского городского округа;</w:t>
            </w:r>
          </w:p>
          <w:p w:rsidR="00A353B0" w:rsidRPr="000175A9" w:rsidRDefault="00A353B0" w:rsidP="001F18E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Управление по делам территорий администрации Минераловодского городского округа;</w:t>
            </w:r>
          </w:p>
          <w:p w:rsidR="00A353B0" w:rsidRPr="000175A9" w:rsidRDefault="00A353B0" w:rsidP="001F18EE">
            <w:pPr>
              <w:pStyle w:val="ConsPlusCell"/>
              <w:widowControl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Управление муниципального хозяйства администрации Минераловодского городского округа;</w:t>
            </w:r>
          </w:p>
          <w:p w:rsidR="00A353B0" w:rsidRPr="000175A9" w:rsidRDefault="00A353B0" w:rsidP="001F18EE">
            <w:pPr>
              <w:pStyle w:val="ConsPlusCell"/>
              <w:widowControl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 xml:space="preserve">Управление труда и социальной защиты населения администрации Минераловодского городского округа; </w:t>
            </w:r>
          </w:p>
          <w:p w:rsidR="00A353B0" w:rsidRPr="000175A9" w:rsidRDefault="00A353B0" w:rsidP="001F18EE">
            <w:pPr>
              <w:pStyle w:val="ConsPlusCell"/>
              <w:widowControl/>
              <w:jc w:val="both"/>
              <w:rPr>
                <w:bCs/>
                <w:sz w:val="28"/>
                <w:szCs w:val="28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Архивный отдел администрации Минераловодского городского округа</w:t>
            </w:r>
          </w:p>
          <w:p w:rsidR="00A353B0" w:rsidRPr="000175A9" w:rsidRDefault="00A353B0" w:rsidP="001F18EE">
            <w:pPr>
              <w:keepNext/>
              <w:keepLines/>
              <w:jc w:val="both"/>
              <w:rPr>
                <w:bCs/>
                <w:sz w:val="28"/>
                <w:szCs w:val="28"/>
              </w:rPr>
            </w:pPr>
          </w:p>
        </w:tc>
      </w:tr>
      <w:tr w:rsidR="00A353B0" w:rsidRPr="000175A9" w:rsidTr="005E61A3">
        <w:tc>
          <w:tcPr>
            <w:tcW w:w="2732" w:type="dxa"/>
          </w:tcPr>
          <w:p w:rsidR="00A353B0" w:rsidRPr="000175A9" w:rsidRDefault="00A353B0" w:rsidP="001F18E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175A9">
              <w:rPr>
                <w:bCs/>
                <w:sz w:val="28"/>
                <w:szCs w:val="28"/>
              </w:rPr>
              <w:t xml:space="preserve">Участники 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175A9">
              <w:rPr>
                <w:bCs/>
                <w:sz w:val="28"/>
                <w:szCs w:val="28"/>
              </w:rPr>
              <w:t>Программы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193" w:type="dxa"/>
          </w:tcPr>
          <w:p w:rsidR="00A353B0" w:rsidRPr="000175A9" w:rsidRDefault="00A353B0" w:rsidP="001F18E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Муниципальное бюджетное учреждение «Многофункциональный центр предоставления государственных и муниципальных услуг Минераловодского городского округа Ставропольского края» (далее – МФЦ)»;</w:t>
            </w:r>
          </w:p>
          <w:p w:rsidR="00A353B0" w:rsidRPr="000175A9" w:rsidRDefault="00A353B0" w:rsidP="001F18EE">
            <w:pPr>
              <w:pStyle w:val="ConsPlusCell"/>
              <w:widowControl/>
              <w:tabs>
                <w:tab w:val="left" w:pos="453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- научные, общественные и иные организации</w:t>
            </w:r>
          </w:p>
          <w:p w:rsidR="00A353B0" w:rsidRPr="000175A9" w:rsidRDefault="00A353B0" w:rsidP="001F18EE">
            <w:pPr>
              <w:rPr>
                <w:sz w:val="28"/>
                <w:szCs w:val="28"/>
              </w:rPr>
            </w:pPr>
          </w:p>
        </w:tc>
      </w:tr>
      <w:tr w:rsidR="00A353B0" w:rsidRPr="000175A9" w:rsidTr="005E61A3">
        <w:tc>
          <w:tcPr>
            <w:tcW w:w="2732" w:type="dxa"/>
          </w:tcPr>
          <w:p w:rsidR="00A353B0" w:rsidRPr="000175A9" w:rsidRDefault="00A353B0" w:rsidP="001F18E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175A9">
              <w:rPr>
                <w:bCs/>
                <w:sz w:val="28"/>
                <w:szCs w:val="28"/>
              </w:rPr>
              <w:t>Подпрограммы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175A9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193" w:type="dxa"/>
          </w:tcPr>
          <w:p w:rsidR="00A353B0" w:rsidRPr="000175A9" w:rsidRDefault="00A353B0" w:rsidP="001F18EE">
            <w:pPr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подпрограмма 1 «Развитие муниципальной службы»;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- подпрограмма 2 «Информатизация органов местного самоуправления»;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подпрограмма 3 «Противодействие коррупции в органах местного самоуправления Минераловодского городского округа»;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175A9">
              <w:rPr>
                <w:bCs/>
                <w:sz w:val="28"/>
                <w:szCs w:val="28"/>
              </w:rPr>
              <w:t>- подпрограмма 4 «Обеспечение публичной деятельности и информационной открытости органов местного самоуправления Минераловодского городского округа»;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подпрограмма 5 «Снижение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округе»;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175A9">
              <w:rPr>
                <w:bCs/>
                <w:sz w:val="28"/>
                <w:szCs w:val="28"/>
              </w:rPr>
              <w:t>- подпрограмма 6 «Обеспечение реализации Программы и общепрограммные мероприятия»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A353B0" w:rsidRPr="000175A9" w:rsidTr="005E61A3">
        <w:tc>
          <w:tcPr>
            <w:tcW w:w="2732" w:type="dxa"/>
          </w:tcPr>
          <w:p w:rsidR="00A353B0" w:rsidRPr="000175A9" w:rsidRDefault="00A353B0" w:rsidP="001F18E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175A9">
              <w:rPr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7193" w:type="dxa"/>
          </w:tcPr>
          <w:p w:rsidR="00A353B0" w:rsidRPr="000175A9" w:rsidRDefault="00A353B0" w:rsidP="001F18E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175A9">
              <w:rPr>
                <w:bCs/>
                <w:sz w:val="28"/>
                <w:szCs w:val="28"/>
              </w:rPr>
              <w:t>- развитие муниципальной службы в администрации Минераловодского городского округа;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175A9">
              <w:rPr>
                <w:bCs/>
                <w:sz w:val="28"/>
                <w:szCs w:val="28"/>
              </w:rPr>
              <w:t>- внедрение информационных технологий в систему муниципального управления Минераловодского городского округа;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175A9">
              <w:rPr>
                <w:bCs/>
                <w:sz w:val="28"/>
                <w:szCs w:val="28"/>
              </w:rPr>
              <w:t xml:space="preserve">- создание эффективной системы противодействия коррупции в администрации Минераловодского городского округа; 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175A9">
              <w:rPr>
                <w:bCs/>
                <w:sz w:val="28"/>
                <w:szCs w:val="28"/>
              </w:rPr>
              <w:t xml:space="preserve">- формирование открытого информационного пространства на территории Минераловодского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самоуправления; 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175A9">
              <w:rPr>
                <w:bCs/>
                <w:sz w:val="28"/>
                <w:szCs w:val="28"/>
              </w:rPr>
              <w:t>- повышение качества предоставления государственных и муниципальных услуг в Минераловодском городском округе.</w:t>
            </w:r>
          </w:p>
        </w:tc>
      </w:tr>
      <w:tr w:rsidR="00A353B0" w:rsidRPr="000175A9" w:rsidTr="005E61A3">
        <w:tc>
          <w:tcPr>
            <w:tcW w:w="2732" w:type="dxa"/>
          </w:tcPr>
          <w:p w:rsidR="00A353B0" w:rsidRPr="000175A9" w:rsidRDefault="00A353B0" w:rsidP="001F18EE">
            <w:pPr>
              <w:widowControl w:val="0"/>
              <w:rPr>
                <w:bCs/>
                <w:sz w:val="28"/>
                <w:szCs w:val="28"/>
              </w:rPr>
            </w:pPr>
            <w:r w:rsidRPr="000175A9">
              <w:rPr>
                <w:bCs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7193" w:type="dxa"/>
          </w:tcPr>
          <w:p w:rsidR="00A353B0" w:rsidRPr="000175A9" w:rsidRDefault="00A353B0" w:rsidP="001F18E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0175A9">
              <w:rPr>
                <w:bCs/>
                <w:i/>
                <w:sz w:val="28"/>
                <w:szCs w:val="28"/>
              </w:rPr>
              <w:t>целевые индикаторы</w:t>
            </w:r>
            <w:r w:rsidRPr="000175A9">
              <w:rPr>
                <w:sz w:val="28"/>
                <w:szCs w:val="28"/>
              </w:rPr>
              <w:t>:</w:t>
            </w:r>
          </w:p>
          <w:p w:rsidR="00A353B0" w:rsidRPr="000175A9" w:rsidRDefault="00A353B0" w:rsidP="001F18E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количество муниципальных служащих, прошедших курсы повышения квалификации, профессиональной переподготовки и обучение в целях получения дополнительного высшего профессионального образования;</w:t>
            </w:r>
          </w:p>
          <w:p w:rsidR="00A353B0" w:rsidRPr="000175A9" w:rsidRDefault="00A353B0" w:rsidP="000175A9">
            <w:pPr>
              <w:pStyle w:val="NormalWeb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- доля автоматизированных рабочих мест, включенных в СЭДД в отраслевых (функциональных) органах администрации Минераловодского городского округа; </w:t>
            </w:r>
          </w:p>
          <w:p w:rsidR="00A353B0" w:rsidRPr="000175A9" w:rsidRDefault="00A353B0" w:rsidP="001F18EE">
            <w:pPr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количество муниципальных служащих, прошедших повышение квалификации по вопросам профилактики, предупреждения и противодействия коррупции в органах местного самоуправления;</w:t>
            </w:r>
          </w:p>
          <w:p w:rsidR="00A353B0" w:rsidRPr="000175A9" w:rsidRDefault="00A353B0" w:rsidP="001F18EE">
            <w:pPr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количество средств массовой информации, освещающих деятельность органов местного самоуправления;</w:t>
            </w:r>
          </w:p>
          <w:p w:rsidR="00A353B0" w:rsidRPr="000175A9" w:rsidRDefault="00A353B0" w:rsidP="001F18EE">
            <w:pPr>
              <w:pStyle w:val="NormalWeb"/>
              <w:shd w:val="clear" w:color="auto" w:fill="FFFFFF"/>
              <w:tabs>
                <w:tab w:val="num" w:pos="64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уровень удовлетворенности населения Минераловодского городского округа качеством и доступностью государственных и  муниципальных услуг, предоставляемых непосредственно органами местного самоуправления Минераловодского городского округа и на базе многофункционального центра;</w:t>
            </w:r>
          </w:p>
          <w:p w:rsidR="00A353B0" w:rsidRPr="000175A9" w:rsidRDefault="00A353B0" w:rsidP="001F18EE">
            <w:pPr>
              <w:pStyle w:val="NormalWeb"/>
              <w:shd w:val="clear" w:color="auto" w:fill="FFFFFF"/>
              <w:tabs>
                <w:tab w:val="num" w:pos="644"/>
              </w:tabs>
              <w:spacing w:before="0" w:after="0"/>
              <w:jc w:val="both"/>
              <w:rPr>
                <w:bCs/>
                <w:color w:val="1F497D"/>
                <w:sz w:val="28"/>
                <w:szCs w:val="28"/>
              </w:rPr>
            </w:pPr>
          </w:p>
        </w:tc>
      </w:tr>
      <w:tr w:rsidR="00A353B0" w:rsidRPr="000175A9" w:rsidTr="005E61A3">
        <w:tc>
          <w:tcPr>
            <w:tcW w:w="2732" w:type="dxa"/>
          </w:tcPr>
          <w:p w:rsidR="00A353B0" w:rsidRPr="000175A9" w:rsidRDefault="00A353B0" w:rsidP="001F18EE">
            <w:pPr>
              <w:widowControl w:val="0"/>
              <w:rPr>
                <w:bCs/>
                <w:sz w:val="28"/>
                <w:szCs w:val="28"/>
              </w:rPr>
            </w:pPr>
            <w:r w:rsidRPr="000175A9">
              <w:rPr>
                <w:bCs/>
                <w:sz w:val="28"/>
                <w:szCs w:val="28"/>
              </w:rPr>
              <w:t xml:space="preserve">Сроки реализации </w:t>
            </w:r>
          </w:p>
          <w:p w:rsidR="00A353B0" w:rsidRPr="000175A9" w:rsidRDefault="00A353B0" w:rsidP="001F18EE">
            <w:pPr>
              <w:widowControl w:val="0"/>
              <w:rPr>
                <w:bCs/>
                <w:sz w:val="28"/>
                <w:szCs w:val="28"/>
              </w:rPr>
            </w:pPr>
            <w:r w:rsidRPr="000175A9">
              <w:rPr>
                <w:bCs/>
                <w:sz w:val="28"/>
                <w:szCs w:val="28"/>
              </w:rPr>
              <w:t>Программы</w:t>
            </w:r>
          </w:p>
          <w:p w:rsidR="00A353B0" w:rsidRPr="000175A9" w:rsidRDefault="00A353B0" w:rsidP="001F18EE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7193" w:type="dxa"/>
          </w:tcPr>
          <w:p w:rsidR="00A353B0" w:rsidRPr="000175A9" w:rsidRDefault="00A353B0" w:rsidP="001F18EE">
            <w:pPr>
              <w:widowControl w:val="0"/>
              <w:jc w:val="both"/>
              <w:rPr>
                <w:bCs/>
                <w:color w:val="1F497D"/>
                <w:sz w:val="28"/>
                <w:szCs w:val="28"/>
              </w:rPr>
            </w:pPr>
            <w:r w:rsidRPr="000175A9">
              <w:rPr>
                <w:bCs/>
                <w:sz w:val="28"/>
                <w:szCs w:val="28"/>
              </w:rPr>
              <w:t>2016-2021 годы</w:t>
            </w:r>
          </w:p>
        </w:tc>
      </w:tr>
      <w:tr w:rsidR="00A353B0" w:rsidRPr="000175A9" w:rsidTr="005E61A3">
        <w:tc>
          <w:tcPr>
            <w:tcW w:w="2732" w:type="dxa"/>
          </w:tcPr>
          <w:p w:rsidR="00A353B0" w:rsidRPr="000175A9" w:rsidRDefault="00A353B0" w:rsidP="001F18EE">
            <w:pPr>
              <w:widowControl w:val="0"/>
              <w:rPr>
                <w:bCs/>
                <w:sz w:val="28"/>
                <w:szCs w:val="28"/>
              </w:rPr>
            </w:pPr>
            <w:r w:rsidRPr="000175A9">
              <w:rPr>
                <w:bCs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A353B0" w:rsidRPr="000175A9" w:rsidRDefault="00A353B0" w:rsidP="001F18EE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7193" w:type="dxa"/>
          </w:tcPr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общий объём финансирования мероприятий Программы составит 369 238,89 тыс. рублей, в том числе по источникам финансового обеспечения: 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       Бюджет Минераловодского городского округа – 369 238,89 тыс. рублей, в том числе по годам: 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2016 год – 36 458,83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2017 год – 67 823,15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2018 год – 63 218,03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2019 год – 63 229,80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2020 год – 68 744,54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2021 год – 69 764,54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прогнозируемое поступление средств  в местный бюджет -  - 0,00 тыс. рублей, в том числе по годам: 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2016 год – 0,00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2017 год – 0,00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2018 год – 0,00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2019 год – 0,00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2020 год – 0,00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2021 год – 0,00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175A9">
              <w:rPr>
                <w:bCs/>
                <w:sz w:val="28"/>
                <w:szCs w:val="28"/>
              </w:rPr>
              <w:t>выпадающие доходы местного бюджета – 0,00 тыс. рублей, в том числе по годам: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2016 год – 0,00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2017 год – 0,00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2018 год – 0,00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2019 год – 0,00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2020 год – 0,00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2021 год – 0,00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175A9">
              <w:rPr>
                <w:bCs/>
                <w:sz w:val="28"/>
                <w:szCs w:val="28"/>
              </w:rPr>
              <w:t xml:space="preserve">средства участников Программы – 0,00 тыс. рублей, в том числе по годам: 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2016 год – 0,00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2017 год – 0,00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2018 год – 0,00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2019 год – 0,00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2020 год – 0,00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2021 год – 0,00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175A9">
              <w:rPr>
                <w:bCs/>
                <w:sz w:val="28"/>
                <w:szCs w:val="28"/>
              </w:rPr>
              <w:t xml:space="preserve">иные (внебюджетные) средства – 2400,00тыс. рублей, в том числе по годам: 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2016 год – 0,00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2017 год – 800,00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2018 год – 800,00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2019 год – 800,00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2020 год – 0,00 тыс. рублей;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2021 год – 0,00 тыс. рублей;</w:t>
            </w:r>
          </w:p>
          <w:p w:rsidR="00A353B0" w:rsidRPr="000175A9" w:rsidRDefault="00A353B0" w:rsidP="001F18EE">
            <w:pPr>
              <w:pStyle w:val="BodyText"/>
              <w:keepNext/>
              <w:keepLines/>
              <w:rPr>
                <w:bCs/>
                <w:szCs w:val="28"/>
              </w:rPr>
            </w:pPr>
          </w:p>
        </w:tc>
      </w:tr>
      <w:tr w:rsidR="00A353B0" w:rsidRPr="000175A9" w:rsidTr="005E61A3">
        <w:tc>
          <w:tcPr>
            <w:tcW w:w="2732" w:type="dxa"/>
          </w:tcPr>
          <w:p w:rsidR="00A353B0" w:rsidRPr="000175A9" w:rsidRDefault="00A353B0" w:rsidP="001F18EE">
            <w:pPr>
              <w:widowControl w:val="0"/>
              <w:rPr>
                <w:bCs/>
                <w:sz w:val="28"/>
                <w:szCs w:val="28"/>
              </w:rPr>
            </w:pPr>
            <w:r w:rsidRPr="000175A9">
              <w:rPr>
                <w:bCs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93" w:type="dxa"/>
          </w:tcPr>
          <w:p w:rsidR="00A353B0" w:rsidRPr="000175A9" w:rsidRDefault="00A353B0" w:rsidP="001F18E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повышение квалификации муниципальных служащих, профессиональная переподготовка и обучение в целях получения дополнительного высшего профессионального образования, в количестве не менее 181 человека к 2021 году;</w:t>
            </w:r>
          </w:p>
          <w:p w:rsidR="00A353B0" w:rsidRPr="000175A9" w:rsidRDefault="00A353B0" w:rsidP="001F18EE">
            <w:pPr>
              <w:pStyle w:val="NormalWeb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увеличение доли автоматизированных рабочих мест, включенных в СЭДД в отраслевых (функциональных) органах администрации Минераловодского городского округа, до 55 процентов к 2021 году;</w:t>
            </w:r>
          </w:p>
          <w:p w:rsidR="00A353B0" w:rsidRPr="000175A9" w:rsidRDefault="00A353B0" w:rsidP="001F18EE">
            <w:pPr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количество муниципальных служащих, прошедших повышение квалификации по вопросам профилактики, предупреждения и противодействия коррупции в органах местного самоуправления, ежегодно не менее 2 служащих;</w:t>
            </w:r>
          </w:p>
          <w:p w:rsidR="00A353B0" w:rsidRPr="000175A9" w:rsidRDefault="00A353B0" w:rsidP="001F18EE">
            <w:pPr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увеличение количества средств массовой информации, освещающих деятельность органов местного самоуправления,  с 4 единиц в 2016 году до 9 единиц к 2021 году;</w:t>
            </w:r>
          </w:p>
          <w:p w:rsidR="00A353B0" w:rsidRPr="000175A9" w:rsidRDefault="00A353B0" w:rsidP="001F18EE">
            <w:pPr>
              <w:pStyle w:val="NormalWeb"/>
              <w:shd w:val="clear" w:color="auto" w:fill="FFFFFF"/>
              <w:tabs>
                <w:tab w:val="num" w:pos="64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- увеличение уровня удовлетворенности населения Минераловодского городского округа качеством и доступностью государственных и  муниципальных услуг, предоставляемых непосредственно органами местного самоуправления Минераловодского городского округа и на базе многофункционального центра с 50% в 2016 году до 90% в 2021 году. 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353B0" w:rsidRPr="000175A9" w:rsidRDefault="00A353B0" w:rsidP="000666EE">
      <w:pPr>
        <w:pStyle w:val="ConsPlusNormal"/>
        <w:keepNext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53B0" w:rsidRPr="000175A9" w:rsidRDefault="00A353B0" w:rsidP="000666EE">
      <w:pPr>
        <w:pStyle w:val="ConsPlusNormal"/>
        <w:keepNext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Приоритеты и цели, реализуемой в Минераловодском городском округе, муниципальной политики, в сфере совершенствования организации деятельности органов местного самоуправления.</w:t>
      </w:r>
    </w:p>
    <w:p w:rsidR="00A353B0" w:rsidRPr="000175A9" w:rsidRDefault="00A353B0" w:rsidP="000666EE">
      <w:pPr>
        <w:pStyle w:val="ConsPlusNormal"/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A353B0" w:rsidRPr="000175A9" w:rsidRDefault="00A353B0" w:rsidP="000666EE">
      <w:pPr>
        <w:ind w:firstLine="540"/>
        <w:jc w:val="both"/>
        <w:rPr>
          <w:sz w:val="28"/>
          <w:szCs w:val="28"/>
          <w:highlight w:val="yellow"/>
        </w:rPr>
      </w:pPr>
      <w:r w:rsidRPr="000175A9">
        <w:rPr>
          <w:sz w:val="28"/>
          <w:szCs w:val="28"/>
        </w:rPr>
        <w:t xml:space="preserve">Программа сформирована исходя из принципов долгосрочных целей социально-экономического развития Минераловодского городского округа Ставропольского края и показателей (индикаторов) их достижения в соответствии с постановлениями администрации Минераловодского городского округа Ставропольского края: от 15.02.2017 г.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15.02.2017г.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от 19  августа  </w:t>
      </w:r>
      <w:smartTag w:uri="urn:schemas-microsoft-com:office:smarttags" w:element="metricconverter">
        <w:smartTagPr>
          <w:attr w:name="ProductID" w:val="2016 г"/>
        </w:smartTagPr>
        <w:r w:rsidRPr="000175A9">
          <w:rPr>
            <w:sz w:val="28"/>
            <w:szCs w:val="28"/>
          </w:rPr>
          <w:t>2016 г</w:t>
        </w:r>
      </w:smartTag>
      <w:r w:rsidRPr="000175A9">
        <w:rPr>
          <w:sz w:val="28"/>
          <w:szCs w:val="28"/>
        </w:rPr>
        <w:t>.  № 2199  «</w:t>
      </w:r>
      <w:r w:rsidRPr="000175A9">
        <w:rPr>
          <w:bCs/>
          <w:sz w:val="28"/>
          <w:szCs w:val="28"/>
        </w:rPr>
        <w:t xml:space="preserve">Об утверждении перечня </w:t>
      </w:r>
      <w:r w:rsidRPr="000175A9">
        <w:rPr>
          <w:sz w:val="28"/>
          <w:szCs w:val="28"/>
        </w:rPr>
        <w:t>муниципальных программ (подпрограмм) Минераловодского городского округа Ставропольского края, планируемых к разработке в 2016 году».</w:t>
      </w:r>
    </w:p>
    <w:p w:rsidR="00A353B0" w:rsidRPr="000175A9" w:rsidRDefault="00A353B0" w:rsidP="000666EE">
      <w:pPr>
        <w:widowControl w:val="0"/>
        <w:ind w:firstLine="72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Программа определяет цели и направления совершенствования организации деятельности органов местного самоуправления, финансовое обеспечение и механизмы реализации предусмотренных мероприятий, показатели их результативности.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Местное самоуправление представляет собой один из элементов политической системы Российской Федерации, обеспечивающих реализацию принципа единовластия, и является центральным звеном в механизме взаимодействия гражданского общества и государства.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эффективности взаимодействия общества и власти.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Одним из инструментов повышения эффективности муниципального управления является подготовка кадров. Повышение у муниципальных служащих уровня знаний и овладение профессиональными навыками оказывают непосредственное влияние на качество и эффективность принимаемых решений.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В целях повышения результативности деятельности муниципальных служащих важно развивать систему повышения квалификации муниципальных служащих администрации Минераловодского городского округа. Повышение профессионализма муниципальных служащих обеспечивается путем организации дополнительного профессионального образования.</w:t>
      </w:r>
    </w:p>
    <w:p w:rsidR="00A353B0" w:rsidRPr="000175A9" w:rsidRDefault="00A353B0" w:rsidP="00066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С целью определения уровня профессиональных знаний, соответствия муниципальных служащих замещаемым должностям муниципальной службы проводится аттестация муниципальных служащих. 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С целью обеспечения администрации Минераловодского городского округа высококвалифицированными специалистами, отвечающими современным требованиям в области муниципального управления, осуществляется постоянный контроль и координация работы муниципальных служащих, ответственных за ведение кадровой работы в администрации Минераловодского городского округа по вопросам формирования кадровых резервов.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Создание безопасных условий труда на каждом рабочем месте является одной из важных социально-экономических проблем. В современных условиях обостряются проблемы трудовых прав граждан, которые работают в неблагоприятных условиях труда, которые создают предпосылки для профессиональных заболеваний.</w:t>
      </w:r>
    </w:p>
    <w:p w:rsidR="00A353B0" w:rsidRPr="000175A9" w:rsidRDefault="00A353B0" w:rsidP="000666EE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0175A9">
        <w:rPr>
          <w:sz w:val="28"/>
          <w:szCs w:val="28"/>
        </w:rPr>
        <w:t>В настоящее время проблеме коррупции уделяется повышенное внимание в планах по дальнейшему реформированию системы государственного управления в Российской Федерации. Разработка и принятие нормативной правовой базы, регламентирующей вопросы противодействия коррупции и формирования условий для ее функционирования, - задачи, находящиеся под непосредственным контролем Президента Российской Федерации.</w:t>
      </w:r>
    </w:p>
    <w:p w:rsidR="00A353B0" w:rsidRPr="000175A9" w:rsidRDefault="00A353B0" w:rsidP="000666EE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0175A9">
        <w:rPr>
          <w:sz w:val="28"/>
          <w:szCs w:val="28"/>
        </w:rPr>
        <w:t>Коррупция, являясь неизбежным следствием избыточного администрирования хозяйственной деятельности со стороны государства, серьезно затрудняет нормальное функционирование всех общественных институтов, препятствует проведению социальных преобразований и повышению эффективности национальной экономики, порождает недоверие в обществе к государственным институтам, создает негативный имидж любого государства на международной арене. Поэтому коррупция правомерно рассматривается как одна из угроз безопасности Российской Федерации.</w:t>
      </w:r>
    </w:p>
    <w:p w:rsidR="00A353B0" w:rsidRPr="000175A9" w:rsidRDefault="00A353B0" w:rsidP="000666EE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0175A9">
        <w:rPr>
          <w:sz w:val="28"/>
          <w:szCs w:val="28"/>
        </w:rPr>
        <w:t>Внедрение правовых, организационных и иных механизмов противодействия коррупции, повышение прозрачности деятельности органов местного самоуправления Минераловодского городского округа, являются также необходимыми элементами реализации проводимой в Ставропольском крае административной реформы.</w:t>
      </w:r>
    </w:p>
    <w:p w:rsidR="00A353B0" w:rsidRPr="000175A9" w:rsidRDefault="00A353B0" w:rsidP="000666EE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0175A9">
        <w:rPr>
          <w:sz w:val="28"/>
          <w:szCs w:val="28"/>
        </w:rPr>
        <w:t>Предупреждение коррупции должно иметь приоритет перед иными мерами борьбы с этим явлением. В качестве реальной цели противодействия коррупции необходимо рассматривать снижение ее распространения до уровня, не препятствующего прогрессивному развитию общества.</w:t>
      </w:r>
    </w:p>
    <w:p w:rsidR="00A353B0" w:rsidRPr="000175A9" w:rsidRDefault="00A353B0" w:rsidP="00066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Необходимость решения проблемы противодействия коррупции в сфере деятельности администрации Минераловодского городского округа и ее органов программным методом обусловлена высокой степенью сложности и комплексности решаемых задач по борьбе с коррупцией.</w:t>
      </w:r>
    </w:p>
    <w:p w:rsidR="00A353B0" w:rsidRPr="000175A9" w:rsidRDefault="00A353B0" w:rsidP="000666EE">
      <w:pPr>
        <w:suppressAutoHyphens/>
        <w:ind w:firstLine="72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Развитие и широкое внедрение информационно-коммуникационных технологий является глобальной тенденцией мирового развития государственных и муниципальных структур управления последних десятилетий. Поэтому внедрение и использование современных информационно-коммуникационных технологий в работе органов местного самоуправления Минераловодского городского округа имеет решающее значение, как для повышения конкурентоспособности экономики Минераловодского городского округа, его инвестиционной привлекательности, так и для повышения эффективности процессов муниципального управления в округе.</w:t>
      </w:r>
    </w:p>
    <w:p w:rsidR="00A353B0" w:rsidRPr="000175A9" w:rsidRDefault="00A353B0" w:rsidP="000666EE">
      <w:pPr>
        <w:suppressAutoHyphens/>
        <w:ind w:firstLine="72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В настоящий момент повышение эффективности любой деятельности, в том числе управленческой и хозяйственной, невозможно без внедрения новых информационных технологий. В рамках повышения уровня информатизации и автоматизации процесса деятельности органов местного самоуправления необходимо развитие электронного документооборота и делопроизводства, внедрение новых программных продуктов.  </w:t>
      </w:r>
    </w:p>
    <w:p w:rsidR="00A353B0" w:rsidRPr="000175A9" w:rsidRDefault="00A353B0" w:rsidP="000666EE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Постоянно ведется переписка по электронной почте с вышестоящими органами государственной власти, общественными представителями организаций, с представителями бизнес-сообщества. </w:t>
      </w:r>
    </w:p>
    <w:p w:rsidR="00A353B0" w:rsidRPr="000175A9" w:rsidRDefault="00A353B0" w:rsidP="000666EE">
      <w:pPr>
        <w:suppressAutoHyphens/>
        <w:ind w:firstLine="72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Широкое внедрение информационно-коммуникационных технологий в сфере деятельности муниципальных учреждений Минераловодского городского округа в значительной степени ставят в зависимость эффективность их деятельности от наличия доступа к внешним информационным ресурсам и сервисам. </w:t>
      </w:r>
    </w:p>
    <w:p w:rsidR="00A353B0" w:rsidRPr="000175A9" w:rsidRDefault="00A353B0" w:rsidP="000666EE">
      <w:pPr>
        <w:suppressAutoHyphens/>
        <w:ind w:firstLine="72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Развитие информационного общества, внедрение информационно-коммуникационных технологий в профессиональной деятельности человека неизбежно приведут к созданию и динамичному росту телекоммуникационной инфраструктуры для обеспечения качественного информационного обмена. Эффективность функционирования учреждений бюджетной сферы округа также во многом зависит от степени внедрения и использования современных информационно-телекоммуникационных технологий. При этом информационный обмен осуществляется как между учреждениями бюджетной сферы, так и с внешними информационными ресурсами. </w:t>
      </w:r>
    </w:p>
    <w:p w:rsidR="00A353B0" w:rsidRPr="000175A9" w:rsidRDefault="00A353B0" w:rsidP="000666EE">
      <w:pPr>
        <w:suppressAutoHyphens/>
        <w:ind w:firstLine="72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Использование органами местного самоуправления округа и структурными подразделениями администрации современного оборудования позволит предоставлять пользователям качественное высокоскоростное подключение к различным информационным ресурсам. </w:t>
      </w:r>
    </w:p>
    <w:p w:rsidR="00A353B0" w:rsidRPr="000175A9" w:rsidRDefault="00A353B0" w:rsidP="000666EE">
      <w:pPr>
        <w:ind w:firstLine="708"/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В современном мире средства массовой информации оказывают большое влияние на формирование общественного мнения. Потому, информационная открытость и доступность органов местного самоуправления Минераловодского городского округа должна стать последовательной стратегией, которая сможет реализовать важнейшие принципы публичности исполнения полномочий органами местного самоуправления и возможность выбора эффективных инструментов и способов информирования и взаимодействия с гражданами. </w:t>
      </w:r>
    </w:p>
    <w:p w:rsidR="00A353B0" w:rsidRPr="000175A9" w:rsidRDefault="00A353B0" w:rsidP="000666EE">
      <w:pPr>
        <w:ind w:firstLine="708"/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Информированность населения и прозрачность деятельности органов власти, по сути, являются ключевыми показателями работы административного аппарата. Одна из приоритетных задач органов местного самоуправления Минераловодского городского округа – обеспечение непрерывной и качественной связи между органами власти и населением. </w:t>
      </w:r>
    </w:p>
    <w:p w:rsidR="00A353B0" w:rsidRPr="000175A9" w:rsidRDefault="00A353B0" w:rsidP="000666EE">
      <w:pPr>
        <w:ind w:firstLine="708"/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Информационная открытость органов местного самоуправления способствует реализации и антикоррупционной деятельности, которая ведётся в администрации. Механизмы публичности действий и решений местной власти является одной из форм противодействия коррупции.  </w:t>
      </w:r>
    </w:p>
    <w:p w:rsidR="00A353B0" w:rsidRPr="000175A9" w:rsidRDefault="00A353B0" w:rsidP="000666EE">
      <w:pPr>
        <w:ind w:firstLine="708"/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В современном мире возрастает роль грамотного позиционирования муниципалитета в информационном пространстве. То, как и с каких сторон освещается жизнь территории влияет на важные инвестиционные процессы. Положительный имидж региона, информационная открытость местной власти и её готовность вести диалог с бизнес-сообществом  вызывают доверие у потенциальных инвесторов. Такое позиционирование позволит находить и наращивать новые возможности и ресурсы для развития и конкурентоспособности Минераловодского городского округа. 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С принятием </w:t>
      </w:r>
      <w:hyperlink r:id="rId7" w:history="1">
        <w:r w:rsidRPr="000175A9">
          <w:rPr>
            <w:rStyle w:val="a0"/>
            <w:sz w:val="28"/>
            <w:szCs w:val="28"/>
          </w:rPr>
          <w:t>Федерального закона</w:t>
        </w:r>
      </w:hyperlink>
      <w:r w:rsidRPr="000175A9">
        <w:rPr>
          <w:sz w:val="28"/>
          <w:szCs w:val="28"/>
        </w:rPr>
        <w:t xml:space="preserve"> от 27.07.2010г. № 210-ФЗ «Об организации предоставления государственных и муниципальных услуг» (далее – Федеральный закон) на федеральном уровне были закреплены инновационные принципы и механизмы взаимодействия органов исполнительной власти, органов местного самоуправления и общества при предоставлении государственных и муниципальных услуг.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bookmarkStart w:id="0" w:name="sub_102"/>
      <w:r w:rsidRPr="000175A9">
        <w:rPr>
          <w:sz w:val="28"/>
          <w:szCs w:val="28"/>
        </w:rPr>
        <w:t xml:space="preserve">В частности, </w:t>
      </w:r>
      <w:hyperlink r:id="rId8" w:history="1">
        <w:r w:rsidRPr="000175A9">
          <w:rPr>
            <w:rStyle w:val="a0"/>
            <w:sz w:val="28"/>
            <w:szCs w:val="28"/>
          </w:rPr>
          <w:t>Федеральным законом</w:t>
        </w:r>
      </w:hyperlink>
      <w:r w:rsidRPr="000175A9">
        <w:rPr>
          <w:sz w:val="28"/>
          <w:szCs w:val="28"/>
        </w:rPr>
        <w:t xml:space="preserve"> закреплены права граждан на получение государственных и муниципальных услуг своевременно и в соответствии со стандартом, получение полной, актуальной и достоверной информации о порядке предоставления государственных и муниципальных услуг, получение государственных и муниципальных услуг в электронной форме, а также в иных формах по выбору заявителя, досудебное рассмотрение жалоб в процессе получения государственных и муниципальных услуг, получение государственных и муниципальных услуг в многофункциональных центрах.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bookmarkStart w:id="1" w:name="sub_105"/>
      <w:bookmarkEnd w:id="0"/>
      <w:r w:rsidRPr="000175A9">
        <w:rPr>
          <w:sz w:val="28"/>
          <w:szCs w:val="28"/>
        </w:rPr>
        <w:t>В целях проведения инвентаризации муниципальных услуг осуществлен анализ законодательства Российской Федерации и законодательства Ставропольского края в части, касающейся полномочий по предоставлению государственных и муниципальных услуг.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bookmarkStart w:id="2" w:name="sub_106"/>
      <w:bookmarkEnd w:id="1"/>
      <w:r w:rsidRPr="000175A9">
        <w:rPr>
          <w:sz w:val="28"/>
          <w:szCs w:val="28"/>
        </w:rPr>
        <w:t xml:space="preserve">По результатам указанной работы в Минераловодском городском округе Ставропольского края сформирован и утвержден </w:t>
      </w:r>
      <w:bookmarkStart w:id="3" w:name="sub_107"/>
      <w:bookmarkEnd w:id="2"/>
      <w:r w:rsidRPr="000175A9">
        <w:rPr>
          <w:sz w:val="28"/>
          <w:szCs w:val="28"/>
        </w:rPr>
        <w:t xml:space="preserve">Реестр муниципальных услуг, предоставляемых администрацией Минераловодского городского округа и ее структурными подразделениями. Так же </w:t>
      </w:r>
      <w:bookmarkStart w:id="4" w:name="sub_108"/>
      <w:bookmarkEnd w:id="3"/>
      <w:r w:rsidRPr="000175A9">
        <w:rPr>
          <w:sz w:val="28"/>
          <w:szCs w:val="28"/>
        </w:rPr>
        <w:t>ведется работа по подготовке к утверждению Реестра услуг, предоставляемых муниципальными учреждениями и организациями Минераловодского городского округа в электронной форме.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bookmarkStart w:id="5" w:name="sub_111"/>
      <w:bookmarkEnd w:id="4"/>
      <w:r w:rsidRPr="000175A9">
        <w:rPr>
          <w:sz w:val="28"/>
          <w:szCs w:val="28"/>
        </w:rPr>
        <w:t>Перспективным является использование опыта предоставления государственных и муниципальных услуг по принципу «одного окна», который реализуется в многофункциональных центрах.</w:t>
      </w:r>
      <w:bookmarkStart w:id="6" w:name="sub_112"/>
      <w:bookmarkEnd w:id="5"/>
      <w:r w:rsidRPr="000175A9">
        <w:rPr>
          <w:sz w:val="28"/>
          <w:szCs w:val="28"/>
        </w:rPr>
        <w:t xml:space="preserve"> Предоставление государственных и муниципальных услуг по принципу «одного окна» обеспечит существенное снижение затрат заявителей.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bookmarkStart w:id="7" w:name="sub_113"/>
      <w:bookmarkEnd w:id="6"/>
      <w:r w:rsidRPr="000175A9">
        <w:rPr>
          <w:sz w:val="28"/>
          <w:szCs w:val="28"/>
        </w:rPr>
        <w:t>Принцип «одного окна» реализовывается многофункциональным центром путем организации взаимодействия с органами, предоставляющими муниципальные услуги, без участия заявителей.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bookmarkStart w:id="8" w:name="sub_114"/>
      <w:bookmarkEnd w:id="7"/>
      <w:r w:rsidRPr="000175A9">
        <w:rPr>
          <w:sz w:val="28"/>
          <w:szCs w:val="28"/>
        </w:rPr>
        <w:t xml:space="preserve">В связи с этим необходима комплексная оптимизация государственных и муниципальных услуг в Минераловодском городском округе, а также практики административно-управленческой деятельности и существующего режима нормативного правового регулирования предоставления государственных и муниципальных услуг по наиболее значимым и востребованным сферам общественных отношений. </w:t>
      </w:r>
    </w:p>
    <w:bookmarkEnd w:id="8"/>
    <w:p w:rsidR="00A353B0" w:rsidRPr="000175A9" w:rsidRDefault="00A353B0" w:rsidP="000666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В целях совершенствования системы работы по вопросам награждения, поощрения граждан и проведения праздничных и иных организационных мероприятий на территории Минераловодского городского округа, дополнительной мотивации к эффективной деятельности и признания созидательных и инициативных людей, внесших большой вклад в развитие территории Минераловодского городского округа, необходимо решить вопросы финансового и организационно-технического обеспечения работ.</w:t>
      </w:r>
    </w:p>
    <w:p w:rsidR="00A353B0" w:rsidRPr="000175A9" w:rsidRDefault="00A353B0" w:rsidP="000666EE">
      <w:pPr>
        <w:widowControl w:val="0"/>
        <w:jc w:val="center"/>
        <w:outlineLvl w:val="2"/>
        <w:rPr>
          <w:color w:val="FF0000"/>
          <w:sz w:val="28"/>
          <w:szCs w:val="28"/>
        </w:rPr>
      </w:pPr>
    </w:p>
    <w:p w:rsidR="00A353B0" w:rsidRPr="000175A9" w:rsidRDefault="00A353B0" w:rsidP="000666EE">
      <w:pPr>
        <w:tabs>
          <w:tab w:val="left" w:pos="240"/>
          <w:tab w:val="left" w:pos="9840"/>
        </w:tabs>
        <w:ind w:firstLine="709"/>
        <w:jc w:val="both"/>
        <w:outlineLvl w:val="1"/>
        <w:rPr>
          <w:sz w:val="28"/>
          <w:szCs w:val="28"/>
        </w:rPr>
      </w:pPr>
      <w:r w:rsidRPr="000175A9">
        <w:rPr>
          <w:sz w:val="28"/>
          <w:szCs w:val="28"/>
        </w:rPr>
        <w:t>Приоритетами реализуемой в Минераловодском городском округе политики в сфере реализации Программы являются:</w:t>
      </w:r>
    </w:p>
    <w:p w:rsidR="00A353B0" w:rsidRPr="000175A9" w:rsidRDefault="00A353B0" w:rsidP="000666EE">
      <w:pPr>
        <w:snapToGrid w:val="0"/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привлечение на муниципальную службу квалифицированных молодых специалистов, обеспечение преемственности и передачи им накопленного профессионального опыта;</w:t>
      </w:r>
    </w:p>
    <w:p w:rsidR="00A353B0" w:rsidRPr="000175A9" w:rsidRDefault="00A353B0" w:rsidP="000666EE">
      <w:pPr>
        <w:snapToGrid w:val="0"/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внедрение современных технологий и методов кадровой работы, направленных на повышение профессиональной компетентности муниципальных служащих;</w:t>
      </w:r>
    </w:p>
    <w:p w:rsidR="00A353B0" w:rsidRPr="000175A9" w:rsidRDefault="00A353B0" w:rsidP="000666EE">
      <w:pPr>
        <w:snapToGrid w:val="0"/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совершенствование системы подготовки муниципальных служащих;</w:t>
      </w:r>
    </w:p>
    <w:p w:rsidR="00A353B0" w:rsidRPr="000175A9" w:rsidRDefault="00A353B0" w:rsidP="000666EE">
      <w:pPr>
        <w:snapToGrid w:val="0"/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обеспечение контроля за соблюдением муниципальными служащими установленных законодательством Российской Федерации требований, ограничений и запретов, связанных с прохождением муниципальной службы, антикоррупционного законодательства;</w:t>
      </w:r>
    </w:p>
    <w:p w:rsidR="00A353B0" w:rsidRPr="000175A9" w:rsidRDefault="00A353B0" w:rsidP="000666EE">
      <w:pPr>
        <w:tabs>
          <w:tab w:val="left" w:pos="240"/>
          <w:tab w:val="left" w:pos="9840"/>
        </w:tabs>
        <w:ind w:firstLine="709"/>
        <w:jc w:val="both"/>
        <w:outlineLvl w:val="1"/>
        <w:rPr>
          <w:sz w:val="28"/>
          <w:szCs w:val="28"/>
        </w:rPr>
      </w:pPr>
      <w:r w:rsidRPr="000175A9">
        <w:rPr>
          <w:sz w:val="28"/>
          <w:szCs w:val="28"/>
        </w:rPr>
        <w:t>создание условий для безопасного функционирования органов местного самоуправления Минераловодского городского округа;</w:t>
      </w:r>
    </w:p>
    <w:p w:rsidR="00A353B0" w:rsidRPr="000175A9" w:rsidRDefault="00A353B0" w:rsidP="000666EE">
      <w:pPr>
        <w:tabs>
          <w:tab w:val="left" w:pos="240"/>
          <w:tab w:val="left" w:pos="9840"/>
        </w:tabs>
        <w:ind w:firstLine="709"/>
        <w:jc w:val="both"/>
        <w:outlineLvl w:val="1"/>
        <w:rPr>
          <w:sz w:val="28"/>
          <w:szCs w:val="28"/>
        </w:rPr>
      </w:pPr>
      <w:r w:rsidRPr="000175A9">
        <w:rPr>
          <w:sz w:val="28"/>
          <w:szCs w:val="28"/>
        </w:rPr>
        <w:t>повышение уровня интеллектуального и духовного развития населения Минераловодского городского округа.</w:t>
      </w:r>
    </w:p>
    <w:p w:rsidR="00A353B0" w:rsidRPr="000175A9" w:rsidRDefault="00A353B0" w:rsidP="000666E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353B0" w:rsidRPr="000175A9" w:rsidRDefault="00A353B0" w:rsidP="000666EE">
      <w:pPr>
        <w:tabs>
          <w:tab w:val="left" w:pos="240"/>
          <w:tab w:val="left" w:pos="9840"/>
        </w:tabs>
        <w:jc w:val="center"/>
        <w:outlineLvl w:val="1"/>
        <w:rPr>
          <w:sz w:val="28"/>
          <w:szCs w:val="28"/>
          <w:highlight w:val="green"/>
        </w:rPr>
      </w:pPr>
      <w:r w:rsidRPr="000175A9">
        <w:rPr>
          <w:sz w:val="28"/>
          <w:szCs w:val="28"/>
        </w:rPr>
        <w:t>Основные цели Программы, прогноз развития соответствующей сферы социально-экономического развития Минераловодского городского округа и планируемые показатели реализации Программы</w:t>
      </w:r>
    </w:p>
    <w:p w:rsidR="00A353B0" w:rsidRPr="000175A9" w:rsidRDefault="00A353B0" w:rsidP="000666EE">
      <w:pPr>
        <w:ind w:firstLine="709"/>
        <w:jc w:val="both"/>
        <w:rPr>
          <w:color w:val="FF0000"/>
          <w:sz w:val="28"/>
          <w:szCs w:val="28"/>
          <w:highlight w:val="green"/>
        </w:rPr>
      </w:pPr>
    </w:p>
    <w:p w:rsidR="00A353B0" w:rsidRPr="000175A9" w:rsidRDefault="00A353B0" w:rsidP="000666EE">
      <w:pPr>
        <w:widowControl w:val="0"/>
        <w:ind w:firstLine="709"/>
        <w:jc w:val="both"/>
        <w:rPr>
          <w:bCs/>
          <w:sz w:val="28"/>
          <w:szCs w:val="28"/>
        </w:rPr>
      </w:pPr>
      <w:r w:rsidRPr="000175A9">
        <w:rPr>
          <w:sz w:val="28"/>
          <w:szCs w:val="28"/>
        </w:rPr>
        <w:t>Целью Программы является – совершенствование организации деятельности органов местного самоуправления</w:t>
      </w:r>
      <w:r w:rsidRPr="000175A9">
        <w:rPr>
          <w:bCs/>
          <w:sz w:val="28"/>
          <w:szCs w:val="28"/>
        </w:rPr>
        <w:t xml:space="preserve"> Минераловодского городского округа.</w:t>
      </w:r>
    </w:p>
    <w:p w:rsidR="00A353B0" w:rsidRPr="000175A9" w:rsidRDefault="00A353B0" w:rsidP="000666EE">
      <w:pPr>
        <w:ind w:firstLine="54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Достижение целей Программы осуществляется путем решения задач и выполнения основных мероприятий, взаимосвязанных по срокам, ресурсам и исполнителям:</w:t>
      </w:r>
    </w:p>
    <w:p w:rsidR="00A353B0" w:rsidRPr="000175A9" w:rsidRDefault="00A353B0" w:rsidP="000666EE">
      <w:pPr>
        <w:widowControl w:val="0"/>
        <w:jc w:val="both"/>
        <w:rPr>
          <w:bCs/>
          <w:sz w:val="28"/>
          <w:szCs w:val="28"/>
        </w:rPr>
      </w:pPr>
      <w:r w:rsidRPr="000175A9">
        <w:rPr>
          <w:bCs/>
          <w:sz w:val="28"/>
          <w:szCs w:val="28"/>
        </w:rPr>
        <w:t>- развитие муниципальной службы в администрации Минераловодского городского округа;</w:t>
      </w:r>
    </w:p>
    <w:p w:rsidR="00A353B0" w:rsidRPr="000175A9" w:rsidRDefault="00A353B0" w:rsidP="000666EE">
      <w:pPr>
        <w:widowControl w:val="0"/>
        <w:jc w:val="both"/>
        <w:rPr>
          <w:bCs/>
          <w:sz w:val="28"/>
          <w:szCs w:val="28"/>
        </w:rPr>
      </w:pPr>
      <w:r w:rsidRPr="000175A9">
        <w:rPr>
          <w:bCs/>
          <w:sz w:val="28"/>
          <w:szCs w:val="28"/>
        </w:rPr>
        <w:t>- внедрение информационных технологий в систему муниципального управления Минераловодского городского округа;</w:t>
      </w:r>
    </w:p>
    <w:p w:rsidR="00A353B0" w:rsidRPr="000175A9" w:rsidRDefault="00A353B0" w:rsidP="000666EE">
      <w:pPr>
        <w:widowControl w:val="0"/>
        <w:jc w:val="both"/>
        <w:rPr>
          <w:bCs/>
          <w:sz w:val="28"/>
          <w:szCs w:val="28"/>
        </w:rPr>
      </w:pPr>
      <w:r w:rsidRPr="000175A9">
        <w:rPr>
          <w:bCs/>
          <w:sz w:val="28"/>
          <w:szCs w:val="28"/>
        </w:rPr>
        <w:t xml:space="preserve">- создание эффективной системы противодействия коррупции в администрации Минераловодского городского округа; </w:t>
      </w:r>
    </w:p>
    <w:p w:rsidR="00A353B0" w:rsidRPr="000175A9" w:rsidRDefault="00A353B0" w:rsidP="000666EE">
      <w:pPr>
        <w:widowControl w:val="0"/>
        <w:jc w:val="both"/>
        <w:rPr>
          <w:bCs/>
          <w:sz w:val="28"/>
          <w:szCs w:val="28"/>
        </w:rPr>
      </w:pPr>
      <w:r w:rsidRPr="000175A9">
        <w:rPr>
          <w:bCs/>
          <w:sz w:val="28"/>
          <w:szCs w:val="28"/>
        </w:rPr>
        <w:t xml:space="preserve">- формирование открытого информационного пространства на территории Минераловодского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самоуправления; </w:t>
      </w:r>
    </w:p>
    <w:p w:rsidR="00A353B0" w:rsidRPr="000175A9" w:rsidRDefault="00A353B0" w:rsidP="000666EE">
      <w:pPr>
        <w:widowControl w:val="0"/>
        <w:jc w:val="both"/>
        <w:rPr>
          <w:bCs/>
          <w:color w:val="1F497D"/>
          <w:sz w:val="28"/>
          <w:szCs w:val="28"/>
        </w:rPr>
      </w:pPr>
      <w:r w:rsidRPr="000175A9">
        <w:rPr>
          <w:bCs/>
          <w:sz w:val="28"/>
          <w:szCs w:val="28"/>
        </w:rPr>
        <w:t>- повышение качества предоставления государственных и муниципальных услуг в Минераловодском городском округе.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Реализация мероприятий Программы: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будет способствовать формированию у муниципальных служащих необходимых профессиональных знаний, умений и навыков, позволяющих  эффективно выполнять должностные обязанности в администрации и её отраслевых (функциональных) органах и позволит вывести престиж муниципальной службы на более высокий и качественный уровень;   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позволит создать оптимальные организационно-правовые предпосылки развития муниципальной службы Минераловодского городского округа, повысить профессионализм муниципальных служащих администрации, обеспечивающего качественное выполнение задач и функций, возложенных на администрацию;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обеспечит безопасные условия трудовой деятельности и охраны труда в администрации Минераловодского городского округа;</w:t>
      </w:r>
    </w:p>
    <w:p w:rsidR="00A353B0" w:rsidRPr="000175A9" w:rsidRDefault="00A353B0" w:rsidP="000666EE">
      <w:pPr>
        <w:ind w:firstLine="709"/>
        <w:jc w:val="both"/>
        <w:outlineLvl w:val="0"/>
        <w:rPr>
          <w:sz w:val="28"/>
          <w:szCs w:val="28"/>
        </w:rPr>
      </w:pPr>
      <w:r w:rsidRPr="000175A9">
        <w:rPr>
          <w:sz w:val="28"/>
          <w:szCs w:val="28"/>
        </w:rPr>
        <w:t>позволит снизить уровень коррупции при исполнении своих функций органами местного самоуправления Минераловодского городского округа;</w:t>
      </w:r>
    </w:p>
    <w:p w:rsidR="00A353B0" w:rsidRPr="000175A9" w:rsidRDefault="00A353B0" w:rsidP="000666EE">
      <w:pPr>
        <w:ind w:firstLine="709"/>
        <w:jc w:val="both"/>
        <w:outlineLvl w:val="0"/>
        <w:rPr>
          <w:sz w:val="28"/>
          <w:szCs w:val="28"/>
        </w:rPr>
      </w:pPr>
      <w:r w:rsidRPr="000175A9">
        <w:rPr>
          <w:sz w:val="28"/>
          <w:szCs w:val="28"/>
        </w:rPr>
        <w:t>позволит определить приоритетность мероприятий Программы, очередность и сроки их реализации исходя из их социальной и экономической целесообразности;</w:t>
      </w:r>
    </w:p>
    <w:p w:rsidR="00A353B0" w:rsidRPr="000175A9" w:rsidRDefault="00A353B0" w:rsidP="000666EE">
      <w:pPr>
        <w:ind w:firstLine="709"/>
        <w:jc w:val="both"/>
        <w:outlineLvl w:val="0"/>
        <w:rPr>
          <w:sz w:val="28"/>
          <w:szCs w:val="28"/>
        </w:rPr>
      </w:pPr>
      <w:r w:rsidRPr="000175A9">
        <w:rPr>
          <w:sz w:val="28"/>
          <w:szCs w:val="28"/>
        </w:rPr>
        <w:t>позволит создать условия для оперативного и результативного управления рисками;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даст возможность использовать как уже проверенные, так и новые информационные каналы, чтобы подход к освещению деятельности органов власти стал более качественным и комплексным; 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положительно повлияет на уровень доверия граждан органам местного самоуправления. </w:t>
      </w:r>
    </w:p>
    <w:p w:rsidR="00A353B0" w:rsidRPr="000175A9" w:rsidRDefault="00A353B0" w:rsidP="000666EE">
      <w:pPr>
        <w:ind w:firstLine="720"/>
        <w:jc w:val="both"/>
        <w:rPr>
          <w:bCs/>
          <w:sz w:val="28"/>
          <w:szCs w:val="28"/>
        </w:rPr>
      </w:pPr>
      <w:r w:rsidRPr="000175A9">
        <w:rPr>
          <w:sz w:val="28"/>
          <w:szCs w:val="28"/>
        </w:rPr>
        <w:t>Подпрограмма «Развитие муниципальной службы»</w:t>
      </w:r>
      <w:r w:rsidRPr="000175A9">
        <w:rPr>
          <w:bCs/>
          <w:sz w:val="28"/>
          <w:szCs w:val="28"/>
        </w:rPr>
        <w:t xml:space="preserve"> (приведена в приложении 2 к Программе);</w:t>
      </w:r>
    </w:p>
    <w:p w:rsidR="00A353B0" w:rsidRPr="000175A9" w:rsidRDefault="00A353B0" w:rsidP="000666EE">
      <w:pPr>
        <w:widowControl w:val="0"/>
        <w:ind w:firstLine="720"/>
        <w:jc w:val="both"/>
        <w:rPr>
          <w:sz w:val="28"/>
          <w:szCs w:val="28"/>
        </w:rPr>
      </w:pPr>
      <w:r w:rsidRPr="000175A9">
        <w:rPr>
          <w:bCs/>
          <w:sz w:val="28"/>
          <w:szCs w:val="28"/>
        </w:rPr>
        <w:t>Подпрограмма «</w:t>
      </w:r>
      <w:r w:rsidRPr="000175A9">
        <w:rPr>
          <w:sz w:val="28"/>
          <w:szCs w:val="28"/>
          <w:shd w:val="clear" w:color="auto" w:fill="FFFFFF"/>
        </w:rPr>
        <w:t>Информатизация органов местного самоуправления</w:t>
      </w:r>
      <w:r w:rsidRPr="000175A9">
        <w:rPr>
          <w:sz w:val="28"/>
          <w:szCs w:val="28"/>
        </w:rPr>
        <w:t>»</w:t>
      </w:r>
      <w:r w:rsidRPr="000175A9">
        <w:rPr>
          <w:bCs/>
          <w:sz w:val="28"/>
          <w:szCs w:val="28"/>
        </w:rPr>
        <w:t xml:space="preserve"> (приведена в приложении 3 к Программе)</w:t>
      </w:r>
      <w:r w:rsidRPr="000175A9">
        <w:rPr>
          <w:sz w:val="28"/>
          <w:szCs w:val="28"/>
        </w:rPr>
        <w:t>;</w:t>
      </w:r>
    </w:p>
    <w:p w:rsidR="00A353B0" w:rsidRPr="000175A9" w:rsidRDefault="00A353B0" w:rsidP="000666EE">
      <w:pPr>
        <w:keepNext/>
        <w:tabs>
          <w:tab w:val="left" w:pos="792"/>
        </w:tabs>
        <w:ind w:firstLine="720"/>
        <w:jc w:val="both"/>
        <w:rPr>
          <w:bCs/>
          <w:sz w:val="28"/>
          <w:szCs w:val="28"/>
        </w:rPr>
      </w:pPr>
      <w:r w:rsidRPr="000175A9">
        <w:rPr>
          <w:sz w:val="28"/>
          <w:szCs w:val="28"/>
        </w:rPr>
        <w:t>Подпрограмма «Противодействие коррупции в органах местного самоуправления Минераловодского городского округа</w:t>
      </w:r>
      <w:r w:rsidRPr="000175A9">
        <w:rPr>
          <w:bCs/>
          <w:sz w:val="28"/>
          <w:szCs w:val="28"/>
        </w:rPr>
        <w:t>» (приведена в приложении 4 к Программе);</w:t>
      </w:r>
    </w:p>
    <w:p w:rsidR="00A353B0" w:rsidRPr="000175A9" w:rsidRDefault="00A353B0" w:rsidP="000666EE">
      <w:pPr>
        <w:widowControl w:val="0"/>
        <w:ind w:firstLine="720"/>
        <w:jc w:val="both"/>
        <w:rPr>
          <w:sz w:val="28"/>
          <w:szCs w:val="28"/>
        </w:rPr>
      </w:pPr>
      <w:r w:rsidRPr="000175A9">
        <w:rPr>
          <w:bCs/>
          <w:sz w:val="28"/>
          <w:szCs w:val="28"/>
        </w:rPr>
        <w:t>Подпрограмма «Обеспечение публичной деятельности и информационной открытости органов местного самоуправления Минераловодского городского округа</w:t>
      </w:r>
      <w:r w:rsidRPr="000175A9">
        <w:rPr>
          <w:sz w:val="28"/>
          <w:szCs w:val="28"/>
        </w:rPr>
        <w:t>»</w:t>
      </w:r>
      <w:r w:rsidRPr="000175A9">
        <w:rPr>
          <w:bCs/>
          <w:sz w:val="28"/>
          <w:szCs w:val="28"/>
        </w:rPr>
        <w:t xml:space="preserve"> (приведена в приложении 5 к Программе)</w:t>
      </w:r>
      <w:r w:rsidRPr="000175A9">
        <w:rPr>
          <w:sz w:val="28"/>
          <w:szCs w:val="28"/>
        </w:rPr>
        <w:t>;</w:t>
      </w:r>
    </w:p>
    <w:p w:rsidR="00A353B0" w:rsidRPr="000175A9" w:rsidRDefault="00A353B0" w:rsidP="000666EE">
      <w:pPr>
        <w:keepNext/>
        <w:tabs>
          <w:tab w:val="left" w:pos="792"/>
        </w:tabs>
        <w:ind w:firstLine="720"/>
        <w:jc w:val="both"/>
        <w:rPr>
          <w:bCs/>
          <w:sz w:val="28"/>
          <w:szCs w:val="28"/>
        </w:rPr>
      </w:pPr>
      <w:r w:rsidRPr="000175A9">
        <w:rPr>
          <w:sz w:val="28"/>
          <w:szCs w:val="28"/>
        </w:rPr>
        <w:t>Подпрограмма «Снижение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</w:t>
      </w:r>
      <w:r w:rsidRPr="000175A9">
        <w:rPr>
          <w:bCs/>
          <w:sz w:val="28"/>
          <w:szCs w:val="28"/>
        </w:rPr>
        <w:t>» (приведена в приложении 6 к Программе);</w:t>
      </w:r>
    </w:p>
    <w:p w:rsidR="00A353B0" w:rsidRPr="000175A9" w:rsidRDefault="00A353B0" w:rsidP="000666EE">
      <w:pPr>
        <w:widowControl w:val="0"/>
        <w:ind w:firstLine="709"/>
        <w:jc w:val="both"/>
        <w:rPr>
          <w:sz w:val="28"/>
          <w:szCs w:val="28"/>
        </w:rPr>
      </w:pPr>
      <w:r w:rsidRPr="000175A9">
        <w:rPr>
          <w:bCs/>
          <w:sz w:val="28"/>
          <w:szCs w:val="28"/>
        </w:rPr>
        <w:t>Подпрограмма «Обеспечение реализации Программы и общепрограммные мероприятия</w:t>
      </w:r>
      <w:r w:rsidRPr="000175A9">
        <w:rPr>
          <w:sz w:val="28"/>
          <w:szCs w:val="28"/>
        </w:rPr>
        <w:t xml:space="preserve">» </w:t>
      </w:r>
      <w:r w:rsidRPr="000175A9">
        <w:rPr>
          <w:bCs/>
          <w:sz w:val="28"/>
          <w:szCs w:val="28"/>
        </w:rPr>
        <w:t>(информация приведена в таблицах 2 и 3 приложения 1 к Программе).</w:t>
      </w:r>
    </w:p>
    <w:p w:rsidR="00A353B0" w:rsidRPr="000175A9" w:rsidRDefault="00A353B0" w:rsidP="000666EE">
      <w:pPr>
        <w:widowControl w:val="0"/>
        <w:ind w:firstLine="720"/>
        <w:jc w:val="both"/>
        <w:rPr>
          <w:sz w:val="28"/>
          <w:szCs w:val="28"/>
        </w:rPr>
      </w:pPr>
    </w:p>
    <w:p w:rsidR="00A353B0" w:rsidRPr="000175A9" w:rsidRDefault="00A353B0" w:rsidP="000666EE">
      <w:pPr>
        <w:ind w:firstLine="72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Сроки реализации Программы – 2016-2021 годы, в один этап.</w:t>
      </w:r>
    </w:p>
    <w:p w:rsidR="00A353B0" w:rsidRPr="000175A9" w:rsidRDefault="00A353B0" w:rsidP="000666EE">
      <w:pPr>
        <w:ind w:firstLine="540"/>
        <w:jc w:val="center"/>
        <w:rPr>
          <w:sz w:val="28"/>
          <w:szCs w:val="28"/>
        </w:rPr>
      </w:pPr>
    </w:p>
    <w:p w:rsidR="00A353B0" w:rsidRPr="000175A9" w:rsidRDefault="00A353B0" w:rsidP="000666EE">
      <w:pPr>
        <w:widowControl w:val="0"/>
        <w:ind w:firstLine="720"/>
        <w:jc w:val="both"/>
        <w:rPr>
          <w:sz w:val="28"/>
          <w:szCs w:val="28"/>
        </w:rPr>
      </w:pPr>
      <w:hyperlink w:anchor="Par2005" w:history="1">
        <w:r w:rsidRPr="000175A9">
          <w:rPr>
            <w:sz w:val="28"/>
            <w:szCs w:val="28"/>
          </w:rPr>
          <w:t>Перечень</w:t>
        </w:r>
      </w:hyperlink>
      <w:r w:rsidRPr="000175A9">
        <w:rPr>
          <w:sz w:val="28"/>
          <w:szCs w:val="28"/>
        </w:rPr>
        <w:t xml:space="preserve"> основных мероприятий Программы приведен в приложении 1 к Программе (таблица 2).</w:t>
      </w:r>
    </w:p>
    <w:p w:rsidR="00A353B0" w:rsidRPr="000175A9" w:rsidRDefault="00A353B0" w:rsidP="000666EE">
      <w:pPr>
        <w:ind w:firstLine="540"/>
        <w:jc w:val="center"/>
        <w:rPr>
          <w:sz w:val="28"/>
          <w:szCs w:val="28"/>
        </w:rPr>
      </w:pPr>
    </w:p>
    <w:p w:rsidR="00A353B0" w:rsidRPr="000175A9" w:rsidRDefault="00A353B0" w:rsidP="000666EE">
      <w:pPr>
        <w:widowControl w:val="0"/>
        <w:ind w:firstLine="709"/>
        <w:jc w:val="both"/>
        <w:rPr>
          <w:bCs/>
          <w:color w:val="FF0000"/>
          <w:sz w:val="28"/>
          <w:szCs w:val="28"/>
        </w:rPr>
      </w:pPr>
      <w:hyperlink w:anchor="Par471" w:history="1">
        <w:r w:rsidRPr="000175A9">
          <w:rPr>
            <w:sz w:val="28"/>
            <w:szCs w:val="28"/>
          </w:rPr>
          <w:t>Сведения</w:t>
        </w:r>
      </w:hyperlink>
      <w:r w:rsidRPr="000175A9">
        <w:rPr>
          <w:sz w:val="28"/>
          <w:szCs w:val="28"/>
        </w:rPr>
        <w:t xml:space="preserve"> о целевых индикаторах и показателях подпрограмм Программы и их значениях приведены в приложении 1 к Программе (таблица 1).</w:t>
      </w:r>
    </w:p>
    <w:p w:rsidR="00A353B0" w:rsidRPr="000175A9" w:rsidRDefault="00A353B0" w:rsidP="000666EE">
      <w:pPr>
        <w:ind w:firstLine="540"/>
        <w:jc w:val="center"/>
        <w:rPr>
          <w:sz w:val="28"/>
          <w:szCs w:val="28"/>
        </w:rPr>
      </w:pPr>
    </w:p>
    <w:p w:rsidR="00A353B0" w:rsidRPr="000175A9" w:rsidRDefault="00A353B0" w:rsidP="000666EE">
      <w:pPr>
        <w:widowControl w:val="0"/>
        <w:ind w:firstLine="72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Объемы и источники финансового обеспечения программы приведены в приложении 1 к Программе (таблица 3).</w:t>
      </w:r>
    </w:p>
    <w:p w:rsidR="00A353B0" w:rsidRPr="000175A9" w:rsidRDefault="00A353B0" w:rsidP="00341D8F">
      <w:pPr>
        <w:tabs>
          <w:tab w:val="left" w:pos="7380"/>
        </w:tabs>
        <w:rPr>
          <w:sz w:val="28"/>
          <w:szCs w:val="28"/>
        </w:rPr>
      </w:pPr>
    </w:p>
    <w:p w:rsidR="00A353B0" w:rsidRPr="000175A9" w:rsidRDefault="00A353B0" w:rsidP="00893594">
      <w:pPr>
        <w:spacing w:line="300" w:lineRule="atLeast"/>
        <w:jc w:val="center"/>
        <w:textAlignment w:val="baseline"/>
        <w:rPr>
          <w:sz w:val="28"/>
          <w:szCs w:val="28"/>
        </w:rPr>
      </w:pPr>
    </w:p>
    <w:p w:rsidR="00A353B0" w:rsidRPr="000175A9" w:rsidRDefault="00A353B0" w:rsidP="00893594">
      <w:pPr>
        <w:spacing w:line="300" w:lineRule="atLeast"/>
        <w:jc w:val="center"/>
        <w:textAlignment w:val="baseline"/>
        <w:rPr>
          <w:sz w:val="28"/>
          <w:szCs w:val="28"/>
        </w:rPr>
      </w:pPr>
    </w:p>
    <w:p w:rsidR="00A353B0" w:rsidRPr="000175A9" w:rsidRDefault="00A353B0" w:rsidP="000666EE">
      <w:pPr>
        <w:spacing w:line="240" w:lineRule="exact"/>
        <w:ind w:left="440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Приложение 3 к изменениям, которые вносятся в муниципальную программу Минераловодского городского округа «Совершенствование организации деятельности органов местного самоуправления»</w:t>
      </w:r>
    </w:p>
    <w:p w:rsidR="00A353B0" w:rsidRPr="000175A9" w:rsidRDefault="00A353B0" w:rsidP="000666EE">
      <w:pPr>
        <w:pStyle w:val="HTMLPreformatted"/>
        <w:keepNext/>
        <w:keepLines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4860"/>
        <w:rPr>
          <w:rFonts w:ascii="Times New Roman" w:hAnsi="Times New Roman" w:cs="Times New Roman"/>
          <w:sz w:val="28"/>
          <w:szCs w:val="28"/>
        </w:rPr>
      </w:pPr>
    </w:p>
    <w:p w:rsidR="00A353B0" w:rsidRPr="000175A9" w:rsidRDefault="00A353B0" w:rsidP="000666EE">
      <w:pPr>
        <w:pStyle w:val="HTMLPreformatted"/>
        <w:keepNext/>
        <w:keepLines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4860"/>
        <w:rPr>
          <w:rFonts w:ascii="Times New Roman" w:hAnsi="Times New Roman" w:cs="Times New Roman"/>
          <w:sz w:val="28"/>
          <w:szCs w:val="28"/>
        </w:rPr>
      </w:pPr>
    </w:p>
    <w:p w:rsidR="00A353B0" w:rsidRPr="000175A9" w:rsidRDefault="00A353B0" w:rsidP="000666EE">
      <w:pPr>
        <w:pStyle w:val="HTMLPreformatted"/>
        <w:keepNext/>
        <w:keepLines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A353B0" w:rsidRPr="000175A9" w:rsidRDefault="00A353B0" w:rsidP="000666EE">
      <w:pPr>
        <w:pStyle w:val="HTMLPreformatted"/>
        <w:keepNext/>
        <w:keepLines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A353B0" w:rsidRPr="000175A9" w:rsidRDefault="00A353B0" w:rsidP="000666EE">
      <w:pPr>
        <w:pStyle w:val="HTMLPreformatted"/>
        <w:keepNext/>
        <w:keepLines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</w:t>
      </w:r>
    </w:p>
    <w:p w:rsidR="00A353B0" w:rsidRPr="000175A9" w:rsidRDefault="00A353B0" w:rsidP="000666EE">
      <w:pPr>
        <w:pStyle w:val="HTMLPreformatted"/>
        <w:keepNext/>
        <w:keepLines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округа «Совершенствование </w:t>
      </w:r>
    </w:p>
    <w:p w:rsidR="00A353B0" w:rsidRPr="000175A9" w:rsidRDefault="00A353B0" w:rsidP="000666EE">
      <w:pPr>
        <w:pStyle w:val="HTMLPreformatted"/>
        <w:keepNext/>
        <w:keepLines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организации деятельности органов местного самоуправления» </w:t>
      </w:r>
    </w:p>
    <w:p w:rsidR="00A353B0" w:rsidRPr="000175A9" w:rsidRDefault="00A353B0" w:rsidP="000666EE">
      <w:pPr>
        <w:keepNext/>
        <w:tabs>
          <w:tab w:val="left" w:pos="792"/>
        </w:tabs>
        <w:jc w:val="center"/>
        <w:rPr>
          <w:bCs/>
          <w:sz w:val="28"/>
          <w:szCs w:val="28"/>
        </w:rPr>
      </w:pPr>
    </w:p>
    <w:p w:rsidR="00A353B0" w:rsidRPr="000175A9" w:rsidRDefault="00A353B0" w:rsidP="000666EE">
      <w:pPr>
        <w:keepNext/>
        <w:tabs>
          <w:tab w:val="left" w:pos="792"/>
        </w:tabs>
        <w:jc w:val="center"/>
        <w:rPr>
          <w:bCs/>
          <w:sz w:val="28"/>
          <w:szCs w:val="28"/>
        </w:rPr>
      </w:pPr>
    </w:p>
    <w:p w:rsidR="00A353B0" w:rsidRPr="000175A9" w:rsidRDefault="00A353B0" w:rsidP="000666EE">
      <w:pPr>
        <w:keepNext/>
        <w:tabs>
          <w:tab w:val="left" w:pos="792"/>
        </w:tabs>
        <w:jc w:val="center"/>
        <w:rPr>
          <w:bCs/>
          <w:sz w:val="28"/>
          <w:szCs w:val="28"/>
        </w:rPr>
      </w:pPr>
    </w:p>
    <w:p w:rsidR="00A353B0" w:rsidRPr="000175A9" w:rsidRDefault="00A353B0" w:rsidP="000666EE">
      <w:pPr>
        <w:keepNext/>
        <w:tabs>
          <w:tab w:val="left" w:pos="792"/>
        </w:tabs>
        <w:jc w:val="center"/>
        <w:rPr>
          <w:bCs/>
          <w:sz w:val="28"/>
          <w:szCs w:val="28"/>
        </w:rPr>
      </w:pPr>
    </w:p>
    <w:p w:rsidR="00A353B0" w:rsidRPr="000175A9" w:rsidRDefault="00A353B0" w:rsidP="000666EE">
      <w:pPr>
        <w:keepNext/>
        <w:tabs>
          <w:tab w:val="left" w:pos="792"/>
        </w:tabs>
        <w:jc w:val="center"/>
        <w:rPr>
          <w:bCs/>
          <w:sz w:val="28"/>
          <w:szCs w:val="28"/>
        </w:rPr>
      </w:pPr>
      <w:r w:rsidRPr="000175A9">
        <w:rPr>
          <w:bCs/>
          <w:sz w:val="28"/>
          <w:szCs w:val="28"/>
        </w:rPr>
        <w:t>ПОДПРОГРАММА</w:t>
      </w:r>
    </w:p>
    <w:p w:rsidR="00A353B0" w:rsidRPr="000175A9" w:rsidRDefault="00A353B0" w:rsidP="000666EE">
      <w:pPr>
        <w:keepNext/>
        <w:tabs>
          <w:tab w:val="left" w:pos="792"/>
        </w:tabs>
        <w:jc w:val="center"/>
        <w:rPr>
          <w:sz w:val="28"/>
          <w:szCs w:val="28"/>
        </w:rPr>
      </w:pPr>
      <w:r w:rsidRPr="000175A9">
        <w:rPr>
          <w:bCs/>
          <w:sz w:val="28"/>
          <w:szCs w:val="28"/>
        </w:rPr>
        <w:t>«</w:t>
      </w:r>
      <w:r w:rsidRPr="000175A9">
        <w:rPr>
          <w:sz w:val="28"/>
          <w:szCs w:val="28"/>
        </w:rPr>
        <w:t xml:space="preserve">Развитие муниципальной службы» муниципальной программы Минераловодского городского округа «Совершенствование организации деятельности органов местного самоуправления» </w:t>
      </w:r>
    </w:p>
    <w:p w:rsidR="00A353B0" w:rsidRPr="000175A9" w:rsidRDefault="00A353B0" w:rsidP="000666EE">
      <w:pPr>
        <w:jc w:val="center"/>
        <w:outlineLvl w:val="2"/>
        <w:rPr>
          <w:caps/>
          <w:sz w:val="28"/>
          <w:szCs w:val="28"/>
        </w:rPr>
      </w:pPr>
    </w:p>
    <w:p w:rsidR="00A353B0" w:rsidRPr="000175A9" w:rsidRDefault="00A353B0" w:rsidP="000666EE">
      <w:pPr>
        <w:jc w:val="center"/>
        <w:outlineLvl w:val="2"/>
        <w:rPr>
          <w:caps/>
          <w:sz w:val="28"/>
          <w:szCs w:val="28"/>
        </w:rPr>
      </w:pPr>
    </w:p>
    <w:p w:rsidR="00A353B0" w:rsidRPr="000175A9" w:rsidRDefault="00A353B0" w:rsidP="000666EE">
      <w:pPr>
        <w:jc w:val="center"/>
        <w:outlineLvl w:val="2"/>
        <w:rPr>
          <w:caps/>
          <w:sz w:val="28"/>
          <w:szCs w:val="28"/>
        </w:rPr>
      </w:pPr>
      <w:r w:rsidRPr="000175A9">
        <w:rPr>
          <w:caps/>
          <w:sz w:val="28"/>
          <w:szCs w:val="28"/>
        </w:rPr>
        <w:t>паспорт</w:t>
      </w:r>
    </w:p>
    <w:p w:rsidR="00A353B0" w:rsidRPr="000175A9" w:rsidRDefault="00A353B0" w:rsidP="000666EE">
      <w:pPr>
        <w:jc w:val="center"/>
        <w:outlineLvl w:val="2"/>
        <w:rPr>
          <w:sz w:val="28"/>
          <w:szCs w:val="28"/>
        </w:rPr>
      </w:pPr>
      <w:r w:rsidRPr="000175A9">
        <w:rPr>
          <w:sz w:val="28"/>
          <w:szCs w:val="28"/>
        </w:rPr>
        <w:t>подпрограммы «Развитие муниципальной службы» муниципальной программы Минераловодского городского округа «Совершенствование организации деятельности органов местного самоуправления»</w:t>
      </w:r>
    </w:p>
    <w:p w:rsidR="00A353B0" w:rsidRPr="000175A9" w:rsidRDefault="00A353B0" w:rsidP="000666EE">
      <w:pPr>
        <w:jc w:val="right"/>
        <w:outlineLvl w:val="2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694"/>
        <w:gridCol w:w="6846"/>
      </w:tblGrid>
      <w:tr w:rsidR="00A353B0" w:rsidRPr="000175A9" w:rsidTr="00752802">
        <w:trPr>
          <w:trHeight w:val="258"/>
        </w:trPr>
        <w:tc>
          <w:tcPr>
            <w:tcW w:w="2694" w:type="dxa"/>
          </w:tcPr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Наименование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6846" w:type="dxa"/>
          </w:tcPr>
          <w:p w:rsidR="00A353B0" w:rsidRPr="000175A9" w:rsidRDefault="00A353B0" w:rsidP="001F18EE">
            <w:pPr>
              <w:pStyle w:val="ConsPlusCell"/>
              <w:widowControl/>
              <w:ind w:left="71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«Развитие муниципальной службы» муниципальной программы Минераловодского городского округа «Совершенствование организации деятельности органов местного самоуправления» (далее соответственно – подпрограмма, программа)</w:t>
            </w:r>
          </w:p>
          <w:p w:rsidR="00A353B0" w:rsidRPr="000175A9" w:rsidRDefault="00A353B0" w:rsidP="001F18EE">
            <w:pPr>
              <w:pStyle w:val="ConsPlusCell"/>
              <w:widowControl/>
              <w:ind w:left="71"/>
              <w:jc w:val="both"/>
              <w:rPr>
                <w:sz w:val="28"/>
                <w:szCs w:val="28"/>
              </w:rPr>
            </w:pPr>
          </w:p>
        </w:tc>
      </w:tr>
      <w:tr w:rsidR="00A353B0" w:rsidRPr="000175A9" w:rsidTr="00752802">
        <w:trPr>
          <w:trHeight w:val="258"/>
        </w:trPr>
        <w:tc>
          <w:tcPr>
            <w:tcW w:w="2694" w:type="dxa"/>
          </w:tcPr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Ответственный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исполнитель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6846" w:type="dxa"/>
          </w:tcPr>
          <w:p w:rsidR="00A353B0" w:rsidRPr="000175A9" w:rsidRDefault="00A353B0" w:rsidP="001F18EE">
            <w:pPr>
              <w:snapToGrid w:val="0"/>
              <w:ind w:left="71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администрация Минераловодского городского округа в лице отдела муниципальной службы и кадров</w:t>
            </w:r>
          </w:p>
          <w:p w:rsidR="00A353B0" w:rsidRPr="000175A9" w:rsidRDefault="00A353B0" w:rsidP="001F18EE">
            <w:pPr>
              <w:pStyle w:val="ConsPlusCell"/>
              <w:widowControl/>
              <w:ind w:left="71"/>
              <w:jc w:val="both"/>
              <w:rPr>
                <w:sz w:val="28"/>
                <w:szCs w:val="28"/>
              </w:rPr>
            </w:pPr>
          </w:p>
        </w:tc>
      </w:tr>
      <w:tr w:rsidR="00A353B0" w:rsidRPr="000175A9" w:rsidTr="00752802">
        <w:trPr>
          <w:trHeight w:val="258"/>
        </w:trPr>
        <w:tc>
          <w:tcPr>
            <w:tcW w:w="2694" w:type="dxa"/>
          </w:tcPr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Соисполнители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6846" w:type="dxa"/>
          </w:tcPr>
          <w:p w:rsidR="00A353B0" w:rsidRPr="000175A9" w:rsidRDefault="00A353B0" w:rsidP="001F18EE">
            <w:pPr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1. Финансовое управление администрации Минераловодского городского округа;</w:t>
            </w:r>
          </w:p>
          <w:p w:rsidR="00A353B0" w:rsidRPr="000175A9" w:rsidRDefault="00A353B0" w:rsidP="001F18EE">
            <w:pPr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2. Управление образования администрации Минераловодского городского округа;</w:t>
            </w:r>
          </w:p>
          <w:p w:rsidR="00A353B0" w:rsidRPr="000175A9" w:rsidRDefault="00A353B0" w:rsidP="001F18EE">
            <w:pPr>
              <w:pStyle w:val="ConsPlusCell"/>
              <w:widowControl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3. Управление по делам территорий администрации Минераловодского городского округа;</w:t>
            </w:r>
          </w:p>
          <w:p w:rsidR="00A353B0" w:rsidRPr="000175A9" w:rsidRDefault="00A353B0" w:rsidP="001F18EE">
            <w:pPr>
              <w:pStyle w:val="ConsPlusCell"/>
              <w:widowControl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4.Управление архитектуры и градостроительства администрации минераловодского городского округа;</w:t>
            </w:r>
          </w:p>
          <w:p w:rsidR="00A353B0" w:rsidRPr="000175A9" w:rsidRDefault="00A353B0" w:rsidP="001F18EE">
            <w:pPr>
              <w:pStyle w:val="ConsPlusCell"/>
              <w:widowControl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5. Управление сельского хозяйства администрации Минераловодского городского округа;</w:t>
            </w:r>
          </w:p>
          <w:p w:rsidR="00A353B0" w:rsidRPr="000175A9" w:rsidRDefault="00A353B0" w:rsidP="001F18EE">
            <w:pPr>
              <w:pStyle w:val="ConsPlusCell"/>
              <w:widowControl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8. Комитет по физической культуре и спорту администрации Минераловодского городского округа</w:t>
            </w:r>
          </w:p>
          <w:p w:rsidR="00A353B0" w:rsidRPr="000175A9" w:rsidRDefault="00A353B0" w:rsidP="001F18EE">
            <w:pPr>
              <w:pStyle w:val="ConsPlusCell"/>
              <w:widowControl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9. Комитет имущественных отношений администрации Минераловодского городского округа.</w:t>
            </w:r>
          </w:p>
          <w:p w:rsidR="00A353B0" w:rsidRPr="000175A9" w:rsidRDefault="00A353B0" w:rsidP="001F18EE">
            <w:pPr>
              <w:pStyle w:val="ConsPlusCell"/>
              <w:widowControl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353B0" w:rsidRPr="000175A9" w:rsidTr="00752802">
        <w:trPr>
          <w:trHeight w:val="258"/>
        </w:trPr>
        <w:tc>
          <w:tcPr>
            <w:tcW w:w="2694" w:type="dxa"/>
          </w:tcPr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Участники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6846" w:type="dxa"/>
          </w:tcPr>
          <w:p w:rsidR="00A353B0" w:rsidRPr="000175A9" w:rsidRDefault="00A353B0" w:rsidP="001F18EE">
            <w:pPr>
              <w:pStyle w:val="ConsPlusCell"/>
              <w:widowControl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нет</w:t>
            </w:r>
          </w:p>
          <w:p w:rsidR="00A353B0" w:rsidRPr="000175A9" w:rsidRDefault="00A353B0" w:rsidP="001F18EE">
            <w:pPr>
              <w:pStyle w:val="ConsPlusCell"/>
              <w:widowControl/>
              <w:ind w:left="71"/>
              <w:jc w:val="both"/>
              <w:rPr>
                <w:sz w:val="28"/>
                <w:szCs w:val="28"/>
              </w:rPr>
            </w:pPr>
          </w:p>
        </w:tc>
      </w:tr>
      <w:tr w:rsidR="00A353B0" w:rsidRPr="000175A9" w:rsidTr="00752802">
        <w:trPr>
          <w:trHeight w:val="258"/>
        </w:trPr>
        <w:tc>
          <w:tcPr>
            <w:tcW w:w="2694" w:type="dxa"/>
          </w:tcPr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Задачи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6846" w:type="dxa"/>
          </w:tcPr>
          <w:p w:rsidR="00A353B0" w:rsidRPr="000175A9" w:rsidRDefault="00A353B0" w:rsidP="001F18EE">
            <w:pPr>
              <w:ind w:left="71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- создание условий для развития муниципальной службы в администрации Минераловодского  городского  округа;</w:t>
            </w:r>
          </w:p>
          <w:p w:rsidR="00A353B0" w:rsidRPr="000175A9" w:rsidRDefault="00A353B0" w:rsidP="001F18EE">
            <w:pPr>
              <w:ind w:left="71"/>
              <w:jc w:val="both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353B0" w:rsidRPr="000175A9" w:rsidTr="00752802">
        <w:trPr>
          <w:trHeight w:val="253"/>
        </w:trPr>
        <w:tc>
          <w:tcPr>
            <w:tcW w:w="2694" w:type="dxa"/>
          </w:tcPr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Показатели решения задач 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6846" w:type="dxa"/>
          </w:tcPr>
          <w:p w:rsidR="00A353B0" w:rsidRPr="000175A9" w:rsidRDefault="00A353B0" w:rsidP="001F18EE">
            <w:pPr>
              <w:pStyle w:val="ConsPlusCell"/>
              <w:widowControl/>
              <w:ind w:left="71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Количество разработанных нормативных правовых актов, направленных на совершенствование муниципальной службы в количестве не менее 3 единиц ежегодно;</w:t>
            </w:r>
          </w:p>
          <w:p w:rsidR="00A353B0" w:rsidRPr="000175A9" w:rsidRDefault="00A353B0" w:rsidP="001F18EE">
            <w:pPr>
              <w:pStyle w:val="ConsPlusCell"/>
              <w:widowControl/>
              <w:ind w:left="71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- количество муниципальных служащих, прошедших курсы повышения квалификации, профессиональной переподготовки и обучение в целях получения дополнительного высшего профессионального образования; </w:t>
            </w:r>
          </w:p>
          <w:p w:rsidR="00A353B0" w:rsidRPr="000175A9" w:rsidRDefault="00A353B0" w:rsidP="001F18EE">
            <w:pPr>
              <w:pStyle w:val="ConsPlusCell"/>
              <w:widowControl/>
              <w:ind w:left="71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Количество заседаний комиссии по формированию кадрового резерва и резерва управленческих кадров Минераловодского городского округа в количестве не менее 4 заседаний комиссии ежегодно;</w:t>
            </w:r>
          </w:p>
          <w:p w:rsidR="00A353B0" w:rsidRPr="000175A9" w:rsidRDefault="00A353B0" w:rsidP="001F18EE">
            <w:pPr>
              <w:pStyle w:val="ConsPlusCell"/>
              <w:widowControl/>
              <w:ind w:left="71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доля муниципальных служащих, прошедших аттестацию (из числа муниципальных служащих, подлежащих аттестации), до 100 процентов ежегодно;</w:t>
            </w:r>
          </w:p>
          <w:p w:rsidR="00A353B0" w:rsidRPr="000175A9" w:rsidRDefault="00A353B0" w:rsidP="001F18EE">
            <w:pPr>
              <w:pStyle w:val="ConsPlusCell"/>
              <w:widowControl/>
              <w:ind w:left="71"/>
              <w:jc w:val="both"/>
              <w:rPr>
                <w:sz w:val="28"/>
                <w:szCs w:val="28"/>
              </w:rPr>
            </w:pPr>
          </w:p>
        </w:tc>
      </w:tr>
      <w:tr w:rsidR="00A353B0" w:rsidRPr="000175A9" w:rsidTr="00752802">
        <w:trPr>
          <w:trHeight w:val="308"/>
        </w:trPr>
        <w:tc>
          <w:tcPr>
            <w:tcW w:w="2694" w:type="dxa"/>
          </w:tcPr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Сроки реализации 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6846" w:type="dxa"/>
          </w:tcPr>
          <w:p w:rsidR="00A353B0" w:rsidRPr="000175A9" w:rsidRDefault="00A353B0" w:rsidP="001F18EE">
            <w:pPr>
              <w:snapToGrid w:val="0"/>
              <w:ind w:left="71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2016-2021 годы</w:t>
            </w:r>
          </w:p>
          <w:p w:rsidR="00A353B0" w:rsidRPr="000175A9" w:rsidRDefault="00A353B0" w:rsidP="001F18EE">
            <w:pPr>
              <w:pStyle w:val="ConsPlusCell"/>
              <w:widowControl/>
              <w:ind w:left="71"/>
              <w:jc w:val="both"/>
              <w:rPr>
                <w:sz w:val="28"/>
                <w:szCs w:val="28"/>
              </w:rPr>
            </w:pPr>
          </w:p>
        </w:tc>
      </w:tr>
      <w:tr w:rsidR="00A353B0" w:rsidRPr="000175A9" w:rsidTr="00752802">
        <w:trPr>
          <w:trHeight w:val="465"/>
        </w:trPr>
        <w:tc>
          <w:tcPr>
            <w:tcW w:w="2694" w:type="dxa"/>
          </w:tcPr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Объемы и источники финансового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обеспечения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6846" w:type="dxa"/>
          </w:tcPr>
          <w:p w:rsidR="00A353B0" w:rsidRPr="000175A9" w:rsidRDefault="00A353B0" w:rsidP="001F18EE">
            <w:pPr>
              <w:snapToGrid w:val="0"/>
              <w:ind w:left="71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за счет средств бюджета Минераловодского городского округа составит 3 574,33 тыс. рублей, в том числе по годам: </w:t>
            </w:r>
          </w:p>
          <w:p w:rsidR="00A353B0" w:rsidRPr="000175A9" w:rsidRDefault="00A353B0" w:rsidP="001F18EE">
            <w:pPr>
              <w:snapToGrid w:val="0"/>
              <w:ind w:left="71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2016 год – 232,02 тыс. рублей;</w:t>
            </w:r>
          </w:p>
          <w:p w:rsidR="00A353B0" w:rsidRPr="000175A9" w:rsidRDefault="00A353B0" w:rsidP="001F18EE">
            <w:pPr>
              <w:snapToGrid w:val="0"/>
              <w:ind w:left="71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 xml:space="preserve">2017 год – 381,75 тыс. рублей; </w:t>
            </w:r>
          </w:p>
          <w:p w:rsidR="00A353B0" w:rsidRPr="000175A9" w:rsidRDefault="00A353B0" w:rsidP="001F18EE">
            <w:pPr>
              <w:pStyle w:val="ConsPlusCell"/>
              <w:widowControl/>
              <w:ind w:left="71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2018 год – 671,54 тыс. рублей;</w:t>
            </w:r>
          </w:p>
          <w:p w:rsidR="00A353B0" w:rsidRPr="000175A9" w:rsidRDefault="00A353B0" w:rsidP="001F18EE">
            <w:pPr>
              <w:pStyle w:val="ConsPlusCell"/>
              <w:widowControl/>
              <w:ind w:left="71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2019 год – 658,54 тыс. рублей;</w:t>
            </w:r>
          </w:p>
          <w:p w:rsidR="00A353B0" w:rsidRPr="000175A9" w:rsidRDefault="00A353B0" w:rsidP="001F18EE">
            <w:pPr>
              <w:pStyle w:val="ConsPlusCell"/>
              <w:widowControl/>
              <w:ind w:left="71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2020 год – 749,19 тыс. рублей;</w:t>
            </w:r>
          </w:p>
          <w:p w:rsidR="00A353B0" w:rsidRPr="000175A9" w:rsidRDefault="00A353B0" w:rsidP="001F18EE">
            <w:pPr>
              <w:pStyle w:val="BodyText"/>
              <w:keepNext/>
              <w:keepLines/>
              <w:ind w:left="71"/>
              <w:rPr>
                <w:bCs/>
                <w:szCs w:val="28"/>
              </w:rPr>
            </w:pPr>
            <w:r w:rsidRPr="000175A9">
              <w:rPr>
                <w:szCs w:val="28"/>
                <w:shd w:val="clear" w:color="auto" w:fill="FFFFFF"/>
              </w:rPr>
              <w:t>2021 год – 881,29 тыс. рублей</w:t>
            </w:r>
          </w:p>
          <w:p w:rsidR="00A353B0" w:rsidRPr="000175A9" w:rsidRDefault="00A353B0" w:rsidP="001F18EE">
            <w:pPr>
              <w:pStyle w:val="ConsPlusCell"/>
              <w:widowControl/>
              <w:ind w:left="71"/>
              <w:jc w:val="both"/>
              <w:rPr>
                <w:sz w:val="28"/>
                <w:szCs w:val="28"/>
              </w:rPr>
            </w:pPr>
          </w:p>
        </w:tc>
      </w:tr>
      <w:tr w:rsidR="00A353B0" w:rsidRPr="000175A9" w:rsidTr="00752802">
        <w:trPr>
          <w:trHeight w:val="258"/>
        </w:trPr>
        <w:tc>
          <w:tcPr>
            <w:tcW w:w="2694" w:type="dxa"/>
          </w:tcPr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Ожидаемые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конечные результаты реализации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6846" w:type="dxa"/>
          </w:tcPr>
          <w:p w:rsidR="00A353B0" w:rsidRPr="000175A9" w:rsidRDefault="00A353B0" w:rsidP="001F18EE">
            <w:pPr>
              <w:pStyle w:val="ConsPlusCell"/>
              <w:widowControl/>
              <w:ind w:left="71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разработка нормативных правовых актов, направленных на совершенствование муниципальной службы, в количестве не менее 3 единиц ежегодно;</w:t>
            </w:r>
          </w:p>
          <w:p w:rsidR="00A353B0" w:rsidRPr="000175A9" w:rsidRDefault="00A353B0" w:rsidP="001F18EE">
            <w:pPr>
              <w:pStyle w:val="ConsPlusCell"/>
              <w:widowControl/>
              <w:ind w:left="71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количество муниципальных служащих, прошедших курсы повышения квалификации, профессиональной переподготовки и обучение в целях получения дополнительного высшего профессионального образования;</w:t>
            </w:r>
          </w:p>
          <w:p w:rsidR="00A353B0" w:rsidRPr="000175A9" w:rsidRDefault="00A353B0" w:rsidP="001F18EE">
            <w:pPr>
              <w:pStyle w:val="ConsPlusCell"/>
              <w:widowControl/>
              <w:ind w:left="71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заседание комиссии по формированию кадрового резерва и резерва управленческих кадров Минераловодского  городского округа, в количестве не менее 4 заседаний комиссии ежегодно;</w:t>
            </w:r>
          </w:p>
          <w:p w:rsidR="00A353B0" w:rsidRPr="000175A9" w:rsidRDefault="00A353B0" w:rsidP="001F18EE">
            <w:pPr>
              <w:pStyle w:val="ConsPlusCell"/>
              <w:widowControl/>
              <w:ind w:left="71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доля муниципальных служащих, прошедших аттестацию (из числа муниципальных служащих, подлежащих аттестации), до 100 процентов ежегодно</w:t>
            </w:r>
          </w:p>
          <w:p w:rsidR="00A353B0" w:rsidRPr="000175A9" w:rsidRDefault="00A353B0" w:rsidP="001F18EE">
            <w:pPr>
              <w:pStyle w:val="BodyText"/>
              <w:keepNext/>
              <w:keepLines/>
              <w:rPr>
                <w:szCs w:val="28"/>
                <w:shd w:val="clear" w:color="auto" w:fill="FFFFFF"/>
              </w:rPr>
            </w:pPr>
          </w:p>
        </w:tc>
      </w:tr>
    </w:tbl>
    <w:p w:rsidR="00A353B0" w:rsidRPr="000175A9" w:rsidRDefault="00A353B0" w:rsidP="000666EE">
      <w:pPr>
        <w:outlineLvl w:val="2"/>
        <w:rPr>
          <w:caps/>
          <w:sz w:val="28"/>
          <w:szCs w:val="28"/>
        </w:rPr>
      </w:pPr>
    </w:p>
    <w:p w:rsidR="00A353B0" w:rsidRPr="000175A9" w:rsidRDefault="00A353B0" w:rsidP="000666EE">
      <w:pPr>
        <w:tabs>
          <w:tab w:val="left" w:pos="708"/>
        </w:tabs>
        <w:rPr>
          <w:sz w:val="28"/>
          <w:szCs w:val="28"/>
        </w:rPr>
      </w:pPr>
    </w:p>
    <w:p w:rsidR="00A353B0" w:rsidRPr="000175A9" w:rsidRDefault="00A353B0" w:rsidP="000666EE">
      <w:pPr>
        <w:tabs>
          <w:tab w:val="left" w:pos="708"/>
        </w:tabs>
        <w:jc w:val="center"/>
        <w:rPr>
          <w:sz w:val="28"/>
          <w:szCs w:val="28"/>
        </w:rPr>
      </w:pPr>
      <w:r w:rsidRPr="000175A9">
        <w:rPr>
          <w:sz w:val="28"/>
          <w:szCs w:val="28"/>
        </w:rPr>
        <w:t>Характеристика сферы реализации подпрограммы, основные проблемы  и прогноз ее развития</w:t>
      </w:r>
    </w:p>
    <w:p w:rsidR="00A353B0" w:rsidRPr="000175A9" w:rsidRDefault="00A353B0" w:rsidP="000666EE">
      <w:pPr>
        <w:tabs>
          <w:tab w:val="left" w:pos="708"/>
        </w:tabs>
        <w:jc w:val="center"/>
        <w:rPr>
          <w:sz w:val="28"/>
          <w:szCs w:val="28"/>
        </w:rPr>
      </w:pPr>
    </w:p>
    <w:p w:rsidR="00A353B0" w:rsidRPr="000175A9" w:rsidRDefault="00A353B0" w:rsidP="000666EE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Подпрограмма разработана в соответствии с Федеральным законом от 06.10.2003г. № 131-ФЗ «Об общих принципах организации местного самоуправления в Российской Федерации», со статьей 35 Федерального закона от 02.03.2007г. № 25-ФЗ «О муниципальной службе в Российской Федерации», Трудовым кодексом Российской Федерации, согласно которым развитие муниципальной службы обеспечивается муниципальными программами, финансируемыми соответственно за счет средств местного бюджета.</w:t>
      </w:r>
    </w:p>
    <w:p w:rsidR="00A353B0" w:rsidRPr="000175A9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Местное самоуправление представляет собой один из элементов политической системы Российской Федерации, обеспечивающих реализацию принципа единовластия, и является центральным звеном в механизме взаимодействия гражданского общества и государства.</w:t>
      </w:r>
    </w:p>
    <w:p w:rsidR="00A353B0" w:rsidRPr="000175A9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эффективности взаимодействия общества и власти.</w:t>
      </w:r>
    </w:p>
    <w:p w:rsidR="00A353B0" w:rsidRPr="000175A9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Одним из инструментов повышения эффективности муниципального управления является подготовка кадров. Повышение у муниципальных служащих уровня знаний и овладение профессиональными навыками оказывают непосредственное влияние на качество и эффективность принимаемых решений.</w:t>
      </w:r>
    </w:p>
    <w:p w:rsidR="00A353B0" w:rsidRPr="000175A9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Необходимость улучшения качества профессиональной подготовки и повышения квалификации муниципальных служащих заслуживает первостепенного внимания.</w:t>
      </w:r>
    </w:p>
    <w:p w:rsidR="00A353B0" w:rsidRPr="000175A9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В целях повышения результативности деятельности муниципальных служащих важно развивать систему повышения квалификации муниципальных служащих администрации Минераловодского городского округа. Повышение профессионализма муниципальных служащих обеспечивается путем организации дополнительного профессионального образования.</w:t>
      </w:r>
    </w:p>
    <w:p w:rsidR="00A353B0" w:rsidRPr="000175A9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систему мероприятий по совершенствованию нормативной правовой базы, рациональное использование кадрового потенциала муниципальных служащих.</w:t>
      </w:r>
    </w:p>
    <w:p w:rsidR="00A353B0" w:rsidRPr="000175A9" w:rsidRDefault="00A353B0" w:rsidP="000666EE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С целью определения уровня профессиональных знаний, соответствия муниципальных служащих замещаемым должностям муниципальной службы проводится аттестация муниципальных служащих. </w:t>
      </w:r>
    </w:p>
    <w:p w:rsidR="00A353B0" w:rsidRPr="000175A9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С целью обеспечения администрации Минераловодского городского округа высококвалифицированными специалистами, отвечающими современным требованиям в области муниципального управления, осуществляется постоянный контроль и координация работы муниципальных служащих, ответственных за ведение кадровой работы в администрации Минераловодского городского округа по вопросам формирования кадровых резервов.</w:t>
      </w:r>
    </w:p>
    <w:p w:rsidR="00A353B0" w:rsidRPr="000175A9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Система работы с резервом управленческих кадров включает в себя формирование резерва управленческих кадров Минераловодского городского округа и кадрового резерва для замещения вакантных должностей муниципальной службы в администрации Минераловодского городского округа, организацию подготовки лиц, состоящих в резерве, и его эффективное использование.</w:t>
      </w:r>
    </w:p>
    <w:p w:rsidR="00A353B0" w:rsidRPr="000175A9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Реализация мероприятий подпрограммы:</w:t>
      </w:r>
    </w:p>
    <w:p w:rsidR="00A353B0" w:rsidRPr="000175A9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будет способствовать формированию у муниципальных служащих необходимых профессиональных знаний, умений и навыков, позволяющих  эффективно выполнять должностные обязанности в администрации и её отраслевых (функциональных) органах и позволит вывести престиж муниципальной службы на более высокий и качественный уровень;</w:t>
      </w:r>
    </w:p>
    <w:p w:rsidR="00A353B0" w:rsidRPr="000175A9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позволит создать оптимальные организационно-правовые предпосылки развития муниципальной службы Минераловодского городского округа, повысить профессионализм муниципальных служащих администрации, обеспечивающего качественное выполнение задач и функций, возложенных на администрацию.</w:t>
      </w:r>
    </w:p>
    <w:p w:rsidR="00A353B0" w:rsidRPr="000175A9" w:rsidRDefault="00A353B0" w:rsidP="000666EE">
      <w:pPr>
        <w:tabs>
          <w:tab w:val="left" w:pos="708"/>
        </w:tabs>
        <w:snapToGrid w:val="0"/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Приоритетами муниципальной политики в сфере реализации подпрограммы являются:</w:t>
      </w:r>
    </w:p>
    <w:p w:rsidR="00A353B0" w:rsidRPr="000175A9" w:rsidRDefault="00A353B0" w:rsidP="000666EE">
      <w:pPr>
        <w:tabs>
          <w:tab w:val="left" w:pos="708"/>
        </w:tabs>
        <w:snapToGrid w:val="0"/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привлечение на муниципальную службу квалифицированных молодых специалистов, обеспечение преемственности и передачи им накопленного профессионального опыта;</w:t>
      </w:r>
    </w:p>
    <w:p w:rsidR="00A353B0" w:rsidRPr="000175A9" w:rsidRDefault="00A353B0" w:rsidP="000666EE">
      <w:pPr>
        <w:tabs>
          <w:tab w:val="left" w:pos="708"/>
        </w:tabs>
        <w:snapToGrid w:val="0"/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внедрение современных технологий и методов кадровой работы, направленных на повышение профессиональной компетентности муниципальных служащих;</w:t>
      </w:r>
    </w:p>
    <w:p w:rsidR="00A353B0" w:rsidRPr="000175A9" w:rsidRDefault="00A353B0" w:rsidP="000666EE">
      <w:pPr>
        <w:tabs>
          <w:tab w:val="left" w:pos="708"/>
        </w:tabs>
        <w:snapToGrid w:val="0"/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совершенствование системы подготовки муниципальных служащих;</w:t>
      </w:r>
    </w:p>
    <w:p w:rsidR="00A353B0" w:rsidRPr="000175A9" w:rsidRDefault="00A353B0" w:rsidP="000666EE">
      <w:pPr>
        <w:tabs>
          <w:tab w:val="left" w:pos="708"/>
        </w:tabs>
        <w:snapToGrid w:val="0"/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обеспечение контроля за соблюдением муниципальными служащими установленных законодательством Российской Федерации требований, ограничений и запретов, связанных с прохождением муниципальной службы, антикоррупционного законодательства.</w:t>
      </w:r>
    </w:p>
    <w:p w:rsidR="00A353B0" w:rsidRPr="000175A9" w:rsidRDefault="00A353B0" w:rsidP="000666EE">
      <w:pPr>
        <w:pStyle w:val="ConsPlusNonformat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Основной задачей подпрограммы является создание условий для развития муниципальной службы в администрации Минераловодского городского округа.</w:t>
      </w:r>
    </w:p>
    <w:p w:rsidR="00A353B0" w:rsidRPr="000175A9" w:rsidRDefault="00A353B0" w:rsidP="000666EE">
      <w:pPr>
        <w:jc w:val="both"/>
        <w:rPr>
          <w:sz w:val="28"/>
          <w:szCs w:val="28"/>
        </w:rPr>
      </w:pPr>
      <w:r w:rsidRPr="000175A9">
        <w:rPr>
          <w:sz w:val="28"/>
          <w:szCs w:val="28"/>
        </w:rPr>
        <w:tab/>
        <w:t>Сведения об индикаторах достижения цели муниципальной программы (подпрограммы) Минераловодского городского округа и показателях решения задач и их значениях приведены в приложении 1 к Программе (таблица 1).</w:t>
      </w:r>
    </w:p>
    <w:p w:rsidR="00A353B0" w:rsidRPr="000175A9" w:rsidRDefault="00A353B0" w:rsidP="000666EE">
      <w:pPr>
        <w:pStyle w:val="ConsPlusNonformat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подпрограммы являются: </w:t>
      </w:r>
      <w:r w:rsidRPr="0001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353B0" w:rsidRPr="000175A9" w:rsidRDefault="00A353B0" w:rsidP="000666EE">
      <w:pPr>
        <w:pStyle w:val="ConsPlusCell"/>
        <w:widowControl/>
        <w:ind w:left="71"/>
        <w:jc w:val="both"/>
        <w:rPr>
          <w:sz w:val="28"/>
          <w:szCs w:val="28"/>
        </w:rPr>
      </w:pPr>
      <w:r w:rsidRPr="000175A9">
        <w:rPr>
          <w:sz w:val="28"/>
          <w:szCs w:val="28"/>
        </w:rPr>
        <w:tab/>
        <w:t>- разработка нормативных правовых актов, направленных на совершенствование муниципальной службы, в количестве не менее 3 единиц ежегодно;</w:t>
      </w:r>
    </w:p>
    <w:p w:rsidR="00A353B0" w:rsidRPr="000175A9" w:rsidRDefault="00A353B0" w:rsidP="000666EE">
      <w:pPr>
        <w:pStyle w:val="ConsPlusCell"/>
        <w:widowControl/>
        <w:ind w:left="71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- количество муниципальных служащих, прошедших курсы повышения квалификации, профессиональной переподготовки и обучение в целях получения дополнительного высшего профессионального образования;</w:t>
      </w:r>
    </w:p>
    <w:p w:rsidR="00A353B0" w:rsidRPr="000175A9" w:rsidRDefault="00A353B0" w:rsidP="000666EE">
      <w:pPr>
        <w:pStyle w:val="ConsPlusCell"/>
        <w:widowControl/>
        <w:ind w:left="71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- заседание комиссии по формированию кадрового резерва и резерва управленческих кадров Минераловодского  городского округа, в количестве не менее 4 заседаний комиссии ежегодно;</w:t>
      </w:r>
    </w:p>
    <w:p w:rsidR="00A353B0" w:rsidRPr="000175A9" w:rsidRDefault="00A353B0" w:rsidP="000666EE">
      <w:pPr>
        <w:pStyle w:val="ConsPlusCell"/>
        <w:widowControl/>
        <w:ind w:left="71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- доля муниципальных служащих, прошедших аттестацию (из числа муниципальных служащих, подлежащих аттестации), до 100 процентов ежегодно.</w:t>
      </w:r>
    </w:p>
    <w:p w:rsidR="00A353B0" w:rsidRPr="000175A9" w:rsidRDefault="00A353B0" w:rsidP="000666EE">
      <w:pPr>
        <w:pStyle w:val="ConsPlusCell"/>
        <w:widowControl/>
        <w:ind w:left="71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Реализация программы рассчитана на 6 лет  - с 2016 года по 2021 год включительно.</w:t>
      </w:r>
    </w:p>
    <w:p w:rsidR="00A353B0" w:rsidRPr="000175A9" w:rsidRDefault="00A353B0" w:rsidP="000666EE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Подпрограммой предусмотрено выполнение основного мероприятия:</w:t>
      </w:r>
    </w:p>
    <w:p w:rsidR="00A353B0" w:rsidRPr="000175A9" w:rsidRDefault="00A353B0" w:rsidP="000666EE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подготовка, профессиональная переподготовка, повышение квалификации муниципальных служащих Минераловодского городского округа, направленного на развитие муниципальной службы в Минераловодском городском округе.</w:t>
      </w:r>
    </w:p>
    <w:p w:rsidR="00A353B0" w:rsidRPr="000175A9" w:rsidRDefault="00A353B0" w:rsidP="000666EE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В рамках основного мероприятия планируется выполнить следующие мероприятия:</w:t>
      </w:r>
    </w:p>
    <w:p w:rsidR="00A353B0" w:rsidRPr="000175A9" w:rsidRDefault="00A353B0" w:rsidP="000666EE">
      <w:pPr>
        <w:pStyle w:val="ConsPlusCell"/>
        <w:widowControl/>
        <w:tabs>
          <w:tab w:val="left" w:pos="708"/>
        </w:tabs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разработка нормативных правовых актов Минераловодского городского округа, регулирующих вопросы муниципальной службы в Минераловодском городском округе в соответствии с законодательством Российской Федерации, Ставропольского края;</w:t>
      </w:r>
    </w:p>
    <w:p w:rsidR="00A353B0" w:rsidRPr="000175A9" w:rsidRDefault="00A353B0" w:rsidP="000666EE">
      <w:pPr>
        <w:pStyle w:val="ConsPlusCell"/>
        <w:widowControl/>
        <w:tabs>
          <w:tab w:val="left" w:pos="708"/>
        </w:tabs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проведение аттестаций муниципальных служащих администрации Минераловодского городского округа;</w:t>
      </w:r>
    </w:p>
    <w:p w:rsidR="00A353B0" w:rsidRPr="000175A9" w:rsidRDefault="00A353B0" w:rsidP="000666EE">
      <w:pPr>
        <w:pStyle w:val="ConsPlusCell"/>
        <w:widowControl/>
        <w:tabs>
          <w:tab w:val="left" w:pos="708"/>
        </w:tabs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эффективное использование кадрового резерва на муниципальной службе, организация работы с ним.</w:t>
      </w:r>
    </w:p>
    <w:p w:rsidR="00A353B0" w:rsidRPr="000175A9" w:rsidRDefault="00A353B0" w:rsidP="000666EE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приведен в приложении 1 к Программе (таблица 2). </w:t>
      </w:r>
    </w:p>
    <w:p w:rsidR="00A353B0" w:rsidRPr="000175A9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Объемы и источники финансового обеспечения подпрограммы  приведены в приложении 1 к Программе (таблица 3).</w:t>
      </w:r>
    </w:p>
    <w:p w:rsidR="00A353B0" w:rsidRPr="000175A9" w:rsidRDefault="00A353B0" w:rsidP="000666EE">
      <w:pPr>
        <w:tabs>
          <w:tab w:val="left" w:pos="708"/>
        </w:tabs>
        <w:ind w:firstLine="708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Важнейшими условиями успешной реализации подпрограммы являются эффективный мониторинг выполнения намеченных мероприятий, принятие оперативных мер по корректировке основных мероприятий и целевых показателей (индикаторов) подпрограммы.</w:t>
      </w:r>
    </w:p>
    <w:p w:rsidR="00A353B0" w:rsidRPr="000175A9" w:rsidRDefault="00A353B0" w:rsidP="000666EE">
      <w:pPr>
        <w:tabs>
          <w:tab w:val="left" w:pos="708"/>
        </w:tabs>
        <w:ind w:firstLine="708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Выполнению поставленных задач могут препятствовать негативные факторы финансового характера (финансовые риски). Финансовые риски связаны с возникновением дефицита бюджета Минераловодского городского округа и как следствие с недостаточным уровнем финансирования подпрограммы. Финансовые риски могут повлечь невыполнение в полном объеме мероприятий подпрограммы, что существенно повлияет на уровень профессиональной подготовки муниципальных служащих Минераловодского городского округа и развитие кадровой политики в администрации Минераловодского городского округа в целом.</w:t>
      </w:r>
    </w:p>
    <w:p w:rsidR="00A353B0" w:rsidRPr="000175A9" w:rsidRDefault="00A353B0" w:rsidP="000666EE">
      <w:pPr>
        <w:tabs>
          <w:tab w:val="left" w:pos="708"/>
        </w:tabs>
        <w:ind w:firstLine="708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Преодоление указанных рисков возможно при условии достаточного и своевременного финансирования мероприятий подпрограммы из бюджета Минераловодского городского округа.</w:t>
      </w:r>
    </w:p>
    <w:p w:rsidR="00A353B0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353B0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353B0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353B0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353B0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353B0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353B0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353B0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353B0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353B0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353B0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353B0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353B0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353B0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353B0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353B0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353B0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353B0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353B0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353B0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353B0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353B0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353B0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353B0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353B0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353B0" w:rsidRPr="000175A9" w:rsidRDefault="00A353B0" w:rsidP="000666EE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A353B0" w:rsidRPr="000175A9" w:rsidRDefault="00A353B0" w:rsidP="000666EE">
      <w:pPr>
        <w:tabs>
          <w:tab w:val="left" w:pos="2325"/>
        </w:tabs>
        <w:rPr>
          <w:sz w:val="28"/>
          <w:szCs w:val="28"/>
        </w:rPr>
      </w:pPr>
      <w:r w:rsidRPr="000175A9">
        <w:rPr>
          <w:sz w:val="28"/>
          <w:szCs w:val="28"/>
        </w:rPr>
        <w:tab/>
      </w:r>
    </w:p>
    <w:p w:rsidR="00A353B0" w:rsidRPr="000175A9" w:rsidRDefault="00A353B0" w:rsidP="000666EE">
      <w:pPr>
        <w:widowControl w:val="0"/>
        <w:spacing w:line="240" w:lineRule="exact"/>
        <w:ind w:left="450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Приложение 4 к изменениям, которые вносятся в муниципальную программу Минераловодского городского округа «Совершенствование организации деятельности органов местного самоуправления»</w:t>
      </w:r>
    </w:p>
    <w:p w:rsidR="00A353B0" w:rsidRPr="000175A9" w:rsidRDefault="00A353B0" w:rsidP="000666EE">
      <w:pPr>
        <w:pStyle w:val="HTMLPreformatted"/>
        <w:keepNext/>
        <w:keepLines/>
        <w:widowControl w:val="0"/>
        <w:spacing w:line="240" w:lineRule="exact"/>
        <w:ind w:left="4860"/>
        <w:rPr>
          <w:rFonts w:ascii="Times New Roman" w:hAnsi="Times New Roman" w:cs="Times New Roman"/>
          <w:sz w:val="28"/>
          <w:szCs w:val="28"/>
        </w:rPr>
      </w:pPr>
    </w:p>
    <w:p w:rsidR="00A353B0" w:rsidRPr="000175A9" w:rsidRDefault="00A353B0" w:rsidP="000666EE">
      <w:pPr>
        <w:pStyle w:val="HTMLPreformatted"/>
        <w:keepNext/>
        <w:keepLines/>
        <w:widowControl w:val="0"/>
        <w:spacing w:line="240" w:lineRule="exact"/>
        <w:ind w:left="4860"/>
        <w:rPr>
          <w:rFonts w:ascii="Times New Roman" w:hAnsi="Times New Roman" w:cs="Times New Roman"/>
          <w:sz w:val="28"/>
          <w:szCs w:val="28"/>
        </w:rPr>
      </w:pPr>
    </w:p>
    <w:p w:rsidR="00A353B0" w:rsidRPr="000175A9" w:rsidRDefault="00A353B0" w:rsidP="000666EE">
      <w:pPr>
        <w:pStyle w:val="HTMLPreformatted"/>
        <w:keepNext/>
        <w:keepLines/>
        <w:widowControl w:val="0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A353B0" w:rsidRPr="000175A9" w:rsidRDefault="00A353B0" w:rsidP="000666EE">
      <w:pPr>
        <w:pStyle w:val="HTMLPreformatted"/>
        <w:keepNext/>
        <w:keepLines/>
        <w:widowControl w:val="0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A353B0" w:rsidRPr="000175A9" w:rsidRDefault="00A353B0" w:rsidP="000666EE">
      <w:pPr>
        <w:pStyle w:val="HTMLPreformatted"/>
        <w:keepNext/>
        <w:keepLines/>
        <w:widowControl w:val="0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</w:t>
      </w:r>
    </w:p>
    <w:p w:rsidR="00A353B0" w:rsidRPr="000175A9" w:rsidRDefault="00A353B0" w:rsidP="000666EE">
      <w:pPr>
        <w:pStyle w:val="HTMLPreformatted"/>
        <w:keepNext/>
        <w:keepLines/>
        <w:widowControl w:val="0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округа «Совершенствование </w:t>
      </w:r>
    </w:p>
    <w:p w:rsidR="00A353B0" w:rsidRPr="000175A9" w:rsidRDefault="00A353B0" w:rsidP="000666EE">
      <w:pPr>
        <w:pStyle w:val="HTMLPreformatted"/>
        <w:keepNext/>
        <w:keepLines/>
        <w:widowControl w:val="0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организации деятельности органов местного самоуправления» </w:t>
      </w:r>
    </w:p>
    <w:p w:rsidR="00A353B0" w:rsidRPr="000175A9" w:rsidRDefault="00A353B0" w:rsidP="000666EE">
      <w:pPr>
        <w:keepNext/>
        <w:tabs>
          <w:tab w:val="left" w:pos="792"/>
        </w:tabs>
        <w:jc w:val="center"/>
        <w:rPr>
          <w:bCs/>
          <w:sz w:val="28"/>
          <w:szCs w:val="28"/>
        </w:rPr>
      </w:pPr>
    </w:p>
    <w:p w:rsidR="00A353B0" w:rsidRPr="000175A9" w:rsidRDefault="00A353B0" w:rsidP="000666EE">
      <w:pPr>
        <w:keepNext/>
        <w:tabs>
          <w:tab w:val="left" w:pos="792"/>
        </w:tabs>
        <w:jc w:val="center"/>
        <w:rPr>
          <w:bCs/>
          <w:sz w:val="28"/>
          <w:szCs w:val="28"/>
        </w:rPr>
      </w:pPr>
    </w:p>
    <w:p w:rsidR="00A353B0" w:rsidRPr="000175A9" w:rsidRDefault="00A353B0" w:rsidP="000666EE">
      <w:pPr>
        <w:keepNext/>
        <w:tabs>
          <w:tab w:val="left" w:pos="792"/>
        </w:tabs>
        <w:jc w:val="center"/>
        <w:rPr>
          <w:bCs/>
          <w:sz w:val="28"/>
          <w:szCs w:val="28"/>
        </w:rPr>
      </w:pPr>
    </w:p>
    <w:p w:rsidR="00A353B0" w:rsidRPr="000175A9" w:rsidRDefault="00A353B0" w:rsidP="000666EE">
      <w:pPr>
        <w:keepNext/>
        <w:tabs>
          <w:tab w:val="left" w:pos="792"/>
        </w:tabs>
        <w:jc w:val="center"/>
        <w:rPr>
          <w:bCs/>
          <w:sz w:val="28"/>
          <w:szCs w:val="28"/>
        </w:rPr>
      </w:pPr>
      <w:r w:rsidRPr="000175A9">
        <w:rPr>
          <w:bCs/>
          <w:sz w:val="28"/>
          <w:szCs w:val="28"/>
        </w:rPr>
        <w:t>ПОДПРОГРАММА</w:t>
      </w:r>
    </w:p>
    <w:p w:rsidR="00A353B0" w:rsidRPr="000175A9" w:rsidRDefault="00A353B0" w:rsidP="000666EE">
      <w:pPr>
        <w:widowControl w:val="0"/>
        <w:suppressAutoHyphens/>
        <w:jc w:val="center"/>
        <w:rPr>
          <w:sz w:val="28"/>
          <w:szCs w:val="28"/>
        </w:rPr>
      </w:pPr>
      <w:r w:rsidRPr="000175A9">
        <w:rPr>
          <w:sz w:val="28"/>
          <w:szCs w:val="28"/>
        </w:rPr>
        <w:t xml:space="preserve">«Информатизация органов местного самоуправления» муниципальной программы Минераловодского городского округа «Совершенствование организации деятельности органов местного самоуправления» </w:t>
      </w:r>
    </w:p>
    <w:p w:rsidR="00A353B0" w:rsidRPr="000175A9" w:rsidRDefault="00A353B0" w:rsidP="000666EE">
      <w:pPr>
        <w:widowControl w:val="0"/>
        <w:suppressAutoHyphens/>
        <w:jc w:val="center"/>
        <w:rPr>
          <w:sz w:val="28"/>
          <w:szCs w:val="28"/>
        </w:rPr>
      </w:pPr>
    </w:p>
    <w:p w:rsidR="00A353B0" w:rsidRPr="000175A9" w:rsidRDefault="00A353B0" w:rsidP="000666EE">
      <w:pPr>
        <w:widowControl w:val="0"/>
        <w:suppressAutoHyphens/>
        <w:jc w:val="center"/>
        <w:rPr>
          <w:sz w:val="28"/>
          <w:szCs w:val="28"/>
        </w:rPr>
      </w:pPr>
    </w:p>
    <w:p w:rsidR="00A353B0" w:rsidRPr="000175A9" w:rsidRDefault="00A353B0" w:rsidP="000666EE">
      <w:pPr>
        <w:widowControl w:val="0"/>
        <w:suppressAutoHyphens/>
        <w:jc w:val="center"/>
        <w:rPr>
          <w:sz w:val="28"/>
          <w:szCs w:val="28"/>
        </w:rPr>
      </w:pPr>
      <w:r w:rsidRPr="000175A9">
        <w:rPr>
          <w:sz w:val="28"/>
          <w:szCs w:val="28"/>
        </w:rPr>
        <w:t>ПАСПОРТ</w:t>
      </w:r>
    </w:p>
    <w:p w:rsidR="00A353B0" w:rsidRPr="000175A9" w:rsidRDefault="00A353B0" w:rsidP="000666EE">
      <w:pPr>
        <w:widowControl w:val="0"/>
        <w:suppressAutoHyphens/>
        <w:jc w:val="center"/>
        <w:rPr>
          <w:sz w:val="28"/>
          <w:szCs w:val="28"/>
        </w:rPr>
      </w:pPr>
      <w:r w:rsidRPr="000175A9">
        <w:rPr>
          <w:sz w:val="28"/>
          <w:szCs w:val="28"/>
        </w:rPr>
        <w:t xml:space="preserve">подпрограммы «Информатизация органов местного самоуправления» муниципальной программы Минераловодского городского округа «Совершенствование организации деятельности органов местного самоуправления» </w:t>
      </w:r>
    </w:p>
    <w:p w:rsidR="00A353B0" w:rsidRPr="000175A9" w:rsidRDefault="00A353B0" w:rsidP="000666EE">
      <w:pPr>
        <w:widowControl w:val="0"/>
        <w:suppressAutoHyphens/>
        <w:spacing w:after="120"/>
        <w:rPr>
          <w:sz w:val="28"/>
          <w:szCs w:val="28"/>
        </w:rPr>
      </w:pPr>
    </w:p>
    <w:tbl>
      <w:tblPr>
        <w:tblW w:w="9549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844"/>
        <w:gridCol w:w="6705"/>
      </w:tblGrid>
      <w:tr w:rsidR="00A353B0" w:rsidRPr="000175A9" w:rsidTr="00752802">
        <w:tc>
          <w:tcPr>
            <w:tcW w:w="2844" w:type="dxa"/>
          </w:tcPr>
          <w:p w:rsidR="00A353B0" w:rsidRPr="000175A9" w:rsidRDefault="00A353B0" w:rsidP="001F18EE">
            <w:pPr>
              <w:widowControl w:val="0"/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Наименование</w:t>
            </w:r>
          </w:p>
          <w:p w:rsidR="00A353B0" w:rsidRPr="000175A9" w:rsidRDefault="00A353B0" w:rsidP="001F18EE">
            <w:pPr>
              <w:widowControl w:val="0"/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 xml:space="preserve">подпрограммы   </w:t>
            </w:r>
          </w:p>
        </w:tc>
        <w:tc>
          <w:tcPr>
            <w:tcW w:w="6705" w:type="dxa"/>
          </w:tcPr>
          <w:p w:rsidR="00A353B0" w:rsidRPr="000175A9" w:rsidRDefault="00A353B0" w:rsidP="001F18EE">
            <w:pPr>
              <w:widowControl w:val="0"/>
              <w:suppressAutoHyphens/>
              <w:snapToGrid w:val="0"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«Информатизация органов местного самоуправления»</w:t>
            </w:r>
            <w:r w:rsidRPr="000175A9">
              <w:rPr>
                <w:sz w:val="28"/>
                <w:szCs w:val="28"/>
              </w:rPr>
              <w:t xml:space="preserve"> муниципальной программы Минераловодского городского округа «Совершенствование организации деятельности органов местного самоуправления» (далее соответственно – подпрограмма, программа) </w:t>
            </w:r>
          </w:p>
          <w:p w:rsidR="00A353B0" w:rsidRPr="000175A9" w:rsidRDefault="00A353B0" w:rsidP="001F18EE">
            <w:pPr>
              <w:widowControl w:val="0"/>
              <w:suppressAutoHyphens/>
              <w:snapToGrid w:val="0"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353B0" w:rsidRPr="000175A9" w:rsidTr="00752802">
        <w:tc>
          <w:tcPr>
            <w:tcW w:w="2844" w:type="dxa"/>
          </w:tcPr>
          <w:p w:rsidR="00A353B0" w:rsidRPr="000175A9" w:rsidRDefault="00A353B0" w:rsidP="001F18EE">
            <w:pPr>
              <w:widowControl w:val="0"/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Ответственный исполнитель</w:t>
            </w:r>
          </w:p>
          <w:p w:rsidR="00A353B0" w:rsidRPr="000175A9" w:rsidRDefault="00A353B0" w:rsidP="001F18EE">
            <w:pPr>
              <w:widowControl w:val="0"/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6705" w:type="dxa"/>
          </w:tcPr>
          <w:p w:rsidR="00A353B0" w:rsidRPr="000175A9" w:rsidRDefault="00A353B0" w:rsidP="001F18EE">
            <w:pPr>
              <w:widowControl w:val="0"/>
              <w:suppressAutoHyphens/>
              <w:snapToGrid w:val="0"/>
              <w:ind w:left="87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администрация Минераловодского городского округа в лице отдела автоматизации и информационных технологий</w:t>
            </w:r>
          </w:p>
          <w:p w:rsidR="00A353B0" w:rsidRPr="000175A9" w:rsidRDefault="00A353B0" w:rsidP="001F18EE">
            <w:pPr>
              <w:widowControl w:val="0"/>
              <w:suppressAutoHyphens/>
              <w:snapToGrid w:val="0"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353B0" w:rsidRPr="000175A9" w:rsidTr="00752802">
        <w:trPr>
          <w:trHeight w:val="899"/>
        </w:trPr>
        <w:tc>
          <w:tcPr>
            <w:tcW w:w="2844" w:type="dxa"/>
          </w:tcPr>
          <w:p w:rsidR="00A353B0" w:rsidRPr="000175A9" w:rsidRDefault="00A353B0" w:rsidP="001F18EE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705" w:type="dxa"/>
          </w:tcPr>
          <w:p w:rsidR="00A353B0" w:rsidRPr="000175A9" w:rsidRDefault="00A353B0" w:rsidP="001F18EE">
            <w:pPr>
              <w:widowControl w:val="0"/>
              <w:suppressAutoHyphens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1. Управление имущественных отношений администрации Минераловодского городского округа;</w:t>
            </w:r>
          </w:p>
          <w:p w:rsidR="00A353B0" w:rsidRPr="000175A9" w:rsidRDefault="00A353B0" w:rsidP="001F18EE">
            <w:pPr>
              <w:widowControl w:val="0"/>
              <w:suppressAutoHyphens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2. Управление архитектуры и градостроительства администрации Минераловодского городского округа;</w:t>
            </w:r>
          </w:p>
          <w:p w:rsidR="00A353B0" w:rsidRPr="000175A9" w:rsidRDefault="00A353B0" w:rsidP="001F18EE">
            <w:pPr>
              <w:widowControl w:val="0"/>
              <w:suppressAutoHyphens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3. Финансовое управление администрации Минераловодского городского округа;</w:t>
            </w:r>
          </w:p>
          <w:p w:rsidR="00A353B0" w:rsidRPr="000175A9" w:rsidRDefault="00A353B0" w:rsidP="001F18EE">
            <w:pPr>
              <w:widowControl w:val="0"/>
              <w:suppressAutoHyphens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4. Управление образования администрации Минераловодского городского округа;</w:t>
            </w:r>
          </w:p>
          <w:p w:rsidR="00A353B0" w:rsidRPr="000175A9" w:rsidRDefault="00A353B0" w:rsidP="001F18EE">
            <w:pPr>
              <w:widowControl w:val="0"/>
              <w:suppressAutoHyphens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5. Комитет по культуре администрации Минераловодского городского округа;</w:t>
            </w:r>
          </w:p>
          <w:p w:rsidR="00A353B0" w:rsidRPr="000175A9" w:rsidRDefault="00A353B0" w:rsidP="001F18EE">
            <w:pPr>
              <w:widowControl w:val="0"/>
              <w:suppressAutoHyphens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6. Комитет по физической культуре и спорту администрации Минераловодского городского округа;</w:t>
            </w:r>
          </w:p>
          <w:p w:rsidR="00A353B0" w:rsidRPr="000175A9" w:rsidRDefault="00A353B0" w:rsidP="001F18EE">
            <w:pPr>
              <w:widowControl w:val="0"/>
              <w:suppressAutoHyphens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7. Отдел опеки, попечительства и по делам несовершеннолетних администрации Минераловодского городского округа;</w:t>
            </w:r>
          </w:p>
          <w:p w:rsidR="00A353B0" w:rsidRPr="000175A9" w:rsidRDefault="00A353B0" w:rsidP="001F18EE">
            <w:pPr>
              <w:widowControl w:val="0"/>
              <w:suppressAutoHyphens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8. Управление сельского хозяйства администрации Минераловодского городского округа;</w:t>
            </w:r>
          </w:p>
          <w:p w:rsidR="00A353B0" w:rsidRPr="000175A9" w:rsidRDefault="00A353B0" w:rsidP="001F18EE">
            <w:pPr>
              <w:widowControl w:val="0"/>
              <w:suppressAutoHyphens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9. Управление общественной безопасности администрации Минераловодского городского округа;</w:t>
            </w:r>
          </w:p>
          <w:p w:rsidR="00A353B0" w:rsidRPr="000175A9" w:rsidRDefault="00A353B0" w:rsidP="001F18EE">
            <w:pPr>
              <w:pStyle w:val="ConsPlusCell"/>
              <w:widowControl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10. Управление по делам территорий администрации Минераловодского городского округа;</w:t>
            </w:r>
          </w:p>
          <w:p w:rsidR="00A353B0" w:rsidRPr="000175A9" w:rsidRDefault="00A353B0" w:rsidP="001F18EE">
            <w:pPr>
              <w:pStyle w:val="ConsPlusCell"/>
              <w:widowControl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11. Управление муниципального хозяйства администрации Минераловодского городского округа;</w:t>
            </w:r>
          </w:p>
          <w:p w:rsidR="00A353B0" w:rsidRPr="000175A9" w:rsidRDefault="00A353B0" w:rsidP="001F18EE">
            <w:pPr>
              <w:pStyle w:val="ConsPlusCell"/>
              <w:widowControl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12. Управление труда и социальной защиты населения администрации Минераловодского городского округа</w:t>
            </w:r>
          </w:p>
        </w:tc>
      </w:tr>
      <w:tr w:rsidR="00A353B0" w:rsidRPr="000175A9" w:rsidTr="00752802">
        <w:trPr>
          <w:trHeight w:val="20"/>
        </w:trPr>
        <w:tc>
          <w:tcPr>
            <w:tcW w:w="2844" w:type="dxa"/>
          </w:tcPr>
          <w:p w:rsidR="00A353B0" w:rsidRPr="000175A9" w:rsidRDefault="00A353B0" w:rsidP="001F18EE">
            <w:pPr>
              <w:widowControl w:val="0"/>
              <w:suppressAutoHyphens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Участники </w:t>
            </w:r>
          </w:p>
          <w:p w:rsidR="00A353B0" w:rsidRPr="000175A9" w:rsidRDefault="00A353B0" w:rsidP="001F18EE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05" w:type="dxa"/>
          </w:tcPr>
          <w:p w:rsidR="00A353B0" w:rsidRPr="000175A9" w:rsidRDefault="00A353B0" w:rsidP="001F18EE">
            <w:pPr>
              <w:widowControl w:val="0"/>
              <w:suppressAutoHyphens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 xml:space="preserve">нет </w:t>
            </w:r>
          </w:p>
        </w:tc>
      </w:tr>
      <w:tr w:rsidR="00A353B0" w:rsidRPr="000175A9" w:rsidTr="00752802">
        <w:trPr>
          <w:trHeight w:val="20"/>
        </w:trPr>
        <w:tc>
          <w:tcPr>
            <w:tcW w:w="2844" w:type="dxa"/>
          </w:tcPr>
          <w:p w:rsidR="00A353B0" w:rsidRPr="000175A9" w:rsidRDefault="00A353B0" w:rsidP="001F18EE">
            <w:pPr>
              <w:widowControl w:val="0"/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 xml:space="preserve">Задачи </w:t>
            </w:r>
          </w:p>
          <w:p w:rsidR="00A353B0" w:rsidRPr="000175A9" w:rsidRDefault="00A353B0" w:rsidP="001F18EE">
            <w:pPr>
              <w:widowControl w:val="0"/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 xml:space="preserve">подпрограммы   </w:t>
            </w:r>
          </w:p>
        </w:tc>
        <w:tc>
          <w:tcPr>
            <w:tcW w:w="6705" w:type="dxa"/>
          </w:tcPr>
          <w:p w:rsidR="00A353B0" w:rsidRPr="000175A9" w:rsidRDefault="00A353B0" w:rsidP="001F18EE">
            <w:pPr>
              <w:widowControl w:val="0"/>
              <w:suppressAutoHyphens/>
              <w:ind w:left="87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  <w:r w:rsidRPr="000175A9">
              <w:rPr>
                <w:sz w:val="28"/>
                <w:szCs w:val="28"/>
              </w:rPr>
              <w:t xml:space="preserve"> </w:t>
            </w:r>
          </w:p>
          <w:p w:rsidR="00A353B0" w:rsidRPr="000175A9" w:rsidRDefault="00A353B0" w:rsidP="001F18EE">
            <w:pPr>
              <w:widowControl w:val="0"/>
              <w:suppressAutoHyphens/>
              <w:ind w:left="87"/>
              <w:jc w:val="both"/>
              <w:rPr>
                <w:sz w:val="28"/>
                <w:szCs w:val="28"/>
              </w:rPr>
            </w:pPr>
          </w:p>
        </w:tc>
      </w:tr>
      <w:tr w:rsidR="00A353B0" w:rsidRPr="000175A9" w:rsidTr="00752802">
        <w:trPr>
          <w:trHeight w:val="20"/>
        </w:trPr>
        <w:tc>
          <w:tcPr>
            <w:tcW w:w="2844" w:type="dxa"/>
          </w:tcPr>
          <w:p w:rsidR="00A353B0" w:rsidRPr="000175A9" w:rsidRDefault="00A353B0" w:rsidP="001F18EE">
            <w:pPr>
              <w:widowControl w:val="0"/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 xml:space="preserve">Показатели </w:t>
            </w:r>
          </w:p>
          <w:p w:rsidR="00A353B0" w:rsidRPr="000175A9" w:rsidRDefault="00A353B0" w:rsidP="001F18EE">
            <w:pPr>
              <w:widowControl w:val="0"/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решения задач</w:t>
            </w:r>
          </w:p>
          <w:p w:rsidR="00A353B0" w:rsidRPr="000175A9" w:rsidRDefault="00A353B0" w:rsidP="001F18EE">
            <w:pPr>
              <w:widowControl w:val="0"/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подпрограммы</w:t>
            </w:r>
          </w:p>
          <w:p w:rsidR="00A353B0" w:rsidRPr="000175A9" w:rsidRDefault="00A353B0" w:rsidP="001F18EE">
            <w:pPr>
              <w:widowControl w:val="0"/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A353B0" w:rsidRPr="000175A9" w:rsidRDefault="00A353B0" w:rsidP="001F18EE">
            <w:pPr>
              <w:widowControl w:val="0"/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A353B0" w:rsidRPr="000175A9" w:rsidRDefault="00A353B0" w:rsidP="001F18EE">
            <w:pPr>
              <w:widowControl w:val="0"/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A353B0" w:rsidRPr="000175A9" w:rsidRDefault="00A353B0" w:rsidP="001F18EE">
            <w:pPr>
              <w:widowControl w:val="0"/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A353B0" w:rsidRPr="000175A9" w:rsidRDefault="00A353B0" w:rsidP="001F18EE">
            <w:pPr>
              <w:widowControl w:val="0"/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A353B0" w:rsidRPr="000175A9" w:rsidRDefault="00A353B0" w:rsidP="001F18EE">
            <w:pPr>
              <w:widowControl w:val="0"/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A353B0" w:rsidRPr="000175A9" w:rsidRDefault="00A353B0" w:rsidP="001F18EE">
            <w:pPr>
              <w:widowControl w:val="0"/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A353B0" w:rsidRPr="000175A9" w:rsidRDefault="00A353B0" w:rsidP="001F18EE">
            <w:pPr>
              <w:widowControl w:val="0"/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A353B0" w:rsidRPr="000175A9" w:rsidRDefault="00A353B0" w:rsidP="001F18EE">
            <w:pPr>
              <w:widowControl w:val="0"/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705" w:type="dxa"/>
          </w:tcPr>
          <w:p w:rsidR="00A353B0" w:rsidRPr="000175A9" w:rsidRDefault="00A353B0" w:rsidP="001F18EE">
            <w:pPr>
              <w:widowControl w:val="0"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0175A9">
              <w:rPr>
                <w:i/>
                <w:sz w:val="28"/>
                <w:szCs w:val="28"/>
              </w:rPr>
              <w:t>показатели решения задач:</w:t>
            </w:r>
          </w:p>
          <w:p w:rsidR="00A353B0" w:rsidRPr="000175A9" w:rsidRDefault="00A353B0" w:rsidP="001F18E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доля межведомственного электронного документооборота между структурными подразделениями администрации Минераловодского городского округа в общем объеме документооборота;</w:t>
            </w:r>
          </w:p>
          <w:p w:rsidR="00A353B0" w:rsidRPr="000175A9" w:rsidRDefault="00A353B0" w:rsidP="001F18EE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количество лицензионных специализированных программных    систем в отраслевых (функциональных) органах  (структурных подразделениях) администрации Минераловодского городского округа;</w:t>
            </w:r>
          </w:p>
          <w:p w:rsidR="00A353B0" w:rsidRPr="000175A9" w:rsidRDefault="00A353B0" w:rsidP="001F18E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количество обученных сотрудников работе в СЭДД и электронном юридически значимом документообороте</w:t>
            </w:r>
          </w:p>
        </w:tc>
      </w:tr>
      <w:tr w:rsidR="00A353B0" w:rsidRPr="000175A9" w:rsidTr="00752802">
        <w:tc>
          <w:tcPr>
            <w:tcW w:w="2844" w:type="dxa"/>
          </w:tcPr>
          <w:p w:rsidR="00A353B0" w:rsidRPr="000175A9" w:rsidRDefault="00A353B0" w:rsidP="001F18EE">
            <w:pPr>
              <w:widowControl w:val="0"/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Сроки реализации</w:t>
            </w:r>
          </w:p>
          <w:p w:rsidR="00A353B0" w:rsidRPr="000175A9" w:rsidRDefault="00A353B0" w:rsidP="001F18EE">
            <w:pPr>
              <w:widowControl w:val="0"/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Подпрограммы</w:t>
            </w:r>
          </w:p>
          <w:p w:rsidR="00A353B0" w:rsidRPr="000175A9" w:rsidRDefault="00A353B0" w:rsidP="001F18EE">
            <w:pPr>
              <w:widowControl w:val="0"/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705" w:type="dxa"/>
          </w:tcPr>
          <w:p w:rsidR="00A353B0" w:rsidRPr="000175A9" w:rsidRDefault="00A353B0" w:rsidP="001F18EE">
            <w:pPr>
              <w:widowControl w:val="0"/>
              <w:suppressAutoHyphens/>
              <w:snapToGrid w:val="0"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2016-2021 годы</w:t>
            </w:r>
          </w:p>
          <w:p w:rsidR="00A353B0" w:rsidRPr="000175A9" w:rsidRDefault="00A353B0" w:rsidP="001F18EE">
            <w:pPr>
              <w:widowControl w:val="0"/>
              <w:suppressAutoHyphens/>
              <w:snapToGrid w:val="0"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353B0" w:rsidRPr="000175A9" w:rsidTr="00752802">
        <w:tc>
          <w:tcPr>
            <w:tcW w:w="2844" w:type="dxa"/>
          </w:tcPr>
          <w:p w:rsidR="00A353B0" w:rsidRPr="000175A9" w:rsidRDefault="00A353B0" w:rsidP="001F18EE">
            <w:pPr>
              <w:widowControl w:val="0"/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Объемы и источники</w:t>
            </w:r>
          </w:p>
          <w:p w:rsidR="00A353B0" w:rsidRPr="000175A9" w:rsidRDefault="00A353B0" w:rsidP="001F18EE">
            <w:pPr>
              <w:widowControl w:val="0"/>
              <w:suppressAutoHyphens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финансового обеспечения</w:t>
            </w:r>
          </w:p>
          <w:p w:rsidR="00A353B0" w:rsidRPr="000175A9" w:rsidRDefault="00A353B0" w:rsidP="001F18EE">
            <w:pPr>
              <w:widowControl w:val="0"/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6705" w:type="dxa"/>
          </w:tcPr>
          <w:p w:rsidR="00A353B0" w:rsidRPr="000175A9" w:rsidRDefault="00A353B0" w:rsidP="001F18EE">
            <w:pPr>
              <w:widowControl w:val="0"/>
              <w:suppressAutoHyphens/>
              <w:snapToGrid w:val="0"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за счет средств бюджета Минераловодского городского округа составит 59 922,74 тыс. рублей, в том числе по годам: </w:t>
            </w:r>
          </w:p>
          <w:p w:rsidR="00A353B0" w:rsidRPr="000175A9" w:rsidRDefault="00A353B0" w:rsidP="001F18EE">
            <w:pPr>
              <w:widowControl w:val="0"/>
              <w:suppressAutoHyphens/>
              <w:snapToGrid w:val="0"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2016 год – 9 275,71 тыс. рублей;</w:t>
            </w:r>
          </w:p>
          <w:p w:rsidR="00A353B0" w:rsidRPr="000175A9" w:rsidRDefault="00A353B0" w:rsidP="001F18EE">
            <w:pPr>
              <w:widowControl w:val="0"/>
              <w:suppressAutoHyphens/>
              <w:snapToGrid w:val="0"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 xml:space="preserve">2017 год – 11 216,79 тыс. рублей; </w:t>
            </w:r>
          </w:p>
          <w:p w:rsidR="00A353B0" w:rsidRPr="000175A9" w:rsidRDefault="00A353B0" w:rsidP="001F18EE">
            <w:pPr>
              <w:widowControl w:val="0"/>
              <w:suppressAutoHyphens/>
              <w:snapToGrid w:val="0"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2018 год – 9 857,56 тыс. рублей;</w:t>
            </w:r>
          </w:p>
          <w:p w:rsidR="00A353B0" w:rsidRPr="000175A9" w:rsidRDefault="00A353B0" w:rsidP="001F18EE">
            <w:pPr>
              <w:widowControl w:val="0"/>
              <w:suppressAutoHyphens/>
              <w:snapToGrid w:val="0"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2019 год – 9 857,56 тыс. рублей;</w:t>
            </w:r>
          </w:p>
          <w:p w:rsidR="00A353B0" w:rsidRPr="000175A9" w:rsidRDefault="00A353B0" w:rsidP="001F18EE">
            <w:pPr>
              <w:widowControl w:val="0"/>
              <w:suppressAutoHyphens/>
              <w:snapToGrid w:val="0"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2020 год – 9 857,56 тыс. рублей;</w:t>
            </w:r>
          </w:p>
          <w:p w:rsidR="00A353B0" w:rsidRPr="000175A9" w:rsidRDefault="00A353B0" w:rsidP="001F18EE">
            <w:pPr>
              <w:widowControl w:val="0"/>
              <w:ind w:left="87"/>
              <w:jc w:val="both"/>
              <w:rPr>
                <w:bCs/>
                <w:sz w:val="28"/>
                <w:szCs w:val="28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2021 год – 9 857,56 тыс. рублей</w:t>
            </w:r>
          </w:p>
          <w:p w:rsidR="00A353B0" w:rsidRPr="000175A9" w:rsidRDefault="00A353B0" w:rsidP="001F18EE">
            <w:pPr>
              <w:widowControl w:val="0"/>
              <w:suppressAutoHyphens/>
              <w:snapToGrid w:val="0"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353B0" w:rsidRPr="000175A9" w:rsidTr="00752802">
        <w:tc>
          <w:tcPr>
            <w:tcW w:w="2844" w:type="dxa"/>
          </w:tcPr>
          <w:p w:rsidR="00A353B0" w:rsidRPr="000175A9" w:rsidRDefault="00A353B0" w:rsidP="001F18EE">
            <w:pPr>
              <w:widowControl w:val="0"/>
              <w:suppressAutoHyphens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 xml:space="preserve">Ожидаемые конечные  результаты реализации подпрограммы   </w:t>
            </w:r>
          </w:p>
        </w:tc>
        <w:tc>
          <w:tcPr>
            <w:tcW w:w="6705" w:type="dxa"/>
          </w:tcPr>
          <w:p w:rsidR="00A353B0" w:rsidRPr="000175A9" w:rsidRDefault="00A353B0" w:rsidP="001F18EE">
            <w:pPr>
              <w:widowControl w:val="0"/>
              <w:suppressAutoHyphens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 xml:space="preserve">- повышение доли </w:t>
            </w:r>
            <w:r w:rsidRPr="000175A9">
              <w:rPr>
                <w:sz w:val="28"/>
                <w:szCs w:val="28"/>
              </w:rPr>
              <w:t>межведомственного электронного документооборота между структурными подразделениями администрации Минераловодского городского округа в общем объеме документооборота</w:t>
            </w:r>
            <w:r w:rsidRPr="000175A9">
              <w:rPr>
                <w:sz w:val="28"/>
                <w:szCs w:val="28"/>
                <w:shd w:val="clear" w:color="auto" w:fill="FFFFFF"/>
              </w:rPr>
              <w:t xml:space="preserve"> на протяжении всего периода  до 70% к 2021 году;</w:t>
            </w:r>
          </w:p>
          <w:p w:rsidR="00A353B0" w:rsidRPr="000175A9" w:rsidRDefault="00A353B0" w:rsidP="001F18EE">
            <w:pPr>
              <w:widowControl w:val="0"/>
              <w:suppressAutoHyphens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</w:rPr>
              <w:t>- увеличение лицензионных специализированных программных    систем в отраслевых (функциональных) органах  (структурных подразделениях) администрации Минераловодского городского округа до 65% к 2021 году;</w:t>
            </w:r>
          </w:p>
          <w:p w:rsidR="00A353B0" w:rsidRPr="000175A9" w:rsidRDefault="00A353B0" w:rsidP="001F18EE">
            <w:pPr>
              <w:widowControl w:val="0"/>
              <w:suppressAutoHyphens/>
              <w:ind w:left="87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 xml:space="preserve">- увеличение </w:t>
            </w:r>
            <w:r w:rsidRPr="000175A9">
              <w:rPr>
                <w:sz w:val="28"/>
                <w:szCs w:val="28"/>
              </w:rPr>
              <w:t>количества обученных сотрудников работе в СЭДД и электронном юридически значимом документообороте до 10% к 2021 году</w:t>
            </w:r>
          </w:p>
        </w:tc>
      </w:tr>
    </w:tbl>
    <w:p w:rsidR="00A353B0" w:rsidRPr="000175A9" w:rsidRDefault="00A353B0" w:rsidP="000666EE">
      <w:pPr>
        <w:pStyle w:val="ConsPlusNormal"/>
        <w:keepNext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53B0" w:rsidRPr="000175A9" w:rsidRDefault="00A353B0" w:rsidP="000666EE">
      <w:pPr>
        <w:pStyle w:val="ConsPlusNormal"/>
        <w:keepNext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53B0" w:rsidRPr="000175A9" w:rsidRDefault="00A353B0" w:rsidP="000666EE">
      <w:pPr>
        <w:pStyle w:val="ConsPlusNormal"/>
        <w:keepNext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75A9">
        <w:rPr>
          <w:rFonts w:ascii="Times New Roman" w:hAnsi="Times New Roman" w:cs="Times New Roman"/>
          <w:bCs/>
          <w:sz w:val="28"/>
          <w:szCs w:val="28"/>
        </w:rPr>
        <w:t>Характеристика основных мероприятий подпрограммы</w:t>
      </w:r>
    </w:p>
    <w:p w:rsidR="00A353B0" w:rsidRPr="000175A9" w:rsidRDefault="00A353B0" w:rsidP="000666EE">
      <w:pPr>
        <w:pStyle w:val="ConsPlusNormal"/>
        <w:keepNext/>
        <w:suppressAutoHyphens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353B0" w:rsidRPr="000175A9" w:rsidRDefault="00A353B0" w:rsidP="000666EE">
      <w:pPr>
        <w:suppressAutoHyphens/>
        <w:ind w:firstLine="72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Развитие и широкое внедрение информационно-коммуникационных технологий является глобальной тенденцией мирового развития государственных и муниципальных структур управления последних десятилетий. Поэтому внедрение и использование современных информационно-коммуникационных технологий в работе органов местного самоуправления Минераловодского городского округа (далее – органы местного самоуправления округа) имеет решающее значение, как для повышения конкурентоспособности экономики Минераловодского городского округа (далее – округ), его инвестиционной привлекательности, так и для повышения эффективности процессов муниципального управления в округе.</w:t>
      </w:r>
    </w:p>
    <w:p w:rsidR="00A353B0" w:rsidRPr="000175A9" w:rsidRDefault="00A353B0" w:rsidP="000666EE">
      <w:pPr>
        <w:suppressAutoHyphens/>
        <w:ind w:firstLine="72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В настоящий момент повышение эффективности любой деятельности, в том числе управленческой и хозяйственной, невозможно без внедрения новых информационных технологий. В рамках повышения уровня информатизации и автоматизации процесса деятельности органов местного самоуправления необходимо развитие электронного документооборота и делопроизводства, внедрение новых программных продуктов.  </w:t>
      </w:r>
    </w:p>
    <w:p w:rsidR="00A353B0" w:rsidRPr="000175A9" w:rsidRDefault="00A353B0" w:rsidP="000666EE">
      <w:pPr>
        <w:widowControl w:val="0"/>
        <w:suppressAutoHyphens/>
        <w:ind w:firstLine="709"/>
        <w:jc w:val="both"/>
        <w:outlineLvl w:val="1"/>
        <w:rPr>
          <w:sz w:val="28"/>
          <w:szCs w:val="28"/>
        </w:rPr>
      </w:pPr>
      <w:r w:rsidRPr="000175A9">
        <w:rPr>
          <w:sz w:val="28"/>
          <w:szCs w:val="28"/>
        </w:rPr>
        <w:t>Разработка и реализация данной подпрограммы дает возможность соблюдения принципов открытости, прозрачности деятельности органов местного самоуправления.</w:t>
      </w:r>
    </w:p>
    <w:p w:rsidR="00A353B0" w:rsidRPr="000175A9" w:rsidRDefault="00A353B0" w:rsidP="000666EE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Постоянно ведется переписка по электронной почте с вышестоящими органами государственной власти, общественными представителями организаций, с представителями бизнес-сообщества. </w:t>
      </w:r>
    </w:p>
    <w:p w:rsidR="00A353B0" w:rsidRPr="000175A9" w:rsidRDefault="00A353B0" w:rsidP="000666EE">
      <w:pPr>
        <w:suppressAutoHyphens/>
        <w:ind w:firstLine="72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Широкое внедрение информационно-коммуникационных технологий в сфере деятельности муниципальных учреждений округа в значительной степени ставят в зависимость эффективность их деятельности от наличия доступа к внешним информационным ресурсам и сервисам. </w:t>
      </w:r>
    </w:p>
    <w:p w:rsidR="00A353B0" w:rsidRPr="000175A9" w:rsidRDefault="00A353B0" w:rsidP="000666EE">
      <w:pPr>
        <w:suppressAutoHyphens/>
        <w:ind w:firstLine="72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Развитие информационного общества, внедрение информационно-коммуникационных технологий в профессиональной деятельности человека неизбежно приведут к созданию и динамичному росту телекоммуникационной инфраструктуры для обеспечения качественного информационного обмена. Эффективность функционирования учреждений бюджетной сферы округа также во многом зависит от степени внедрения и использования современных информационно-телекоммуникационных технологий. При этом информационный обмен осуществляется как между учреждениями бюджетной сферы, так и с внешними информационными ресурсами. </w:t>
      </w:r>
    </w:p>
    <w:p w:rsidR="00A353B0" w:rsidRPr="000175A9" w:rsidRDefault="00A353B0" w:rsidP="000666EE">
      <w:pPr>
        <w:suppressAutoHyphens/>
        <w:ind w:firstLine="72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Использование органами местного самоуправления округа и структурными подразделениями администрации современного оборудования позволит предоставлять пользователям качественное высокоскоростное подключение к различным информационным ресурсам.</w:t>
      </w:r>
    </w:p>
    <w:p w:rsidR="00A353B0" w:rsidRPr="000175A9" w:rsidRDefault="00A353B0" w:rsidP="000666EE">
      <w:pPr>
        <w:widowControl w:val="0"/>
        <w:suppressAutoHyphens/>
        <w:ind w:firstLine="720"/>
        <w:jc w:val="both"/>
        <w:rPr>
          <w:color w:val="FF0000"/>
          <w:sz w:val="28"/>
          <w:szCs w:val="28"/>
        </w:rPr>
      </w:pPr>
    </w:p>
    <w:p w:rsidR="00A353B0" w:rsidRPr="000175A9" w:rsidRDefault="00A353B0" w:rsidP="000666E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Основными мероприятиями подпрограммы являются:</w:t>
      </w:r>
    </w:p>
    <w:p w:rsidR="00A353B0" w:rsidRPr="000175A9" w:rsidRDefault="00A353B0" w:rsidP="000666E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Внедрение, развитие, эксплуатация информационно-коммуникационных технологий систем, и ресурсов муниципального управления;</w:t>
      </w:r>
    </w:p>
    <w:p w:rsidR="00A353B0" w:rsidRPr="000175A9" w:rsidRDefault="00A353B0" w:rsidP="000666E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Информационное обеспечение деятельности отраслевых (функциональных) органов администрации Минераловодского городского округа.</w:t>
      </w:r>
    </w:p>
    <w:p w:rsidR="00A353B0" w:rsidRPr="000175A9" w:rsidRDefault="00A353B0" w:rsidP="000666EE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позволит:</w:t>
      </w:r>
    </w:p>
    <w:p w:rsidR="00A353B0" w:rsidRPr="000175A9" w:rsidRDefault="00A353B0" w:rsidP="000666EE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увеличить долю межведомственного электронного документооборота между отраслевыми (функциональными), территориальными органами и иными структурными подразделениями администрации Минераловодского городского округа; </w:t>
      </w:r>
    </w:p>
    <w:p w:rsidR="00A353B0" w:rsidRPr="000175A9" w:rsidRDefault="00A353B0" w:rsidP="000666EE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175A9">
        <w:rPr>
          <w:rFonts w:ascii="Times New Roman" w:hAnsi="Times New Roman" w:cs="Times New Roman"/>
          <w:sz w:val="28"/>
          <w:szCs w:val="28"/>
        </w:rPr>
        <w:t>увеличить долю автоматизированных рабочих мест, включенных в СЭДД в отраслевых  (функциональных)  органах (структурных подразделениях) администрации Минераловодского городского округа;</w:t>
      </w:r>
    </w:p>
    <w:p w:rsidR="00A353B0" w:rsidRPr="000175A9" w:rsidRDefault="00A353B0" w:rsidP="000666EE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повысить качество электронного юридически значимого документооборота за счет увеличения обученных сотрудников работе в СЭДД;</w:t>
      </w:r>
    </w:p>
    <w:p w:rsidR="00A353B0" w:rsidRPr="000175A9" w:rsidRDefault="00A353B0" w:rsidP="000666EE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сформировать благоприятную информационную среду, путем эксплуатации лицензионных специализированных программных систем, обновления и совершенствования компьютерной техники.</w:t>
      </w:r>
    </w:p>
    <w:p w:rsidR="00A353B0" w:rsidRPr="000175A9" w:rsidRDefault="00A353B0" w:rsidP="000666EE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Для реализации подпрограммы предусматривается решение следующей задачи: р</w:t>
      </w:r>
      <w:r w:rsidRPr="000175A9">
        <w:rPr>
          <w:rFonts w:ascii="Times New Roman" w:hAnsi="Times New Roman" w:cs="Times New Roman"/>
          <w:sz w:val="28"/>
          <w:szCs w:val="28"/>
          <w:shd w:val="clear" w:color="auto" w:fill="FFFFFF"/>
        </w:rPr>
        <w:t>азработка, внедрение, приобретение, развитие и эксплуатация информационных систем, ресурсов и телекоммуникационных услуг.</w:t>
      </w:r>
    </w:p>
    <w:p w:rsidR="00A353B0" w:rsidRPr="000175A9" w:rsidRDefault="00A353B0" w:rsidP="000666E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Решение задач муниципальной программы осуществляется путем выполнения комплекса взаимоувязанных по срокам, ресурсам, исполнителям и результатам мероприятий, отраженных в таблице 2 приложения 1 к Программе.</w:t>
      </w:r>
    </w:p>
    <w:p w:rsidR="00A353B0" w:rsidRPr="000175A9" w:rsidRDefault="00A353B0" w:rsidP="000666EE">
      <w:pPr>
        <w:suppressAutoHyphens/>
        <w:ind w:firstLine="72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Подпрограмма реализуется в один этап. Срок реализации подпрограммы 2016-2021 годы.</w:t>
      </w:r>
    </w:p>
    <w:p w:rsidR="00A353B0" w:rsidRPr="000175A9" w:rsidRDefault="00A353B0" w:rsidP="000666E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Показатели решения задач подпрограммы приведены в таблице 1 приложения 1 к Программе.</w:t>
      </w:r>
    </w:p>
    <w:p w:rsidR="00A353B0" w:rsidRPr="000175A9" w:rsidRDefault="00A353B0" w:rsidP="000666EE">
      <w:pPr>
        <w:widowControl w:val="0"/>
        <w:suppressAutoHyphens/>
        <w:ind w:firstLine="709"/>
        <w:jc w:val="both"/>
        <w:rPr>
          <w:bCs/>
          <w:color w:val="FF0000"/>
          <w:sz w:val="28"/>
          <w:szCs w:val="28"/>
        </w:rPr>
      </w:pPr>
      <w:r w:rsidRPr="000175A9">
        <w:rPr>
          <w:sz w:val="28"/>
          <w:szCs w:val="28"/>
        </w:rPr>
        <w:t>Финансовое обеспечение реализации подпрограммы приведено в таблице 3 приложении 1 к Программе.</w:t>
      </w:r>
      <w:bookmarkStart w:id="9" w:name="_GoBack"/>
      <w:bookmarkEnd w:id="9"/>
      <w:r w:rsidRPr="000175A9">
        <w:rPr>
          <w:sz w:val="28"/>
          <w:szCs w:val="28"/>
        </w:rPr>
        <w:t xml:space="preserve">     </w:t>
      </w:r>
    </w:p>
    <w:p w:rsidR="00A353B0" w:rsidRPr="000175A9" w:rsidRDefault="00A353B0" w:rsidP="000666EE">
      <w:pPr>
        <w:pStyle w:val="ConsPlusNormal"/>
        <w:keepNext/>
        <w:suppressAutoHyphens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353B0" w:rsidRPr="000175A9" w:rsidRDefault="00A353B0" w:rsidP="000666EE">
      <w:pPr>
        <w:rPr>
          <w:sz w:val="28"/>
          <w:szCs w:val="28"/>
        </w:rPr>
      </w:pPr>
    </w:p>
    <w:p w:rsidR="00A353B0" w:rsidRDefault="00A353B0" w:rsidP="000666EE">
      <w:pPr>
        <w:rPr>
          <w:sz w:val="28"/>
          <w:szCs w:val="28"/>
        </w:rPr>
      </w:pPr>
    </w:p>
    <w:p w:rsidR="00A353B0" w:rsidRDefault="00A353B0" w:rsidP="000666EE">
      <w:pPr>
        <w:rPr>
          <w:sz w:val="28"/>
          <w:szCs w:val="28"/>
        </w:rPr>
      </w:pPr>
    </w:p>
    <w:p w:rsidR="00A353B0" w:rsidRDefault="00A353B0" w:rsidP="000666EE">
      <w:pPr>
        <w:rPr>
          <w:sz w:val="28"/>
          <w:szCs w:val="28"/>
        </w:rPr>
      </w:pPr>
    </w:p>
    <w:p w:rsidR="00A353B0" w:rsidRDefault="00A353B0" w:rsidP="000666EE">
      <w:pPr>
        <w:rPr>
          <w:sz w:val="28"/>
          <w:szCs w:val="28"/>
        </w:rPr>
      </w:pPr>
    </w:p>
    <w:p w:rsidR="00A353B0" w:rsidRDefault="00A353B0" w:rsidP="000666EE">
      <w:pPr>
        <w:rPr>
          <w:sz w:val="28"/>
          <w:szCs w:val="28"/>
        </w:rPr>
      </w:pPr>
    </w:p>
    <w:p w:rsidR="00A353B0" w:rsidRDefault="00A353B0" w:rsidP="000666EE">
      <w:pPr>
        <w:rPr>
          <w:sz w:val="28"/>
          <w:szCs w:val="28"/>
        </w:rPr>
      </w:pPr>
    </w:p>
    <w:p w:rsidR="00A353B0" w:rsidRDefault="00A353B0" w:rsidP="000666EE">
      <w:pPr>
        <w:rPr>
          <w:sz w:val="28"/>
          <w:szCs w:val="28"/>
        </w:rPr>
      </w:pPr>
    </w:p>
    <w:p w:rsidR="00A353B0" w:rsidRDefault="00A353B0" w:rsidP="000666EE">
      <w:pPr>
        <w:rPr>
          <w:sz w:val="28"/>
          <w:szCs w:val="28"/>
        </w:rPr>
      </w:pPr>
    </w:p>
    <w:p w:rsidR="00A353B0" w:rsidRDefault="00A353B0" w:rsidP="000666EE">
      <w:pPr>
        <w:rPr>
          <w:sz w:val="28"/>
          <w:szCs w:val="28"/>
        </w:rPr>
      </w:pPr>
    </w:p>
    <w:p w:rsidR="00A353B0" w:rsidRDefault="00A353B0" w:rsidP="000666EE">
      <w:pPr>
        <w:rPr>
          <w:sz w:val="28"/>
          <w:szCs w:val="28"/>
        </w:rPr>
      </w:pPr>
    </w:p>
    <w:p w:rsidR="00A353B0" w:rsidRDefault="00A353B0" w:rsidP="000666EE">
      <w:pPr>
        <w:rPr>
          <w:sz w:val="28"/>
          <w:szCs w:val="28"/>
        </w:rPr>
      </w:pPr>
    </w:p>
    <w:p w:rsidR="00A353B0" w:rsidRDefault="00A353B0" w:rsidP="000666EE">
      <w:pPr>
        <w:rPr>
          <w:sz w:val="28"/>
          <w:szCs w:val="28"/>
        </w:rPr>
      </w:pPr>
    </w:p>
    <w:p w:rsidR="00A353B0" w:rsidRDefault="00A353B0" w:rsidP="000666EE">
      <w:pPr>
        <w:rPr>
          <w:sz w:val="28"/>
          <w:szCs w:val="28"/>
        </w:rPr>
      </w:pPr>
    </w:p>
    <w:p w:rsidR="00A353B0" w:rsidRDefault="00A353B0" w:rsidP="000666EE">
      <w:pPr>
        <w:rPr>
          <w:sz w:val="28"/>
          <w:szCs w:val="28"/>
        </w:rPr>
      </w:pPr>
    </w:p>
    <w:p w:rsidR="00A353B0" w:rsidRDefault="00A353B0" w:rsidP="000666EE">
      <w:pPr>
        <w:rPr>
          <w:sz w:val="28"/>
          <w:szCs w:val="28"/>
        </w:rPr>
      </w:pPr>
    </w:p>
    <w:p w:rsidR="00A353B0" w:rsidRDefault="00A353B0" w:rsidP="000666EE">
      <w:pPr>
        <w:rPr>
          <w:sz w:val="28"/>
          <w:szCs w:val="28"/>
        </w:rPr>
      </w:pPr>
    </w:p>
    <w:p w:rsidR="00A353B0" w:rsidRDefault="00A353B0" w:rsidP="000666EE">
      <w:pPr>
        <w:rPr>
          <w:sz w:val="28"/>
          <w:szCs w:val="28"/>
        </w:rPr>
      </w:pPr>
    </w:p>
    <w:p w:rsidR="00A353B0" w:rsidRDefault="00A353B0" w:rsidP="000666EE">
      <w:pPr>
        <w:rPr>
          <w:sz w:val="28"/>
          <w:szCs w:val="28"/>
        </w:rPr>
      </w:pPr>
    </w:p>
    <w:p w:rsidR="00A353B0" w:rsidRDefault="00A353B0" w:rsidP="000666EE">
      <w:pPr>
        <w:rPr>
          <w:sz w:val="28"/>
          <w:szCs w:val="28"/>
        </w:rPr>
      </w:pPr>
    </w:p>
    <w:p w:rsidR="00A353B0" w:rsidRDefault="00A353B0" w:rsidP="000666EE">
      <w:pPr>
        <w:rPr>
          <w:sz w:val="28"/>
          <w:szCs w:val="28"/>
        </w:rPr>
      </w:pPr>
    </w:p>
    <w:p w:rsidR="00A353B0" w:rsidRDefault="00A353B0" w:rsidP="000666EE">
      <w:pPr>
        <w:rPr>
          <w:sz w:val="28"/>
          <w:szCs w:val="28"/>
        </w:rPr>
      </w:pPr>
    </w:p>
    <w:p w:rsidR="00A353B0" w:rsidRDefault="00A353B0" w:rsidP="000666EE">
      <w:pPr>
        <w:rPr>
          <w:sz w:val="28"/>
          <w:szCs w:val="28"/>
        </w:rPr>
      </w:pPr>
    </w:p>
    <w:p w:rsidR="00A353B0" w:rsidRDefault="00A353B0" w:rsidP="000666EE">
      <w:pPr>
        <w:rPr>
          <w:sz w:val="28"/>
          <w:szCs w:val="28"/>
        </w:rPr>
      </w:pPr>
    </w:p>
    <w:p w:rsidR="00A353B0" w:rsidRDefault="00A353B0" w:rsidP="000666EE">
      <w:pPr>
        <w:rPr>
          <w:sz w:val="28"/>
          <w:szCs w:val="28"/>
        </w:rPr>
      </w:pPr>
    </w:p>
    <w:p w:rsidR="00A353B0" w:rsidRDefault="00A353B0" w:rsidP="000666EE">
      <w:pPr>
        <w:rPr>
          <w:sz w:val="28"/>
          <w:szCs w:val="28"/>
        </w:rPr>
      </w:pPr>
    </w:p>
    <w:p w:rsidR="00A353B0" w:rsidRDefault="00A353B0" w:rsidP="000666EE">
      <w:pPr>
        <w:rPr>
          <w:sz w:val="28"/>
          <w:szCs w:val="28"/>
        </w:rPr>
      </w:pPr>
    </w:p>
    <w:p w:rsidR="00A353B0" w:rsidRDefault="00A353B0" w:rsidP="000666EE">
      <w:pPr>
        <w:rPr>
          <w:sz w:val="28"/>
          <w:szCs w:val="28"/>
        </w:rPr>
      </w:pPr>
    </w:p>
    <w:p w:rsidR="00A353B0" w:rsidRPr="000175A9" w:rsidRDefault="00A353B0" w:rsidP="000666EE">
      <w:pPr>
        <w:rPr>
          <w:sz w:val="28"/>
          <w:szCs w:val="28"/>
        </w:rPr>
      </w:pPr>
    </w:p>
    <w:p w:rsidR="00A353B0" w:rsidRPr="000175A9" w:rsidRDefault="00A353B0" w:rsidP="000666EE">
      <w:pPr>
        <w:widowControl w:val="0"/>
        <w:spacing w:line="240" w:lineRule="exact"/>
        <w:ind w:left="456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Приложение 5 к изменениям, которые вносятся в муниципальную программу Минераловодского городского округа «Совершенствование организации деятельности органов местного самоуправления</w:t>
      </w:r>
      <w:r>
        <w:rPr>
          <w:sz w:val="28"/>
          <w:szCs w:val="28"/>
        </w:rPr>
        <w:t>»</w:t>
      </w:r>
    </w:p>
    <w:p w:rsidR="00A353B0" w:rsidRDefault="00A353B0" w:rsidP="000666EE">
      <w:pPr>
        <w:pStyle w:val="HTMLPreformatted"/>
        <w:keepNext/>
        <w:keepLines/>
        <w:widowControl w:val="0"/>
        <w:spacing w:line="240" w:lineRule="exact"/>
        <w:ind w:left="4860"/>
        <w:rPr>
          <w:rFonts w:ascii="Times New Roman" w:hAnsi="Times New Roman" w:cs="Times New Roman"/>
          <w:sz w:val="28"/>
          <w:szCs w:val="28"/>
        </w:rPr>
      </w:pPr>
    </w:p>
    <w:p w:rsidR="00A353B0" w:rsidRPr="000175A9" w:rsidRDefault="00A353B0" w:rsidP="000666EE">
      <w:pPr>
        <w:pStyle w:val="HTMLPreformatted"/>
        <w:keepNext/>
        <w:keepLines/>
        <w:widowControl w:val="0"/>
        <w:spacing w:line="240" w:lineRule="exact"/>
        <w:ind w:left="4860"/>
        <w:rPr>
          <w:rFonts w:ascii="Times New Roman" w:hAnsi="Times New Roman" w:cs="Times New Roman"/>
          <w:sz w:val="28"/>
          <w:szCs w:val="28"/>
        </w:rPr>
      </w:pPr>
    </w:p>
    <w:p w:rsidR="00A353B0" w:rsidRPr="000175A9" w:rsidRDefault="00A353B0" w:rsidP="000666EE">
      <w:pPr>
        <w:pStyle w:val="HTMLPreformatted"/>
        <w:keepNext/>
        <w:keepLines/>
        <w:widowControl w:val="0"/>
        <w:spacing w:line="240" w:lineRule="exact"/>
        <w:ind w:left="4560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A353B0" w:rsidRPr="000175A9" w:rsidRDefault="00A353B0" w:rsidP="000666EE">
      <w:pPr>
        <w:pStyle w:val="HTMLPreformatted"/>
        <w:keepNext/>
        <w:keepLines/>
        <w:widowControl w:val="0"/>
        <w:spacing w:line="240" w:lineRule="exact"/>
        <w:ind w:left="4560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A353B0" w:rsidRPr="000175A9" w:rsidRDefault="00A353B0" w:rsidP="000666EE">
      <w:pPr>
        <w:pStyle w:val="HTMLPreformatted"/>
        <w:keepNext/>
        <w:keepLines/>
        <w:widowControl w:val="0"/>
        <w:spacing w:line="240" w:lineRule="exact"/>
        <w:ind w:left="4560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</w:t>
      </w:r>
    </w:p>
    <w:p w:rsidR="00A353B0" w:rsidRPr="000175A9" w:rsidRDefault="00A353B0" w:rsidP="000666EE">
      <w:pPr>
        <w:pStyle w:val="HTMLPreformatted"/>
        <w:keepNext/>
        <w:keepLines/>
        <w:widowControl w:val="0"/>
        <w:spacing w:line="240" w:lineRule="exact"/>
        <w:ind w:left="4560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округа «Совершенствование</w:t>
      </w:r>
    </w:p>
    <w:p w:rsidR="00A353B0" w:rsidRPr="000175A9" w:rsidRDefault="00A353B0" w:rsidP="000666EE">
      <w:pPr>
        <w:pStyle w:val="HTMLPreformatted"/>
        <w:keepNext/>
        <w:keepLines/>
        <w:widowControl w:val="0"/>
        <w:spacing w:line="240" w:lineRule="exact"/>
        <w:ind w:left="4560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организации деятельности органов местного самоуправления» </w:t>
      </w:r>
    </w:p>
    <w:p w:rsidR="00A353B0" w:rsidRPr="000175A9" w:rsidRDefault="00A353B0" w:rsidP="000666EE">
      <w:pPr>
        <w:keepNext/>
        <w:tabs>
          <w:tab w:val="left" w:pos="792"/>
        </w:tabs>
        <w:jc w:val="center"/>
        <w:rPr>
          <w:bCs/>
          <w:sz w:val="28"/>
          <w:szCs w:val="28"/>
        </w:rPr>
      </w:pPr>
    </w:p>
    <w:p w:rsidR="00A353B0" w:rsidRPr="000175A9" w:rsidRDefault="00A353B0" w:rsidP="000666EE">
      <w:pPr>
        <w:keepNext/>
        <w:tabs>
          <w:tab w:val="left" w:pos="792"/>
        </w:tabs>
        <w:jc w:val="center"/>
        <w:rPr>
          <w:bCs/>
          <w:sz w:val="28"/>
          <w:szCs w:val="28"/>
        </w:rPr>
      </w:pPr>
    </w:p>
    <w:p w:rsidR="00A353B0" w:rsidRPr="000175A9" w:rsidRDefault="00A353B0" w:rsidP="000666EE">
      <w:pPr>
        <w:keepNext/>
        <w:tabs>
          <w:tab w:val="left" w:pos="792"/>
        </w:tabs>
        <w:jc w:val="center"/>
        <w:rPr>
          <w:bCs/>
          <w:sz w:val="28"/>
          <w:szCs w:val="28"/>
        </w:rPr>
      </w:pPr>
    </w:p>
    <w:p w:rsidR="00A353B0" w:rsidRPr="000175A9" w:rsidRDefault="00A353B0" w:rsidP="000666EE">
      <w:pPr>
        <w:keepNext/>
        <w:tabs>
          <w:tab w:val="left" w:pos="792"/>
        </w:tabs>
        <w:jc w:val="center"/>
        <w:rPr>
          <w:bCs/>
          <w:sz w:val="28"/>
          <w:szCs w:val="28"/>
        </w:rPr>
      </w:pPr>
      <w:r w:rsidRPr="000175A9">
        <w:rPr>
          <w:bCs/>
          <w:sz w:val="28"/>
          <w:szCs w:val="28"/>
        </w:rPr>
        <w:t>ПОДПРОГРАММА</w:t>
      </w:r>
    </w:p>
    <w:p w:rsidR="00A353B0" w:rsidRPr="000175A9" w:rsidRDefault="00A353B0" w:rsidP="000666EE">
      <w:pPr>
        <w:widowControl w:val="0"/>
        <w:suppressAutoHyphens/>
        <w:jc w:val="center"/>
        <w:rPr>
          <w:sz w:val="28"/>
          <w:szCs w:val="28"/>
        </w:rPr>
      </w:pPr>
      <w:r w:rsidRPr="000175A9">
        <w:rPr>
          <w:sz w:val="28"/>
          <w:szCs w:val="28"/>
        </w:rPr>
        <w:t xml:space="preserve">«Противодействие коррупции в органах местного самоуправления Минераловодского городского округа» муниципальной программы Минераловодского городского округа «Совершенствование организации деятельности органов местного самоуправления» </w:t>
      </w:r>
    </w:p>
    <w:p w:rsidR="00A353B0" w:rsidRPr="000175A9" w:rsidRDefault="00A353B0" w:rsidP="000666EE">
      <w:pPr>
        <w:tabs>
          <w:tab w:val="left" w:pos="708"/>
        </w:tabs>
        <w:jc w:val="center"/>
        <w:outlineLvl w:val="2"/>
        <w:rPr>
          <w:caps/>
          <w:sz w:val="28"/>
          <w:szCs w:val="28"/>
        </w:rPr>
      </w:pPr>
    </w:p>
    <w:p w:rsidR="00A353B0" w:rsidRPr="000175A9" w:rsidRDefault="00A353B0" w:rsidP="000666EE">
      <w:pPr>
        <w:tabs>
          <w:tab w:val="left" w:pos="708"/>
        </w:tabs>
        <w:jc w:val="center"/>
        <w:outlineLvl w:val="2"/>
        <w:rPr>
          <w:caps/>
          <w:sz w:val="28"/>
          <w:szCs w:val="28"/>
        </w:rPr>
      </w:pPr>
    </w:p>
    <w:p w:rsidR="00A353B0" w:rsidRPr="000175A9" w:rsidRDefault="00A353B0" w:rsidP="000666EE">
      <w:pPr>
        <w:widowControl w:val="0"/>
        <w:suppressAutoHyphens/>
        <w:jc w:val="center"/>
        <w:rPr>
          <w:sz w:val="28"/>
          <w:szCs w:val="28"/>
        </w:rPr>
      </w:pPr>
      <w:r w:rsidRPr="000175A9">
        <w:rPr>
          <w:sz w:val="28"/>
          <w:szCs w:val="28"/>
        </w:rPr>
        <w:t xml:space="preserve">ПАСПОРТ                                                                                                   подпрограммы «Противодействие коррупции в органах местного самоуправления Минераловодского городского округа» муниципальной программы Минераловодского городского округа «Совершенствование организации деятельности органов местного самоуправления» </w:t>
      </w:r>
    </w:p>
    <w:p w:rsidR="00A353B0" w:rsidRPr="000175A9" w:rsidRDefault="00A353B0" w:rsidP="000666EE">
      <w:pPr>
        <w:jc w:val="right"/>
        <w:outlineLvl w:val="2"/>
        <w:rPr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520"/>
      </w:tblGrid>
      <w:tr w:rsidR="00A353B0" w:rsidRPr="000175A9" w:rsidTr="001F18EE">
        <w:trPr>
          <w:trHeight w:val="470"/>
        </w:trPr>
        <w:tc>
          <w:tcPr>
            <w:tcW w:w="2552" w:type="dxa"/>
          </w:tcPr>
          <w:p w:rsidR="00A353B0" w:rsidRPr="000175A9" w:rsidRDefault="00A353B0" w:rsidP="001F18EE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 w:rsidRPr="000175A9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 w:rsidRPr="000175A9">
              <w:rPr>
                <w:color w:val="000000"/>
                <w:sz w:val="28"/>
                <w:szCs w:val="28"/>
              </w:rPr>
              <w:t>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A353B0" w:rsidRPr="000175A9" w:rsidRDefault="00A353B0" w:rsidP="001F18EE">
            <w:pPr>
              <w:pStyle w:val="ConsPlusCell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175A9">
              <w:rPr>
                <w:color w:val="000000"/>
                <w:sz w:val="28"/>
                <w:szCs w:val="28"/>
              </w:rPr>
              <w:t xml:space="preserve"> «Противодействие коррупции в органах местного самоуправления Минераловодского городского округа» муниципальной программы Минераловодского городского округа «Совершенствование организации деятельности органов местного самоуправления» (далее соответственно – подпрограмма, программа)</w:t>
            </w:r>
          </w:p>
          <w:p w:rsidR="00A353B0" w:rsidRPr="000175A9" w:rsidRDefault="00A353B0" w:rsidP="001F18EE">
            <w:pPr>
              <w:pStyle w:val="ConsPlusCell"/>
              <w:widowControl/>
              <w:ind w:left="7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53B0" w:rsidRPr="000175A9" w:rsidTr="001F18EE">
        <w:trPr>
          <w:trHeight w:val="470"/>
        </w:trPr>
        <w:tc>
          <w:tcPr>
            <w:tcW w:w="2552" w:type="dxa"/>
          </w:tcPr>
          <w:p w:rsidR="00A353B0" w:rsidRPr="000175A9" w:rsidRDefault="00A353B0" w:rsidP="001F18EE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 w:rsidRPr="000175A9">
              <w:rPr>
                <w:color w:val="000000"/>
                <w:sz w:val="28"/>
                <w:szCs w:val="28"/>
              </w:rPr>
              <w:t xml:space="preserve">Ответственный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 w:rsidRPr="000175A9">
              <w:rPr>
                <w:color w:val="000000"/>
                <w:sz w:val="28"/>
                <w:szCs w:val="28"/>
              </w:rPr>
              <w:t xml:space="preserve">исполнитель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 w:rsidRPr="000175A9">
              <w:rPr>
                <w:color w:val="000000"/>
                <w:sz w:val="28"/>
                <w:szCs w:val="28"/>
              </w:rPr>
              <w:t>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A353B0" w:rsidRPr="000175A9" w:rsidRDefault="00A353B0" w:rsidP="001F18EE">
            <w:pPr>
              <w:widowControl w:val="0"/>
              <w:suppressAutoHyphens/>
              <w:snapToGrid w:val="0"/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0175A9">
              <w:rPr>
                <w:color w:val="000000"/>
                <w:sz w:val="28"/>
                <w:szCs w:val="28"/>
                <w:shd w:val="clear" w:color="auto" w:fill="FFFFFF"/>
              </w:rPr>
              <w:t>администрация Минераловодского городского  округа в лице правового управления</w:t>
            </w:r>
          </w:p>
          <w:p w:rsidR="00A353B0" w:rsidRPr="000175A9" w:rsidRDefault="00A353B0" w:rsidP="001F18EE">
            <w:pPr>
              <w:pStyle w:val="ConsPlusCell"/>
              <w:widowControl/>
              <w:ind w:left="7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53B0" w:rsidRPr="000175A9" w:rsidTr="001F18EE">
        <w:trPr>
          <w:trHeight w:val="470"/>
        </w:trPr>
        <w:tc>
          <w:tcPr>
            <w:tcW w:w="2552" w:type="dxa"/>
          </w:tcPr>
          <w:p w:rsidR="00A353B0" w:rsidRPr="000175A9" w:rsidRDefault="00A353B0" w:rsidP="001F18EE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 w:rsidRPr="000175A9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A353B0" w:rsidRPr="000175A9" w:rsidRDefault="00A353B0" w:rsidP="001F18EE">
            <w:pPr>
              <w:widowControl w:val="0"/>
              <w:suppressAutoHyphens/>
              <w:snapToGrid w:val="0"/>
              <w:ind w:left="7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175A9">
              <w:rPr>
                <w:color w:val="000000"/>
                <w:sz w:val="28"/>
                <w:szCs w:val="28"/>
                <w:shd w:val="clear" w:color="auto" w:fill="FFFFFF"/>
              </w:rPr>
              <w:t>администрация Минераловодского городского  округа в лице отдела муниципальной службы и кадров</w:t>
            </w:r>
          </w:p>
          <w:p w:rsidR="00A353B0" w:rsidRPr="000175A9" w:rsidRDefault="00A353B0" w:rsidP="001F18EE">
            <w:pPr>
              <w:widowControl w:val="0"/>
              <w:suppressAutoHyphens/>
              <w:snapToGrid w:val="0"/>
              <w:ind w:left="7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53B0" w:rsidRPr="000175A9" w:rsidTr="001F18EE">
        <w:trPr>
          <w:trHeight w:val="470"/>
        </w:trPr>
        <w:tc>
          <w:tcPr>
            <w:tcW w:w="2552" w:type="dxa"/>
          </w:tcPr>
          <w:p w:rsidR="00A353B0" w:rsidRPr="000175A9" w:rsidRDefault="00A353B0" w:rsidP="001F18EE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 w:rsidRPr="000175A9">
              <w:rPr>
                <w:color w:val="000000"/>
                <w:sz w:val="28"/>
                <w:szCs w:val="28"/>
              </w:rPr>
              <w:t xml:space="preserve">Участники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 w:rsidRPr="000175A9">
              <w:rPr>
                <w:color w:val="000000"/>
                <w:sz w:val="28"/>
                <w:szCs w:val="28"/>
              </w:rPr>
              <w:t>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A353B0" w:rsidRPr="000175A9" w:rsidRDefault="00A353B0" w:rsidP="001F18EE">
            <w:pPr>
              <w:pStyle w:val="ConsPlusCell"/>
              <w:widowControl/>
              <w:tabs>
                <w:tab w:val="left" w:pos="4536"/>
              </w:tabs>
              <w:ind w:left="214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научные, общественные и иные организации</w:t>
            </w:r>
          </w:p>
          <w:p w:rsidR="00A353B0" w:rsidRPr="000175A9" w:rsidRDefault="00A353B0" w:rsidP="001F18EE">
            <w:pPr>
              <w:pStyle w:val="ConsPlusCell"/>
              <w:widowControl/>
              <w:ind w:left="7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53B0" w:rsidRPr="000175A9" w:rsidTr="001F18EE">
        <w:trPr>
          <w:trHeight w:val="470"/>
        </w:trPr>
        <w:tc>
          <w:tcPr>
            <w:tcW w:w="2552" w:type="dxa"/>
          </w:tcPr>
          <w:p w:rsidR="00A353B0" w:rsidRPr="000175A9" w:rsidRDefault="00A353B0" w:rsidP="001F18EE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 w:rsidRPr="000175A9">
              <w:rPr>
                <w:color w:val="000000"/>
                <w:sz w:val="28"/>
                <w:szCs w:val="28"/>
              </w:rPr>
              <w:t xml:space="preserve">Задачи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 w:rsidRPr="000175A9">
              <w:rPr>
                <w:color w:val="000000"/>
                <w:sz w:val="28"/>
                <w:szCs w:val="28"/>
              </w:rPr>
              <w:t>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A353B0" w:rsidRPr="000175A9" w:rsidRDefault="00A353B0" w:rsidP="001F18EE">
            <w:pPr>
              <w:pStyle w:val="ConsPlusNormal"/>
              <w:ind w:left="7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совершенствование механизмов противодействия коррупции в администрации Минераловодского городского округа и оценка существующего уровня коррупции посредством проведения мониторинга и социологических исследований; </w:t>
            </w:r>
          </w:p>
          <w:p w:rsidR="00A353B0" w:rsidRPr="000175A9" w:rsidRDefault="00A353B0" w:rsidP="001F18EE">
            <w:pPr>
              <w:pStyle w:val="ConsPlusNormal"/>
              <w:ind w:left="7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устранение причин и условий, порождающих коррупцию в администрации Минераловодского городского округа, и формирование антикоррупционного  сознания у муниципальных служащих администрации Минераловодского городского округа, обеспечение открытости и прозрачности муниципальной службы</w:t>
            </w:r>
          </w:p>
          <w:p w:rsidR="00A353B0" w:rsidRPr="000175A9" w:rsidRDefault="00A353B0" w:rsidP="001F18EE">
            <w:pPr>
              <w:pStyle w:val="ConsPlusCell"/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53B0" w:rsidRPr="000175A9" w:rsidTr="001F18EE">
        <w:trPr>
          <w:trHeight w:val="459"/>
        </w:trPr>
        <w:tc>
          <w:tcPr>
            <w:tcW w:w="2552" w:type="dxa"/>
          </w:tcPr>
          <w:p w:rsidR="00A353B0" w:rsidRPr="000175A9" w:rsidRDefault="00A353B0" w:rsidP="001F18EE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 w:rsidRPr="000175A9">
              <w:rPr>
                <w:color w:val="000000"/>
                <w:sz w:val="28"/>
                <w:szCs w:val="28"/>
              </w:rPr>
              <w:t xml:space="preserve">Показатели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 w:rsidRPr="000175A9">
              <w:rPr>
                <w:color w:val="000000"/>
                <w:sz w:val="28"/>
                <w:szCs w:val="28"/>
              </w:rPr>
              <w:t xml:space="preserve">решения задач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 w:rsidRPr="000175A9">
              <w:rPr>
                <w:color w:val="000000"/>
                <w:sz w:val="28"/>
                <w:szCs w:val="28"/>
              </w:rPr>
              <w:t>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A353B0" w:rsidRPr="000175A9" w:rsidRDefault="00A353B0" w:rsidP="001F18EE">
            <w:pPr>
              <w:pStyle w:val="ConsPlusCell"/>
              <w:widowControl/>
              <w:ind w:left="72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количество жителей Минераловодского городского округа, удовлетворенных предпринятыми мерами по предупреждению коррупции;</w:t>
            </w:r>
          </w:p>
          <w:p w:rsidR="00A353B0" w:rsidRPr="000175A9" w:rsidRDefault="00A353B0" w:rsidP="001F18EE">
            <w:pPr>
              <w:pStyle w:val="ConsPlusCell"/>
              <w:widowControl/>
              <w:ind w:left="72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количество изготовленной печатной продукции  антикоррупционого характера (в том числе буклетов, календари, плакатов);</w:t>
            </w:r>
          </w:p>
          <w:p w:rsidR="00A353B0" w:rsidRPr="000175A9" w:rsidRDefault="00A353B0" w:rsidP="001F18EE">
            <w:pPr>
              <w:pStyle w:val="ConsPlusCell"/>
              <w:widowControl/>
              <w:ind w:left="72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количество принятых муниципальных правовых актов, направленных на противодействие коррупции (включая методики и рекомендации);</w:t>
            </w:r>
          </w:p>
          <w:p w:rsidR="00A353B0" w:rsidRPr="000175A9" w:rsidRDefault="00A353B0" w:rsidP="001F18EE">
            <w:pPr>
              <w:pStyle w:val="ConsPlusCell"/>
              <w:widowControl/>
              <w:ind w:left="72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количество заседаний комиссии по противодействию коррупции, комиссии по соблюдению требований к служебному поведению и урегулированию конфликта интересов в администрации Минераловодского округа;</w:t>
            </w:r>
          </w:p>
          <w:p w:rsidR="00A353B0" w:rsidRPr="000175A9" w:rsidRDefault="00A353B0" w:rsidP="001F18EE">
            <w:pPr>
              <w:pStyle w:val="ConsPlusCell"/>
              <w:widowControl/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количество заключений по результатам проведения антикоррупционной экспертизы</w:t>
            </w:r>
          </w:p>
        </w:tc>
      </w:tr>
      <w:tr w:rsidR="00A353B0" w:rsidRPr="000175A9" w:rsidTr="001F18EE">
        <w:trPr>
          <w:trHeight w:val="559"/>
        </w:trPr>
        <w:tc>
          <w:tcPr>
            <w:tcW w:w="2552" w:type="dxa"/>
          </w:tcPr>
          <w:p w:rsidR="00A353B0" w:rsidRPr="000175A9" w:rsidRDefault="00A353B0" w:rsidP="001F18EE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 w:rsidRPr="000175A9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A353B0" w:rsidRPr="000175A9" w:rsidRDefault="00A353B0" w:rsidP="001F18EE">
            <w:pPr>
              <w:widowControl w:val="0"/>
              <w:suppressAutoHyphens/>
              <w:snapToGrid w:val="0"/>
              <w:ind w:left="7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175A9">
              <w:rPr>
                <w:color w:val="000000"/>
                <w:sz w:val="28"/>
                <w:szCs w:val="28"/>
                <w:shd w:val="clear" w:color="auto" w:fill="FFFFFF"/>
              </w:rPr>
              <w:t>2016-2021 годы</w:t>
            </w:r>
          </w:p>
          <w:p w:rsidR="00A353B0" w:rsidRPr="000175A9" w:rsidRDefault="00A353B0" w:rsidP="001F18EE">
            <w:pPr>
              <w:pStyle w:val="ConsPlusCell"/>
              <w:widowControl/>
              <w:ind w:left="7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53B0" w:rsidRPr="000175A9" w:rsidTr="001F18EE">
        <w:trPr>
          <w:trHeight w:val="843"/>
        </w:trPr>
        <w:tc>
          <w:tcPr>
            <w:tcW w:w="2552" w:type="dxa"/>
          </w:tcPr>
          <w:p w:rsidR="00A353B0" w:rsidRPr="000175A9" w:rsidRDefault="00A353B0" w:rsidP="001F18EE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 w:rsidRPr="000175A9">
              <w:rPr>
                <w:color w:val="000000"/>
                <w:sz w:val="28"/>
                <w:szCs w:val="28"/>
              </w:rPr>
              <w:t xml:space="preserve">Объемы и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 w:rsidRPr="000175A9">
              <w:rPr>
                <w:color w:val="000000"/>
                <w:sz w:val="28"/>
                <w:szCs w:val="28"/>
              </w:rPr>
              <w:t>источники финансового обеспечения 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A353B0" w:rsidRPr="000175A9" w:rsidRDefault="00A353B0" w:rsidP="001F18EE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за счет средств бюджета Минераловодского городского округа составит 290,00 тыс. рублей, в том числе по годам: </w:t>
            </w:r>
          </w:p>
          <w:p w:rsidR="00A353B0" w:rsidRPr="000175A9" w:rsidRDefault="00A353B0" w:rsidP="001F18EE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2016 год – 45,00 тыс. рублей;</w:t>
            </w:r>
          </w:p>
          <w:p w:rsidR="00A353B0" w:rsidRPr="000175A9" w:rsidRDefault="00A353B0" w:rsidP="001F18EE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 xml:space="preserve">2017 год – 65,00 тыс. рублей; </w:t>
            </w:r>
          </w:p>
          <w:p w:rsidR="00A353B0" w:rsidRPr="000175A9" w:rsidRDefault="00A353B0" w:rsidP="001F18EE">
            <w:pPr>
              <w:pStyle w:val="ConsPlusCell"/>
              <w:widowControl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2018 год – 45,00 тыс. рублей;</w:t>
            </w:r>
          </w:p>
          <w:p w:rsidR="00A353B0" w:rsidRPr="000175A9" w:rsidRDefault="00A353B0" w:rsidP="001F18EE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2019 год – 45,00 тыс. рублей;</w:t>
            </w:r>
          </w:p>
          <w:p w:rsidR="00A353B0" w:rsidRPr="000175A9" w:rsidRDefault="00A353B0" w:rsidP="001F18EE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 xml:space="preserve">2020 год – 45,00 тыс. рублей; </w:t>
            </w:r>
          </w:p>
          <w:p w:rsidR="00A353B0" w:rsidRPr="000175A9" w:rsidRDefault="00A353B0" w:rsidP="001F18EE">
            <w:pPr>
              <w:pStyle w:val="ConsPlusCell"/>
              <w:widowControl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2021 год – 45,00 тыс. рублей</w:t>
            </w:r>
          </w:p>
          <w:p w:rsidR="00A353B0" w:rsidRPr="000175A9" w:rsidRDefault="00A353B0" w:rsidP="001F18EE">
            <w:pPr>
              <w:pStyle w:val="ConsPlusCell"/>
              <w:widowControl/>
              <w:ind w:left="7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53B0" w:rsidRPr="000175A9" w:rsidTr="001F18EE">
        <w:trPr>
          <w:trHeight w:val="470"/>
        </w:trPr>
        <w:tc>
          <w:tcPr>
            <w:tcW w:w="2552" w:type="dxa"/>
          </w:tcPr>
          <w:p w:rsidR="00A353B0" w:rsidRPr="000175A9" w:rsidRDefault="00A353B0" w:rsidP="001F18EE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 w:rsidRPr="000175A9">
              <w:rPr>
                <w:color w:val="000000"/>
                <w:sz w:val="28"/>
                <w:szCs w:val="28"/>
              </w:rPr>
              <w:t xml:space="preserve">Ожидаемые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 w:rsidRPr="000175A9">
              <w:rPr>
                <w:color w:val="000000"/>
                <w:sz w:val="28"/>
                <w:szCs w:val="28"/>
              </w:rPr>
              <w:t>конечные результаты реализации подпрограммы</w:t>
            </w:r>
          </w:p>
        </w:tc>
        <w:tc>
          <w:tcPr>
            <w:tcW w:w="6520" w:type="dxa"/>
          </w:tcPr>
          <w:p w:rsidR="00A353B0" w:rsidRPr="000175A9" w:rsidRDefault="00A353B0" w:rsidP="001F18EE">
            <w:pPr>
              <w:pStyle w:val="ConsPlusCell"/>
              <w:widowControl/>
              <w:ind w:left="72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количество жителей Минераловодского городского округа, удовлетворенных предпринятыми мерами по предупреждению коррупции не менее 80% ежегодно;</w:t>
            </w:r>
          </w:p>
          <w:p w:rsidR="00A353B0" w:rsidRPr="000175A9" w:rsidRDefault="00A353B0" w:rsidP="001F18EE">
            <w:pPr>
              <w:pStyle w:val="ConsPlusCell"/>
              <w:widowControl/>
              <w:ind w:left="72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- количество изготовленной печатной продукции  антикоррупционого характера (в том числе буклетов, календари, плакатов), не менее 70шт ежегодно; </w:t>
            </w:r>
          </w:p>
          <w:p w:rsidR="00A353B0" w:rsidRPr="000175A9" w:rsidRDefault="00A353B0" w:rsidP="001F18EE">
            <w:pPr>
              <w:pStyle w:val="ConsPlusCell"/>
              <w:widowControl/>
              <w:ind w:left="72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- количество принятых муниципальных правовых актов, направленных на противодействие коррупции (включая методики и рекомендации), не менее 5 единиц ежегодно; </w:t>
            </w:r>
          </w:p>
          <w:p w:rsidR="00A353B0" w:rsidRPr="000175A9" w:rsidRDefault="00A353B0" w:rsidP="001F18EE">
            <w:pPr>
              <w:pStyle w:val="ConsPlusCell"/>
              <w:widowControl/>
              <w:ind w:left="72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- количество заседаний комиссии по противодействию коррупции, комиссии по соблюдению требований к служебному поведению и урегулированию конфликта интересов в администрации Минераловодского округа, не менее 10 единиц ежегодно; </w:t>
            </w:r>
          </w:p>
          <w:p w:rsidR="00A353B0" w:rsidRPr="000175A9" w:rsidRDefault="00A353B0" w:rsidP="001F18EE">
            <w:pPr>
              <w:pStyle w:val="ConsPlusCell"/>
              <w:tabs>
                <w:tab w:val="left" w:pos="4536"/>
              </w:tabs>
              <w:ind w:right="149"/>
              <w:jc w:val="both"/>
              <w:rPr>
                <w:sz w:val="28"/>
                <w:szCs w:val="28"/>
                <w:highlight w:val="red"/>
              </w:rPr>
            </w:pPr>
            <w:r w:rsidRPr="000175A9">
              <w:rPr>
                <w:sz w:val="28"/>
                <w:szCs w:val="28"/>
              </w:rPr>
              <w:t>- количество заключений по результатам проведения антикоррупционной экспертизы, не менее 20 единиц ежегодно.</w:t>
            </w:r>
          </w:p>
        </w:tc>
      </w:tr>
    </w:tbl>
    <w:p w:rsidR="00A353B0" w:rsidRPr="000175A9" w:rsidRDefault="00A353B0" w:rsidP="000666EE">
      <w:pPr>
        <w:ind w:left="2694"/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   </w:t>
      </w:r>
    </w:p>
    <w:p w:rsidR="00A353B0" w:rsidRPr="000175A9" w:rsidRDefault="00A353B0" w:rsidP="000666EE">
      <w:pPr>
        <w:tabs>
          <w:tab w:val="left" w:pos="708"/>
        </w:tabs>
        <w:ind w:left="2694"/>
        <w:jc w:val="center"/>
        <w:outlineLvl w:val="2"/>
        <w:rPr>
          <w:caps/>
          <w:sz w:val="28"/>
          <w:szCs w:val="28"/>
        </w:rPr>
      </w:pPr>
    </w:p>
    <w:p w:rsidR="00A353B0" w:rsidRPr="000175A9" w:rsidRDefault="00A353B0" w:rsidP="000666EE">
      <w:pPr>
        <w:tabs>
          <w:tab w:val="left" w:pos="708"/>
        </w:tabs>
        <w:ind w:left="2694"/>
        <w:jc w:val="center"/>
        <w:outlineLvl w:val="2"/>
        <w:rPr>
          <w:caps/>
          <w:sz w:val="28"/>
          <w:szCs w:val="28"/>
        </w:rPr>
      </w:pPr>
    </w:p>
    <w:p w:rsidR="00A353B0" w:rsidRPr="000175A9" w:rsidRDefault="00A353B0" w:rsidP="000666E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A353B0" w:rsidRPr="000175A9" w:rsidRDefault="00A353B0" w:rsidP="00066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3B0" w:rsidRPr="000175A9" w:rsidRDefault="00A353B0" w:rsidP="00066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Подпрограмма разработана в соответствии с Федеральным </w:t>
      </w:r>
      <w:hyperlink r:id="rId9" w:history="1">
        <w:r w:rsidRPr="000175A9">
          <w:rPr>
            <w:rStyle w:val="Hyperlink"/>
            <w:rFonts w:ascii="Times New Roman" w:hAnsi="Times New Roman"/>
            <w:sz w:val="28"/>
            <w:szCs w:val="28"/>
          </w:rPr>
          <w:t>законом</w:t>
        </w:r>
      </w:hyperlink>
      <w:r w:rsidRPr="000175A9">
        <w:rPr>
          <w:rFonts w:ascii="Times New Roman" w:hAnsi="Times New Roman" w:cs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0175A9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0175A9">
        <w:rPr>
          <w:rFonts w:ascii="Times New Roman" w:hAnsi="Times New Roman" w:cs="Times New Roman"/>
          <w:sz w:val="28"/>
          <w:szCs w:val="28"/>
        </w:rPr>
        <w:t xml:space="preserve">. N 273-ФЗ "О противодействии коррупции", </w:t>
      </w:r>
      <w:hyperlink r:id="rId10" w:history="1">
        <w:r w:rsidRPr="000175A9">
          <w:rPr>
            <w:rStyle w:val="Hyperlink"/>
            <w:rFonts w:ascii="Times New Roman" w:hAnsi="Times New Roman"/>
            <w:sz w:val="28"/>
            <w:szCs w:val="28"/>
          </w:rPr>
          <w:t>Указом</w:t>
        </w:r>
      </w:hyperlink>
      <w:r w:rsidRPr="000175A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 мая </w:t>
      </w:r>
      <w:smartTag w:uri="urn:schemas-microsoft-com:office:smarttags" w:element="metricconverter">
        <w:smartTagPr>
          <w:attr w:name="ProductID" w:val="2008 г"/>
        </w:smartTagPr>
        <w:r w:rsidRPr="000175A9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0175A9">
        <w:rPr>
          <w:rFonts w:ascii="Times New Roman" w:hAnsi="Times New Roman" w:cs="Times New Roman"/>
          <w:sz w:val="28"/>
          <w:szCs w:val="28"/>
        </w:rPr>
        <w:t xml:space="preserve">. N 815 "О мерах по противодействию коррупции", </w:t>
      </w:r>
      <w:hyperlink r:id="rId11" w:history="1">
        <w:r w:rsidRPr="000175A9">
          <w:rPr>
            <w:rStyle w:val="Hyperlink"/>
            <w:rFonts w:ascii="Times New Roman" w:hAnsi="Times New Roman"/>
            <w:sz w:val="28"/>
            <w:szCs w:val="28"/>
          </w:rPr>
          <w:t>Законом</w:t>
        </w:r>
      </w:hyperlink>
      <w:r w:rsidRPr="000175A9">
        <w:rPr>
          <w:rFonts w:ascii="Times New Roman" w:hAnsi="Times New Roman" w:cs="Times New Roman"/>
          <w:sz w:val="28"/>
          <w:szCs w:val="28"/>
        </w:rPr>
        <w:t xml:space="preserve"> Ставропольского края от 04 мая </w:t>
      </w:r>
      <w:smartTag w:uri="urn:schemas-microsoft-com:office:smarttags" w:element="metricconverter">
        <w:smartTagPr>
          <w:attr w:name="ProductID" w:val="2009 г"/>
        </w:smartTagPr>
        <w:r w:rsidRPr="000175A9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0175A9">
        <w:rPr>
          <w:rFonts w:ascii="Times New Roman" w:hAnsi="Times New Roman" w:cs="Times New Roman"/>
          <w:sz w:val="28"/>
          <w:szCs w:val="28"/>
        </w:rPr>
        <w:t>. N 25-кз "О противодействии коррупции в Ставропольском крае".</w:t>
      </w:r>
    </w:p>
    <w:p w:rsidR="00A353B0" w:rsidRPr="000175A9" w:rsidRDefault="00A353B0" w:rsidP="00066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Объективность вреда, причиняемого коррупционными правонарушениями, общеизвестна.</w:t>
      </w:r>
    </w:p>
    <w:p w:rsidR="00A353B0" w:rsidRPr="000175A9" w:rsidRDefault="00A353B0" w:rsidP="00066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В Минераловодском городском округе в рамках реализации мероприятий по противодействию коррупции приняты необходимые нормативные правовые акты, на официальном сайте администрации Минераловодского городского округа в информационно-телекоммуникационной сети "Интернет" создан информационный раздел "Противодействие коррупции".</w:t>
      </w:r>
    </w:p>
    <w:p w:rsidR="00A353B0" w:rsidRPr="000175A9" w:rsidRDefault="00A353B0" w:rsidP="00066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Подпрограмма является важной составной частью антикоррупционной политики Минераловодского городского округа, обеспечивающей согласованное проведение мероприятий, направленных на предупреждение коррупции.</w:t>
      </w:r>
    </w:p>
    <w:p w:rsidR="00A353B0" w:rsidRPr="000175A9" w:rsidRDefault="00A353B0" w:rsidP="00066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Подпрограмма представляет собой комплекс мероприятий, направленных на создание эффективной системы противодействия коррупции в Минераловодском городском округе.</w:t>
      </w:r>
    </w:p>
    <w:p w:rsidR="00A353B0" w:rsidRPr="000175A9" w:rsidRDefault="00A353B0" w:rsidP="00066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Необходимость решения проблемы противодействия коррупции в сфере деятельности администрации Минераловодского городского округа и ее органов программно-целевым методом обусловлена высокой степенью сложности и комплексности решаемых задач по борьбе с коррупцией, а также необходимостью координации и контроля соисполнителей Подпрограммы.</w:t>
      </w:r>
    </w:p>
    <w:p w:rsidR="00A353B0" w:rsidRPr="000175A9" w:rsidRDefault="00A353B0" w:rsidP="000666EE">
      <w:pPr>
        <w:suppressAutoHyphens/>
        <w:ind w:firstLine="540"/>
        <w:jc w:val="both"/>
        <w:outlineLvl w:val="1"/>
        <w:rPr>
          <w:sz w:val="28"/>
          <w:szCs w:val="28"/>
          <w:lang w:eastAsia="en-US"/>
        </w:rPr>
      </w:pPr>
      <w:r w:rsidRPr="000175A9">
        <w:rPr>
          <w:sz w:val="28"/>
          <w:szCs w:val="28"/>
          <w:lang w:eastAsia="en-US"/>
        </w:rPr>
        <w:t>Задачи Подпрограммы:</w:t>
      </w:r>
    </w:p>
    <w:p w:rsidR="00A353B0" w:rsidRPr="000175A9" w:rsidRDefault="00A353B0" w:rsidP="000666EE">
      <w:pPr>
        <w:ind w:firstLine="54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- совершенствование механизмов противодействия коррупции в администрации Минераловодского городского округа и оценка существующего уровня коррупции посредством проведения мониторинговых и социологических исследований; </w:t>
      </w:r>
    </w:p>
    <w:p w:rsidR="00A353B0" w:rsidRPr="000175A9" w:rsidRDefault="00A353B0" w:rsidP="000666EE">
      <w:pPr>
        <w:ind w:firstLine="540"/>
        <w:jc w:val="both"/>
        <w:rPr>
          <w:sz w:val="28"/>
          <w:szCs w:val="28"/>
          <w:shd w:val="clear" w:color="auto" w:fill="FFFFFF"/>
        </w:rPr>
      </w:pPr>
      <w:r w:rsidRPr="000175A9">
        <w:rPr>
          <w:sz w:val="28"/>
          <w:szCs w:val="28"/>
        </w:rPr>
        <w:t>- устранение причин и условий, порождающих коррупцию, в администрации Минераловодского городского округа и формирование антикоррупционного сознания у муниципальных служащих администрации</w:t>
      </w:r>
      <w:r w:rsidRPr="000175A9">
        <w:rPr>
          <w:sz w:val="28"/>
          <w:szCs w:val="28"/>
          <w:shd w:val="clear" w:color="auto" w:fill="FFFFFF"/>
        </w:rPr>
        <w:t xml:space="preserve"> Минераловодского  городского  округа, о</w:t>
      </w:r>
      <w:r w:rsidRPr="000175A9">
        <w:rPr>
          <w:sz w:val="28"/>
          <w:szCs w:val="28"/>
        </w:rPr>
        <w:t>беспечение открытости и прозрачности муниципальной службы.</w:t>
      </w:r>
    </w:p>
    <w:p w:rsidR="00A353B0" w:rsidRPr="000175A9" w:rsidRDefault="00A353B0" w:rsidP="000666EE">
      <w:pPr>
        <w:ind w:firstLine="540"/>
        <w:jc w:val="both"/>
        <w:rPr>
          <w:sz w:val="28"/>
          <w:szCs w:val="28"/>
          <w:lang w:eastAsia="en-US"/>
        </w:rPr>
      </w:pPr>
      <w:r w:rsidRPr="000175A9">
        <w:rPr>
          <w:sz w:val="28"/>
          <w:szCs w:val="28"/>
          <w:lang w:eastAsia="en-US"/>
        </w:rPr>
        <w:t>Реализация Подпрограммы рассчитана на 6 лет, с 2016 года по 2021 год включительно.</w:t>
      </w:r>
    </w:p>
    <w:p w:rsidR="00A353B0" w:rsidRPr="000175A9" w:rsidRDefault="00A353B0" w:rsidP="000666EE">
      <w:pPr>
        <w:ind w:firstLine="540"/>
        <w:jc w:val="both"/>
        <w:rPr>
          <w:sz w:val="28"/>
          <w:szCs w:val="28"/>
          <w:lang w:eastAsia="en-US"/>
        </w:rPr>
      </w:pPr>
      <w:r w:rsidRPr="000175A9">
        <w:rPr>
          <w:sz w:val="28"/>
          <w:szCs w:val="28"/>
          <w:lang w:eastAsia="en-US"/>
        </w:rPr>
        <w:t>Решение задач Подпрограммы осуществляются путем реализации мероприятий по следующим направлениям:</w:t>
      </w:r>
    </w:p>
    <w:p w:rsidR="00A353B0" w:rsidRPr="000175A9" w:rsidRDefault="00A353B0" w:rsidP="000666EE">
      <w:pPr>
        <w:ind w:firstLine="540"/>
        <w:jc w:val="both"/>
        <w:rPr>
          <w:sz w:val="28"/>
          <w:szCs w:val="28"/>
          <w:lang w:eastAsia="en-US"/>
        </w:rPr>
      </w:pPr>
      <w:r w:rsidRPr="000175A9">
        <w:rPr>
          <w:sz w:val="28"/>
          <w:szCs w:val="28"/>
        </w:rPr>
        <w:t>1. Организация мероприятий, направленных на противодействие коррупции в администрации Минераловодского городского округа</w:t>
      </w:r>
      <w:r w:rsidRPr="000175A9">
        <w:rPr>
          <w:sz w:val="28"/>
          <w:szCs w:val="28"/>
          <w:lang w:eastAsia="en-US"/>
        </w:rPr>
        <w:t>:</w:t>
      </w:r>
    </w:p>
    <w:p w:rsidR="00A353B0" w:rsidRPr="000175A9" w:rsidRDefault="00A353B0" w:rsidP="000666EE">
      <w:pPr>
        <w:ind w:firstLine="54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- проведение мониторинга мероприятий по противодействию коррупции в администрации Минераловодского городского округа;</w:t>
      </w:r>
    </w:p>
    <w:p w:rsidR="00A353B0" w:rsidRPr="000175A9" w:rsidRDefault="00A353B0" w:rsidP="000666EE">
      <w:pPr>
        <w:ind w:firstLine="54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- повышение квалификации муниципальных служащих администрации Минераловодского городского округа по вопросам профилактики, предупреждения и противодействия коррупции в администрации.</w:t>
      </w:r>
    </w:p>
    <w:p w:rsidR="00A353B0" w:rsidRPr="000175A9" w:rsidRDefault="00A353B0" w:rsidP="00066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2. </w:t>
      </w:r>
      <w:r w:rsidRPr="000175A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175A9">
        <w:rPr>
          <w:rFonts w:ascii="Times New Roman" w:hAnsi="Times New Roman" w:cs="Times New Roman"/>
          <w:sz w:val="28"/>
          <w:szCs w:val="28"/>
        </w:rPr>
        <w:t>Разработка муниципальных правовых актов Минераловодского округа в сфере противодействия коррупции в соответствии с законодательством Российской Федерации и Ставропольского края.</w:t>
      </w:r>
    </w:p>
    <w:p w:rsidR="00A353B0" w:rsidRPr="000175A9" w:rsidRDefault="00A353B0" w:rsidP="00066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3. Обеспечение деятельности комиссии по противодействию коррупции, комиссии по соблюдению требований к служебному поведению и урегулированию конфликта интересов в администрации Минераловодского округа.</w:t>
      </w:r>
    </w:p>
    <w:p w:rsidR="00A353B0" w:rsidRPr="000175A9" w:rsidRDefault="00A353B0" w:rsidP="000666EE">
      <w:pPr>
        <w:ind w:firstLine="540"/>
        <w:rPr>
          <w:sz w:val="28"/>
          <w:szCs w:val="28"/>
        </w:rPr>
      </w:pPr>
      <w:r w:rsidRPr="000175A9">
        <w:rPr>
          <w:sz w:val="28"/>
          <w:szCs w:val="28"/>
        </w:rPr>
        <w:t>4. Проведение антикоррупционной экспертизы нормативных правовых актов, издаваемых администрацией.</w:t>
      </w:r>
    </w:p>
    <w:p w:rsidR="00A353B0" w:rsidRPr="000175A9" w:rsidRDefault="00A353B0" w:rsidP="000666EE">
      <w:pPr>
        <w:ind w:firstLine="540"/>
        <w:rPr>
          <w:sz w:val="28"/>
          <w:szCs w:val="28"/>
        </w:rPr>
      </w:pPr>
      <w:r w:rsidRPr="000175A9">
        <w:rPr>
          <w:sz w:val="28"/>
          <w:szCs w:val="28"/>
        </w:rPr>
        <w:t>Нереализация мероприятий подпрограммы может привести к снижению эффективности работы администрации Минераловодского городского округа в сфере профилактики коррупционных правонарушений.</w:t>
      </w:r>
    </w:p>
    <w:p w:rsidR="00A353B0" w:rsidRPr="000175A9" w:rsidRDefault="00A353B0" w:rsidP="000666EE">
      <w:pPr>
        <w:ind w:firstLine="540"/>
        <w:jc w:val="both"/>
        <w:rPr>
          <w:sz w:val="28"/>
          <w:szCs w:val="28"/>
          <w:lang w:eastAsia="en-US"/>
        </w:rPr>
      </w:pPr>
      <w:r w:rsidRPr="000175A9">
        <w:rPr>
          <w:sz w:val="28"/>
          <w:szCs w:val="28"/>
          <w:lang w:eastAsia="en-US"/>
        </w:rPr>
        <w:t>Механизм реализации Подпрограммы предполагает системность и последовательность осуществления мероприятий Подпрограммы непрерывно в течение срока ее действия.</w:t>
      </w:r>
    </w:p>
    <w:p w:rsidR="00A353B0" w:rsidRPr="000175A9" w:rsidRDefault="00A353B0" w:rsidP="000666EE">
      <w:pPr>
        <w:ind w:firstLine="540"/>
        <w:jc w:val="both"/>
        <w:rPr>
          <w:sz w:val="28"/>
          <w:szCs w:val="28"/>
          <w:lang w:eastAsia="en-US"/>
        </w:rPr>
      </w:pPr>
      <w:r w:rsidRPr="000175A9">
        <w:rPr>
          <w:sz w:val="28"/>
          <w:szCs w:val="28"/>
          <w:lang w:eastAsia="en-US"/>
        </w:rPr>
        <w:t>Контроль за целевым и эффективным использованием средств бюджета Минераловодского городского округа, выделенных на реализацию Подпрограммы, осуществляется в соответствии с действующим законодательством.</w:t>
      </w: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Pr="000175A9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Приложение 6 к изменениям, которые вносятся в муниципальную программу Минераловодского городского округа «Совершенствование организации деятельности органов местного самоуправления»</w:t>
      </w:r>
    </w:p>
    <w:p w:rsidR="00A353B0" w:rsidRPr="000175A9" w:rsidRDefault="00A353B0" w:rsidP="000666EE">
      <w:pPr>
        <w:pStyle w:val="HTMLPreformatted"/>
        <w:keepNext/>
        <w:keepLines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4860"/>
        <w:rPr>
          <w:rFonts w:ascii="Times New Roman" w:hAnsi="Times New Roman" w:cs="Times New Roman"/>
          <w:sz w:val="28"/>
          <w:szCs w:val="28"/>
        </w:rPr>
      </w:pPr>
    </w:p>
    <w:p w:rsidR="00A353B0" w:rsidRPr="000175A9" w:rsidRDefault="00A353B0" w:rsidP="000666EE">
      <w:pPr>
        <w:pStyle w:val="HTMLPreformatted"/>
        <w:keepNext/>
        <w:keepLines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4860"/>
        <w:rPr>
          <w:rFonts w:ascii="Times New Roman" w:hAnsi="Times New Roman" w:cs="Times New Roman"/>
          <w:sz w:val="28"/>
          <w:szCs w:val="28"/>
        </w:rPr>
      </w:pPr>
    </w:p>
    <w:p w:rsidR="00A353B0" w:rsidRPr="000175A9" w:rsidRDefault="00A353B0" w:rsidP="000666EE">
      <w:pPr>
        <w:pStyle w:val="HTMLPreformatted"/>
        <w:keepNext/>
        <w:keepLines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4680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Приложение 5</w:t>
      </w:r>
    </w:p>
    <w:p w:rsidR="00A353B0" w:rsidRPr="000175A9" w:rsidRDefault="00A353B0" w:rsidP="000666EE">
      <w:pPr>
        <w:pStyle w:val="HTMLPreformatted"/>
        <w:keepNext/>
        <w:keepLines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4680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A353B0" w:rsidRPr="000175A9" w:rsidRDefault="00A353B0" w:rsidP="000666EE">
      <w:pPr>
        <w:pStyle w:val="HTMLPreformatted"/>
        <w:keepNext/>
        <w:keepLines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4680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</w:t>
      </w:r>
    </w:p>
    <w:p w:rsidR="00A353B0" w:rsidRPr="000175A9" w:rsidRDefault="00A353B0" w:rsidP="000666EE">
      <w:pPr>
        <w:pStyle w:val="HTMLPreformatted"/>
        <w:keepNext/>
        <w:keepLines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4680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округа «Совершенствование </w:t>
      </w:r>
    </w:p>
    <w:p w:rsidR="00A353B0" w:rsidRPr="000175A9" w:rsidRDefault="00A353B0" w:rsidP="000666EE">
      <w:pPr>
        <w:pStyle w:val="HTMLPreformatted"/>
        <w:keepNext/>
        <w:keepLines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4680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организации деятельности органов местного самоуправления» </w:t>
      </w:r>
    </w:p>
    <w:p w:rsidR="00A353B0" w:rsidRPr="000175A9" w:rsidRDefault="00A353B0" w:rsidP="000666EE">
      <w:pPr>
        <w:keepNext/>
        <w:tabs>
          <w:tab w:val="left" w:pos="792"/>
        </w:tabs>
        <w:jc w:val="center"/>
        <w:rPr>
          <w:bCs/>
          <w:sz w:val="28"/>
          <w:szCs w:val="28"/>
        </w:rPr>
      </w:pPr>
    </w:p>
    <w:p w:rsidR="00A353B0" w:rsidRPr="000175A9" w:rsidRDefault="00A353B0" w:rsidP="000666EE">
      <w:pPr>
        <w:keepNext/>
        <w:tabs>
          <w:tab w:val="left" w:pos="792"/>
        </w:tabs>
        <w:jc w:val="center"/>
        <w:rPr>
          <w:bCs/>
          <w:sz w:val="28"/>
          <w:szCs w:val="28"/>
        </w:rPr>
      </w:pPr>
    </w:p>
    <w:p w:rsidR="00A353B0" w:rsidRPr="000175A9" w:rsidRDefault="00A353B0" w:rsidP="000666EE">
      <w:pPr>
        <w:keepNext/>
        <w:tabs>
          <w:tab w:val="left" w:pos="792"/>
        </w:tabs>
        <w:jc w:val="center"/>
        <w:rPr>
          <w:bCs/>
          <w:sz w:val="28"/>
          <w:szCs w:val="28"/>
        </w:rPr>
      </w:pPr>
    </w:p>
    <w:p w:rsidR="00A353B0" w:rsidRPr="000175A9" w:rsidRDefault="00A353B0" w:rsidP="000666EE">
      <w:pPr>
        <w:keepNext/>
        <w:tabs>
          <w:tab w:val="left" w:pos="792"/>
        </w:tabs>
        <w:jc w:val="center"/>
        <w:rPr>
          <w:bCs/>
          <w:sz w:val="28"/>
          <w:szCs w:val="28"/>
        </w:rPr>
      </w:pPr>
      <w:r w:rsidRPr="000175A9">
        <w:rPr>
          <w:bCs/>
          <w:sz w:val="28"/>
          <w:szCs w:val="28"/>
        </w:rPr>
        <w:t>ПОДПРОГРАММА</w:t>
      </w:r>
    </w:p>
    <w:p w:rsidR="00A353B0" w:rsidRPr="000175A9" w:rsidRDefault="00A353B0" w:rsidP="000666EE">
      <w:pPr>
        <w:jc w:val="center"/>
        <w:outlineLvl w:val="2"/>
        <w:rPr>
          <w:sz w:val="28"/>
          <w:szCs w:val="28"/>
        </w:rPr>
      </w:pPr>
      <w:r w:rsidRPr="000175A9">
        <w:rPr>
          <w:sz w:val="28"/>
          <w:szCs w:val="28"/>
        </w:rPr>
        <w:t xml:space="preserve">подпрограммы </w:t>
      </w:r>
      <w:r w:rsidRPr="000175A9">
        <w:rPr>
          <w:color w:val="000000"/>
          <w:sz w:val="28"/>
          <w:szCs w:val="28"/>
        </w:rPr>
        <w:t>«</w:t>
      </w:r>
      <w:r w:rsidRPr="000175A9">
        <w:rPr>
          <w:sz w:val="28"/>
          <w:szCs w:val="28"/>
        </w:rPr>
        <w:t xml:space="preserve">Обеспечение публичной деятельности и </w:t>
      </w:r>
    </w:p>
    <w:p w:rsidR="00A353B0" w:rsidRPr="000175A9" w:rsidRDefault="00A353B0" w:rsidP="000666EE">
      <w:pPr>
        <w:jc w:val="center"/>
        <w:outlineLvl w:val="2"/>
        <w:rPr>
          <w:sz w:val="28"/>
          <w:szCs w:val="28"/>
        </w:rPr>
      </w:pPr>
      <w:r w:rsidRPr="000175A9">
        <w:rPr>
          <w:sz w:val="28"/>
          <w:szCs w:val="28"/>
        </w:rPr>
        <w:t xml:space="preserve">информационной открытости органов местного самоуправления </w:t>
      </w:r>
    </w:p>
    <w:p w:rsidR="00A353B0" w:rsidRPr="000175A9" w:rsidRDefault="00A353B0" w:rsidP="000666EE">
      <w:pPr>
        <w:jc w:val="center"/>
        <w:outlineLvl w:val="2"/>
        <w:rPr>
          <w:color w:val="000000"/>
          <w:sz w:val="28"/>
          <w:szCs w:val="28"/>
        </w:rPr>
      </w:pPr>
      <w:r w:rsidRPr="000175A9">
        <w:rPr>
          <w:sz w:val="28"/>
          <w:szCs w:val="28"/>
        </w:rPr>
        <w:t>Минераловодского городского округа</w:t>
      </w:r>
      <w:r w:rsidRPr="000175A9">
        <w:rPr>
          <w:color w:val="000000"/>
          <w:sz w:val="28"/>
          <w:szCs w:val="28"/>
        </w:rPr>
        <w:t xml:space="preserve">» муниципальной программы </w:t>
      </w:r>
    </w:p>
    <w:p w:rsidR="00A353B0" w:rsidRPr="000175A9" w:rsidRDefault="00A353B0" w:rsidP="000666EE">
      <w:pPr>
        <w:jc w:val="center"/>
        <w:outlineLvl w:val="2"/>
        <w:rPr>
          <w:color w:val="000000"/>
          <w:sz w:val="28"/>
          <w:szCs w:val="28"/>
        </w:rPr>
      </w:pPr>
      <w:r w:rsidRPr="000175A9">
        <w:rPr>
          <w:color w:val="000000"/>
          <w:sz w:val="28"/>
          <w:szCs w:val="28"/>
        </w:rPr>
        <w:t xml:space="preserve">Минераловодского городского округа «Совершенствование организации </w:t>
      </w:r>
    </w:p>
    <w:p w:rsidR="00A353B0" w:rsidRPr="000175A9" w:rsidRDefault="00A353B0" w:rsidP="000666EE">
      <w:pPr>
        <w:jc w:val="center"/>
        <w:outlineLvl w:val="2"/>
        <w:rPr>
          <w:sz w:val="28"/>
          <w:szCs w:val="28"/>
        </w:rPr>
      </w:pPr>
      <w:r w:rsidRPr="000175A9">
        <w:rPr>
          <w:color w:val="000000"/>
          <w:sz w:val="28"/>
          <w:szCs w:val="28"/>
        </w:rPr>
        <w:t>деятельности органов местного самоуправления»</w:t>
      </w:r>
    </w:p>
    <w:p w:rsidR="00A353B0" w:rsidRPr="000175A9" w:rsidRDefault="00A353B0" w:rsidP="000666EE">
      <w:pPr>
        <w:jc w:val="center"/>
        <w:outlineLvl w:val="2"/>
        <w:rPr>
          <w:caps/>
          <w:sz w:val="28"/>
          <w:szCs w:val="28"/>
        </w:rPr>
      </w:pPr>
    </w:p>
    <w:p w:rsidR="00A353B0" w:rsidRPr="000175A9" w:rsidRDefault="00A353B0" w:rsidP="000666EE">
      <w:pPr>
        <w:jc w:val="center"/>
        <w:outlineLvl w:val="2"/>
        <w:rPr>
          <w:caps/>
          <w:sz w:val="28"/>
          <w:szCs w:val="28"/>
        </w:rPr>
      </w:pPr>
    </w:p>
    <w:p w:rsidR="00A353B0" w:rsidRPr="000175A9" w:rsidRDefault="00A353B0" w:rsidP="000666EE">
      <w:pPr>
        <w:jc w:val="center"/>
        <w:outlineLvl w:val="2"/>
        <w:rPr>
          <w:caps/>
          <w:sz w:val="28"/>
          <w:szCs w:val="28"/>
        </w:rPr>
      </w:pPr>
      <w:r w:rsidRPr="000175A9">
        <w:rPr>
          <w:caps/>
          <w:sz w:val="28"/>
          <w:szCs w:val="28"/>
        </w:rPr>
        <w:t>паспорт</w:t>
      </w:r>
    </w:p>
    <w:p w:rsidR="00A353B0" w:rsidRPr="000175A9" w:rsidRDefault="00A353B0" w:rsidP="000666EE">
      <w:pPr>
        <w:jc w:val="center"/>
        <w:outlineLvl w:val="2"/>
        <w:rPr>
          <w:sz w:val="28"/>
          <w:szCs w:val="28"/>
        </w:rPr>
      </w:pPr>
      <w:r w:rsidRPr="000175A9">
        <w:rPr>
          <w:sz w:val="28"/>
          <w:szCs w:val="28"/>
        </w:rPr>
        <w:t xml:space="preserve">подпрограммы </w:t>
      </w:r>
      <w:r w:rsidRPr="000175A9">
        <w:rPr>
          <w:color w:val="000000"/>
          <w:sz w:val="28"/>
          <w:szCs w:val="28"/>
        </w:rPr>
        <w:t>«</w:t>
      </w:r>
      <w:r w:rsidRPr="000175A9">
        <w:rPr>
          <w:sz w:val="28"/>
          <w:szCs w:val="28"/>
        </w:rPr>
        <w:t xml:space="preserve">Обеспечение публичной деятельности и </w:t>
      </w:r>
    </w:p>
    <w:p w:rsidR="00A353B0" w:rsidRPr="000175A9" w:rsidRDefault="00A353B0" w:rsidP="000666EE">
      <w:pPr>
        <w:jc w:val="center"/>
        <w:outlineLvl w:val="2"/>
        <w:rPr>
          <w:sz w:val="28"/>
          <w:szCs w:val="28"/>
        </w:rPr>
      </w:pPr>
      <w:r w:rsidRPr="000175A9">
        <w:rPr>
          <w:sz w:val="28"/>
          <w:szCs w:val="28"/>
        </w:rPr>
        <w:t xml:space="preserve">информационной открытости органов местного самоуправления </w:t>
      </w:r>
    </w:p>
    <w:p w:rsidR="00A353B0" w:rsidRPr="000175A9" w:rsidRDefault="00A353B0" w:rsidP="000666EE">
      <w:pPr>
        <w:jc w:val="center"/>
        <w:outlineLvl w:val="2"/>
        <w:rPr>
          <w:color w:val="000000"/>
          <w:sz w:val="28"/>
          <w:szCs w:val="28"/>
        </w:rPr>
      </w:pPr>
      <w:r w:rsidRPr="000175A9">
        <w:rPr>
          <w:sz w:val="28"/>
          <w:szCs w:val="28"/>
        </w:rPr>
        <w:t>Минераловодского городского округа</w:t>
      </w:r>
      <w:r w:rsidRPr="000175A9">
        <w:rPr>
          <w:color w:val="000000"/>
          <w:sz w:val="28"/>
          <w:szCs w:val="28"/>
        </w:rPr>
        <w:t xml:space="preserve">» муниципальной программы </w:t>
      </w:r>
    </w:p>
    <w:p w:rsidR="00A353B0" w:rsidRPr="000175A9" w:rsidRDefault="00A353B0" w:rsidP="000666EE">
      <w:pPr>
        <w:jc w:val="center"/>
        <w:outlineLvl w:val="2"/>
        <w:rPr>
          <w:color w:val="000000"/>
          <w:sz w:val="28"/>
          <w:szCs w:val="28"/>
        </w:rPr>
      </w:pPr>
      <w:r w:rsidRPr="000175A9">
        <w:rPr>
          <w:color w:val="000000"/>
          <w:sz w:val="28"/>
          <w:szCs w:val="28"/>
        </w:rPr>
        <w:t xml:space="preserve">Минераловодского городского округа «Совершенствование организации </w:t>
      </w:r>
    </w:p>
    <w:p w:rsidR="00A353B0" w:rsidRPr="000175A9" w:rsidRDefault="00A353B0" w:rsidP="000666EE">
      <w:pPr>
        <w:jc w:val="center"/>
        <w:outlineLvl w:val="2"/>
        <w:rPr>
          <w:sz w:val="28"/>
          <w:szCs w:val="28"/>
        </w:rPr>
      </w:pPr>
      <w:r w:rsidRPr="000175A9">
        <w:rPr>
          <w:color w:val="000000"/>
          <w:sz w:val="28"/>
          <w:szCs w:val="28"/>
        </w:rPr>
        <w:t>деятельности органов местного самоуправления»</w:t>
      </w:r>
    </w:p>
    <w:p w:rsidR="00A353B0" w:rsidRPr="000175A9" w:rsidRDefault="00A353B0" w:rsidP="000666EE">
      <w:pPr>
        <w:jc w:val="right"/>
        <w:outlineLvl w:val="2"/>
        <w:rPr>
          <w:sz w:val="28"/>
          <w:szCs w:val="28"/>
        </w:rPr>
      </w:pPr>
    </w:p>
    <w:tbl>
      <w:tblPr>
        <w:tblW w:w="157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988"/>
        <w:gridCol w:w="6194"/>
      </w:tblGrid>
      <w:tr w:rsidR="00A353B0" w:rsidRPr="000175A9" w:rsidTr="00752802">
        <w:trPr>
          <w:gridAfter w:val="1"/>
          <w:wAfter w:w="6194" w:type="dxa"/>
          <w:trHeight w:val="9"/>
        </w:trPr>
        <w:tc>
          <w:tcPr>
            <w:tcW w:w="2552" w:type="dxa"/>
          </w:tcPr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Наименование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6988" w:type="dxa"/>
          </w:tcPr>
          <w:p w:rsidR="00A353B0" w:rsidRPr="000175A9" w:rsidRDefault="00A353B0" w:rsidP="001F18EE">
            <w:pPr>
              <w:pStyle w:val="ConsPlusCell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175A9">
              <w:rPr>
                <w:color w:val="000000"/>
                <w:sz w:val="28"/>
                <w:szCs w:val="28"/>
              </w:rPr>
              <w:t>«</w:t>
            </w:r>
            <w:r w:rsidRPr="000175A9">
              <w:rPr>
                <w:sz w:val="28"/>
                <w:szCs w:val="28"/>
              </w:rPr>
              <w:t>Обеспечение публичной деятельности и информационной открытости органов местного самоуправления Минераловодского городского округа</w:t>
            </w:r>
            <w:r w:rsidRPr="000175A9">
              <w:rPr>
                <w:color w:val="000000"/>
                <w:sz w:val="28"/>
                <w:szCs w:val="28"/>
              </w:rPr>
              <w:t>» муниципальной программы Минераловодского городского округа «Совершенствование организации деятельности органов местного самоуправления» (далее соответственно – подпрограмма, программа)</w:t>
            </w:r>
          </w:p>
          <w:p w:rsidR="00A353B0" w:rsidRPr="000175A9" w:rsidRDefault="00A353B0" w:rsidP="001F18E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</w:p>
        </w:tc>
      </w:tr>
      <w:tr w:rsidR="00A353B0" w:rsidRPr="000175A9" w:rsidTr="00752802">
        <w:trPr>
          <w:gridAfter w:val="1"/>
          <w:wAfter w:w="6194" w:type="dxa"/>
          <w:trHeight w:val="9"/>
        </w:trPr>
        <w:tc>
          <w:tcPr>
            <w:tcW w:w="2552" w:type="dxa"/>
          </w:tcPr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Ответственный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исполнитель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6988" w:type="dxa"/>
          </w:tcPr>
          <w:p w:rsidR="00A353B0" w:rsidRPr="000175A9" w:rsidRDefault="00A353B0" w:rsidP="001F18E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администрация Минераловодского городского округа в лице отдела информационно-аналитической работы </w:t>
            </w:r>
          </w:p>
          <w:p w:rsidR="00A353B0" w:rsidRPr="000175A9" w:rsidRDefault="00A353B0" w:rsidP="001F18E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</w:p>
        </w:tc>
      </w:tr>
      <w:tr w:rsidR="00A353B0" w:rsidRPr="000175A9" w:rsidTr="00752802">
        <w:trPr>
          <w:gridAfter w:val="1"/>
          <w:wAfter w:w="6194" w:type="dxa"/>
          <w:trHeight w:val="9"/>
        </w:trPr>
        <w:tc>
          <w:tcPr>
            <w:tcW w:w="2552" w:type="dxa"/>
          </w:tcPr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Соисполнители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6988" w:type="dxa"/>
          </w:tcPr>
          <w:p w:rsidR="00A353B0" w:rsidRPr="000175A9" w:rsidRDefault="00A353B0" w:rsidP="001F18E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нет</w:t>
            </w:r>
          </w:p>
        </w:tc>
      </w:tr>
      <w:tr w:rsidR="00A353B0" w:rsidRPr="000175A9" w:rsidTr="00752802">
        <w:trPr>
          <w:gridAfter w:val="1"/>
          <w:wAfter w:w="6194" w:type="dxa"/>
          <w:trHeight w:val="9"/>
        </w:trPr>
        <w:tc>
          <w:tcPr>
            <w:tcW w:w="2552" w:type="dxa"/>
          </w:tcPr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Участники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6988" w:type="dxa"/>
          </w:tcPr>
          <w:p w:rsidR="00A353B0" w:rsidRPr="000175A9" w:rsidRDefault="00A353B0" w:rsidP="001F18E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нет</w:t>
            </w:r>
          </w:p>
        </w:tc>
      </w:tr>
      <w:tr w:rsidR="00A353B0" w:rsidRPr="000175A9" w:rsidTr="00752802">
        <w:trPr>
          <w:gridAfter w:val="1"/>
          <w:wAfter w:w="6194" w:type="dxa"/>
          <w:trHeight w:val="9"/>
        </w:trPr>
        <w:tc>
          <w:tcPr>
            <w:tcW w:w="2552" w:type="dxa"/>
          </w:tcPr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Задачи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6988" w:type="dxa"/>
          </w:tcPr>
          <w:p w:rsidR="00A353B0" w:rsidRPr="000175A9" w:rsidRDefault="00A353B0" w:rsidP="001F18EE">
            <w:pPr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эффективное взаимодействие со средствами массовой информации (далее – СМИ) для освещения деятельности органов местного самоуправления Минераловодского городского округа</w:t>
            </w:r>
          </w:p>
          <w:p w:rsidR="00A353B0" w:rsidRPr="000175A9" w:rsidRDefault="00A353B0" w:rsidP="001F18EE">
            <w:pPr>
              <w:jc w:val="both"/>
              <w:rPr>
                <w:sz w:val="28"/>
                <w:szCs w:val="28"/>
              </w:rPr>
            </w:pPr>
          </w:p>
        </w:tc>
      </w:tr>
      <w:tr w:rsidR="00A353B0" w:rsidRPr="000175A9" w:rsidTr="00752802">
        <w:trPr>
          <w:gridAfter w:val="1"/>
          <w:wAfter w:w="6194" w:type="dxa"/>
          <w:trHeight w:val="9"/>
        </w:trPr>
        <w:tc>
          <w:tcPr>
            <w:tcW w:w="2552" w:type="dxa"/>
          </w:tcPr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Показатели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решения задач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6988" w:type="dxa"/>
          </w:tcPr>
          <w:p w:rsidR="00A353B0" w:rsidRPr="000175A9" w:rsidRDefault="00A353B0" w:rsidP="001F18EE">
            <w:pPr>
              <w:jc w:val="both"/>
              <w:rPr>
                <w:i/>
                <w:sz w:val="28"/>
                <w:szCs w:val="28"/>
              </w:rPr>
            </w:pPr>
            <w:r w:rsidRPr="000175A9">
              <w:rPr>
                <w:i/>
                <w:sz w:val="28"/>
                <w:szCs w:val="28"/>
              </w:rPr>
              <w:t>показатели решения задач:</w:t>
            </w:r>
          </w:p>
          <w:p w:rsidR="00A353B0" w:rsidRPr="000175A9" w:rsidRDefault="00A353B0" w:rsidP="001F18E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доля массовой аудитории, привлечённой посредством СМИ;</w:t>
            </w:r>
          </w:p>
          <w:p w:rsidR="00A353B0" w:rsidRPr="000175A9" w:rsidRDefault="00A353B0" w:rsidP="001F18E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степень информированности населения Минераловодского городского округа о деятельности органов местного самоуправления;</w:t>
            </w:r>
          </w:p>
          <w:p w:rsidR="00A353B0" w:rsidRPr="000175A9" w:rsidRDefault="00A353B0" w:rsidP="001F18EE">
            <w:pPr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- опрос населения об информированности о работе органов местного самоуправления Минераловодского городского округа </w:t>
            </w:r>
          </w:p>
          <w:p w:rsidR="00A353B0" w:rsidRPr="000175A9" w:rsidRDefault="00A353B0" w:rsidP="001F18EE">
            <w:pPr>
              <w:jc w:val="both"/>
              <w:rPr>
                <w:sz w:val="28"/>
                <w:szCs w:val="28"/>
              </w:rPr>
            </w:pPr>
          </w:p>
        </w:tc>
      </w:tr>
      <w:tr w:rsidR="00A353B0" w:rsidRPr="000175A9" w:rsidTr="00752802">
        <w:trPr>
          <w:gridAfter w:val="1"/>
          <w:wAfter w:w="6194" w:type="dxa"/>
          <w:trHeight w:val="9"/>
        </w:trPr>
        <w:tc>
          <w:tcPr>
            <w:tcW w:w="2552" w:type="dxa"/>
          </w:tcPr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Сроки реализации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6988" w:type="dxa"/>
          </w:tcPr>
          <w:p w:rsidR="00A353B0" w:rsidRPr="000175A9" w:rsidRDefault="00A353B0" w:rsidP="001F18E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2016-2021 годы</w:t>
            </w:r>
          </w:p>
        </w:tc>
      </w:tr>
      <w:tr w:rsidR="00A353B0" w:rsidRPr="000175A9" w:rsidTr="00752802">
        <w:trPr>
          <w:trHeight w:val="9"/>
        </w:trPr>
        <w:tc>
          <w:tcPr>
            <w:tcW w:w="2552" w:type="dxa"/>
          </w:tcPr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Объемы и источники финансового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обеспечения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6988" w:type="dxa"/>
          </w:tcPr>
          <w:p w:rsidR="00A353B0" w:rsidRPr="000175A9" w:rsidRDefault="00A353B0" w:rsidP="001F18EE">
            <w:pPr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общий объем финансирования подпрограммы за счет средств бюджета  Минераловодского городского округа составит 35 647,73 тыс. рублей</w:t>
            </w:r>
            <w:r w:rsidRPr="000175A9">
              <w:rPr>
                <w:sz w:val="28"/>
                <w:szCs w:val="28"/>
              </w:rPr>
              <w:t xml:space="preserve">, в том числе по годам:  </w:t>
            </w:r>
          </w:p>
          <w:p w:rsidR="00A353B0" w:rsidRPr="000175A9" w:rsidRDefault="00A353B0" w:rsidP="001F18EE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2016 год – 4 810,65 тыс. рублей;</w:t>
            </w:r>
          </w:p>
          <w:p w:rsidR="00A353B0" w:rsidRPr="000175A9" w:rsidRDefault="00A353B0" w:rsidP="001F18EE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2017 год – 4 584,80 тыс. рублей;</w:t>
            </w:r>
          </w:p>
          <w:p w:rsidR="00A353B0" w:rsidRPr="000175A9" w:rsidRDefault="00A353B0" w:rsidP="001F18EE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2018 год – 2 476,99 тыс. рублей;</w:t>
            </w:r>
          </w:p>
          <w:p w:rsidR="00A353B0" w:rsidRPr="000175A9" w:rsidRDefault="00A353B0" w:rsidP="001F18EE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2019 год – 2 476,99 тыс. рублей;</w:t>
            </w:r>
          </w:p>
          <w:p w:rsidR="00A353B0" w:rsidRPr="000175A9" w:rsidRDefault="00A353B0" w:rsidP="001F18EE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2020 год – 10 144,40 тыс. рублей;</w:t>
            </w:r>
          </w:p>
          <w:p w:rsidR="00A353B0" w:rsidRPr="000175A9" w:rsidRDefault="00A353B0" w:rsidP="001F18EE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2021 год – 11 153,90 тыс. рублей;</w:t>
            </w:r>
          </w:p>
          <w:p w:rsidR="00A353B0" w:rsidRPr="000175A9" w:rsidRDefault="00A353B0" w:rsidP="001F18EE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</w:p>
          <w:p w:rsidR="00A353B0" w:rsidRPr="000175A9" w:rsidRDefault="00A353B0" w:rsidP="001F18E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(объемы финансирования могут уточняться с учетом доходных возможностей бюджета Минераловодского городского округа)</w:t>
            </w:r>
          </w:p>
          <w:p w:rsidR="00A353B0" w:rsidRPr="000175A9" w:rsidRDefault="00A353B0" w:rsidP="001F18E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6194" w:type="dxa"/>
          </w:tcPr>
          <w:p w:rsidR="00A353B0" w:rsidRPr="000175A9" w:rsidRDefault="00A353B0" w:rsidP="001F18E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</w:p>
        </w:tc>
      </w:tr>
      <w:tr w:rsidR="00A353B0" w:rsidRPr="000175A9" w:rsidTr="00752802">
        <w:trPr>
          <w:gridAfter w:val="1"/>
          <w:wAfter w:w="6194" w:type="dxa"/>
          <w:trHeight w:val="9"/>
        </w:trPr>
        <w:tc>
          <w:tcPr>
            <w:tcW w:w="2552" w:type="dxa"/>
          </w:tcPr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Ожидаемые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конечные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результаты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реализации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6988" w:type="dxa"/>
          </w:tcPr>
          <w:p w:rsidR="00A353B0" w:rsidRPr="000175A9" w:rsidRDefault="00A353B0" w:rsidP="001F18E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увеличение доли массовой аудитории, привлечённой посредством СМИ, до 40 процентов;</w:t>
            </w:r>
          </w:p>
          <w:p w:rsidR="00A353B0" w:rsidRPr="000175A9" w:rsidRDefault="00A353B0" w:rsidP="001F18E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повышение степени информированности населения Минераловодского городского округа о деятельности органов местного самоуправления до 90 процентов;</w:t>
            </w:r>
          </w:p>
          <w:p w:rsidR="00A353B0" w:rsidRPr="000175A9" w:rsidRDefault="00A353B0" w:rsidP="001F18EE">
            <w:pPr>
              <w:jc w:val="both"/>
              <w:rPr>
                <w:bCs/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увеличение опроса населения об информированности о работе органов местного самоуправления Минераловодского городского округа до 35 процентов</w:t>
            </w:r>
          </w:p>
        </w:tc>
      </w:tr>
    </w:tbl>
    <w:p w:rsidR="00A353B0" w:rsidRPr="000175A9" w:rsidRDefault="00A353B0" w:rsidP="000666EE">
      <w:pPr>
        <w:ind w:firstLine="720"/>
        <w:jc w:val="center"/>
        <w:outlineLvl w:val="2"/>
        <w:rPr>
          <w:sz w:val="28"/>
          <w:szCs w:val="28"/>
        </w:rPr>
      </w:pPr>
    </w:p>
    <w:p w:rsidR="00A353B0" w:rsidRPr="000175A9" w:rsidRDefault="00A353B0" w:rsidP="000666EE">
      <w:pPr>
        <w:ind w:firstLine="720"/>
        <w:jc w:val="center"/>
        <w:outlineLvl w:val="2"/>
        <w:rPr>
          <w:sz w:val="28"/>
          <w:szCs w:val="28"/>
        </w:rPr>
      </w:pPr>
    </w:p>
    <w:p w:rsidR="00A353B0" w:rsidRPr="000175A9" w:rsidRDefault="00A353B0" w:rsidP="000666EE">
      <w:pPr>
        <w:ind w:firstLine="720"/>
        <w:jc w:val="center"/>
        <w:outlineLvl w:val="2"/>
        <w:rPr>
          <w:sz w:val="28"/>
          <w:szCs w:val="28"/>
        </w:rPr>
      </w:pPr>
      <w:r w:rsidRPr="000175A9">
        <w:rPr>
          <w:sz w:val="28"/>
          <w:szCs w:val="28"/>
        </w:rPr>
        <w:t>Характеристика основных мероприятий подпрограммы</w:t>
      </w:r>
    </w:p>
    <w:p w:rsidR="00A353B0" w:rsidRPr="000175A9" w:rsidRDefault="00A353B0" w:rsidP="000666EE">
      <w:pPr>
        <w:ind w:firstLine="720"/>
        <w:jc w:val="both"/>
        <w:outlineLvl w:val="2"/>
        <w:rPr>
          <w:sz w:val="28"/>
          <w:szCs w:val="28"/>
        </w:rPr>
      </w:pPr>
    </w:p>
    <w:p w:rsidR="00A353B0" w:rsidRPr="000175A9" w:rsidRDefault="00A353B0" w:rsidP="000666EE">
      <w:pPr>
        <w:ind w:firstLine="708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Основными мероприятиями подпрограммы являются:</w:t>
      </w:r>
    </w:p>
    <w:p w:rsidR="00A353B0" w:rsidRPr="000175A9" w:rsidRDefault="00A353B0" w:rsidP="000666EE">
      <w:pPr>
        <w:ind w:firstLine="708"/>
        <w:jc w:val="both"/>
        <w:rPr>
          <w:sz w:val="28"/>
          <w:szCs w:val="28"/>
          <w:shd w:val="clear" w:color="auto" w:fill="FFFFFF"/>
        </w:rPr>
      </w:pPr>
      <w:r w:rsidRPr="000175A9">
        <w:rPr>
          <w:sz w:val="28"/>
          <w:szCs w:val="28"/>
          <w:shd w:val="clear" w:color="auto" w:fill="FFFFFF"/>
        </w:rPr>
        <w:t>- освещение деятельности органов местного самоуправления  Минераловодского городского округа в средствах массовой информации и информационно-телекоммуникационной сети «Интернет»;</w:t>
      </w:r>
    </w:p>
    <w:p w:rsidR="00A353B0" w:rsidRPr="000175A9" w:rsidRDefault="00A353B0" w:rsidP="000666EE">
      <w:pPr>
        <w:ind w:firstLine="708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- подписка на периодические издания;</w:t>
      </w:r>
    </w:p>
    <w:p w:rsidR="00A353B0" w:rsidRPr="000175A9" w:rsidRDefault="00A353B0" w:rsidP="000666EE">
      <w:pPr>
        <w:ind w:firstLine="708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- статистические информационные услуги;</w:t>
      </w:r>
    </w:p>
    <w:p w:rsidR="00A353B0" w:rsidRPr="000175A9" w:rsidRDefault="00A353B0" w:rsidP="000666EE">
      <w:pPr>
        <w:ind w:firstLine="708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- опрос населения.</w:t>
      </w:r>
    </w:p>
    <w:p w:rsidR="00A353B0" w:rsidRPr="000175A9" w:rsidRDefault="00A353B0" w:rsidP="000666EE">
      <w:pPr>
        <w:ind w:firstLine="708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Реализация мероприятий подпрограммы положительно повлияет на уровень доверия граждан органам местного самоуправления.</w:t>
      </w:r>
    </w:p>
    <w:p w:rsidR="00A353B0" w:rsidRPr="000175A9" w:rsidRDefault="00A353B0" w:rsidP="000666EE">
      <w:pPr>
        <w:ind w:firstLine="708"/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В современном мире средства массовой информации оказывают большое влияние на формирование общественного мнения. Потому, информационная открытость и доступность органов местного самоуправления Минераловодского городского округа должна стать последовательной стратегией, которая сможет реализовать важнейшие принципы публичности исполнения полномочий органами местного самоуправления и возможность выбора эффективных инструментов и способов информирования и взаимодействия с гражданами. </w:t>
      </w:r>
    </w:p>
    <w:p w:rsidR="00A353B0" w:rsidRPr="000175A9" w:rsidRDefault="00A353B0" w:rsidP="000666EE">
      <w:pPr>
        <w:ind w:firstLine="708"/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Информированность населения и прозрачность деятельности органов власти, по сути, являются ключевыми показателями работы административного аппарата. Одна из приоритетных задач органов местного самоуправления Минераловодского городского округа – обеспечение непрерывной и качественной связи между органами власти и населением. Граждане должны иметь возможность получать полную и адекватную информацию о принимаемых решениях и текущей работе администрации, формировать собственное мнение и участвовать в принятии решений органами местного самоуправления. </w:t>
      </w:r>
    </w:p>
    <w:p w:rsidR="00A353B0" w:rsidRPr="000175A9" w:rsidRDefault="00A353B0" w:rsidP="000666EE">
      <w:pPr>
        <w:ind w:firstLine="708"/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Информационная открытость органов местного самоуправления способствует реализации и антикоррупционной деятельности, которая ведётся в администрации. Механизмы публичности действий и решений местной власти является одной из форм противодействия коррупции.  </w:t>
      </w:r>
    </w:p>
    <w:p w:rsidR="00A353B0" w:rsidRPr="000175A9" w:rsidRDefault="00A353B0" w:rsidP="000666EE">
      <w:pPr>
        <w:ind w:firstLine="708"/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В современном мире возрастает роль грамотного позиционирования муниципалитета в информационном пространстве. То, как и с каких сторон освещается жизнь территории, влияет на важные инвестиционные процессы. Положительный имидж региона, информационная открытость местной власти и её готовность вести диалог с бизнес сообществом  вызывают доверие у потенциальных инвесторов. Такое позиционирование позволит находить и наращивать новые возможности и ресурсы для развития и конкурентоспособности Минераловодского городского округа. </w:t>
      </w:r>
    </w:p>
    <w:p w:rsidR="00A353B0" w:rsidRDefault="00A353B0" w:rsidP="000666EE">
      <w:pPr>
        <w:ind w:firstLine="72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Данная подпрограмма даст возможность использовать как уже проверенные, так и новые информационные каналы, чтобы подход к освещению деятельности органов власти стал более качественным и комплексным. </w:t>
      </w:r>
    </w:p>
    <w:p w:rsidR="00A353B0" w:rsidRPr="000175A9" w:rsidRDefault="00A353B0" w:rsidP="000666EE">
      <w:pPr>
        <w:ind w:firstLine="72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Поиск новых методов коммуникации, заполнение информационного пространства на территории Минераловодского городского округа поможет в решении социально-экономических задач. Активное взаимодействие населения и муниципалитета поможет снять социальную напряжённость, повысит уровень коммуникативности.  </w:t>
      </w:r>
    </w:p>
    <w:p w:rsidR="00A353B0" w:rsidRPr="000175A9" w:rsidRDefault="00A353B0" w:rsidP="000666EE">
      <w:pPr>
        <w:ind w:firstLine="708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Целью подпрограммы является ф</w:t>
      </w:r>
      <w:r w:rsidRPr="000175A9">
        <w:rPr>
          <w:color w:val="000000"/>
          <w:sz w:val="28"/>
          <w:szCs w:val="28"/>
        </w:rPr>
        <w:t>ормирование открытого информационного пространства на территории Минераловодского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</w:t>
      </w:r>
      <w:r w:rsidRPr="000175A9">
        <w:rPr>
          <w:sz w:val="28"/>
          <w:szCs w:val="28"/>
        </w:rPr>
        <w:t>.</w:t>
      </w:r>
    </w:p>
    <w:p w:rsidR="00A353B0" w:rsidRPr="000175A9" w:rsidRDefault="00A353B0" w:rsidP="000666EE">
      <w:pPr>
        <w:ind w:firstLine="720"/>
        <w:jc w:val="both"/>
        <w:rPr>
          <w:color w:val="FF0000"/>
          <w:sz w:val="28"/>
          <w:szCs w:val="28"/>
        </w:rPr>
      </w:pPr>
      <w:r w:rsidRPr="000175A9">
        <w:rPr>
          <w:sz w:val="28"/>
          <w:szCs w:val="28"/>
        </w:rPr>
        <w:t>Достижение целей подпрограммы осуществляется путем выполнения комплекса взаимоувязанных по срокам, ресурсам, исполнителям и результатам мероприятий</w:t>
      </w:r>
      <w:r w:rsidRPr="000175A9">
        <w:rPr>
          <w:color w:val="FF0000"/>
          <w:sz w:val="28"/>
          <w:szCs w:val="28"/>
        </w:rPr>
        <w:t xml:space="preserve">. </w:t>
      </w:r>
    </w:p>
    <w:p w:rsidR="00A353B0" w:rsidRPr="000175A9" w:rsidRDefault="00A353B0" w:rsidP="000666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5A9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об индикаторах достижения целей муниципальной программы (подпрограммы) Минераловодского городского округа и показателях решения задач и их значениях приведены в приложении 1 к Программе (таблица 1).</w:t>
      </w:r>
    </w:p>
    <w:p w:rsidR="00A353B0" w:rsidRPr="000175A9" w:rsidRDefault="00A353B0" w:rsidP="000666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Реализация подпрограммы рассчитана на 6 лет – с 2016 года по 2021 год включительно.</w:t>
      </w:r>
    </w:p>
    <w:p w:rsidR="00A353B0" w:rsidRPr="000175A9" w:rsidRDefault="00A353B0" w:rsidP="000666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При использовании программного метода может возникнуть, как  внешние, так и внутренние риски реализации подпрограммы.</w:t>
      </w:r>
    </w:p>
    <w:p w:rsidR="00A353B0" w:rsidRPr="000175A9" w:rsidRDefault="00A353B0" w:rsidP="00066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Среди внешних рисков можно выделить финансово-экономические риски, связанные с возможным уменьшением объема бюджета, направляемых на реализацию мероприятий подпрограммы, оптимизацией расходов при формировании проекта муниципального бюджета на очередной финансовый год и плановый период. Последствиями указанных рисков могут явиться недостаточная финансовая поддержка реализации мероприятий подпрограммы, снижение эффективности использования выделяемых бюджетных средств.</w:t>
      </w:r>
    </w:p>
    <w:p w:rsidR="00A353B0" w:rsidRPr="000175A9" w:rsidRDefault="00A353B0" w:rsidP="00066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К внутренним рискам реализации подпрограммы относятся следующие организационные и управленческие риски:</w:t>
      </w:r>
    </w:p>
    <w:p w:rsidR="00A353B0" w:rsidRPr="000175A9" w:rsidRDefault="00A353B0" w:rsidP="00066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недостаточная проработка вопросов, решаемых в рамках реализации подпрограммы;</w:t>
      </w:r>
    </w:p>
    <w:p w:rsidR="00A353B0" w:rsidRPr="000175A9" w:rsidRDefault="00A353B0" w:rsidP="00066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несвоевременная разработка, согласование и принятие документов, обеспечивающих выполнение основных мероприятий подпрограммы;</w:t>
      </w:r>
    </w:p>
    <w:p w:rsidR="00A353B0" w:rsidRPr="000175A9" w:rsidRDefault="00A353B0" w:rsidP="00066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недостаточная оперативность корректировки хода реализации подпрограммы при возникновении внешних рисков реализации подпрограммы.</w:t>
      </w:r>
    </w:p>
    <w:p w:rsidR="00A353B0" w:rsidRPr="000175A9" w:rsidRDefault="00A353B0" w:rsidP="00066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В целях минимизации вышеуказанных рисков реализации подпрограммы предусматривается оперативное реагирование и принятие следующих мер по управлению рисками реализации подпрограммы:</w:t>
      </w:r>
    </w:p>
    <w:p w:rsidR="00A353B0" w:rsidRPr="000175A9" w:rsidRDefault="00A353B0" w:rsidP="00066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оперативный мониторинг хода реализации подпрограммы;</w:t>
      </w:r>
    </w:p>
    <w:p w:rsidR="00A353B0" w:rsidRPr="000175A9" w:rsidRDefault="00A353B0" w:rsidP="00066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 основных мероприятий подпрограммы;</w:t>
      </w:r>
    </w:p>
    <w:p w:rsidR="00A353B0" w:rsidRPr="000175A9" w:rsidRDefault="00A353B0" w:rsidP="000666EE">
      <w:pPr>
        <w:pStyle w:val="ConsPlusNormal"/>
        <w:ind w:firstLine="709"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своевременная корректировка мероприятий подпрограммы и сроков их выполнения с сохранением ожидаемых результатов их реализации.</w:t>
      </w:r>
    </w:p>
    <w:p w:rsidR="00A353B0" w:rsidRPr="000175A9" w:rsidRDefault="00A353B0" w:rsidP="000666EE">
      <w:pPr>
        <w:ind w:firstLine="54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</w:p>
    <w:p w:rsidR="00A353B0" w:rsidRPr="000175A9" w:rsidRDefault="00A353B0" w:rsidP="000666EE">
      <w:pPr>
        <w:widowControl w:val="0"/>
        <w:spacing w:line="240" w:lineRule="exact"/>
        <w:ind w:left="4680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Приложение 7 к изменениям, которые вносятся в муниципальную программу Минераловодского городского округа «Совершенствование организации деятельности органов местного самоуправления</w:t>
      </w:r>
      <w:r>
        <w:rPr>
          <w:sz w:val="28"/>
          <w:szCs w:val="28"/>
        </w:rPr>
        <w:t>»</w:t>
      </w:r>
    </w:p>
    <w:p w:rsidR="00A353B0" w:rsidRPr="000175A9" w:rsidRDefault="00A353B0" w:rsidP="000666EE">
      <w:pPr>
        <w:pStyle w:val="HTMLPreformatted"/>
        <w:keepNext/>
        <w:keepLines/>
        <w:widowControl w:val="0"/>
        <w:ind w:left="4860"/>
        <w:rPr>
          <w:rFonts w:ascii="Times New Roman" w:hAnsi="Times New Roman" w:cs="Times New Roman"/>
          <w:sz w:val="28"/>
          <w:szCs w:val="28"/>
        </w:rPr>
      </w:pPr>
    </w:p>
    <w:p w:rsidR="00A353B0" w:rsidRPr="000175A9" w:rsidRDefault="00A353B0" w:rsidP="000666EE">
      <w:pPr>
        <w:pStyle w:val="HTMLPreformatted"/>
        <w:keepNext/>
        <w:keepLines/>
        <w:widowControl w:val="0"/>
        <w:ind w:left="4680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Приложение 6 </w:t>
      </w:r>
    </w:p>
    <w:p w:rsidR="00A353B0" w:rsidRPr="000175A9" w:rsidRDefault="00A353B0" w:rsidP="000666EE">
      <w:pPr>
        <w:pStyle w:val="HTMLPreformatted"/>
        <w:keepNext/>
        <w:keepLines/>
        <w:widowControl w:val="0"/>
        <w:ind w:left="4680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A353B0" w:rsidRPr="000175A9" w:rsidRDefault="00A353B0" w:rsidP="000666EE">
      <w:pPr>
        <w:pStyle w:val="HTMLPreformatted"/>
        <w:keepNext/>
        <w:keepLines/>
        <w:widowControl w:val="0"/>
        <w:ind w:left="4680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</w:t>
      </w:r>
    </w:p>
    <w:p w:rsidR="00A353B0" w:rsidRPr="000175A9" w:rsidRDefault="00A353B0" w:rsidP="000666EE">
      <w:pPr>
        <w:pStyle w:val="HTMLPreformatted"/>
        <w:keepNext/>
        <w:keepLines/>
        <w:widowControl w:val="0"/>
        <w:ind w:left="4680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округа «Совершенствование </w:t>
      </w:r>
    </w:p>
    <w:p w:rsidR="00A353B0" w:rsidRPr="000175A9" w:rsidRDefault="00A353B0" w:rsidP="000666EE">
      <w:pPr>
        <w:pStyle w:val="HTMLPreformatted"/>
        <w:keepNext/>
        <w:keepLines/>
        <w:widowControl w:val="0"/>
        <w:ind w:left="4680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 xml:space="preserve">организации деятельности органов местного самоуправления» </w:t>
      </w:r>
    </w:p>
    <w:p w:rsidR="00A353B0" w:rsidRPr="000175A9" w:rsidRDefault="00A353B0" w:rsidP="000666EE">
      <w:pPr>
        <w:jc w:val="center"/>
        <w:outlineLvl w:val="2"/>
        <w:rPr>
          <w:caps/>
          <w:sz w:val="28"/>
          <w:szCs w:val="28"/>
        </w:rPr>
      </w:pPr>
    </w:p>
    <w:p w:rsidR="00A353B0" w:rsidRPr="000175A9" w:rsidRDefault="00A353B0" w:rsidP="000666EE">
      <w:pPr>
        <w:jc w:val="center"/>
        <w:outlineLvl w:val="2"/>
        <w:rPr>
          <w:caps/>
          <w:sz w:val="28"/>
          <w:szCs w:val="28"/>
        </w:rPr>
      </w:pPr>
    </w:p>
    <w:p w:rsidR="00A353B0" w:rsidRPr="000175A9" w:rsidRDefault="00A353B0" w:rsidP="000666EE">
      <w:pPr>
        <w:jc w:val="center"/>
        <w:outlineLvl w:val="2"/>
        <w:rPr>
          <w:caps/>
          <w:sz w:val="28"/>
          <w:szCs w:val="28"/>
        </w:rPr>
      </w:pPr>
      <w:r w:rsidRPr="000175A9">
        <w:rPr>
          <w:caps/>
          <w:sz w:val="28"/>
          <w:szCs w:val="28"/>
        </w:rPr>
        <w:t>подпрограммА</w:t>
      </w:r>
    </w:p>
    <w:p w:rsidR="00A353B0" w:rsidRPr="000175A9" w:rsidRDefault="00A353B0" w:rsidP="000666EE">
      <w:pPr>
        <w:jc w:val="center"/>
        <w:outlineLvl w:val="2"/>
        <w:rPr>
          <w:sz w:val="28"/>
          <w:szCs w:val="28"/>
        </w:rPr>
      </w:pPr>
      <w:r w:rsidRPr="000175A9">
        <w:rPr>
          <w:sz w:val="28"/>
          <w:szCs w:val="28"/>
        </w:rPr>
        <w:t>«Снижение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округе» муниципальной программы Минераловодского городского округа «Совершенствование организации деятельности органов местного самоуправления»</w:t>
      </w:r>
    </w:p>
    <w:p w:rsidR="00A353B0" w:rsidRPr="000175A9" w:rsidRDefault="00A353B0" w:rsidP="000666EE">
      <w:pPr>
        <w:jc w:val="center"/>
        <w:outlineLvl w:val="2"/>
        <w:rPr>
          <w:caps/>
          <w:sz w:val="28"/>
          <w:szCs w:val="28"/>
        </w:rPr>
      </w:pPr>
    </w:p>
    <w:p w:rsidR="00A353B0" w:rsidRPr="000175A9" w:rsidRDefault="00A353B0" w:rsidP="000666EE">
      <w:pPr>
        <w:jc w:val="center"/>
        <w:outlineLvl w:val="2"/>
        <w:rPr>
          <w:sz w:val="28"/>
          <w:szCs w:val="28"/>
        </w:rPr>
      </w:pPr>
    </w:p>
    <w:p w:rsidR="00A353B0" w:rsidRPr="000175A9" w:rsidRDefault="00A353B0" w:rsidP="000666EE">
      <w:pPr>
        <w:jc w:val="center"/>
        <w:outlineLvl w:val="2"/>
        <w:rPr>
          <w:caps/>
          <w:sz w:val="28"/>
          <w:szCs w:val="28"/>
        </w:rPr>
      </w:pPr>
      <w:r w:rsidRPr="000175A9">
        <w:rPr>
          <w:caps/>
          <w:sz w:val="28"/>
          <w:szCs w:val="28"/>
        </w:rPr>
        <w:t xml:space="preserve">паспорт </w:t>
      </w:r>
    </w:p>
    <w:p w:rsidR="00A353B0" w:rsidRPr="000175A9" w:rsidRDefault="00A353B0" w:rsidP="000666EE">
      <w:pPr>
        <w:jc w:val="center"/>
        <w:outlineLvl w:val="2"/>
        <w:rPr>
          <w:sz w:val="28"/>
          <w:szCs w:val="28"/>
        </w:rPr>
      </w:pPr>
      <w:r w:rsidRPr="000175A9">
        <w:rPr>
          <w:sz w:val="28"/>
          <w:szCs w:val="28"/>
        </w:rPr>
        <w:t xml:space="preserve">подпрограммы «Снижение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округе» муниципальной программы </w:t>
      </w:r>
    </w:p>
    <w:p w:rsidR="00A353B0" w:rsidRPr="000175A9" w:rsidRDefault="00A353B0" w:rsidP="000666EE">
      <w:pPr>
        <w:jc w:val="center"/>
        <w:outlineLvl w:val="2"/>
        <w:rPr>
          <w:sz w:val="28"/>
          <w:szCs w:val="28"/>
        </w:rPr>
      </w:pPr>
      <w:r w:rsidRPr="000175A9">
        <w:rPr>
          <w:sz w:val="28"/>
          <w:szCs w:val="28"/>
        </w:rPr>
        <w:t>Минераловодского городского округа «Совершенствование организации деятельности органов местного самоуправления»</w:t>
      </w:r>
    </w:p>
    <w:p w:rsidR="00A353B0" w:rsidRPr="000175A9" w:rsidRDefault="00A353B0" w:rsidP="000666EE">
      <w:pPr>
        <w:jc w:val="right"/>
        <w:outlineLvl w:val="2"/>
        <w:rPr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662"/>
      </w:tblGrid>
      <w:tr w:rsidR="00A353B0" w:rsidRPr="000175A9" w:rsidTr="001F18EE">
        <w:trPr>
          <w:trHeight w:val="470"/>
        </w:trPr>
        <w:tc>
          <w:tcPr>
            <w:tcW w:w="2552" w:type="dxa"/>
          </w:tcPr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Наименование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62" w:type="dxa"/>
          </w:tcPr>
          <w:p w:rsidR="00A353B0" w:rsidRPr="000175A9" w:rsidRDefault="00A353B0" w:rsidP="001F18E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округе» муниципальной программы Минераловодского городского округа «Совершенствование организации деятельности органов местного самоуправления» (далее соответственно – подпрограмма, программа)</w:t>
            </w:r>
          </w:p>
          <w:p w:rsidR="00A353B0" w:rsidRPr="000175A9" w:rsidRDefault="00A353B0" w:rsidP="001F18E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 </w:t>
            </w:r>
          </w:p>
        </w:tc>
      </w:tr>
      <w:tr w:rsidR="00A353B0" w:rsidRPr="000175A9" w:rsidTr="001F18EE">
        <w:trPr>
          <w:trHeight w:val="470"/>
        </w:trPr>
        <w:tc>
          <w:tcPr>
            <w:tcW w:w="2552" w:type="dxa"/>
          </w:tcPr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Ответственный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исполнитель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353B0" w:rsidRPr="000175A9" w:rsidRDefault="00A353B0" w:rsidP="001F18E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администрация Минераловодского городского округа  в лице управления экономического развития</w:t>
            </w:r>
          </w:p>
          <w:p w:rsidR="00A353B0" w:rsidRPr="000175A9" w:rsidRDefault="00A353B0" w:rsidP="001F18E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</w:p>
        </w:tc>
      </w:tr>
      <w:tr w:rsidR="00A353B0" w:rsidRPr="000175A9" w:rsidTr="001F18EE">
        <w:trPr>
          <w:trHeight w:val="470"/>
        </w:trPr>
        <w:tc>
          <w:tcPr>
            <w:tcW w:w="2552" w:type="dxa"/>
          </w:tcPr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662" w:type="dxa"/>
          </w:tcPr>
          <w:p w:rsidR="00A353B0" w:rsidRPr="000175A9" w:rsidRDefault="00A353B0" w:rsidP="001F18E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5A9">
              <w:rPr>
                <w:rFonts w:ascii="Times New Roman" w:hAnsi="Times New Roman"/>
                <w:sz w:val="28"/>
                <w:szCs w:val="28"/>
              </w:rPr>
              <w:t>администрация Минераловодского городского округа  в лице правового управления;</w:t>
            </w:r>
          </w:p>
          <w:p w:rsidR="00A353B0" w:rsidRPr="000175A9" w:rsidRDefault="00A353B0" w:rsidP="001F18E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5A9">
              <w:rPr>
                <w:rFonts w:ascii="Times New Roman" w:hAnsi="Times New Roman"/>
                <w:sz w:val="28"/>
                <w:szCs w:val="28"/>
              </w:rPr>
              <w:t>администрация Минераловодского городского округа  в лице отдела автоматизации и информационных технологий;</w:t>
            </w:r>
          </w:p>
          <w:p w:rsidR="00A353B0" w:rsidRPr="000175A9" w:rsidRDefault="00A353B0" w:rsidP="001F18E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5A9">
              <w:rPr>
                <w:rFonts w:ascii="Times New Roman" w:hAnsi="Times New Roman"/>
                <w:sz w:val="28"/>
                <w:szCs w:val="28"/>
              </w:rPr>
              <w:t>администрация Минераловодского городского округа  в лице архивного отдела;</w:t>
            </w:r>
          </w:p>
          <w:p w:rsidR="00A353B0" w:rsidRPr="000175A9" w:rsidRDefault="00A353B0" w:rsidP="001F18E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5A9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Минераловодского городского округа;</w:t>
            </w:r>
          </w:p>
          <w:p w:rsidR="00A353B0" w:rsidRPr="000175A9" w:rsidRDefault="00A353B0" w:rsidP="001F18E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5A9">
              <w:rPr>
                <w:rFonts w:ascii="Times New Roman" w:hAnsi="Times New Roman"/>
                <w:sz w:val="28"/>
                <w:szCs w:val="28"/>
              </w:rPr>
              <w:t>Управление труда и социальной защиты населения администрации Минераловодского городского округа;</w:t>
            </w:r>
          </w:p>
          <w:p w:rsidR="00A353B0" w:rsidRPr="000175A9" w:rsidRDefault="00A353B0" w:rsidP="001F18EE">
            <w:pPr>
              <w:widowControl w:val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</w:tr>
      <w:tr w:rsidR="00A353B0" w:rsidRPr="000175A9" w:rsidTr="001F18EE">
        <w:trPr>
          <w:trHeight w:val="470"/>
        </w:trPr>
        <w:tc>
          <w:tcPr>
            <w:tcW w:w="2552" w:type="dxa"/>
          </w:tcPr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Участники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62" w:type="dxa"/>
          </w:tcPr>
          <w:p w:rsidR="00A353B0" w:rsidRPr="000175A9" w:rsidRDefault="00A353B0" w:rsidP="001F18E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Минераловодского городского округа Ставропольского края» (далее – МФЦ)</w:t>
            </w:r>
          </w:p>
          <w:p w:rsidR="00A353B0" w:rsidRPr="000175A9" w:rsidRDefault="00A353B0" w:rsidP="001F18E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</w:p>
        </w:tc>
      </w:tr>
      <w:tr w:rsidR="00A353B0" w:rsidRPr="000175A9" w:rsidTr="001F18EE">
        <w:trPr>
          <w:trHeight w:val="470"/>
        </w:trPr>
        <w:tc>
          <w:tcPr>
            <w:tcW w:w="2552" w:type="dxa"/>
          </w:tcPr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Задачи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62" w:type="dxa"/>
          </w:tcPr>
          <w:p w:rsidR="00A353B0" w:rsidRPr="000175A9" w:rsidRDefault="00A353B0" w:rsidP="001F18EE">
            <w:pPr>
              <w:shd w:val="clear" w:color="auto" w:fill="FFFFFF"/>
              <w:ind w:left="50"/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0175A9">
              <w:rPr>
                <w:sz w:val="28"/>
                <w:szCs w:val="28"/>
                <w:shd w:val="clear" w:color="auto" w:fill="FFFFFF"/>
              </w:rPr>
              <w:t>повышение качества предоставления государственных и муниципальных услуг в Минераловодском городском округе</w:t>
            </w:r>
          </w:p>
          <w:p w:rsidR="00A353B0" w:rsidRPr="000175A9" w:rsidRDefault="00A353B0" w:rsidP="001F18EE">
            <w:pPr>
              <w:shd w:val="clear" w:color="auto" w:fill="FFFFFF"/>
              <w:ind w:left="5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353B0" w:rsidRPr="000175A9" w:rsidTr="001F18EE">
        <w:trPr>
          <w:trHeight w:val="459"/>
        </w:trPr>
        <w:tc>
          <w:tcPr>
            <w:tcW w:w="2552" w:type="dxa"/>
          </w:tcPr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Показатели решения задач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353B0" w:rsidRPr="000175A9" w:rsidRDefault="00A353B0" w:rsidP="001F18EE">
            <w:pPr>
              <w:pStyle w:val="NormalWeb"/>
              <w:shd w:val="clear" w:color="auto" w:fill="FFFFFF"/>
              <w:spacing w:before="0" w:beforeAutospacing="0" w:after="0" w:afterAutospacing="0"/>
              <w:ind w:left="5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доля населения Минераловодского городского округа, имеющего доступ к получению государственных и муниципальных услуг по принципу «одного окна» по месту пребывания, в том числе в многофункциональном центре, в общей численности населения Минераловодского городского округа;</w:t>
            </w:r>
          </w:p>
          <w:p w:rsidR="00A353B0" w:rsidRPr="000175A9" w:rsidRDefault="00A353B0" w:rsidP="001F18EE">
            <w:pPr>
              <w:pStyle w:val="NormalWeb"/>
              <w:shd w:val="clear" w:color="auto" w:fill="FFFFFF"/>
              <w:spacing w:before="0" w:beforeAutospacing="0" w:after="0" w:afterAutospacing="0"/>
              <w:ind w:left="5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количество изготовленной полиграфической и рекламной продукции продвигающей услуги МФЦ</w:t>
            </w:r>
          </w:p>
        </w:tc>
      </w:tr>
      <w:tr w:rsidR="00A353B0" w:rsidRPr="000175A9" w:rsidTr="001F18EE">
        <w:trPr>
          <w:trHeight w:val="559"/>
        </w:trPr>
        <w:tc>
          <w:tcPr>
            <w:tcW w:w="2552" w:type="dxa"/>
          </w:tcPr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Сроки реализации подпрограммы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2016-2021 годы</w:t>
            </w:r>
          </w:p>
        </w:tc>
      </w:tr>
      <w:tr w:rsidR="00A353B0" w:rsidRPr="000175A9" w:rsidTr="001F18EE">
        <w:trPr>
          <w:trHeight w:val="843"/>
        </w:trPr>
        <w:tc>
          <w:tcPr>
            <w:tcW w:w="2552" w:type="dxa"/>
          </w:tcPr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Объемы и источники финансового обеспечения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62" w:type="dxa"/>
          </w:tcPr>
          <w:p w:rsidR="00A353B0" w:rsidRPr="000175A9" w:rsidRDefault="00A353B0" w:rsidP="001F18E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5A9">
              <w:rPr>
                <w:rFonts w:ascii="Times New Roman" w:hAnsi="Times New Roman"/>
                <w:sz w:val="28"/>
                <w:szCs w:val="28"/>
              </w:rPr>
              <w:t>Объем финансового обеспечения подпрограммы составит 149578,59 тыс. рублей, в том числе по источникам финансового обеспечения:</w:t>
            </w:r>
          </w:p>
          <w:p w:rsidR="00A353B0" w:rsidRPr="000175A9" w:rsidRDefault="00A353B0" w:rsidP="001F18EE">
            <w:pPr>
              <w:pStyle w:val="ConsNonforma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5A9">
              <w:rPr>
                <w:rFonts w:ascii="Times New Roman" w:hAnsi="Times New Roman"/>
                <w:sz w:val="28"/>
                <w:szCs w:val="28"/>
              </w:rPr>
              <w:t>Бюджет Минераловодского городского округа – 149 578,59 тыс. рублей, в том числе по годам: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</w:p>
          <w:p w:rsidR="00A353B0" w:rsidRPr="000175A9" w:rsidRDefault="00A353B0" w:rsidP="001F18EE">
            <w:pPr>
              <w:pStyle w:val="ConsPlusCell"/>
              <w:widowControl/>
              <w:ind w:left="497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2016 год – 22 095,46 тыс. рублей; </w:t>
            </w:r>
          </w:p>
          <w:p w:rsidR="00A353B0" w:rsidRPr="000175A9" w:rsidRDefault="00A353B0" w:rsidP="001F18EE">
            <w:pPr>
              <w:pStyle w:val="ConsPlusCell"/>
              <w:widowControl/>
              <w:ind w:left="497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2017 год – 27 316,86 тыс. рублей; </w:t>
            </w:r>
          </w:p>
          <w:p w:rsidR="00A353B0" w:rsidRPr="000175A9" w:rsidRDefault="00A353B0" w:rsidP="001F18EE">
            <w:pPr>
              <w:pStyle w:val="ConsPlusCell"/>
              <w:widowControl/>
              <w:ind w:left="497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2018 год – 26 206,73 тыс. рублей;</w:t>
            </w:r>
          </w:p>
          <w:p w:rsidR="00A353B0" w:rsidRPr="000175A9" w:rsidRDefault="00A353B0" w:rsidP="001F18EE">
            <w:pPr>
              <w:pStyle w:val="ConsPlusCell"/>
              <w:widowControl/>
              <w:ind w:left="497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2019 год – 26 229,80 тыс. рублей;</w:t>
            </w:r>
          </w:p>
          <w:p w:rsidR="00A353B0" w:rsidRPr="000175A9" w:rsidRDefault="00A353B0" w:rsidP="001F18EE">
            <w:pPr>
              <w:pStyle w:val="ConsPlusCell"/>
              <w:widowControl/>
              <w:ind w:left="497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2020 год – 23 864,87 тыс. рублей;</w:t>
            </w:r>
          </w:p>
          <w:p w:rsidR="00A353B0" w:rsidRPr="000175A9" w:rsidRDefault="00A353B0" w:rsidP="001F18EE">
            <w:pPr>
              <w:pStyle w:val="ConsPlusCell"/>
              <w:widowControl/>
              <w:ind w:left="497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2021 год – 23 864,87 тыс. рублей.</w:t>
            </w:r>
          </w:p>
          <w:p w:rsidR="00A353B0" w:rsidRPr="000175A9" w:rsidRDefault="00A353B0" w:rsidP="001F18EE">
            <w:pPr>
              <w:pStyle w:val="ConsPlusCell"/>
              <w:widowControl/>
              <w:ind w:firstLine="1339"/>
              <w:jc w:val="both"/>
              <w:rPr>
                <w:sz w:val="28"/>
                <w:szCs w:val="28"/>
              </w:rPr>
            </w:pPr>
          </w:p>
        </w:tc>
      </w:tr>
      <w:tr w:rsidR="00A353B0" w:rsidRPr="000175A9" w:rsidTr="001F18EE">
        <w:trPr>
          <w:trHeight w:val="470"/>
        </w:trPr>
        <w:tc>
          <w:tcPr>
            <w:tcW w:w="2552" w:type="dxa"/>
          </w:tcPr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A353B0" w:rsidRPr="000175A9" w:rsidRDefault="00A353B0" w:rsidP="001F18EE">
            <w:pPr>
              <w:pStyle w:val="ConsPlusCell"/>
              <w:widowControl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62" w:type="dxa"/>
          </w:tcPr>
          <w:p w:rsidR="00A353B0" w:rsidRPr="000175A9" w:rsidRDefault="00A353B0" w:rsidP="001F18EE">
            <w:pPr>
              <w:pStyle w:val="NormalWeb"/>
              <w:shd w:val="clear" w:color="auto" w:fill="FFFFFF"/>
              <w:tabs>
                <w:tab w:val="num" w:pos="5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повышение доли населения Минераловодского городского округа, имеющего доступ к получению государственных и муниципальных услуг по принципу «одного окна» по месту пребывания, в том числе в многофункциональном центре, в общей численности населения Минераловодского городского округа до 90 процентов к 2021 году;</w:t>
            </w:r>
          </w:p>
          <w:p w:rsidR="00A353B0" w:rsidRPr="000175A9" w:rsidRDefault="00A353B0" w:rsidP="001F18EE">
            <w:pPr>
              <w:pStyle w:val="ConsPlusCell"/>
              <w:widowControl/>
              <w:jc w:val="both"/>
              <w:rPr>
                <w:bCs/>
                <w:sz w:val="28"/>
                <w:szCs w:val="28"/>
              </w:rPr>
            </w:pPr>
            <w:r w:rsidRPr="000175A9">
              <w:rPr>
                <w:sz w:val="28"/>
                <w:szCs w:val="28"/>
              </w:rPr>
              <w:t>- изготовление полиграфической и рекламной продукции, продвигающей услуги МФЦ, в количестве не менее 8 единиц (изготовление баннеров) в год.</w:t>
            </w:r>
          </w:p>
          <w:p w:rsidR="00A353B0" w:rsidRPr="000175A9" w:rsidRDefault="00A353B0" w:rsidP="001F18EE">
            <w:pPr>
              <w:pStyle w:val="NormalWeb"/>
              <w:shd w:val="clear" w:color="auto" w:fill="FFFFFF"/>
              <w:spacing w:before="0" w:beforeAutospacing="0" w:after="0" w:afterAutospacing="0"/>
              <w:ind w:left="50"/>
              <w:jc w:val="both"/>
              <w:rPr>
                <w:sz w:val="28"/>
                <w:szCs w:val="28"/>
              </w:rPr>
            </w:pPr>
          </w:p>
        </w:tc>
      </w:tr>
    </w:tbl>
    <w:p w:rsidR="00A353B0" w:rsidRPr="000175A9" w:rsidRDefault="00A353B0" w:rsidP="000666EE">
      <w:pPr>
        <w:jc w:val="center"/>
        <w:outlineLvl w:val="2"/>
        <w:rPr>
          <w:sz w:val="28"/>
          <w:szCs w:val="28"/>
        </w:rPr>
      </w:pPr>
    </w:p>
    <w:p w:rsidR="00A353B0" w:rsidRPr="000175A9" w:rsidRDefault="00A353B0" w:rsidP="000666EE">
      <w:pPr>
        <w:rPr>
          <w:sz w:val="28"/>
          <w:szCs w:val="28"/>
        </w:rPr>
      </w:pPr>
    </w:p>
    <w:p w:rsidR="00A353B0" w:rsidRPr="000175A9" w:rsidRDefault="00A353B0" w:rsidP="000666EE">
      <w:pPr>
        <w:jc w:val="center"/>
        <w:outlineLvl w:val="2"/>
        <w:rPr>
          <w:sz w:val="28"/>
          <w:szCs w:val="28"/>
        </w:rPr>
      </w:pPr>
      <w:r w:rsidRPr="000175A9">
        <w:rPr>
          <w:sz w:val="28"/>
          <w:szCs w:val="28"/>
        </w:rPr>
        <w:t>Характеристика основных мероприятий подпрограммы</w:t>
      </w:r>
    </w:p>
    <w:p w:rsidR="00A353B0" w:rsidRPr="000175A9" w:rsidRDefault="00A353B0" w:rsidP="000666EE">
      <w:pPr>
        <w:jc w:val="center"/>
        <w:outlineLvl w:val="2"/>
        <w:rPr>
          <w:b/>
          <w:color w:val="1F497D"/>
          <w:sz w:val="28"/>
          <w:szCs w:val="28"/>
        </w:rPr>
      </w:pP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С принятием </w:t>
      </w:r>
      <w:hyperlink r:id="rId12" w:history="1">
        <w:r w:rsidRPr="000175A9">
          <w:rPr>
            <w:rStyle w:val="a0"/>
            <w:sz w:val="28"/>
            <w:szCs w:val="28"/>
          </w:rPr>
          <w:t>Федерального закона</w:t>
        </w:r>
      </w:hyperlink>
      <w:r w:rsidRPr="000175A9">
        <w:rPr>
          <w:sz w:val="28"/>
          <w:szCs w:val="28"/>
        </w:rPr>
        <w:t xml:space="preserve"> от 27.07.2010г. № 210-ФЗ «Об организации предоставления государственных и муниципальных услуг» (далее – Федеральный закон) на федеральном уровне были закреплены инновационные принципы и механизмы взаимодействия органов исполнительной власти, органов местного самоуправления и общества при предоставлении государственных и муниципальных услуг.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В частности, </w:t>
      </w:r>
      <w:hyperlink r:id="rId13" w:history="1">
        <w:r w:rsidRPr="000175A9">
          <w:rPr>
            <w:rStyle w:val="a0"/>
            <w:sz w:val="28"/>
            <w:szCs w:val="28"/>
          </w:rPr>
          <w:t>Федеральным законом</w:t>
        </w:r>
      </w:hyperlink>
      <w:r w:rsidRPr="000175A9">
        <w:rPr>
          <w:sz w:val="28"/>
          <w:szCs w:val="28"/>
        </w:rPr>
        <w:t xml:space="preserve"> закреплены права граждан на получение государственных и муниципальных услуг своевременно и в соответствии со стандартом, получение полной, актуальной и достоверной информации о порядке предоставления государственных и муниципальных услуг, получение государственных и муниципальных услуг в электронной форме, а также в иных формах по выбору заявителя, досудебное рассмотрение жалоб в процессе получения государственных и муниципальных услуг, получение государственных и муниципальных услуг в многофункциональных центрах.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В целях проведения инвентаризации муниципальных услуг осуществлен анализ законодательства Российской Федерации и законодательства Ставропольского края в части, касающейся полномочий по предоставлению государственных и муниципальных услуг.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По результатам указанной работы в Минераловодском городском округе Ставропольского края сформирован и утвержден Реестр муниципальных услуг, предоставляемых администрацией Минераловодского городского округа и ее структурными подразделениями. Так же ведется работа по подготовке к утверждению Реестра услуг, предоставляемых муниципальными учреждениями и организациями Минераловодского городского округа в электронной форме.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Перспективным является использование опыта предоставления государственных и муниципальных услуг по принципу «одного окна», который реализуется в многофункциональных центрах. Предоставление государственных и муниципальных услуг по принципу «одного окна» обеспечит существенное снижение затрат заявителей.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Принцип «одного окна» реализовывается многофункциональным центром путем организации взаимодействия с органами, предоставляющими муниципальные услуги, без участия заявителей.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В связи с этим необходима комплексная оптимизация государственных и муниципальных услуг в Минераловодском городском округе, а также практики административно-управленческой деятельности и существующего режима нормативного правового регулирования предоставления государственных и муниципальных услуг по наиболее значимым и востребованным сферам общественных отношений. 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bookmarkStart w:id="10" w:name="sub_202"/>
      <w:r w:rsidRPr="000175A9">
        <w:rPr>
          <w:sz w:val="28"/>
          <w:szCs w:val="28"/>
          <w:shd w:val="clear" w:color="auto" w:fill="FFFFFF"/>
        </w:rPr>
        <w:t xml:space="preserve">Задачей подпрограммы </w:t>
      </w:r>
      <w:r w:rsidRPr="000175A9">
        <w:rPr>
          <w:sz w:val="28"/>
          <w:szCs w:val="28"/>
        </w:rPr>
        <w:t>является повышение качества предоставления государственных и муниципальных услуг в Минераловодском городском округе.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bookmarkStart w:id="11" w:name="sub_301"/>
      <w:bookmarkStart w:id="12" w:name="sub_203"/>
      <w:bookmarkEnd w:id="10"/>
      <w:r w:rsidRPr="000175A9">
        <w:rPr>
          <w:sz w:val="28"/>
          <w:szCs w:val="28"/>
        </w:rPr>
        <w:t>Эффективность реализации программы предполагается оценивать через систему целевых индикаторов и показателей подпрограммы, представленных в таблице 1 приложения 1 к Программе.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Достижение целей программы и решение задач подпрограммы осуществляется путем выполнения комплекса взаимоувязанных по срокам, ресурсам, исполнителям и результатам мероприятий, отраженных в таблице 2 приложения 1 к Программе. 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bookmarkStart w:id="13" w:name="sub_3014"/>
      <w:bookmarkEnd w:id="11"/>
      <w:r w:rsidRPr="000175A9">
        <w:rPr>
          <w:sz w:val="28"/>
          <w:szCs w:val="28"/>
        </w:rPr>
        <w:t>Мероприятия подпрограммы и прогнозируемые объемы ее финансирования представлены в таблице 3 приложения 1 к Программе.</w:t>
      </w:r>
      <w:bookmarkEnd w:id="13"/>
    </w:p>
    <w:p w:rsidR="00A353B0" w:rsidRPr="000175A9" w:rsidRDefault="00A353B0" w:rsidP="000666EE">
      <w:pPr>
        <w:ind w:firstLine="709"/>
        <w:jc w:val="both"/>
        <w:outlineLvl w:val="2"/>
        <w:rPr>
          <w:sz w:val="28"/>
          <w:szCs w:val="28"/>
        </w:rPr>
      </w:pPr>
      <w:r w:rsidRPr="000175A9">
        <w:rPr>
          <w:sz w:val="28"/>
          <w:szCs w:val="28"/>
        </w:rPr>
        <w:t>Действия ответственного исполнителя по реализации мероприятий подпрограммы направлены на:</w:t>
      </w:r>
    </w:p>
    <w:p w:rsidR="00A353B0" w:rsidRPr="000175A9" w:rsidRDefault="00A353B0" w:rsidP="000666EE">
      <w:pPr>
        <w:ind w:firstLine="709"/>
        <w:jc w:val="both"/>
        <w:outlineLvl w:val="2"/>
        <w:rPr>
          <w:sz w:val="28"/>
          <w:szCs w:val="28"/>
        </w:rPr>
      </w:pPr>
      <w:r w:rsidRPr="000175A9">
        <w:rPr>
          <w:sz w:val="28"/>
          <w:szCs w:val="28"/>
        </w:rPr>
        <w:t>организацию и обеспечение деятельности (оказание услуг)  многофункционального центра предоставления государственных и муниципальных услуг;</w:t>
      </w:r>
    </w:p>
    <w:p w:rsidR="00A353B0" w:rsidRPr="000175A9" w:rsidRDefault="00A353B0" w:rsidP="000666EE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175A9">
        <w:rPr>
          <w:sz w:val="28"/>
          <w:szCs w:val="28"/>
        </w:rPr>
        <w:t xml:space="preserve">упрощение процедур и повышение комфортности получения гражданами и юридическими лицами государственных и муниципальных услуг за счёт реализации принципа «одного окна»; </w:t>
      </w:r>
    </w:p>
    <w:p w:rsidR="00A353B0" w:rsidRPr="000175A9" w:rsidRDefault="00A353B0" w:rsidP="000666EE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175A9">
        <w:rPr>
          <w:sz w:val="28"/>
          <w:szCs w:val="28"/>
        </w:rPr>
        <w:t xml:space="preserve">возможность получения гражданами одновременно нескольких взаимосвязанных государственных и муниципальных услуг в одном месте; </w:t>
      </w:r>
    </w:p>
    <w:p w:rsidR="00A353B0" w:rsidRPr="000175A9" w:rsidRDefault="00A353B0" w:rsidP="000666EE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175A9">
        <w:rPr>
          <w:sz w:val="28"/>
          <w:szCs w:val="28"/>
        </w:rPr>
        <w:t xml:space="preserve">повышение качества информирования граждан и юридических лиц о порядке, способах и условиях получения государственных и муниципальных услуг; </w:t>
      </w:r>
    </w:p>
    <w:p w:rsidR="00A353B0" w:rsidRPr="000175A9" w:rsidRDefault="00A353B0" w:rsidP="000666EE">
      <w:pPr>
        <w:ind w:firstLine="709"/>
        <w:jc w:val="both"/>
        <w:outlineLvl w:val="2"/>
        <w:rPr>
          <w:sz w:val="28"/>
          <w:szCs w:val="28"/>
        </w:rPr>
      </w:pPr>
      <w:r w:rsidRPr="000175A9">
        <w:rPr>
          <w:sz w:val="28"/>
          <w:szCs w:val="28"/>
        </w:rPr>
        <w:t>повышение качества предоставления и доступности государственных и муниципальных услуг, перевод муниципальных услуг в электронный вид.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В итоге, в результате реализации подпрограммы, должны быть существенно уменьшены временные, организационные и финансовые издержки заявителя при взаимодействии с органами, предоставляющими государственные и муниципальные услуги, в том числе: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bookmarkStart w:id="14" w:name="sub_1141"/>
      <w:r w:rsidRPr="000175A9">
        <w:rPr>
          <w:sz w:val="28"/>
          <w:szCs w:val="28"/>
        </w:rPr>
        <w:t>сокращены сроки предоставления государственных и муниципальных услуг;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bookmarkStart w:id="15" w:name="sub_1142"/>
      <w:bookmarkEnd w:id="14"/>
      <w:r w:rsidRPr="000175A9">
        <w:rPr>
          <w:sz w:val="28"/>
          <w:szCs w:val="28"/>
        </w:rPr>
        <w:t>сокращено количество документов, требуемых от заявителя;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bookmarkStart w:id="16" w:name="sub_1143"/>
      <w:bookmarkEnd w:id="15"/>
      <w:r w:rsidRPr="000175A9">
        <w:rPr>
          <w:sz w:val="28"/>
          <w:szCs w:val="28"/>
        </w:rPr>
        <w:t>выявлены и исключены избыточные и дублирующие административные процедуры;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bookmarkStart w:id="17" w:name="sub_1144"/>
      <w:bookmarkEnd w:id="16"/>
      <w:r w:rsidRPr="000175A9">
        <w:rPr>
          <w:sz w:val="28"/>
          <w:szCs w:val="28"/>
        </w:rPr>
        <w:t>обеспечено межведомственное и межуровневое взаимодействие, позволяющее сократить количество обращений заявителя в органы и организации, участвующие в предоставлении государственных и муниципальных услуг;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bookmarkStart w:id="18" w:name="sub_1145"/>
      <w:bookmarkEnd w:id="17"/>
      <w:r w:rsidRPr="000175A9">
        <w:rPr>
          <w:sz w:val="28"/>
          <w:szCs w:val="28"/>
        </w:rPr>
        <w:t>усовершенствовано нормативное правовое регулирование порядка предоставления государственных и муниципальных услуг;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bookmarkStart w:id="19" w:name="sub_1146"/>
      <w:bookmarkEnd w:id="18"/>
      <w:r w:rsidRPr="000175A9">
        <w:rPr>
          <w:sz w:val="28"/>
          <w:szCs w:val="28"/>
        </w:rPr>
        <w:t>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мероприятий;</w:t>
      </w:r>
    </w:p>
    <w:p w:rsidR="00A353B0" w:rsidRPr="000175A9" w:rsidRDefault="00A353B0" w:rsidP="000666EE">
      <w:pPr>
        <w:ind w:firstLine="709"/>
        <w:jc w:val="both"/>
        <w:rPr>
          <w:sz w:val="28"/>
          <w:szCs w:val="28"/>
        </w:rPr>
      </w:pPr>
      <w:bookmarkStart w:id="20" w:name="sub_1147"/>
      <w:bookmarkEnd w:id="19"/>
      <w:r w:rsidRPr="000175A9">
        <w:rPr>
          <w:sz w:val="28"/>
          <w:szCs w:val="28"/>
        </w:rPr>
        <w:t>увеличено количество заявителей, удовлетворенных качеством и доступностью государственных и муниципальных услуг, предоставляемых органами местного самоуправления   Минераловодского городского округа, в том числе на базе МФЦ и в электронном виде.</w:t>
      </w:r>
    </w:p>
    <w:bookmarkEnd w:id="12"/>
    <w:bookmarkEnd w:id="20"/>
    <w:p w:rsidR="00A353B0" w:rsidRPr="000175A9" w:rsidRDefault="00A353B0" w:rsidP="000666EE">
      <w:pPr>
        <w:ind w:firstLine="708"/>
        <w:jc w:val="both"/>
        <w:outlineLvl w:val="2"/>
        <w:rPr>
          <w:sz w:val="28"/>
          <w:szCs w:val="28"/>
        </w:rPr>
      </w:pPr>
      <w:r w:rsidRPr="000175A9">
        <w:rPr>
          <w:sz w:val="28"/>
          <w:szCs w:val="28"/>
        </w:rPr>
        <w:t xml:space="preserve">В соответствии с вышеизложенным, выделено несколько основных мероприятий подпрограммы: </w:t>
      </w:r>
    </w:p>
    <w:p w:rsidR="00A353B0" w:rsidRPr="000175A9" w:rsidRDefault="00A353B0" w:rsidP="000666EE">
      <w:pPr>
        <w:ind w:firstLine="708"/>
        <w:jc w:val="both"/>
        <w:outlineLvl w:val="2"/>
        <w:rPr>
          <w:sz w:val="28"/>
          <w:szCs w:val="28"/>
        </w:rPr>
      </w:pPr>
      <w:r w:rsidRPr="000175A9">
        <w:rPr>
          <w:sz w:val="28"/>
          <w:szCs w:val="28"/>
        </w:rPr>
        <w:t>повышение доступности государственных и муниципальных услуг, предоставляемых по принципу «одного окна»;</w:t>
      </w:r>
    </w:p>
    <w:p w:rsidR="00A353B0" w:rsidRPr="000175A9" w:rsidRDefault="00A353B0" w:rsidP="000666EE">
      <w:pPr>
        <w:ind w:firstLine="708"/>
        <w:jc w:val="both"/>
        <w:outlineLvl w:val="2"/>
        <w:rPr>
          <w:sz w:val="28"/>
          <w:szCs w:val="28"/>
        </w:rPr>
      </w:pPr>
      <w:r w:rsidRPr="000175A9">
        <w:rPr>
          <w:sz w:val="28"/>
          <w:szCs w:val="28"/>
          <w:shd w:val="clear" w:color="auto" w:fill="FFFFFF"/>
        </w:rPr>
        <w:t>информационное обеспечение деятельности многофункционального центра</w:t>
      </w:r>
      <w:r w:rsidRPr="000175A9">
        <w:rPr>
          <w:sz w:val="28"/>
          <w:szCs w:val="28"/>
        </w:rPr>
        <w:t>.</w:t>
      </w:r>
    </w:p>
    <w:p w:rsidR="00A353B0" w:rsidRPr="000175A9" w:rsidRDefault="00A353B0" w:rsidP="000666EE">
      <w:pPr>
        <w:widowControl w:val="0"/>
        <w:ind w:firstLine="708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Основные мероприятия подпрограммы направлены на решение конкретной задачи подпрограммы, позволяющей о</w:t>
      </w:r>
      <w:r w:rsidRPr="000175A9">
        <w:rPr>
          <w:sz w:val="28"/>
          <w:szCs w:val="28"/>
          <w:shd w:val="clear" w:color="auto" w:fill="FFFFFF"/>
        </w:rPr>
        <w:t xml:space="preserve">рганизовать и обеспечить деятельность МФЦ Минераловодского городского округа, </w:t>
      </w:r>
      <w:r w:rsidRPr="000175A9">
        <w:rPr>
          <w:sz w:val="28"/>
          <w:szCs w:val="28"/>
        </w:rPr>
        <w:t xml:space="preserve">оказывают влияние на достижение показателя, характеризующего развитие многофункционального центра предоставления государственных и муниципальных услуг в Минераловодском городском округе, и повышение уровня удовлетворенности населения Минераловодского городского округа качеством и доступностью государственных и муниципальных услуг, в том числе в электронной форме. </w:t>
      </w:r>
    </w:p>
    <w:p w:rsidR="00A353B0" w:rsidRDefault="00A353B0" w:rsidP="005E61A3">
      <w:pPr>
        <w:widowControl w:val="0"/>
        <w:spacing w:line="240" w:lineRule="exact"/>
        <w:ind w:left="7938"/>
        <w:jc w:val="both"/>
        <w:rPr>
          <w:sz w:val="28"/>
          <w:szCs w:val="28"/>
        </w:rPr>
        <w:sectPr w:rsidR="00A353B0" w:rsidSect="005E61A3">
          <w:headerReference w:type="default" r:id="rId14"/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</w:p>
    <w:p w:rsidR="00A353B0" w:rsidRPr="00C76E8A" w:rsidRDefault="00A353B0" w:rsidP="005E61A3">
      <w:pPr>
        <w:widowControl w:val="0"/>
        <w:spacing w:line="240" w:lineRule="exact"/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Pr="00003F2E">
        <w:rPr>
          <w:sz w:val="28"/>
          <w:szCs w:val="28"/>
        </w:rPr>
        <w:t xml:space="preserve"> к изменениям, которые вносятся в муниципальную программу Минераловодского городского округа «Совершенствование организации деятельности органов местного самоуправления»</w:t>
      </w:r>
    </w:p>
    <w:p w:rsidR="00A353B0" w:rsidRPr="00C76E8A" w:rsidRDefault="00A353B0" w:rsidP="005E61A3">
      <w:pPr>
        <w:pStyle w:val="HTMLPreformatted"/>
        <w:keepNext/>
        <w:keepLines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7938"/>
        <w:jc w:val="both"/>
        <w:rPr>
          <w:rFonts w:ascii="Times New Roman" w:hAnsi="Times New Roman" w:cs="Times New Roman"/>
          <w:sz w:val="28"/>
          <w:szCs w:val="28"/>
        </w:rPr>
      </w:pPr>
    </w:p>
    <w:p w:rsidR="00A353B0" w:rsidRPr="00BD4B0E" w:rsidRDefault="00A353B0" w:rsidP="005E61A3">
      <w:pPr>
        <w:pStyle w:val="HTMLPreformatted"/>
        <w:keepNext/>
        <w:keepLines/>
        <w:widowControl w:val="0"/>
        <w:spacing w:line="240" w:lineRule="exact"/>
        <w:ind w:left="7938"/>
        <w:rPr>
          <w:rFonts w:ascii="Times New Roman" w:hAnsi="Times New Roman" w:cs="Times New Roman"/>
          <w:sz w:val="28"/>
          <w:szCs w:val="28"/>
        </w:rPr>
      </w:pPr>
      <w:r w:rsidRPr="00BD4B0E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A353B0" w:rsidRPr="00BD4B0E" w:rsidRDefault="00A353B0" w:rsidP="005E61A3">
      <w:pPr>
        <w:pStyle w:val="HTMLPreformatted"/>
        <w:keepNext/>
        <w:keepLines/>
        <w:widowControl w:val="0"/>
        <w:spacing w:line="240" w:lineRule="exact"/>
        <w:ind w:left="7938"/>
        <w:rPr>
          <w:rFonts w:ascii="Times New Roman" w:hAnsi="Times New Roman" w:cs="Times New Roman"/>
          <w:sz w:val="28"/>
          <w:szCs w:val="28"/>
        </w:rPr>
      </w:pPr>
      <w:r w:rsidRPr="00BD4B0E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A353B0" w:rsidRPr="00BD4B0E" w:rsidRDefault="00A353B0" w:rsidP="005E61A3">
      <w:pPr>
        <w:pStyle w:val="HTMLPreformatted"/>
        <w:spacing w:line="240" w:lineRule="exact"/>
        <w:ind w:left="7938"/>
        <w:rPr>
          <w:rFonts w:ascii="Times New Roman" w:hAnsi="Times New Roman" w:cs="Times New Roman"/>
          <w:sz w:val="28"/>
          <w:szCs w:val="28"/>
        </w:rPr>
      </w:pPr>
      <w:r w:rsidRPr="00BD4B0E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«Совершенствование организации деятельности органов местного самоуправления» </w:t>
      </w:r>
    </w:p>
    <w:p w:rsidR="00A353B0" w:rsidRPr="00BD4B0E" w:rsidRDefault="00A353B0" w:rsidP="005E61A3">
      <w:pPr>
        <w:widowControl w:val="0"/>
        <w:tabs>
          <w:tab w:val="left" w:pos="284"/>
          <w:tab w:val="left" w:pos="9160"/>
        </w:tabs>
        <w:ind w:left="9214"/>
        <w:outlineLvl w:val="2"/>
        <w:rPr>
          <w:sz w:val="28"/>
          <w:szCs w:val="28"/>
        </w:rPr>
      </w:pPr>
    </w:p>
    <w:p w:rsidR="00A353B0" w:rsidRPr="00BD4B0E" w:rsidRDefault="00A353B0" w:rsidP="005E61A3">
      <w:pPr>
        <w:widowControl w:val="0"/>
        <w:ind w:firstLine="10206"/>
      </w:pPr>
      <w:r w:rsidRPr="00BD4B0E">
        <w:t xml:space="preserve">     </w:t>
      </w:r>
    </w:p>
    <w:p w:rsidR="00A353B0" w:rsidRPr="00BD4B0E" w:rsidRDefault="00A353B0" w:rsidP="005E61A3">
      <w:pPr>
        <w:ind w:right="30"/>
        <w:jc w:val="right"/>
        <w:outlineLvl w:val="2"/>
        <w:rPr>
          <w:sz w:val="28"/>
          <w:szCs w:val="28"/>
        </w:rPr>
      </w:pPr>
      <w:r w:rsidRPr="00BD4B0E">
        <w:rPr>
          <w:sz w:val="28"/>
          <w:szCs w:val="28"/>
        </w:rPr>
        <w:t>Таблица 1</w:t>
      </w:r>
    </w:p>
    <w:p w:rsidR="00A353B0" w:rsidRPr="00BD4B0E" w:rsidRDefault="00A353B0" w:rsidP="005E61A3">
      <w:pPr>
        <w:ind w:right="153"/>
        <w:jc w:val="right"/>
        <w:outlineLvl w:val="2"/>
      </w:pPr>
    </w:p>
    <w:p w:rsidR="00A353B0" w:rsidRPr="00BD4B0E" w:rsidRDefault="00A353B0" w:rsidP="005E61A3">
      <w:pPr>
        <w:spacing w:line="240" w:lineRule="exact"/>
        <w:jc w:val="center"/>
        <w:outlineLvl w:val="2"/>
        <w:rPr>
          <w:caps/>
          <w:sz w:val="28"/>
          <w:szCs w:val="28"/>
        </w:rPr>
      </w:pPr>
      <w:r w:rsidRPr="00BD4B0E">
        <w:rPr>
          <w:caps/>
          <w:sz w:val="28"/>
          <w:szCs w:val="28"/>
        </w:rPr>
        <w:t>Сведения</w:t>
      </w:r>
    </w:p>
    <w:p w:rsidR="00A353B0" w:rsidRDefault="00A353B0" w:rsidP="005E61A3">
      <w:pPr>
        <w:spacing w:line="240" w:lineRule="exact"/>
        <w:jc w:val="center"/>
        <w:outlineLvl w:val="2"/>
        <w:rPr>
          <w:sz w:val="28"/>
          <w:szCs w:val="28"/>
        </w:rPr>
      </w:pPr>
      <w:r w:rsidRPr="00BD4B0E">
        <w:rPr>
          <w:sz w:val="28"/>
          <w:szCs w:val="28"/>
        </w:rPr>
        <w:t xml:space="preserve">об индикаторах достижения целей муниципальной программы Минераловодского городского округа «Совершенствование организации деятельности органов местного самоуправления» и показателях решения задач </w:t>
      </w:r>
    </w:p>
    <w:p w:rsidR="00A353B0" w:rsidRPr="00BD4B0E" w:rsidRDefault="00A353B0" w:rsidP="005E61A3">
      <w:pPr>
        <w:spacing w:line="240" w:lineRule="exact"/>
        <w:jc w:val="center"/>
        <w:outlineLvl w:val="2"/>
        <w:rPr>
          <w:sz w:val="28"/>
          <w:szCs w:val="28"/>
        </w:rPr>
      </w:pPr>
      <w:r w:rsidRPr="00BD4B0E">
        <w:rPr>
          <w:sz w:val="28"/>
          <w:szCs w:val="28"/>
        </w:rPr>
        <w:t>и их значениях</w:t>
      </w:r>
    </w:p>
    <w:p w:rsidR="00A353B0" w:rsidRPr="008A7831" w:rsidRDefault="00A353B0" w:rsidP="005E61A3">
      <w:pPr>
        <w:rPr>
          <w:color w:val="FF0000"/>
          <w:sz w:val="12"/>
          <w:szCs w:val="12"/>
        </w:rPr>
      </w:pPr>
    </w:p>
    <w:tbl>
      <w:tblPr>
        <w:tblW w:w="15153" w:type="dxa"/>
        <w:tblInd w:w="-34" w:type="dxa"/>
        <w:tblLayout w:type="fixed"/>
        <w:tblLook w:val="01E0"/>
      </w:tblPr>
      <w:tblGrid>
        <w:gridCol w:w="685"/>
        <w:gridCol w:w="56"/>
        <w:gridCol w:w="3819"/>
        <w:gridCol w:w="22"/>
        <w:gridCol w:w="28"/>
        <w:gridCol w:w="1397"/>
        <w:gridCol w:w="15"/>
        <w:gridCol w:w="1376"/>
        <w:gridCol w:w="24"/>
        <w:gridCol w:w="40"/>
        <w:gridCol w:w="60"/>
        <w:gridCol w:w="16"/>
        <w:gridCol w:w="14"/>
        <w:gridCol w:w="14"/>
        <w:gridCol w:w="10"/>
        <w:gridCol w:w="1272"/>
        <w:gridCol w:w="13"/>
        <w:gridCol w:w="34"/>
        <w:gridCol w:w="7"/>
        <w:gridCol w:w="63"/>
        <w:gridCol w:w="50"/>
        <w:gridCol w:w="7"/>
        <w:gridCol w:w="62"/>
        <w:gridCol w:w="27"/>
        <w:gridCol w:w="14"/>
        <w:gridCol w:w="1287"/>
        <w:gridCol w:w="12"/>
        <w:gridCol w:w="30"/>
        <w:gridCol w:w="8"/>
        <w:gridCol w:w="66"/>
        <w:gridCol w:w="22"/>
        <w:gridCol w:w="14"/>
        <w:gridCol w:w="130"/>
        <w:gridCol w:w="8"/>
        <w:gridCol w:w="74"/>
        <w:gridCol w:w="1075"/>
        <w:gridCol w:w="42"/>
        <w:gridCol w:w="86"/>
        <w:gridCol w:w="43"/>
        <w:gridCol w:w="87"/>
        <w:gridCol w:w="19"/>
        <w:gridCol w:w="14"/>
        <w:gridCol w:w="76"/>
        <w:gridCol w:w="1080"/>
        <w:gridCol w:w="19"/>
        <w:gridCol w:w="15"/>
        <w:gridCol w:w="93"/>
        <w:gridCol w:w="116"/>
        <w:gridCol w:w="36"/>
        <w:gridCol w:w="80"/>
        <w:gridCol w:w="45"/>
        <w:gridCol w:w="1429"/>
        <w:gridCol w:w="22"/>
      </w:tblGrid>
      <w:tr w:rsidR="00A353B0" w:rsidRPr="007B4E3E" w:rsidTr="005E61A3">
        <w:trPr>
          <w:gridAfter w:val="1"/>
          <w:wAfter w:w="22" w:type="dxa"/>
        </w:trPr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7B4E3E" w:rsidRDefault="00A353B0" w:rsidP="005E61A3">
            <w:pPr>
              <w:jc w:val="center"/>
            </w:pPr>
            <w:r w:rsidRPr="007B4E3E">
              <w:t>№ п/п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7B4E3E" w:rsidRDefault="00A353B0" w:rsidP="005E61A3">
            <w:pPr>
              <w:jc w:val="center"/>
            </w:pPr>
            <w:r w:rsidRPr="007B4E3E">
              <w:t>Наименование индикатора достижения цели и показателя решения задачи Программы (подпрограммы)</w:t>
            </w:r>
          </w:p>
        </w:tc>
        <w:tc>
          <w:tcPr>
            <w:tcW w:w="1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7B4E3E" w:rsidRDefault="00A353B0" w:rsidP="005E61A3">
            <w:pPr>
              <w:jc w:val="center"/>
            </w:pPr>
            <w:r w:rsidRPr="007B4E3E">
              <w:t>Единица       измерения</w:t>
            </w:r>
          </w:p>
        </w:tc>
        <w:tc>
          <w:tcPr>
            <w:tcW w:w="912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7B4E3E" w:rsidRDefault="00A353B0" w:rsidP="005E61A3">
            <w:pPr>
              <w:jc w:val="center"/>
            </w:pPr>
            <w:r w:rsidRPr="007B4E3E">
              <w:t>Значение индикатора достижения цели и показателя решения задачи Программы (подпрограммы) по годам</w:t>
            </w:r>
          </w:p>
        </w:tc>
      </w:tr>
      <w:tr w:rsidR="00A353B0" w:rsidRPr="007B4E3E" w:rsidTr="005E61A3">
        <w:trPr>
          <w:gridAfter w:val="1"/>
          <w:wAfter w:w="22" w:type="dxa"/>
          <w:trHeight w:val="789"/>
        </w:trPr>
        <w:tc>
          <w:tcPr>
            <w:tcW w:w="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7B4E3E" w:rsidRDefault="00A353B0" w:rsidP="005E61A3"/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7B4E3E" w:rsidRDefault="00A353B0" w:rsidP="005E61A3"/>
        </w:tc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7B4E3E" w:rsidRDefault="00A353B0" w:rsidP="005E61A3"/>
        </w:tc>
        <w:tc>
          <w:tcPr>
            <w:tcW w:w="1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7B4E3E" w:rsidRDefault="00A353B0" w:rsidP="005E61A3">
            <w:pPr>
              <w:jc w:val="center"/>
            </w:pPr>
            <w:r w:rsidRPr="007B4E3E">
              <w:t>2016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7B4E3E" w:rsidRDefault="00A353B0" w:rsidP="005E61A3">
            <w:pPr>
              <w:jc w:val="center"/>
            </w:pPr>
            <w:r w:rsidRPr="007B4E3E">
              <w:t>2017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7B4E3E" w:rsidRDefault="00A353B0" w:rsidP="005E61A3">
            <w:pPr>
              <w:jc w:val="center"/>
            </w:pPr>
            <w:r w:rsidRPr="007B4E3E">
              <w:t>2018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7B4E3E" w:rsidRDefault="00A353B0" w:rsidP="005E61A3">
            <w:pPr>
              <w:jc w:val="center"/>
            </w:pPr>
            <w:r w:rsidRPr="007B4E3E">
              <w:t>2019</w:t>
            </w:r>
          </w:p>
        </w:tc>
        <w:tc>
          <w:tcPr>
            <w:tcW w:w="1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7B4E3E" w:rsidRDefault="00A353B0" w:rsidP="005E61A3">
            <w:pPr>
              <w:jc w:val="center"/>
            </w:pPr>
            <w:r w:rsidRPr="007B4E3E">
              <w:t>2020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7B4E3E" w:rsidRDefault="00A353B0" w:rsidP="005E61A3">
            <w:pPr>
              <w:jc w:val="center"/>
            </w:pPr>
            <w:r w:rsidRPr="007B4E3E">
              <w:t>2021</w:t>
            </w:r>
          </w:p>
        </w:tc>
      </w:tr>
      <w:tr w:rsidR="00A353B0" w:rsidRPr="007B4E3E" w:rsidTr="005E61A3">
        <w:trPr>
          <w:gridAfter w:val="1"/>
          <w:wAfter w:w="22" w:type="dxa"/>
          <w:trHeight w:val="201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7B4E3E" w:rsidRDefault="00A353B0" w:rsidP="005E61A3">
            <w:pPr>
              <w:jc w:val="center"/>
            </w:pPr>
            <w:r w:rsidRPr="007B4E3E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7B4E3E" w:rsidRDefault="00A353B0" w:rsidP="005E61A3">
            <w:pPr>
              <w:jc w:val="center"/>
            </w:pPr>
            <w:r w:rsidRPr="007B4E3E">
              <w:t>2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7B4E3E" w:rsidRDefault="00A353B0" w:rsidP="005E61A3">
            <w:pPr>
              <w:jc w:val="center"/>
            </w:pPr>
            <w:r w:rsidRPr="007B4E3E">
              <w:t>3</w:t>
            </w:r>
          </w:p>
        </w:tc>
        <w:tc>
          <w:tcPr>
            <w:tcW w:w="1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7B4E3E" w:rsidRDefault="00A353B0" w:rsidP="005E61A3">
            <w:pPr>
              <w:jc w:val="center"/>
            </w:pPr>
            <w:r>
              <w:t>4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7B4E3E" w:rsidRDefault="00A353B0" w:rsidP="005E61A3">
            <w:pPr>
              <w:jc w:val="center"/>
            </w:pPr>
            <w:r>
              <w:t>5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7B4E3E" w:rsidRDefault="00A353B0" w:rsidP="005E61A3">
            <w:pPr>
              <w:jc w:val="center"/>
            </w:pPr>
            <w:r>
              <w:t>6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7B4E3E" w:rsidRDefault="00A353B0" w:rsidP="005E61A3">
            <w:pPr>
              <w:jc w:val="center"/>
            </w:pPr>
            <w:r>
              <w:t>7</w:t>
            </w:r>
          </w:p>
        </w:tc>
        <w:tc>
          <w:tcPr>
            <w:tcW w:w="1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7B4E3E" w:rsidRDefault="00A353B0" w:rsidP="005E61A3">
            <w:pPr>
              <w:jc w:val="center"/>
            </w:pPr>
            <w:r>
              <w:t>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7B4E3E" w:rsidRDefault="00A353B0" w:rsidP="005E61A3">
            <w:pPr>
              <w:jc w:val="center"/>
            </w:pPr>
            <w:r>
              <w:t>9</w:t>
            </w:r>
          </w:p>
        </w:tc>
      </w:tr>
      <w:tr w:rsidR="00A353B0" w:rsidRPr="005F324E" w:rsidTr="005E61A3">
        <w:trPr>
          <w:gridAfter w:val="1"/>
          <w:wAfter w:w="22" w:type="dxa"/>
          <w:trHeight w:val="201"/>
        </w:trPr>
        <w:tc>
          <w:tcPr>
            <w:tcW w:w="741" w:type="dxa"/>
            <w:gridSpan w:val="2"/>
            <w:tcBorders>
              <w:top w:val="single" w:sz="4" w:space="0" w:color="auto"/>
            </w:tcBorders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1.</w:t>
            </w:r>
          </w:p>
        </w:tc>
        <w:tc>
          <w:tcPr>
            <w:tcW w:w="14390" w:type="dxa"/>
            <w:gridSpan w:val="50"/>
            <w:tcBorders>
              <w:top w:val="single" w:sz="4" w:space="0" w:color="auto"/>
            </w:tcBorders>
            <w:vAlign w:val="center"/>
          </w:tcPr>
          <w:p w:rsidR="00A353B0" w:rsidRDefault="00A353B0" w:rsidP="005E61A3">
            <w:pPr>
              <w:jc w:val="center"/>
              <w:rPr>
                <w:b/>
                <w:szCs w:val="28"/>
              </w:rPr>
            </w:pPr>
          </w:p>
          <w:p w:rsidR="00A353B0" w:rsidRPr="00D24DC7" w:rsidRDefault="00A353B0" w:rsidP="005E61A3">
            <w:pPr>
              <w:spacing w:line="480" w:lineRule="auto"/>
              <w:jc w:val="center"/>
              <w:rPr>
                <w:b/>
                <w:bCs/>
              </w:rPr>
            </w:pPr>
            <w:r w:rsidRPr="0072789B">
              <w:rPr>
                <w:b/>
                <w:szCs w:val="28"/>
              </w:rPr>
              <w:t>Цель 1 Программы -  «</w:t>
            </w:r>
            <w:r w:rsidRPr="0072789B">
              <w:rPr>
                <w:b/>
                <w:bCs/>
              </w:rPr>
              <w:t>Развитие</w:t>
            </w:r>
            <w:r w:rsidRPr="00D73ECC">
              <w:rPr>
                <w:b/>
                <w:bCs/>
              </w:rPr>
              <w:t xml:space="preserve"> муниципальной службы в администрации Минераловодского городского округа</w:t>
            </w:r>
            <w:r>
              <w:rPr>
                <w:b/>
                <w:bCs/>
              </w:rPr>
              <w:t>»</w:t>
            </w:r>
            <w:r w:rsidRPr="005F324E">
              <w:rPr>
                <w:b/>
                <w:szCs w:val="28"/>
              </w:rPr>
              <w:t xml:space="preserve"> </w:t>
            </w:r>
          </w:p>
        </w:tc>
      </w:tr>
      <w:tr w:rsidR="00A353B0" w:rsidRPr="005F324E" w:rsidTr="005E61A3">
        <w:trPr>
          <w:gridAfter w:val="1"/>
          <w:wAfter w:w="22" w:type="dxa"/>
          <w:trHeight w:val="201"/>
        </w:trPr>
        <w:tc>
          <w:tcPr>
            <w:tcW w:w="741" w:type="dxa"/>
            <w:gridSpan w:val="2"/>
          </w:tcPr>
          <w:p w:rsidR="00A353B0" w:rsidRPr="007317C8" w:rsidRDefault="00A353B0" w:rsidP="005E61A3"/>
        </w:tc>
        <w:tc>
          <w:tcPr>
            <w:tcW w:w="3819" w:type="dxa"/>
          </w:tcPr>
          <w:p w:rsidR="00A353B0" w:rsidRPr="00740844" w:rsidRDefault="00A353B0" w:rsidP="005E61A3">
            <w:r w:rsidRPr="00740844">
              <w:t>Доля муниципальных служащих, повысивших свой профессиональный уровень</w:t>
            </w:r>
          </w:p>
        </w:tc>
        <w:tc>
          <w:tcPr>
            <w:tcW w:w="1447" w:type="dxa"/>
            <w:gridSpan w:val="3"/>
            <w:vAlign w:val="center"/>
          </w:tcPr>
          <w:p w:rsidR="00A353B0" w:rsidRPr="007317C8" w:rsidRDefault="00A353B0" w:rsidP="005E61A3">
            <w:pPr>
              <w:jc w:val="center"/>
            </w:pPr>
            <w:r>
              <w:t>проценты</w:t>
            </w:r>
          </w:p>
        </w:tc>
        <w:tc>
          <w:tcPr>
            <w:tcW w:w="1559" w:type="dxa"/>
            <w:gridSpan w:val="8"/>
            <w:vAlign w:val="center"/>
          </w:tcPr>
          <w:p w:rsidR="00A353B0" w:rsidRPr="005F324E" w:rsidRDefault="00A353B0" w:rsidP="005E61A3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11"/>
            <w:vAlign w:val="center"/>
          </w:tcPr>
          <w:p w:rsidR="00A353B0" w:rsidRPr="005F324E" w:rsidRDefault="00A353B0" w:rsidP="005E61A3">
            <w:pPr>
              <w:jc w:val="center"/>
            </w:pPr>
            <w:r>
              <w:t>6%</w:t>
            </w:r>
          </w:p>
        </w:tc>
        <w:tc>
          <w:tcPr>
            <w:tcW w:w="1439" w:type="dxa"/>
            <w:gridSpan w:val="7"/>
            <w:vAlign w:val="center"/>
          </w:tcPr>
          <w:p w:rsidR="00A353B0" w:rsidRPr="005F324E" w:rsidRDefault="00A353B0" w:rsidP="005E61A3">
            <w:pPr>
              <w:jc w:val="center"/>
            </w:pPr>
            <w:r>
              <w:t>9,7%</w:t>
            </w:r>
          </w:p>
        </w:tc>
        <w:tc>
          <w:tcPr>
            <w:tcW w:w="1564" w:type="dxa"/>
            <w:gridSpan w:val="9"/>
            <w:vAlign w:val="center"/>
          </w:tcPr>
          <w:p w:rsidR="00A353B0" w:rsidRPr="005F324E" w:rsidRDefault="00A353B0" w:rsidP="005E61A3">
            <w:pPr>
              <w:jc w:val="center"/>
            </w:pPr>
            <w:r>
              <w:t>11,2%</w:t>
            </w:r>
          </w:p>
        </w:tc>
        <w:tc>
          <w:tcPr>
            <w:tcW w:w="1449" w:type="dxa"/>
            <w:gridSpan w:val="8"/>
            <w:vAlign w:val="center"/>
          </w:tcPr>
          <w:p w:rsidR="00A353B0" w:rsidRPr="005F324E" w:rsidRDefault="00A353B0" w:rsidP="005E61A3">
            <w:pPr>
              <w:jc w:val="center"/>
            </w:pPr>
            <w:r>
              <w:t>12,4%</w:t>
            </w:r>
          </w:p>
        </w:tc>
        <w:tc>
          <w:tcPr>
            <w:tcW w:w="1554" w:type="dxa"/>
            <w:gridSpan w:val="3"/>
            <w:vAlign w:val="center"/>
          </w:tcPr>
          <w:p w:rsidR="00A353B0" w:rsidRPr="005F324E" w:rsidRDefault="00A353B0" w:rsidP="005E61A3">
            <w:pPr>
              <w:jc w:val="center"/>
            </w:pPr>
            <w:r>
              <w:t>13,3%</w:t>
            </w:r>
          </w:p>
        </w:tc>
      </w:tr>
      <w:tr w:rsidR="00A353B0" w:rsidRPr="005F324E" w:rsidTr="005E61A3">
        <w:trPr>
          <w:gridAfter w:val="1"/>
          <w:wAfter w:w="22" w:type="dxa"/>
          <w:trHeight w:val="201"/>
        </w:trPr>
        <w:tc>
          <w:tcPr>
            <w:tcW w:w="685" w:type="dxa"/>
          </w:tcPr>
          <w:p w:rsidR="00A353B0" w:rsidRPr="005F324E" w:rsidRDefault="00A353B0" w:rsidP="005E61A3"/>
        </w:tc>
        <w:tc>
          <w:tcPr>
            <w:tcW w:w="14446" w:type="dxa"/>
            <w:gridSpan w:val="51"/>
            <w:vAlign w:val="bottom"/>
          </w:tcPr>
          <w:p w:rsidR="00A353B0" w:rsidRPr="005F324E" w:rsidRDefault="00A353B0" w:rsidP="005E61A3">
            <w:pPr>
              <w:jc w:val="center"/>
            </w:pPr>
            <w:r w:rsidRPr="005F324E">
              <w:rPr>
                <w:b/>
              </w:rPr>
              <w:t>Подпрограмма 1. «Развитие муниципальной службы»</w:t>
            </w: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15131" w:type="dxa"/>
            <w:gridSpan w:val="52"/>
          </w:tcPr>
          <w:p w:rsidR="00A353B0" w:rsidRDefault="00A353B0" w:rsidP="005E61A3">
            <w:pPr>
              <w:jc w:val="center"/>
              <w:rPr>
                <w:b/>
              </w:rPr>
            </w:pPr>
            <w:r w:rsidRPr="005F324E">
              <w:rPr>
                <w:b/>
              </w:rPr>
              <w:t>Задача 1 подпрограммы</w:t>
            </w:r>
            <w:r>
              <w:rPr>
                <w:b/>
              </w:rPr>
              <w:t xml:space="preserve"> 1  Программы - «Создание условий для развития муниципальной службы </w:t>
            </w:r>
          </w:p>
          <w:p w:rsidR="00A353B0" w:rsidRPr="00E63BDE" w:rsidRDefault="00A353B0" w:rsidP="005E61A3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</w:rPr>
              <w:t xml:space="preserve">в администрации Минераловодского городского округа» </w:t>
            </w: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685" w:type="dxa"/>
          </w:tcPr>
          <w:p w:rsidR="00A353B0" w:rsidRPr="005F324E" w:rsidRDefault="00A353B0" w:rsidP="005E61A3">
            <w:pPr>
              <w:jc w:val="center"/>
            </w:pPr>
            <w:r>
              <w:t>1</w:t>
            </w:r>
            <w:r w:rsidRPr="005F324E">
              <w:t>.1</w:t>
            </w:r>
          </w:p>
        </w:tc>
        <w:tc>
          <w:tcPr>
            <w:tcW w:w="3925" w:type="dxa"/>
            <w:gridSpan w:val="4"/>
          </w:tcPr>
          <w:p w:rsidR="00A353B0" w:rsidRPr="005F324E" w:rsidRDefault="00A353B0" w:rsidP="005E61A3">
            <w:r w:rsidRPr="005F324E">
              <w:t>Количество разработанных нормативных правовых актов, направленных на совершенствование муниципальной службы</w:t>
            </w:r>
          </w:p>
        </w:tc>
        <w:tc>
          <w:tcPr>
            <w:tcW w:w="1397" w:type="dxa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единицы</w:t>
            </w:r>
          </w:p>
        </w:tc>
        <w:tc>
          <w:tcPr>
            <w:tcW w:w="1391" w:type="dxa"/>
            <w:gridSpan w:val="2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3</w:t>
            </w:r>
          </w:p>
        </w:tc>
        <w:tc>
          <w:tcPr>
            <w:tcW w:w="1617" w:type="dxa"/>
            <w:gridSpan w:val="13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3</w:t>
            </w:r>
          </w:p>
        </w:tc>
        <w:tc>
          <w:tcPr>
            <w:tcW w:w="1679" w:type="dxa"/>
            <w:gridSpan w:val="12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3</w:t>
            </w:r>
          </w:p>
        </w:tc>
        <w:tc>
          <w:tcPr>
            <w:tcW w:w="1434" w:type="dxa"/>
            <w:gridSpan w:val="8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3</w:t>
            </w:r>
          </w:p>
        </w:tc>
        <w:tc>
          <w:tcPr>
            <w:tcW w:w="1449" w:type="dxa"/>
            <w:gridSpan w:val="8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3</w:t>
            </w:r>
          </w:p>
        </w:tc>
        <w:tc>
          <w:tcPr>
            <w:tcW w:w="1554" w:type="dxa"/>
            <w:gridSpan w:val="3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3</w:t>
            </w: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685" w:type="dxa"/>
          </w:tcPr>
          <w:p w:rsidR="00A353B0" w:rsidRDefault="00A353B0" w:rsidP="005E61A3">
            <w:pPr>
              <w:jc w:val="center"/>
            </w:pPr>
            <w:r>
              <w:t>1.2</w:t>
            </w:r>
          </w:p>
        </w:tc>
        <w:tc>
          <w:tcPr>
            <w:tcW w:w="3925" w:type="dxa"/>
            <w:gridSpan w:val="4"/>
            <w:vAlign w:val="bottom"/>
          </w:tcPr>
          <w:p w:rsidR="00A353B0" w:rsidRPr="005F324E" w:rsidRDefault="00A353B0" w:rsidP="005E61A3">
            <w:r w:rsidRPr="007317C8">
              <w:t>Количество муниципальных служащих, прошедших курсы повышения квалификации, профессиональной переподготовки и  обучение в целях получения дополнительного высшего профессионального образования</w:t>
            </w:r>
          </w:p>
        </w:tc>
        <w:tc>
          <w:tcPr>
            <w:tcW w:w="1397" w:type="dxa"/>
            <w:vAlign w:val="center"/>
          </w:tcPr>
          <w:p w:rsidR="00A353B0" w:rsidRPr="005F324E" w:rsidRDefault="00A353B0" w:rsidP="005E61A3">
            <w:pPr>
              <w:jc w:val="center"/>
            </w:pPr>
            <w:r>
              <w:t>чел</w:t>
            </w:r>
          </w:p>
        </w:tc>
        <w:tc>
          <w:tcPr>
            <w:tcW w:w="1391" w:type="dxa"/>
            <w:gridSpan w:val="2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7</w:t>
            </w:r>
          </w:p>
        </w:tc>
        <w:tc>
          <w:tcPr>
            <w:tcW w:w="1617" w:type="dxa"/>
            <w:gridSpan w:val="13"/>
            <w:vAlign w:val="center"/>
          </w:tcPr>
          <w:p w:rsidR="00A353B0" w:rsidRPr="005F324E" w:rsidRDefault="00A353B0" w:rsidP="005E61A3">
            <w:pPr>
              <w:jc w:val="center"/>
            </w:pPr>
            <w:r>
              <w:t>20</w:t>
            </w:r>
          </w:p>
        </w:tc>
        <w:tc>
          <w:tcPr>
            <w:tcW w:w="1679" w:type="dxa"/>
            <w:gridSpan w:val="12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32</w:t>
            </w:r>
          </w:p>
        </w:tc>
        <w:tc>
          <w:tcPr>
            <w:tcW w:w="1434" w:type="dxa"/>
            <w:gridSpan w:val="8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37</w:t>
            </w:r>
          </w:p>
        </w:tc>
        <w:tc>
          <w:tcPr>
            <w:tcW w:w="1449" w:type="dxa"/>
            <w:gridSpan w:val="8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41</w:t>
            </w:r>
          </w:p>
        </w:tc>
        <w:tc>
          <w:tcPr>
            <w:tcW w:w="1554" w:type="dxa"/>
            <w:gridSpan w:val="3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44</w:t>
            </w: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685" w:type="dxa"/>
          </w:tcPr>
          <w:p w:rsidR="00A353B0" w:rsidRPr="005F324E" w:rsidRDefault="00A353B0" w:rsidP="005E61A3">
            <w:pPr>
              <w:jc w:val="center"/>
            </w:pPr>
            <w:r>
              <w:t>1.3</w:t>
            </w:r>
          </w:p>
        </w:tc>
        <w:tc>
          <w:tcPr>
            <w:tcW w:w="3925" w:type="dxa"/>
            <w:gridSpan w:val="4"/>
            <w:vAlign w:val="bottom"/>
          </w:tcPr>
          <w:p w:rsidR="00A353B0" w:rsidRPr="005F324E" w:rsidRDefault="00A353B0" w:rsidP="005E61A3">
            <w:r w:rsidRPr="005F324E">
              <w:t>Количество заседаний комиссии по формированию кадрового резерва и резерва управленческих кадров Минераловодского городского округа</w:t>
            </w:r>
          </w:p>
        </w:tc>
        <w:tc>
          <w:tcPr>
            <w:tcW w:w="1397" w:type="dxa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количество заседаний комиссии</w:t>
            </w:r>
          </w:p>
        </w:tc>
        <w:tc>
          <w:tcPr>
            <w:tcW w:w="1391" w:type="dxa"/>
            <w:gridSpan w:val="2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2</w:t>
            </w:r>
          </w:p>
        </w:tc>
        <w:tc>
          <w:tcPr>
            <w:tcW w:w="1617" w:type="dxa"/>
            <w:gridSpan w:val="13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2</w:t>
            </w:r>
          </w:p>
        </w:tc>
        <w:tc>
          <w:tcPr>
            <w:tcW w:w="1679" w:type="dxa"/>
            <w:gridSpan w:val="12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4</w:t>
            </w:r>
          </w:p>
        </w:tc>
        <w:tc>
          <w:tcPr>
            <w:tcW w:w="1434" w:type="dxa"/>
            <w:gridSpan w:val="8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4</w:t>
            </w:r>
          </w:p>
        </w:tc>
        <w:tc>
          <w:tcPr>
            <w:tcW w:w="1449" w:type="dxa"/>
            <w:gridSpan w:val="8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4</w:t>
            </w:r>
          </w:p>
        </w:tc>
        <w:tc>
          <w:tcPr>
            <w:tcW w:w="1554" w:type="dxa"/>
            <w:gridSpan w:val="3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4</w:t>
            </w: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685" w:type="dxa"/>
          </w:tcPr>
          <w:p w:rsidR="00A353B0" w:rsidRPr="005F324E" w:rsidRDefault="00A353B0" w:rsidP="005E61A3">
            <w:pPr>
              <w:jc w:val="center"/>
            </w:pPr>
            <w:r>
              <w:t>1.4</w:t>
            </w:r>
          </w:p>
        </w:tc>
        <w:tc>
          <w:tcPr>
            <w:tcW w:w="3925" w:type="dxa"/>
            <w:gridSpan w:val="4"/>
            <w:vAlign w:val="bottom"/>
          </w:tcPr>
          <w:p w:rsidR="00A353B0" w:rsidRPr="005F324E" w:rsidRDefault="00A353B0" w:rsidP="005E61A3">
            <w:r w:rsidRPr="005F324E">
              <w:t>Доля муниципальных служащих, прошедших аттестацию (из числа муниципальных служащих, подлежащих аттестации)</w:t>
            </w:r>
          </w:p>
          <w:p w:rsidR="00A353B0" w:rsidRPr="005F324E" w:rsidRDefault="00A353B0" w:rsidP="005E61A3"/>
        </w:tc>
        <w:tc>
          <w:tcPr>
            <w:tcW w:w="1397" w:type="dxa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проценты</w:t>
            </w:r>
          </w:p>
        </w:tc>
        <w:tc>
          <w:tcPr>
            <w:tcW w:w="1391" w:type="dxa"/>
            <w:gridSpan w:val="2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-</w:t>
            </w:r>
          </w:p>
        </w:tc>
        <w:tc>
          <w:tcPr>
            <w:tcW w:w="1617" w:type="dxa"/>
            <w:gridSpan w:val="13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100</w:t>
            </w:r>
          </w:p>
        </w:tc>
        <w:tc>
          <w:tcPr>
            <w:tcW w:w="1679" w:type="dxa"/>
            <w:gridSpan w:val="12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100</w:t>
            </w:r>
          </w:p>
        </w:tc>
        <w:tc>
          <w:tcPr>
            <w:tcW w:w="1434" w:type="dxa"/>
            <w:gridSpan w:val="8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100</w:t>
            </w:r>
          </w:p>
        </w:tc>
        <w:tc>
          <w:tcPr>
            <w:tcW w:w="1449" w:type="dxa"/>
            <w:gridSpan w:val="8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100</w:t>
            </w:r>
          </w:p>
        </w:tc>
        <w:tc>
          <w:tcPr>
            <w:tcW w:w="1554" w:type="dxa"/>
            <w:gridSpan w:val="3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100</w:t>
            </w:r>
          </w:p>
        </w:tc>
      </w:tr>
      <w:tr w:rsidR="00A353B0" w:rsidRPr="004C7BAF" w:rsidTr="005E61A3">
        <w:tc>
          <w:tcPr>
            <w:tcW w:w="741" w:type="dxa"/>
            <w:gridSpan w:val="2"/>
            <w:vAlign w:val="center"/>
          </w:tcPr>
          <w:p w:rsidR="00A353B0" w:rsidRPr="004C7BAF" w:rsidRDefault="00A353B0" w:rsidP="005E61A3">
            <w:pPr>
              <w:widowControl w:val="0"/>
              <w:suppressAutoHyphens/>
              <w:ind w:left="8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12" w:type="dxa"/>
            <w:gridSpan w:val="51"/>
            <w:vAlign w:val="center"/>
          </w:tcPr>
          <w:p w:rsidR="00A353B0" w:rsidRPr="004C7BAF" w:rsidRDefault="00A353B0" w:rsidP="005E61A3">
            <w:pPr>
              <w:pStyle w:val="ConsPlusNonformat"/>
              <w:widowControl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9B">
              <w:rPr>
                <w:rFonts w:ascii="Times New Roman" w:hAnsi="Times New Roman" w:cs="Times New Roman"/>
                <w:b/>
                <w:sz w:val="24"/>
                <w:szCs w:val="24"/>
              </w:rPr>
              <w:t>Цель 2 Программы - «Внедрение</w:t>
            </w:r>
            <w:r w:rsidRPr="004C7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информационных технологий в систему муниципального управления</w:t>
            </w:r>
          </w:p>
          <w:p w:rsidR="00A353B0" w:rsidRPr="004C7BAF" w:rsidRDefault="00A353B0" w:rsidP="005E61A3">
            <w:pPr>
              <w:widowControl w:val="0"/>
              <w:suppressAutoHyphens/>
              <w:ind w:left="87"/>
              <w:jc w:val="center"/>
              <w:rPr>
                <w:b/>
              </w:rPr>
            </w:pPr>
            <w:r w:rsidRPr="004C7BAF">
              <w:rPr>
                <w:b/>
              </w:rPr>
              <w:t>Минераловодского городского округа</w:t>
            </w:r>
            <w:r>
              <w:rPr>
                <w:b/>
              </w:rPr>
              <w:t xml:space="preserve">» </w:t>
            </w:r>
          </w:p>
        </w:tc>
      </w:tr>
      <w:tr w:rsidR="00A353B0" w:rsidRPr="00F2175C" w:rsidTr="005E61A3">
        <w:trPr>
          <w:trHeight w:val="1881"/>
        </w:trPr>
        <w:tc>
          <w:tcPr>
            <w:tcW w:w="4610" w:type="dxa"/>
            <w:gridSpan w:val="5"/>
            <w:vAlign w:val="center"/>
          </w:tcPr>
          <w:p w:rsidR="00A353B0" w:rsidRPr="004C7BAF" w:rsidRDefault="00A353B0" w:rsidP="005E61A3">
            <w:pPr>
              <w:pStyle w:val="ConsPlusCell"/>
              <w:widowControl/>
              <w:jc w:val="both"/>
            </w:pPr>
            <w:r>
              <w:t>Д</w:t>
            </w:r>
            <w:r w:rsidRPr="004C7BAF">
              <w:t>оля автоматизированных рабочих мест, включенных в СЭДД в отраслевых  (функциональных) органах администрации Минераловодского городского округа</w:t>
            </w:r>
          </w:p>
        </w:tc>
        <w:tc>
          <w:tcPr>
            <w:tcW w:w="1397" w:type="dxa"/>
            <w:vAlign w:val="center"/>
          </w:tcPr>
          <w:p w:rsidR="00A353B0" w:rsidRPr="00F2175C" w:rsidRDefault="00A353B0" w:rsidP="005E61A3">
            <w:pPr>
              <w:jc w:val="center"/>
            </w:pPr>
            <w:r>
              <w:t>проценты</w:t>
            </w:r>
          </w:p>
        </w:tc>
        <w:tc>
          <w:tcPr>
            <w:tcW w:w="1391" w:type="dxa"/>
            <w:gridSpan w:val="2"/>
            <w:vAlign w:val="center"/>
          </w:tcPr>
          <w:p w:rsidR="00A353B0" w:rsidRPr="00F2175C" w:rsidRDefault="00A353B0" w:rsidP="005E61A3">
            <w:pPr>
              <w:jc w:val="center"/>
            </w:pPr>
            <w:r>
              <w:t>45</w:t>
            </w:r>
          </w:p>
        </w:tc>
        <w:tc>
          <w:tcPr>
            <w:tcW w:w="1450" w:type="dxa"/>
            <w:gridSpan w:val="8"/>
            <w:vAlign w:val="center"/>
          </w:tcPr>
          <w:p w:rsidR="00A353B0" w:rsidRPr="00F2175C" w:rsidRDefault="00A353B0" w:rsidP="005E61A3">
            <w:pPr>
              <w:jc w:val="center"/>
            </w:pPr>
            <w:r>
              <w:t>50</w:t>
            </w:r>
          </w:p>
        </w:tc>
        <w:tc>
          <w:tcPr>
            <w:tcW w:w="1564" w:type="dxa"/>
            <w:gridSpan w:val="10"/>
            <w:vAlign w:val="center"/>
          </w:tcPr>
          <w:p w:rsidR="00A353B0" w:rsidRPr="00F2175C" w:rsidRDefault="00A353B0" w:rsidP="005E61A3">
            <w:pPr>
              <w:jc w:val="center"/>
            </w:pPr>
            <w:r>
              <w:t>55</w:t>
            </w:r>
          </w:p>
        </w:tc>
        <w:tc>
          <w:tcPr>
            <w:tcW w:w="1439" w:type="dxa"/>
            <w:gridSpan w:val="10"/>
            <w:vAlign w:val="center"/>
          </w:tcPr>
          <w:p w:rsidR="00A353B0" w:rsidRPr="00F2175C" w:rsidRDefault="00A353B0" w:rsidP="005E61A3">
            <w:pPr>
              <w:jc w:val="center"/>
            </w:pPr>
            <w:r>
              <w:t>55</w:t>
            </w:r>
          </w:p>
        </w:tc>
        <w:tc>
          <w:tcPr>
            <w:tcW w:w="1447" w:type="dxa"/>
            <w:gridSpan w:val="8"/>
            <w:vAlign w:val="center"/>
          </w:tcPr>
          <w:p w:rsidR="00A353B0" w:rsidRPr="00F2175C" w:rsidRDefault="00A353B0" w:rsidP="005E61A3">
            <w:pPr>
              <w:jc w:val="center"/>
            </w:pPr>
            <w:r>
              <w:t>55</w:t>
            </w:r>
          </w:p>
        </w:tc>
        <w:tc>
          <w:tcPr>
            <w:tcW w:w="1855" w:type="dxa"/>
            <w:gridSpan w:val="9"/>
            <w:vAlign w:val="center"/>
          </w:tcPr>
          <w:p w:rsidR="00A353B0" w:rsidRPr="00F2175C" w:rsidRDefault="00A353B0" w:rsidP="005E61A3">
            <w:pPr>
              <w:jc w:val="center"/>
            </w:pPr>
            <w:r>
              <w:t>55</w:t>
            </w:r>
          </w:p>
        </w:tc>
      </w:tr>
      <w:tr w:rsidR="00A353B0" w:rsidRPr="005F324E" w:rsidTr="005E61A3">
        <w:trPr>
          <w:gridAfter w:val="1"/>
          <w:wAfter w:w="22" w:type="dxa"/>
          <w:trHeight w:val="631"/>
        </w:trPr>
        <w:tc>
          <w:tcPr>
            <w:tcW w:w="15131" w:type="dxa"/>
            <w:gridSpan w:val="52"/>
            <w:vAlign w:val="center"/>
          </w:tcPr>
          <w:p w:rsidR="00A353B0" w:rsidRDefault="00A353B0" w:rsidP="005E61A3">
            <w:pPr>
              <w:jc w:val="center"/>
              <w:rPr>
                <w:b/>
                <w:shd w:val="clear" w:color="auto" w:fill="FFFFFF"/>
              </w:rPr>
            </w:pPr>
            <w:r w:rsidRPr="005F324E">
              <w:rPr>
                <w:b/>
                <w:shd w:val="clear" w:color="auto" w:fill="FFFFFF"/>
              </w:rPr>
              <w:t>Подпрограмма 2. «Информатизация органов местного самоуправления»</w:t>
            </w:r>
          </w:p>
          <w:p w:rsidR="00A353B0" w:rsidRPr="005F324E" w:rsidRDefault="00A353B0" w:rsidP="005E61A3">
            <w:pPr>
              <w:jc w:val="center"/>
            </w:pP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15131" w:type="dxa"/>
            <w:gridSpan w:val="52"/>
            <w:vAlign w:val="center"/>
          </w:tcPr>
          <w:p w:rsidR="00A353B0" w:rsidRPr="005F324E" w:rsidRDefault="00A353B0" w:rsidP="005E61A3">
            <w:pPr>
              <w:widowControl w:val="0"/>
              <w:suppressAutoHyphens/>
              <w:ind w:left="87"/>
              <w:jc w:val="center"/>
              <w:rPr>
                <w:b/>
                <w:shd w:val="clear" w:color="auto" w:fill="FFFFFF"/>
              </w:rPr>
            </w:pPr>
            <w:r w:rsidRPr="005F324E">
              <w:rPr>
                <w:b/>
              </w:rPr>
              <w:t>Задача 1 подпрограммы</w:t>
            </w:r>
            <w:r>
              <w:rPr>
                <w:b/>
              </w:rPr>
              <w:t xml:space="preserve"> 2 Программы -  «Разработка, внедрение, приобретение, развитие и эксплуатация информационных систем, ресурсов и телекоммуникационных услуг»</w:t>
            </w:r>
          </w:p>
          <w:p w:rsidR="00A353B0" w:rsidRPr="005F324E" w:rsidRDefault="00A353B0" w:rsidP="005E61A3">
            <w:pPr>
              <w:widowControl w:val="0"/>
              <w:suppressAutoHyphens/>
              <w:ind w:left="87"/>
              <w:jc w:val="center"/>
              <w:rPr>
                <w:b/>
              </w:rPr>
            </w:pP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685" w:type="dxa"/>
          </w:tcPr>
          <w:p w:rsidR="00A353B0" w:rsidRPr="005F324E" w:rsidRDefault="00A353B0" w:rsidP="005E61A3">
            <w:pPr>
              <w:jc w:val="center"/>
            </w:pPr>
            <w:r>
              <w:t>2</w:t>
            </w:r>
            <w:r w:rsidRPr="005F324E">
              <w:t>.1</w:t>
            </w:r>
          </w:p>
        </w:tc>
        <w:tc>
          <w:tcPr>
            <w:tcW w:w="3875" w:type="dxa"/>
            <w:gridSpan w:val="2"/>
            <w:vAlign w:val="bottom"/>
          </w:tcPr>
          <w:p w:rsidR="00A353B0" w:rsidRPr="005F324E" w:rsidRDefault="00A353B0" w:rsidP="005E61A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F324E">
              <w:t>Доля межведомственного электронного документооборота между структурными подразделениями администрации Минераловодского городского округа в общем объеме документооборота</w:t>
            </w:r>
          </w:p>
        </w:tc>
        <w:tc>
          <w:tcPr>
            <w:tcW w:w="1447" w:type="dxa"/>
            <w:gridSpan w:val="3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проценты</w:t>
            </w:r>
          </w:p>
        </w:tc>
        <w:tc>
          <w:tcPr>
            <w:tcW w:w="1569" w:type="dxa"/>
            <w:gridSpan w:val="9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66</w:t>
            </w:r>
          </w:p>
        </w:tc>
        <w:tc>
          <w:tcPr>
            <w:tcW w:w="1319" w:type="dxa"/>
            <w:gridSpan w:val="3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68</w:t>
            </w:r>
          </w:p>
        </w:tc>
        <w:tc>
          <w:tcPr>
            <w:tcW w:w="1559" w:type="dxa"/>
            <w:gridSpan w:val="10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70</w:t>
            </w:r>
          </w:p>
        </w:tc>
        <w:tc>
          <w:tcPr>
            <w:tcW w:w="1439" w:type="dxa"/>
            <w:gridSpan w:val="9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70</w:t>
            </w:r>
          </w:p>
        </w:tc>
        <w:tc>
          <w:tcPr>
            <w:tcW w:w="1439" w:type="dxa"/>
            <w:gridSpan w:val="9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70</w:t>
            </w:r>
          </w:p>
        </w:tc>
        <w:tc>
          <w:tcPr>
            <w:tcW w:w="1799" w:type="dxa"/>
            <w:gridSpan w:val="6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70</w:t>
            </w: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685" w:type="dxa"/>
          </w:tcPr>
          <w:p w:rsidR="00A353B0" w:rsidRPr="005F324E" w:rsidRDefault="00A353B0" w:rsidP="005E61A3">
            <w:pPr>
              <w:jc w:val="center"/>
            </w:pPr>
            <w:r>
              <w:t>2</w:t>
            </w:r>
            <w:r w:rsidRPr="005F324E">
              <w:t>.</w:t>
            </w:r>
            <w:r>
              <w:t>2</w:t>
            </w:r>
          </w:p>
        </w:tc>
        <w:tc>
          <w:tcPr>
            <w:tcW w:w="3875" w:type="dxa"/>
            <w:gridSpan w:val="2"/>
            <w:vAlign w:val="bottom"/>
          </w:tcPr>
          <w:p w:rsidR="00A353B0" w:rsidRPr="005F324E" w:rsidRDefault="00A353B0" w:rsidP="005E61A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F324E">
              <w:t>Количество лицензионных специализированных программных    систем в отраслевых (функциональных) органах  (структурных подразделениях) администрации Минераловодского городского округа</w:t>
            </w:r>
          </w:p>
        </w:tc>
        <w:tc>
          <w:tcPr>
            <w:tcW w:w="1447" w:type="dxa"/>
            <w:gridSpan w:val="3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проценты</w:t>
            </w:r>
          </w:p>
        </w:tc>
        <w:tc>
          <w:tcPr>
            <w:tcW w:w="1569" w:type="dxa"/>
            <w:gridSpan w:val="9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55</w:t>
            </w:r>
          </w:p>
        </w:tc>
        <w:tc>
          <w:tcPr>
            <w:tcW w:w="1319" w:type="dxa"/>
            <w:gridSpan w:val="3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60</w:t>
            </w:r>
          </w:p>
        </w:tc>
        <w:tc>
          <w:tcPr>
            <w:tcW w:w="1559" w:type="dxa"/>
            <w:gridSpan w:val="10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65</w:t>
            </w:r>
          </w:p>
        </w:tc>
        <w:tc>
          <w:tcPr>
            <w:tcW w:w="1439" w:type="dxa"/>
            <w:gridSpan w:val="9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65</w:t>
            </w:r>
          </w:p>
        </w:tc>
        <w:tc>
          <w:tcPr>
            <w:tcW w:w="1439" w:type="dxa"/>
            <w:gridSpan w:val="9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65</w:t>
            </w:r>
          </w:p>
        </w:tc>
        <w:tc>
          <w:tcPr>
            <w:tcW w:w="1799" w:type="dxa"/>
            <w:gridSpan w:val="6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65</w:t>
            </w: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685" w:type="dxa"/>
          </w:tcPr>
          <w:p w:rsidR="00A353B0" w:rsidRPr="005F324E" w:rsidRDefault="00A353B0" w:rsidP="005E61A3">
            <w:pPr>
              <w:jc w:val="center"/>
            </w:pPr>
            <w:r>
              <w:t>2</w:t>
            </w:r>
            <w:r w:rsidRPr="005F324E">
              <w:t>.</w:t>
            </w:r>
            <w:r>
              <w:t>3</w:t>
            </w:r>
          </w:p>
        </w:tc>
        <w:tc>
          <w:tcPr>
            <w:tcW w:w="3875" w:type="dxa"/>
            <w:gridSpan w:val="2"/>
            <w:vAlign w:val="bottom"/>
          </w:tcPr>
          <w:p w:rsidR="00A353B0" w:rsidRPr="005F324E" w:rsidRDefault="00A353B0" w:rsidP="005E61A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F324E">
              <w:t>Количество обученных сотрудников работе в СЭДД и электронном юридически значимом документообороте</w:t>
            </w:r>
          </w:p>
          <w:p w:rsidR="00A353B0" w:rsidRPr="005F324E" w:rsidRDefault="00A353B0" w:rsidP="005E61A3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47" w:type="dxa"/>
            <w:gridSpan w:val="3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единицы</w:t>
            </w:r>
          </w:p>
        </w:tc>
        <w:tc>
          <w:tcPr>
            <w:tcW w:w="1569" w:type="dxa"/>
            <w:gridSpan w:val="9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6</w:t>
            </w:r>
          </w:p>
        </w:tc>
        <w:tc>
          <w:tcPr>
            <w:tcW w:w="1319" w:type="dxa"/>
            <w:gridSpan w:val="3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</w:t>
            </w:r>
          </w:p>
        </w:tc>
        <w:tc>
          <w:tcPr>
            <w:tcW w:w="1559" w:type="dxa"/>
            <w:gridSpan w:val="10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10</w:t>
            </w:r>
          </w:p>
        </w:tc>
        <w:tc>
          <w:tcPr>
            <w:tcW w:w="1439" w:type="dxa"/>
            <w:gridSpan w:val="9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10</w:t>
            </w:r>
          </w:p>
        </w:tc>
        <w:tc>
          <w:tcPr>
            <w:tcW w:w="1439" w:type="dxa"/>
            <w:gridSpan w:val="9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10</w:t>
            </w:r>
          </w:p>
        </w:tc>
        <w:tc>
          <w:tcPr>
            <w:tcW w:w="1799" w:type="dxa"/>
            <w:gridSpan w:val="6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10</w:t>
            </w: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685" w:type="dxa"/>
            <w:vAlign w:val="center"/>
          </w:tcPr>
          <w:p w:rsidR="00A353B0" w:rsidRPr="00D24DC7" w:rsidRDefault="00A353B0" w:rsidP="005E61A3">
            <w:pPr>
              <w:jc w:val="center"/>
              <w:rPr>
                <w:b/>
              </w:rPr>
            </w:pPr>
            <w:r w:rsidRPr="00D24DC7">
              <w:rPr>
                <w:b/>
              </w:rPr>
              <w:t>3.</w:t>
            </w:r>
          </w:p>
        </w:tc>
        <w:tc>
          <w:tcPr>
            <w:tcW w:w="14446" w:type="dxa"/>
            <w:gridSpan w:val="51"/>
            <w:vAlign w:val="bottom"/>
          </w:tcPr>
          <w:p w:rsidR="00A353B0" w:rsidRPr="00D24DC7" w:rsidRDefault="00A353B0" w:rsidP="005E61A3">
            <w:pPr>
              <w:jc w:val="center"/>
              <w:rPr>
                <w:b/>
              </w:rPr>
            </w:pPr>
            <w:r w:rsidRPr="00D24DC7">
              <w:rPr>
                <w:b/>
              </w:rPr>
              <w:t>Цель 3 П</w:t>
            </w:r>
            <w:r>
              <w:rPr>
                <w:b/>
              </w:rPr>
              <w:t>рограммы -  «</w:t>
            </w:r>
            <w:r w:rsidRPr="00D24DC7">
              <w:rPr>
                <w:b/>
              </w:rPr>
              <w:t>Создание эффективной системы противодействия</w:t>
            </w:r>
          </w:p>
          <w:p w:rsidR="00A353B0" w:rsidRDefault="00A353B0" w:rsidP="005E61A3">
            <w:pPr>
              <w:jc w:val="center"/>
              <w:rPr>
                <w:b/>
              </w:rPr>
            </w:pPr>
            <w:r w:rsidRPr="00D24DC7">
              <w:rPr>
                <w:b/>
              </w:rPr>
              <w:t>коррупции в администрации Минераловодского городского округа</w:t>
            </w:r>
            <w:r>
              <w:rPr>
                <w:b/>
              </w:rPr>
              <w:t xml:space="preserve">» </w:t>
            </w:r>
          </w:p>
          <w:p w:rsidR="00A353B0" w:rsidRPr="005F324E" w:rsidRDefault="00A353B0" w:rsidP="005E61A3">
            <w:pPr>
              <w:jc w:val="center"/>
              <w:rPr>
                <w:b/>
              </w:rPr>
            </w:pP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4560" w:type="dxa"/>
            <w:gridSpan w:val="3"/>
            <w:vAlign w:val="center"/>
          </w:tcPr>
          <w:p w:rsidR="00A353B0" w:rsidRPr="005F324E" w:rsidRDefault="00A353B0" w:rsidP="005E61A3">
            <w:pPr>
              <w:rPr>
                <w:b/>
              </w:rPr>
            </w:pPr>
            <w:r>
              <w:t>К</w:t>
            </w:r>
            <w:r w:rsidRPr="001142CE">
              <w:t>оличество муниципальных служащих, прошедших повышение квалификации по вопросам профилактики, предупреждения и противодействия коррупции в органах местного самоуправления</w:t>
            </w:r>
          </w:p>
        </w:tc>
        <w:tc>
          <w:tcPr>
            <w:tcW w:w="1447" w:type="dxa"/>
            <w:gridSpan w:val="3"/>
            <w:vAlign w:val="center"/>
          </w:tcPr>
          <w:p w:rsidR="00A353B0" w:rsidRPr="00923C3C" w:rsidRDefault="00A353B0" w:rsidP="005E61A3">
            <w:pPr>
              <w:jc w:val="center"/>
            </w:pPr>
            <w:r w:rsidRPr="00923C3C">
              <w:t>человек</w:t>
            </w:r>
          </w:p>
        </w:tc>
        <w:tc>
          <w:tcPr>
            <w:tcW w:w="1569" w:type="dxa"/>
            <w:gridSpan w:val="9"/>
            <w:vAlign w:val="center"/>
          </w:tcPr>
          <w:p w:rsidR="00A353B0" w:rsidRPr="00923C3C" w:rsidRDefault="00A353B0" w:rsidP="005E61A3">
            <w:pPr>
              <w:jc w:val="center"/>
            </w:pPr>
            <w:r w:rsidRPr="00923C3C">
              <w:t>2</w:t>
            </w:r>
          </w:p>
        </w:tc>
        <w:tc>
          <w:tcPr>
            <w:tcW w:w="1319" w:type="dxa"/>
            <w:gridSpan w:val="3"/>
            <w:vAlign w:val="center"/>
          </w:tcPr>
          <w:p w:rsidR="00A353B0" w:rsidRPr="00923C3C" w:rsidRDefault="00A353B0" w:rsidP="005E61A3">
            <w:pPr>
              <w:jc w:val="center"/>
            </w:pPr>
            <w:r w:rsidRPr="00923C3C">
              <w:t>2</w:t>
            </w:r>
          </w:p>
        </w:tc>
        <w:tc>
          <w:tcPr>
            <w:tcW w:w="1559" w:type="dxa"/>
            <w:gridSpan w:val="10"/>
            <w:vAlign w:val="center"/>
          </w:tcPr>
          <w:p w:rsidR="00A353B0" w:rsidRPr="00923C3C" w:rsidRDefault="00A353B0" w:rsidP="005E61A3">
            <w:pPr>
              <w:jc w:val="center"/>
            </w:pPr>
            <w:r w:rsidRPr="00923C3C">
              <w:t>2</w:t>
            </w:r>
          </w:p>
        </w:tc>
        <w:tc>
          <w:tcPr>
            <w:tcW w:w="1439" w:type="dxa"/>
            <w:gridSpan w:val="9"/>
            <w:vAlign w:val="center"/>
          </w:tcPr>
          <w:p w:rsidR="00A353B0" w:rsidRPr="00923C3C" w:rsidRDefault="00A353B0" w:rsidP="005E61A3">
            <w:pPr>
              <w:jc w:val="center"/>
            </w:pPr>
            <w:r w:rsidRPr="00923C3C">
              <w:t>2</w:t>
            </w:r>
          </w:p>
        </w:tc>
        <w:tc>
          <w:tcPr>
            <w:tcW w:w="1424" w:type="dxa"/>
            <w:gridSpan w:val="8"/>
            <w:vAlign w:val="center"/>
          </w:tcPr>
          <w:p w:rsidR="00A353B0" w:rsidRPr="00923C3C" w:rsidRDefault="00A353B0" w:rsidP="005E61A3">
            <w:pPr>
              <w:jc w:val="center"/>
            </w:pPr>
            <w:r w:rsidRPr="00923C3C">
              <w:t>2</w:t>
            </w:r>
          </w:p>
        </w:tc>
        <w:tc>
          <w:tcPr>
            <w:tcW w:w="1814" w:type="dxa"/>
            <w:gridSpan w:val="7"/>
            <w:vAlign w:val="center"/>
          </w:tcPr>
          <w:p w:rsidR="00A353B0" w:rsidRPr="00923C3C" w:rsidRDefault="00A353B0" w:rsidP="005E61A3">
            <w:pPr>
              <w:jc w:val="center"/>
            </w:pPr>
            <w:r w:rsidRPr="00923C3C">
              <w:t>2</w:t>
            </w: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685" w:type="dxa"/>
            <w:vAlign w:val="center"/>
          </w:tcPr>
          <w:p w:rsidR="00A353B0" w:rsidRPr="00D24DC7" w:rsidRDefault="00A353B0" w:rsidP="005E61A3">
            <w:pPr>
              <w:rPr>
                <w:b/>
              </w:rPr>
            </w:pPr>
          </w:p>
        </w:tc>
        <w:tc>
          <w:tcPr>
            <w:tcW w:w="14446" w:type="dxa"/>
            <w:gridSpan w:val="51"/>
            <w:vAlign w:val="center"/>
          </w:tcPr>
          <w:p w:rsidR="00A353B0" w:rsidRPr="005F324E" w:rsidRDefault="00A353B0" w:rsidP="005E61A3">
            <w:pPr>
              <w:jc w:val="center"/>
              <w:rPr>
                <w:b/>
              </w:rPr>
            </w:pPr>
            <w:r w:rsidRPr="005F324E">
              <w:rPr>
                <w:b/>
              </w:rPr>
              <w:t>Подпрограмма 3. «Противодействие коррупции в органах местного самоуправления Минераловодского городского округа»</w:t>
            </w: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15131" w:type="dxa"/>
            <w:gridSpan w:val="52"/>
            <w:vAlign w:val="center"/>
          </w:tcPr>
          <w:p w:rsidR="00A353B0" w:rsidRPr="005F324E" w:rsidRDefault="00A353B0" w:rsidP="005E61A3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3B0" w:rsidRPr="005F324E" w:rsidRDefault="00A353B0" w:rsidP="005E61A3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4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Программы - </w:t>
            </w:r>
            <w:r w:rsidRPr="005F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F324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механизмов противодействия коррупции в администрации Минераловодского городского округа и оценка существующего уровня коррупции посредством проведения мониторинговых и социологических исследований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353B0" w:rsidRPr="005F324E" w:rsidRDefault="00A353B0" w:rsidP="005E61A3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741" w:type="dxa"/>
            <w:gridSpan w:val="2"/>
          </w:tcPr>
          <w:p w:rsidR="00A353B0" w:rsidRPr="005F324E" w:rsidRDefault="00A353B0" w:rsidP="005E61A3">
            <w:pPr>
              <w:jc w:val="center"/>
            </w:pPr>
            <w:r>
              <w:t>3</w:t>
            </w:r>
            <w:r w:rsidRPr="005F324E">
              <w:t>.1</w:t>
            </w:r>
          </w:p>
        </w:tc>
        <w:tc>
          <w:tcPr>
            <w:tcW w:w="3869" w:type="dxa"/>
            <w:gridSpan w:val="3"/>
          </w:tcPr>
          <w:p w:rsidR="00A353B0" w:rsidRPr="005F324E" w:rsidRDefault="00A353B0" w:rsidP="005E61A3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E">
              <w:rPr>
                <w:rFonts w:ascii="Times New Roman" w:hAnsi="Times New Roman" w:cs="Times New Roman"/>
                <w:sz w:val="24"/>
                <w:szCs w:val="24"/>
              </w:rPr>
              <w:t>Количество жителей Минераловодского городского округа, удовлетворенных предпринятыми мерами по предупреждению коррупции, в том числе:</w:t>
            </w:r>
          </w:p>
        </w:tc>
        <w:tc>
          <w:tcPr>
            <w:tcW w:w="1397" w:type="dxa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проценты</w:t>
            </w:r>
          </w:p>
        </w:tc>
        <w:tc>
          <w:tcPr>
            <w:tcW w:w="1391" w:type="dxa"/>
            <w:gridSpan w:val="2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60</w:t>
            </w:r>
          </w:p>
        </w:tc>
        <w:tc>
          <w:tcPr>
            <w:tcW w:w="1567" w:type="dxa"/>
            <w:gridSpan w:val="12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70</w:t>
            </w:r>
          </w:p>
        </w:tc>
        <w:tc>
          <w:tcPr>
            <w:tcW w:w="1563" w:type="dxa"/>
            <w:gridSpan w:val="10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80</w:t>
            </w:r>
          </w:p>
        </w:tc>
        <w:tc>
          <w:tcPr>
            <w:tcW w:w="1451" w:type="dxa"/>
            <w:gridSpan w:val="8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80</w:t>
            </w:r>
          </w:p>
        </w:tc>
        <w:tc>
          <w:tcPr>
            <w:tcW w:w="1446" w:type="dxa"/>
            <w:gridSpan w:val="9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80</w:t>
            </w:r>
          </w:p>
        </w:tc>
        <w:tc>
          <w:tcPr>
            <w:tcW w:w="1706" w:type="dxa"/>
            <w:gridSpan w:val="5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80</w:t>
            </w: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741" w:type="dxa"/>
            <w:gridSpan w:val="2"/>
          </w:tcPr>
          <w:p w:rsidR="00A353B0" w:rsidRPr="005F324E" w:rsidRDefault="00A353B0" w:rsidP="005E61A3">
            <w:pPr>
              <w:jc w:val="center"/>
            </w:pPr>
            <w:r>
              <w:t>3</w:t>
            </w:r>
            <w:r w:rsidRPr="005F324E">
              <w:t>.1.1</w:t>
            </w:r>
          </w:p>
        </w:tc>
        <w:tc>
          <w:tcPr>
            <w:tcW w:w="3869" w:type="dxa"/>
            <w:gridSpan w:val="3"/>
          </w:tcPr>
          <w:p w:rsidR="00A353B0" w:rsidRPr="000F0838" w:rsidRDefault="00A353B0" w:rsidP="005E61A3">
            <w:pPr>
              <w:pStyle w:val="ConsPlusNormal"/>
              <w:ind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838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Результатами заседаний комиссии по противодействию коррупции, комиссии по соблюдению требований к служебному поведению и урегулированию конфликта интересов в администрации Минераловодского городского округа</w:t>
            </w:r>
          </w:p>
        </w:tc>
        <w:tc>
          <w:tcPr>
            <w:tcW w:w="1397" w:type="dxa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проценты</w:t>
            </w:r>
          </w:p>
        </w:tc>
        <w:tc>
          <w:tcPr>
            <w:tcW w:w="1391" w:type="dxa"/>
            <w:gridSpan w:val="2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60</w:t>
            </w:r>
          </w:p>
        </w:tc>
        <w:tc>
          <w:tcPr>
            <w:tcW w:w="1567" w:type="dxa"/>
            <w:gridSpan w:val="12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70</w:t>
            </w:r>
          </w:p>
        </w:tc>
        <w:tc>
          <w:tcPr>
            <w:tcW w:w="1563" w:type="dxa"/>
            <w:gridSpan w:val="10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80</w:t>
            </w:r>
          </w:p>
        </w:tc>
        <w:tc>
          <w:tcPr>
            <w:tcW w:w="1451" w:type="dxa"/>
            <w:gridSpan w:val="8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80</w:t>
            </w:r>
          </w:p>
        </w:tc>
        <w:tc>
          <w:tcPr>
            <w:tcW w:w="1446" w:type="dxa"/>
            <w:gridSpan w:val="9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80</w:t>
            </w:r>
          </w:p>
        </w:tc>
        <w:tc>
          <w:tcPr>
            <w:tcW w:w="1706" w:type="dxa"/>
            <w:gridSpan w:val="5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80</w:t>
            </w: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741" w:type="dxa"/>
            <w:gridSpan w:val="2"/>
            <w:vAlign w:val="center"/>
          </w:tcPr>
          <w:p w:rsidR="00A353B0" w:rsidRPr="005F324E" w:rsidRDefault="00A353B0" w:rsidP="005E61A3">
            <w:pPr>
              <w:jc w:val="center"/>
            </w:pPr>
            <w:r>
              <w:t>3</w:t>
            </w:r>
            <w:r w:rsidRPr="005F324E">
              <w:t>.1.2</w:t>
            </w:r>
          </w:p>
        </w:tc>
        <w:tc>
          <w:tcPr>
            <w:tcW w:w="3869" w:type="dxa"/>
            <w:gridSpan w:val="3"/>
          </w:tcPr>
          <w:p w:rsidR="00A353B0" w:rsidRPr="000F0838" w:rsidRDefault="00A353B0" w:rsidP="005E61A3">
            <w:pPr>
              <w:pStyle w:val="ConsPlusNormal"/>
              <w:ind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838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Размещенными на официальном сайте администрации Минераловодского городского округа в информационно-телекоммуникационной сети "Интернет" сведениями по противодействию коррупции</w:t>
            </w:r>
          </w:p>
        </w:tc>
        <w:tc>
          <w:tcPr>
            <w:tcW w:w="1397" w:type="dxa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проценты</w:t>
            </w:r>
          </w:p>
        </w:tc>
        <w:tc>
          <w:tcPr>
            <w:tcW w:w="1391" w:type="dxa"/>
            <w:gridSpan w:val="2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60</w:t>
            </w:r>
          </w:p>
        </w:tc>
        <w:tc>
          <w:tcPr>
            <w:tcW w:w="1567" w:type="dxa"/>
            <w:gridSpan w:val="12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70</w:t>
            </w:r>
          </w:p>
        </w:tc>
        <w:tc>
          <w:tcPr>
            <w:tcW w:w="1563" w:type="dxa"/>
            <w:gridSpan w:val="10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80</w:t>
            </w:r>
          </w:p>
        </w:tc>
        <w:tc>
          <w:tcPr>
            <w:tcW w:w="1451" w:type="dxa"/>
            <w:gridSpan w:val="8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80</w:t>
            </w:r>
          </w:p>
        </w:tc>
        <w:tc>
          <w:tcPr>
            <w:tcW w:w="1446" w:type="dxa"/>
            <w:gridSpan w:val="9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80</w:t>
            </w:r>
          </w:p>
        </w:tc>
        <w:tc>
          <w:tcPr>
            <w:tcW w:w="1706" w:type="dxa"/>
            <w:gridSpan w:val="5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80</w:t>
            </w: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741" w:type="dxa"/>
            <w:gridSpan w:val="2"/>
          </w:tcPr>
          <w:p w:rsidR="00A353B0" w:rsidRPr="005F324E" w:rsidRDefault="00A353B0" w:rsidP="005E61A3">
            <w:pPr>
              <w:jc w:val="center"/>
            </w:pPr>
            <w:r>
              <w:t>3</w:t>
            </w:r>
            <w:r w:rsidRPr="005F324E">
              <w:t>.1.3</w:t>
            </w:r>
          </w:p>
        </w:tc>
        <w:tc>
          <w:tcPr>
            <w:tcW w:w="3869" w:type="dxa"/>
            <w:gridSpan w:val="3"/>
          </w:tcPr>
          <w:p w:rsidR="00A353B0" w:rsidRPr="000F0838" w:rsidRDefault="00A353B0" w:rsidP="005E61A3">
            <w:pPr>
              <w:pStyle w:val="ConsPlusNormal"/>
              <w:ind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838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Изготовленной печатной продукции антикоррупционной направленности</w:t>
            </w:r>
          </w:p>
        </w:tc>
        <w:tc>
          <w:tcPr>
            <w:tcW w:w="1397" w:type="dxa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проценты</w:t>
            </w:r>
          </w:p>
        </w:tc>
        <w:tc>
          <w:tcPr>
            <w:tcW w:w="1391" w:type="dxa"/>
            <w:gridSpan w:val="2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60</w:t>
            </w:r>
          </w:p>
        </w:tc>
        <w:tc>
          <w:tcPr>
            <w:tcW w:w="1567" w:type="dxa"/>
            <w:gridSpan w:val="12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70</w:t>
            </w:r>
          </w:p>
        </w:tc>
        <w:tc>
          <w:tcPr>
            <w:tcW w:w="1563" w:type="dxa"/>
            <w:gridSpan w:val="10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80</w:t>
            </w:r>
          </w:p>
        </w:tc>
        <w:tc>
          <w:tcPr>
            <w:tcW w:w="1451" w:type="dxa"/>
            <w:gridSpan w:val="8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80</w:t>
            </w:r>
          </w:p>
        </w:tc>
        <w:tc>
          <w:tcPr>
            <w:tcW w:w="1446" w:type="dxa"/>
            <w:gridSpan w:val="9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80</w:t>
            </w:r>
          </w:p>
        </w:tc>
        <w:tc>
          <w:tcPr>
            <w:tcW w:w="1706" w:type="dxa"/>
            <w:gridSpan w:val="5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80</w:t>
            </w: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741" w:type="dxa"/>
            <w:gridSpan w:val="2"/>
          </w:tcPr>
          <w:p w:rsidR="00A353B0" w:rsidRPr="005F324E" w:rsidRDefault="00A353B0" w:rsidP="005E61A3">
            <w:pPr>
              <w:jc w:val="center"/>
            </w:pPr>
            <w:r>
              <w:t>3</w:t>
            </w:r>
            <w:r w:rsidRPr="005F324E">
              <w:t>.1.4</w:t>
            </w:r>
          </w:p>
        </w:tc>
        <w:tc>
          <w:tcPr>
            <w:tcW w:w="3869" w:type="dxa"/>
            <w:gridSpan w:val="3"/>
          </w:tcPr>
          <w:p w:rsidR="00A353B0" w:rsidRPr="000F0838" w:rsidRDefault="00A353B0" w:rsidP="005E61A3">
            <w:pPr>
              <w:pStyle w:val="ConsPlusNormal"/>
              <w:ind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838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Тематическими сюжетами антикоррупционной направленности</w:t>
            </w:r>
          </w:p>
          <w:p w:rsidR="00A353B0" w:rsidRPr="000F0838" w:rsidRDefault="00A353B0" w:rsidP="005E61A3">
            <w:pPr>
              <w:pStyle w:val="ConsPlusNormal"/>
              <w:ind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проценты</w:t>
            </w:r>
          </w:p>
        </w:tc>
        <w:tc>
          <w:tcPr>
            <w:tcW w:w="1391" w:type="dxa"/>
            <w:gridSpan w:val="2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60</w:t>
            </w:r>
          </w:p>
        </w:tc>
        <w:tc>
          <w:tcPr>
            <w:tcW w:w="1567" w:type="dxa"/>
            <w:gridSpan w:val="12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70</w:t>
            </w:r>
          </w:p>
        </w:tc>
        <w:tc>
          <w:tcPr>
            <w:tcW w:w="1563" w:type="dxa"/>
            <w:gridSpan w:val="10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80</w:t>
            </w:r>
          </w:p>
        </w:tc>
        <w:tc>
          <w:tcPr>
            <w:tcW w:w="1451" w:type="dxa"/>
            <w:gridSpan w:val="8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80</w:t>
            </w:r>
          </w:p>
        </w:tc>
        <w:tc>
          <w:tcPr>
            <w:tcW w:w="1446" w:type="dxa"/>
            <w:gridSpan w:val="9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80</w:t>
            </w:r>
          </w:p>
        </w:tc>
        <w:tc>
          <w:tcPr>
            <w:tcW w:w="1706" w:type="dxa"/>
            <w:gridSpan w:val="5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80</w:t>
            </w: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741" w:type="dxa"/>
            <w:gridSpan w:val="2"/>
          </w:tcPr>
          <w:p w:rsidR="00A353B0" w:rsidRDefault="00A353B0" w:rsidP="005E61A3">
            <w:pPr>
              <w:jc w:val="center"/>
            </w:pPr>
            <w:r>
              <w:t>3.2</w:t>
            </w:r>
          </w:p>
        </w:tc>
        <w:tc>
          <w:tcPr>
            <w:tcW w:w="3869" w:type="dxa"/>
            <w:gridSpan w:val="3"/>
          </w:tcPr>
          <w:p w:rsidR="00A353B0" w:rsidRPr="00AA21AB" w:rsidRDefault="00A353B0" w:rsidP="005E61A3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изготовленной печатной продукции  антикоррупционого характера (в том числе буклетов, календари, плакатов)</w:t>
            </w:r>
          </w:p>
        </w:tc>
        <w:tc>
          <w:tcPr>
            <w:tcW w:w="1397" w:type="dxa"/>
            <w:vAlign w:val="center"/>
          </w:tcPr>
          <w:p w:rsidR="00A353B0" w:rsidRPr="005F324E" w:rsidRDefault="00A353B0" w:rsidP="005E61A3">
            <w:pPr>
              <w:jc w:val="center"/>
            </w:pPr>
            <w:r>
              <w:t>шт.</w:t>
            </w:r>
          </w:p>
        </w:tc>
        <w:tc>
          <w:tcPr>
            <w:tcW w:w="1391" w:type="dxa"/>
            <w:gridSpan w:val="2"/>
            <w:vAlign w:val="center"/>
          </w:tcPr>
          <w:p w:rsidR="00A353B0" w:rsidRPr="005F324E" w:rsidRDefault="00A353B0" w:rsidP="005E61A3">
            <w:pPr>
              <w:jc w:val="center"/>
            </w:pPr>
            <w:r>
              <w:t>0</w:t>
            </w:r>
          </w:p>
        </w:tc>
        <w:tc>
          <w:tcPr>
            <w:tcW w:w="1567" w:type="dxa"/>
            <w:gridSpan w:val="12"/>
            <w:vAlign w:val="center"/>
          </w:tcPr>
          <w:p w:rsidR="00A353B0" w:rsidRPr="005F324E" w:rsidRDefault="00A353B0" w:rsidP="005E61A3">
            <w:pPr>
              <w:jc w:val="center"/>
            </w:pPr>
            <w:r>
              <w:t>700</w:t>
            </w:r>
          </w:p>
        </w:tc>
        <w:tc>
          <w:tcPr>
            <w:tcW w:w="1563" w:type="dxa"/>
            <w:gridSpan w:val="10"/>
            <w:vAlign w:val="center"/>
          </w:tcPr>
          <w:p w:rsidR="00A353B0" w:rsidRPr="005F324E" w:rsidRDefault="00A353B0" w:rsidP="005E61A3">
            <w:pPr>
              <w:jc w:val="center"/>
            </w:pPr>
            <w:r>
              <w:t>700</w:t>
            </w:r>
          </w:p>
        </w:tc>
        <w:tc>
          <w:tcPr>
            <w:tcW w:w="1451" w:type="dxa"/>
            <w:gridSpan w:val="8"/>
            <w:vAlign w:val="center"/>
          </w:tcPr>
          <w:p w:rsidR="00A353B0" w:rsidRPr="005F324E" w:rsidRDefault="00A353B0" w:rsidP="005E61A3">
            <w:pPr>
              <w:jc w:val="center"/>
            </w:pPr>
            <w:r>
              <w:t>700</w:t>
            </w:r>
          </w:p>
        </w:tc>
        <w:tc>
          <w:tcPr>
            <w:tcW w:w="1446" w:type="dxa"/>
            <w:gridSpan w:val="9"/>
            <w:vAlign w:val="center"/>
          </w:tcPr>
          <w:p w:rsidR="00A353B0" w:rsidRPr="005F324E" w:rsidRDefault="00A353B0" w:rsidP="005E61A3">
            <w:pPr>
              <w:jc w:val="center"/>
            </w:pPr>
            <w:r>
              <w:t>700</w:t>
            </w:r>
          </w:p>
        </w:tc>
        <w:tc>
          <w:tcPr>
            <w:tcW w:w="1706" w:type="dxa"/>
            <w:gridSpan w:val="5"/>
            <w:vAlign w:val="center"/>
          </w:tcPr>
          <w:p w:rsidR="00A353B0" w:rsidRPr="005F324E" w:rsidRDefault="00A353B0" w:rsidP="005E61A3">
            <w:pPr>
              <w:jc w:val="center"/>
            </w:pPr>
            <w:r>
              <w:t>700</w:t>
            </w: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15131" w:type="dxa"/>
            <w:gridSpan w:val="52"/>
            <w:vAlign w:val="center"/>
          </w:tcPr>
          <w:p w:rsidR="00A353B0" w:rsidRPr="005F324E" w:rsidRDefault="00A353B0" w:rsidP="005E61A3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4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подпрограммы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5F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F324E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причин и условий, порождающих коррупцию в администрации Минераловодского городского округа, и формирование антикоррупционного сознания у муниципальных служащих администрации</w:t>
            </w:r>
            <w:r w:rsidRPr="005F32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Минераловодского  городского  округа, о</w:t>
            </w:r>
            <w:r w:rsidRPr="005F324E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открытости и прозрачности муниципальной службы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353B0" w:rsidRPr="005F324E" w:rsidRDefault="00A353B0" w:rsidP="005E61A3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741" w:type="dxa"/>
            <w:gridSpan w:val="2"/>
          </w:tcPr>
          <w:p w:rsidR="00A353B0" w:rsidRPr="005F324E" w:rsidRDefault="00A353B0" w:rsidP="005E61A3">
            <w:pPr>
              <w:pStyle w:val="ConsPlusCell"/>
              <w:widowControl/>
              <w:jc w:val="center"/>
            </w:pPr>
            <w:r>
              <w:t>3.4</w:t>
            </w:r>
          </w:p>
        </w:tc>
        <w:tc>
          <w:tcPr>
            <w:tcW w:w="3869" w:type="dxa"/>
            <w:gridSpan w:val="3"/>
          </w:tcPr>
          <w:p w:rsidR="00A353B0" w:rsidRPr="005F324E" w:rsidRDefault="00A353B0" w:rsidP="005E61A3">
            <w:r w:rsidRPr="005F324E">
              <w:t>Количество принятых муниципальных правовых актов, направленных на противодействие коррупции (включая методики и рекомендации)</w:t>
            </w:r>
          </w:p>
        </w:tc>
        <w:tc>
          <w:tcPr>
            <w:tcW w:w="1397" w:type="dxa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шт.</w:t>
            </w:r>
          </w:p>
        </w:tc>
        <w:tc>
          <w:tcPr>
            <w:tcW w:w="1515" w:type="dxa"/>
            <w:gridSpan w:val="5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11</w:t>
            </w:r>
          </w:p>
        </w:tc>
        <w:tc>
          <w:tcPr>
            <w:tcW w:w="1443" w:type="dxa"/>
            <w:gridSpan w:val="9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5</w:t>
            </w:r>
          </w:p>
        </w:tc>
        <w:tc>
          <w:tcPr>
            <w:tcW w:w="1563" w:type="dxa"/>
            <w:gridSpan w:val="10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5</w:t>
            </w:r>
          </w:p>
        </w:tc>
        <w:tc>
          <w:tcPr>
            <w:tcW w:w="1451" w:type="dxa"/>
            <w:gridSpan w:val="8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5</w:t>
            </w:r>
          </w:p>
        </w:tc>
        <w:tc>
          <w:tcPr>
            <w:tcW w:w="1598" w:type="dxa"/>
            <w:gridSpan w:val="11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5</w:t>
            </w:r>
          </w:p>
        </w:tc>
        <w:tc>
          <w:tcPr>
            <w:tcW w:w="1554" w:type="dxa"/>
            <w:gridSpan w:val="3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5</w:t>
            </w: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741" w:type="dxa"/>
            <w:gridSpan w:val="2"/>
          </w:tcPr>
          <w:p w:rsidR="00A353B0" w:rsidRPr="005F324E" w:rsidRDefault="00A353B0" w:rsidP="005E61A3">
            <w:pPr>
              <w:pStyle w:val="ConsPlusCell"/>
              <w:widowControl/>
              <w:jc w:val="center"/>
            </w:pPr>
            <w:r>
              <w:t>3.5</w:t>
            </w:r>
          </w:p>
        </w:tc>
        <w:tc>
          <w:tcPr>
            <w:tcW w:w="3869" w:type="dxa"/>
            <w:gridSpan w:val="3"/>
          </w:tcPr>
          <w:p w:rsidR="00A353B0" w:rsidRPr="005F324E" w:rsidRDefault="00A353B0" w:rsidP="005E61A3">
            <w:r w:rsidRPr="005F324E">
              <w:t xml:space="preserve">Количество заседаний комиссии по противодействию коррупции, комиссии по соблюдению требований к служебному поведению и урегулированию конфликта интересов в администрации Минераловодского округа </w:t>
            </w:r>
          </w:p>
        </w:tc>
        <w:tc>
          <w:tcPr>
            <w:tcW w:w="1397" w:type="dxa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шт.</w:t>
            </w:r>
          </w:p>
        </w:tc>
        <w:tc>
          <w:tcPr>
            <w:tcW w:w="1515" w:type="dxa"/>
            <w:gridSpan w:val="5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</w:t>
            </w:r>
          </w:p>
        </w:tc>
        <w:tc>
          <w:tcPr>
            <w:tcW w:w="1443" w:type="dxa"/>
            <w:gridSpan w:val="9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</w:t>
            </w:r>
          </w:p>
        </w:tc>
        <w:tc>
          <w:tcPr>
            <w:tcW w:w="1563" w:type="dxa"/>
            <w:gridSpan w:val="10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</w:t>
            </w:r>
          </w:p>
        </w:tc>
        <w:tc>
          <w:tcPr>
            <w:tcW w:w="1451" w:type="dxa"/>
            <w:gridSpan w:val="8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</w:t>
            </w:r>
          </w:p>
        </w:tc>
        <w:tc>
          <w:tcPr>
            <w:tcW w:w="1598" w:type="dxa"/>
            <w:gridSpan w:val="11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</w:t>
            </w:r>
          </w:p>
        </w:tc>
        <w:tc>
          <w:tcPr>
            <w:tcW w:w="1554" w:type="dxa"/>
            <w:gridSpan w:val="3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</w:t>
            </w: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741" w:type="dxa"/>
            <w:gridSpan w:val="2"/>
          </w:tcPr>
          <w:p w:rsidR="00A353B0" w:rsidRPr="005F324E" w:rsidRDefault="00A353B0" w:rsidP="005E61A3">
            <w:pPr>
              <w:pStyle w:val="ConsPlusCell"/>
              <w:widowControl/>
              <w:jc w:val="center"/>
            </w:pPr>
            <w:r>
              <w:t>3.6</w:t>
            </w:r>
          </w:p>
        </w:tc>
        <w:tc>
          <w:tcPr>
            <w:tcW w:w="3869" w:type="dxa"/>
            <w:gridSpan w:val="3"/>
          </w:tcPr>
          <w:p w:rsidR="00A353B0" w:rsidRPr="005F324E" w:rsidRDefault="00A353B0" w:rsidP="005E61A3">
            <w:r w:rsidRPr="005F324E">
              <w:t>Количество заключений по результатам проведения антикоррупционной экспертизы</w:t>
            </w:r>
          </w:p>
        </w:tc>
        <w:tc>
          <w:tcPr>
            <w:tcW w:w="1397" w:type="dxa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шт.</w:t>
            </w:r>
          </w:p>
        </w:tc>
        <w:tc>
          <w:tcPr>
            <w:tcW w:w="1515" w:type="dxa"/>
            <w:gridSpan w:val="5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49</w:t>
            </w:r>
          </w:p>
        </w:tc>
        <w:tc>
          <w:tcPr>
            <w:tcW w:w="1443" w:type="dxa"/>
            <w:gridSpan w:val="9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50</w:t>
            </w:r>
          </w:p>
        </w:tc>
        <w:tc>
          <w:tcPr>
            <w:tcW w:w="1563" w:type="dxa"/>
            <w:gridSpan w:val="10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50</w:t>
            </w:r>
          </w:p>
        </w:tc>
        <w:tc>
          <w:tcPr>
            <w:tcW w:w="1451" w:type="dxa"/>
            <w:gridSpan w:val="8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50</w:t>
            </w:r>
          </w:p>
        </w:tc>
        <w:tc>
          <w:tcPr>
            <w:tcW w:w="1598" w:type="dxa"/>
            <w:gridSpan w:val="11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50</w:t>
            </w:r>
          </w:p>
        </w:tc>
        <w:tc>
          <w:tcPr>
            <w:tcW w:w="1554" w:type="dxa"/>
            <w:gridSpan w:val="3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50</w:t>
            </w:r>
          </w:p>
        </w:tc>
      </w:tr>
      <w:tr w:rsidR="00A353B0" w:rsidRPr="005F324E" w:rsidTr="005E61A3">
        <w:trPr>
          <w:gridAfter w:val="1"/>
          <w:wAfter w:w="22" w:type="dxa"/>
          <w:trHeight w:val="272"/>
        </w:trPr>
        <w:tc>
          <w:tcPr>
            <w:tcW w:w="741" w:type="dxa"/>
            <w:gridSpan w:val="2"/>
            <w:vAlign w:val="center"/>
          </w:tcPr>
          <w:p w:rsidR="00A353B0" w:rsidRPr="005F324E" w:rsidRDefault="00A353B0" w:rsidP="005E61A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390" w:type="dxa"/>
            <w:gridSpan w:val="50"/>
            <w:vAlign w:val="center"/>
          </w:tcPr>
          <w:p w:rsidR="00A353B0" w:rsidRPr="005F324E" w:rsidRDefault="00A353B0" w:rsidP="005E61A3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 4 Программы -  </w:t>
            </w:r>
            <w:r w:rsidRPr="00706BF5">
              <w:rPr>
                <w:b/>
              </w:rPr>
              <w:t>«</w:t>
            </w:r>
            <w:r w:rsidRPr="00706BF5">
              <w:rPr>
                <w:b/>
                <w:bCs/>
              </w:rPr>
              <w:t>Формирование открытого информационного пространства на территории Минераловодского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самоуправления»</w:t>
            </w:r>
            <w:r>
              <w:rPr>
                <w:b/>
                <w:bCs/>
              </w:rPr>
              <w:t xml:space="preserve"> </w:t>
            </w:r>
          </w:p>
        </w:tc>
      </w:tr>
      <w:tr w:rsidR="00A353B0" w:rsidRPr="005F324E" w:rsidTr="005E61A3">
        <w:trPr>
          <w:gridAfter w:val="1"/>
          <w:wAfter w:w="22" w:type="dxa"/>
          <w:trHeight w:val="272"/>
        </w:trPr>
        <w:tc>
          <w:tcPr>
            <w:tcW w:w="741" w:type="dxa"/>
            <w:gridSpan w:val="2"/>
            <w:vAlign w:val="center"/>
          </w:tcPr>
          <w:p w:rsidR="00A353B0" w:rsidRPr="005F324E" w:rsidRDefault="00A353B0" w:rsidP="005E61A3">
            <w:pPr>
              <w:jc w:val="center"/>
              <w:rPr>
                <w:b/>
              </w:rPr>
            </w:pPr>
          </w:p>
        </w:tc>
        <w:tc>
          <w:tcPr>
            <w:tcW w:w="3841" w:type="dxa"/>
            <w:gridSpan w:val="2"/>
            <w:vAlign w:val="bottom"/>
          </w:tcPr>
          <w:p w:rsidR="00A353B0" w:rsidRPr="001A5B30" w:rsidRDefault="00A353B0" w:rsidP="005E61A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1A5B30">
              <w:t>Количество СМИ, освещающих деятельности органов местного самоуправления</w:t>
            </w:r>
            <w:r w:rsidRPr="001A5B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A353B0" w:rsidRPr="00923C3C" w:rsidRDefault="00A353B0" w:rsidP="005E61A3">
            <w:pPr>
              <w:jc w:val="center"/>
            </w:pPr>
            <w:r w:rsidRPr="00923C3C">
              <w:t>единиц</w:t>
            </w:r>
          </w:p>
        </w:tc>
        <w:tc>
          <w:tcPr>
            <w:tcW w:w="1440" w:type="dxa"/>
            <w:gridSpan w:val="3"/>
            <w:vAlign w:val="center"/>
          </w:tcPr>
          <w:p w:rsidR="00A353B0" w:rsidRPr="00923C3C" w:rsidRDefault="00A353B0" w:rsidP="005E61A3">
            <w:pPr>
              <w:jc w:val="center"/>
            </w:pPr>
            <w:r w:rsidRPr="00923C3C">
              <w:t>4</w:t>
            </w:r>
          </w:p>
        </w:tc>
        <w:tc>
          <w:tcPr>
            <w:tcW w:w="1440" w:type="dxa"/>
            <w:gridSpan w:val="9"/>
            <w:vAlign w:val="center"/>
          </w:tcPr>
          <w:p w:rsidR="00A353B0" w:rsidRPr="00923C3C" w:rsidRDefault="00A353B0" w:rsidP="005E61A3">
            <w:pPr>
              <w:jc w:val="center"/>
            </w:pPr>
            <w:r w:rsidRPr="00923C3C">
              <w:t>5</w:t>
            </w:r>
          </w:p>
        </w:tc>
        <w:tc>
          <w:tcPr>
            <w:tcW w:w="1560" w:type="dxa"/>
            <w:gridSpan w:val="10"/>
            <w:vAlign w:val="center"/>
          </w:tcPr>
          <w:p w:rsidR="00A353B0" w:rsidRPr="00923C3C" w:rsidRDefault="00A353B0" w:rsidP="005E61A3">
            <w:pPr>
              <w:jc w:val="center"/>
            </w:pPr>
            <w:r w:rsidRPr="00923C3C">
              <w:t>6</w:t>
            </w:r>
          </w:p>
        </w:tc>
        <w:tc>
          <w:tcPr>
            <w:tcW w:w="1560" w:type="dxa"/>
            <w:gridSpan w:val="10"/>
            <w:vAlign w:val="center"/>
          </w:tcPr>
          <w:p w:rsidR="00A353B0" w:rsidRPr="00923C3C" w:rsidRDefault="00A353B0" w:rsidP="005E61A3">
            <w:pPr>
              <w:jc w:val="center"/>
            </w:pPr>
            <w:r w:rsidRPr="00923C3C">
              <w:t>7</w:t>
            </w:r>
          </w:p>
        </w:tc>
        <w:tc>
          <w:tcPr>
            <w:tcW w:w="1555" w:type="dxa"/>
            <w:gridSpan w:val="10"/>
            <w:vAlign w:val="center"/>
          </w:tcPr>
          <w:p w:rsidR="00A353B0" w:rsidRPr="00923C3C" w:rsidRDefault="00A353B0" w:rsidP="005E61A3">
            <w:pPr>
              <w:jc w:val="center"/>
            </w:pPr>
            <w:r w:rsidRPr="00923C3C">
              <w:t>8</w:t>
            </w:r>
          </w:p>
        </w:tc>
        <w:tc>
          <w:tcPr>
            <w:tcW w:w="1554" w:type="dxa"/>
            <w:gridSpan w:val="3"/>
            <w:vAlign w:val="center"/>
          </w:tcPr>
          <w:p w:rsidR="00A353B0" w:rsidRPr="00923C3C" w:rsidRDefault="00A353B0" w:rsidP="005E61A3">
            <w:pPr>
              <w:jc w:val="center"/>
            </w:pPr>
            <w:r w:rsidRPr="00923C3C">
              <w:t>9</w:t>
            </w: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15131" w:type="dxa"/>
            <w:gridSpan w:val="52"/>
            <w:vAlign w:val="center"/>
          </w:tcPr>
          <w:p w:rsidR="00A353B0" w:rsidRPr="005F324E" w:rsidRDefault="00A353B0" w:rsidP="005E61A3">
            <w:pPr>
              <w:jc w:val="center"/>
              <w:rPr>
                <w:b/>
              </w:rPr>
            </w:pPr>
            <w:r w:rsidRPr="005F324E">
              <w:rPr>
                <w:b/>
              </w:rPr>
              <w:t xml:space="preserve">Подпрограмма 4. «Обеспечение публичной деятельности и информационной открытости </w:t>
            </w:r>
          </w:p>
          <w:p w:rsidR="00A353B0" w:rsidRDefault="00A353B0" w:rsidP="005E61A3">
            <w:pPr>
              <w:jc w:val="center"/>
              <w:rPr>
                <w:b/>
              </w:rPr>
            </w:pPr>
            <w:r w:rsidRPr="005F324E">
              <w:rPr>
                <w:b/>
              </w:rPr>
              <w:t>органов местного самоуправления Минераловодского городского округа»</w:t>
            </w:r>
          </w:p>
          <w:p w:rsidR="00A353B0" w:rsidRPr="005F324E" w:rsidRDefault="00A353B0" w:rsidP="005E61A3">
            <w:pPr>
              <w:jc w:val="center"/>
            </w:pP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15131" w:type="dxa"/>
            <w:gridSpan w:val="52"/>
          </w:tcPr>
          <w:p w:rsidR="00A353B0" w:rsidRPr="005F324E" w:rsidRDefault="00A353B0" w:rsidP="005E61A3">
            <w:pPr>
              <w:jc w:val="center"/>
              <w:rPr>
                <w:b/>
              </w:rPr>
            </w:pPr>
            <w:r w:rsidRPr="005F324E">
              <w:rPr>
                <w:b/>
              </w:rPr>
              <w:t>Задача 1 подпрограммы</w:t>
            </w:r>
            <w:r>
              <w:rPr>
                <w:b/>
              </w:rPr>
              <w:t xml:space="preserve"> 4 Программы - </w:t>
            </w:r>
            <w:r w:rsidRPr="005F324E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5F324E">
              <w:rPr>
                <w:b/>
              </w:rPr>
              <w:t>Эффективное взаимодействие со средствами массовой информации для освещения деятельности органов местного самоуправления Минераловодского городского округа</w:t>
            </w:r>
            <w:r>
              <w:rPr>
                <w:b/>
              </w:rPr>
              <w:t>»</w:t>
            </w:r>
          </w:p>
          <w:p w:rsidR="00A353B0" w:rsidRPr="005F324E" w:rsidRDefault="00A353B0" w:rsidP="005E61A3">
            <w:pPr>
              <w:jc w:val="center"/>
              <w:rPr>
                <w:b/>
              </w:rPr>
            </w:pP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741" w:type="dxa"/>
            <w:gridSpan w:val="2"/>
          </w:tcPr>
          <w:p w:rsidR="00A353B0" w:rsidRPr="005F324E" w:rsidRDefault="00A353B0" w:rsidP="005E61A3">
            <w:r>
              <w:t>4</w:t>
            </w:r>
            <w:r w:rsidRPr="005F324E">
              <w:t>.1</w:t>
            </w:r>
          </w:p>
        </w:tc>
        <w:tc>
          <w:tcPr>
            <w:tcW w:w="3869" w:type="dxa"/>
            <w:gridSpan w:val="3"/>
            <w:vAlign w:val="bottom"/>
          </w:tcPr>
          <w:p w:rsidR="00A353B0" w:rsidRPr="005F324E" w:rsidRDefault="00A353B0" w:rsidP="005E61A3">
            <w:r w:rsidRPr="005F324E">
              <w:t>Доля массовой аудитории, привлечённой посредством СМИ</w:t>
            </w:r>
          </w:p>
        </w:tc>
        <w:tc>
          <w:tcPr>
            <w:tcW w:w="1397" w:type="dxa"/>
          </w:tcPr>
          <w:p w:rsidR="00A353B0" w:rsidRPr="005F324E" w:rsidRDefault="00A353B0" w:rsidP="005E61A3">
            <w:pPr>
              <w:jc w:val="center"/>
            </w:pPr>
            <w:r w:rsidRPr="005F324E">
              <w:t>проценты</w:t>
            </w:r>
          </w:p>
        </w:tc>
        <w:tc>
          <w:tcPr>
            <w:tcW w:w="1531" w:type="dxa"/>
            <w:gridSpan w:val="6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20</w:t>
            </w:r>
          </w:p>
        </w:tc>
        <w:tc>
          <w:tcPr>
            <w:tcW w:w="1546" w:type="dxa"/>
            <w:gridSpan w:val="11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25</w:t>
            </w:r>
          </w:p>
        </w:tc>
        <w:tc>
          <w:tcPr>
            <w:tcW w:w="1692" w:type="dxa"/>
            <w:gridSpan w:val="12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30</w:t>
            </w:r>
          </w:p>
        </w:tc>
        <w:tc>
          <w:tcPr>
            <w:tcW w:w="1442" w:type="dxa"/>
            <w:gridSpan w:val="8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30</w:t>
            </w:r>
          </w:p>
        </w:tc>
        <w:tc>
          <w:tcPr>
            <w:tcW w:w="1439" w:type="dxa"/>
            <w:gridSpan w:val="7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30</w:t>
            </w:r>
          </w:p>
        </w:tc>
        <w:tc>
          <w:tcPr>
            <w:tcW w:w="1474" w:type="dxa"/>
            <w:gridSpan w:val="2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40</w:t>
            </w: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741" w:type="dxa"/>
            <w:gridSpan w:val="2"/>
          </w:tcPr>
          <w:p w:rsidR="00A353B0" w:rsidRPr="005F324E" w:rsidRDefault="00A353B0" w:rsidP="005E61A3">
            <w:r>
              <w:t>4</w:t>
            </w:r>
            <w:r w:rsidRPr="005F324E">
              <w:t>.2</w:t>
            </w:r>
          </w:p>
        </w:tc>
        <w:tc>
          <w:tcPr>
            <w:tcW w:w="3869" w:type="dxa"/>
            <w:gridSpan w:val="3"/>
          </w:tcPr>
          <w:p w:rsidR="00A353B0" w:rsidRPr="005F324E" w:rsidRDefault="00A353B0" w:rsidP="005E61A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F324E">
              <w:t>Степень информированности населения Минераловодского городского округа о деятельности органов местного самоуправления;</w:t>
            </w:r>
          </w:p>
        </w:tc>
        <w:tc>
          <w:tcPr>
            <w:tcW w:w="1397" w:type="dxa"/>
          </w:tcPr>
          <w:p w:rsidR="00A353B0" w:rsidRPr="005F324E" w:rsidRDefault="00A353B0" w:rsidP="005E61A3">
            <w:pPr>
              <w:jc w:val="center"/>
            </w:pPr>
            <w:r w:rsidRPr="005F324E">
              <w:t>проценты</w:t>
            </w:r>
          </w:p>
        </w:tc>
        <w:tc>
          <w:tcPr>
            <w:tcW w:w="1531" w:type="dxa"/>
            <w:gridSpan w:val="6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80</w:t>
            </w:r>
          </w:p>
        </w:tc>
        <w:tc>
          <w:tcPr>
            <w:tcW w:w="1546" w:type="dxa"/>
            <w:gridSpan w:val="11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85</w:t>
            </w:r>
          </w:p>
        </w:tc>
        <w:tc>
          <w:tcPr>
            <w:tcW w:w="1692" w:type="dxa"/>
            <w:gridSpan w:val="12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90</w:t>
            </w:r>
          </w:p>
        </w:tc>
        <w:tc>
          <w:tcPr>
            <w:tcW w:w="1442" w:type="dxa"/>
            <w:gridSpan w:val="8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90</w:t>
            </w:r>
          </w:p>
        </w:tc>
        <w:tc>
          <w:tcPr>
            <w:tcW w:w="1439" w:type="dxa"/>
            <w:gridSpan w:val="7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90</w:t>
            </w:r>
          </w:p>
        </w:tc>
        <w:tc>
          <w:tcPr>
            <w:tcW w:w="1474" w:type="dxa"/>
            <w:gridSpan w:val="2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90</w:t>
            </w: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741" w:type="dxa"/>
            <w:gridSpan w:val="2"/>
          </w:tcPr>
          <w:p w:rsidR="00A353B0" w:rsidRPr="005F324E" w:rsidRDefault="00A353B0" w:rsidP="005E61A3">
            <w:r>
              <w:t>4</w:t>
            </w:r>
            <w:r w:rsidRPr="005F324E">
              <w:t>.3</w:t>
            </w:r>
          </w:p>
        </w:tc>
        <w:tc>
          <w:tcPr>
            <w:tcW w:w="3869" w:type="dxa"/>
            <w:gridSpan w:val="3"/>
          </w:tcPr>
          <w:p w:rsidR="00A353B0" w:rsidRPr="005F324E" w:rsidRDefault="00A353B0" w:rsidP="005E61A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F324E">
              <w:t xml:space="preserve">Опрос населения об информированности о работе органов местного самоуправления Минераловодского городского округа </w:t>
            </w:r>
          </w:p>
          <w:p w:rsidR="00A353B0" w:rsidRPr="005F324E" w:rsidRDefault="00A353B0" w:rsidP="005E61A3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397" w:type="dxa"/>
          </w:tcPr>
          <w:p w:rsidR="00A353B0" w:rsidRPr="005F324E" w:rsidRDefault="00A353B0" w:rsidP="005E61A3">
            <w:pPr>
              <w:jc w:val="center"/>
            </w:pPr>
            <w:r w:rsidRPr="005F324E">
              <w:t>проценты</w:t>
            </w:r>
          </w:p>
        </w:tc>
        <w:tc>
          <w:tcPr>
            <w:tcW w:w="1531" w:type="dxa"/>
            <w:gridSpan w:val="6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10</w:t>
            </w:r>
          </w:p>
        </w:tc>
        <w:tc>
          <w:tcPr>
            <w:tcW w:w="1546" w:type="dxa"/>
            <w:gridSpan w:val="11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15</w:t>
            </w:r>
          </w:p>
        </w:tc>
        <w:tc>
          <w:tcPr>
            <w:tcW w:w="1692" w:type="dxa"/>
            <w:gridSpan w:val="12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20</w:t>
            </w:r>
          </w:p>
        </w:tc>
        <w:tc>
          <w:tcPr>
            <w:tcW w:w="1442" w:type="dxa"/>
            <w:gridSpan w:val="8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25</w:t>
            </w:r>
          </w:p>
        </w:tc>
        <w:tc>
          <w:tcPr>
            <w:tcW w:w="1439" w:type="dxa"/>
            <w:gridSpan w:val="7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30</w:t>
            </w:r>
          </w:p>
        </w:tc>
        <w:tc>
          <w:tcPr>
            <w:tcW w:w="1474" w:type="dxa"/>
            <w:gridSpan w:val="2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35</w:t>
            </w: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741" w:type="dxa"/>
            <w:gridSpan w:val="2"/>
            <w:vAlign w:val="center"/>
          </w:tcPr>
          <w:p w:rsidR="00A353B0" w:rsidRPr="00A22C52" w:rsidRDefault="00A353B0" w:rsidP="005E61A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390" w:type="dxa"/>
            <w:gridSpan w:val="50"/>
            <w:vAlign w:val="center"/>
          </w:tcPr>
          <w:p w:rsidR="00A353B0" w:rsidRDefault="00A353B0" w:rsidP="005E61A3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Цель 5  Программы - </w:t>
            </w:r>
            <w:r w:rsidRPr="00992E5E">
              <w:rPr>
                <w:b/>
              </w:rPr>
              <w:t>«</w:t>
            </w:r>
            <w:r>
              <w:rPr>
                <w:b/>
                <w:bCs/>
              </w:rPr>
              <w:t>П</w:t>
            </w:r>
            <w:r w:rsidRPr="00992E5E">
              <w:rPr>
                <w:b/>
                <w:bCs/>
              </w:rPr>
              <w:t xml:space="preserve">овышение  качества предоставления государственных и муниципальных услуг </w:t>
            </w:r>
          </w:p>
          <w:p w:rsidR="00A353B0" w:rsidRDefault="00A353B0" w:rsidP="005E61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992E5E">
              <w:rPr>
                <w:b/>
                <w:bCs/>
              </w:rPr>
              <w:t xml:space="preserve"> Минераловодском городском округе»</w:t>
            </w:r>
            <w:r>
              <w:rPr>
                <w:b/>
                <w:bCs/>
              </w:rPr>
              <w:t xml:space="preserve"> </w:t>
            </w:r>
          </w:p>
          <w:p w:rsidR="00A353B0" w:rsidRPr="005F324E" w:rsidRDefault="00A353B0" w:rsidP="005E61A3">
            <w:pPr>
              <w:jc w:val="center"/>
              <w:rPr>
                <w:b/>
              </w:rPr>
            </w:pP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741" w:type="dxa"/>
            <w:gridSpan w:val="2"/>
            <w:vAlign w:val="center"/>
          </w:tcPr>
          <w:p w:rsidR="00A353B0" w:rsidRPr="005F324E" w:rsidRDefault="00A353B0" w:rsidP="005E61A3">
            <w:pPr>
              <w:jc w:val="center"/>
              <w:rPr>
                <w:b/>
              </w:rPr>
            </w:pPr>
          </w:p>
        </w:tc>
        <w:tc>
          <w:tcPr>
            <w:tcW w:w="3841" w:type="dxa"/>
            <w:gridSpan w:val="2"/>
            <w:vAlign w:val="bottom"/>
          </w:tcPr>
          <w:p w:rsidR="00A353B0" w:rsidRPr="005F324E" w:rsidRDefault="00A353B0" w:rsidP="005E61A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F324E">
              <w:t>Уровень удовлетворенности населения Минераловодского городского округа качеством и доступностью государственных и  муниципальных услуг, предоставляемых непосредственно органами местного самоуправления Минераловодского городского округа и на базе многофункционального центра</w:t>
            </w:r>
          </w:p>
        </w:tc>
        <w:tc>
          <w:tcPr>
            <w:tcW w:w="1440" w:type="dxa"/>
            <w:gridSpan w:val="3"/>
            <w:vAlign w:val="center"/>
          </w:tcPr>
          <w:p w:rsidR="00A353B0" w:rsidRPr="00923C3C" w:rsidRDefault="00A353B0" w:rsidP="005E61A3">
            <w:pPr>
              <w:jc w:val="center"/>
            </w:pPr>
            <w:r w:rsidRPr="00923C3C">
              <w:t>проценты</w:t>
            </w:r>
          </w:p>
        </w:tc>
        <w:tc>
          <w:tcPr>
            <w:tcW w:w="1440" w:type="dxa"/>
            <w:gridSpan w:val="3"/>
            <w:vAlign w:val="center"/>
          </w:tcPr>
          <w:p w:rsidR="00A353B0" w:rsidRPr="00923C3C" w:rsidRDefault="00A353B0" w:rsidP="005E61A3">
            <w:pPr>
              <w:jc w:val="center"/>
            </w:pPr>
            <w:r w:rsidRPr="00923C3C">
              <w:t>50</w:t>
            </w:r>
          </w:p>
        </w:tc>
        <w:tc>
          <w:tcPr>
            <w:tcW w:w="1560" w:type="dxa"/>
            <w:gridSpan w:val="12"/>
            <w:vAlign w:val="center"/>
          </w:tcPr>
          <w:p w:rsidR="00A353B0" w:rsidRPr="00923C3C" w:rsidRDefault="00A353B0" w:rsidP="005E61A3">
            <w:pPr>
              <w:jc w:val="center"/>
            </w:pPr>
            <w:r w:rsidRPr="00923C3C">
              <w:t>60</w:t>
            </w:r>
          </w:p>
        </w:tc>
        <w:tc>
          <w:tcPr>
            <w:tcW w:w="1680" w:type="dxa"/>
            <w:gridSpan w:val="12"/>
            <w:vAlign w:val="center"/>
          </w:tcPr>
          <w:p w:rsidR="00A353B0" w:rsidRPr="00923C3C" w:rsidRDefault="00A353B0" w:rsidP="005E61A3">
            <w:pPr>
              <w:jc w:val="center"/>
            </w:pPr>
            <w:r w:rsidRPr="00923C3C">
              <w:t>70</w:t>
            </w:r>
          </w:p>
        </w:tc>
        <w:tc>
          <w:tcPr>
            <w:tcW w:w="1440" w:type="dxa"/>
            <w:gridSpan w:val="8"/>
            <w:vAlign w:val="center"/>
          </w:tcPr>
          <w:p w:rsidR="00A353B0" w:rsidRPr="00923C3C" w:rsidRDefault="00A353B0" w:rsidP="005E61A3">
            <w:pPr>
              <w:jc w:val="center"/>
            </w:pPr>
            <w:r w:rsidRPr="00923C3C">
              <w:t>90</w:t>
            </w:r>
          </w:p>
        </w:tc>
        <w:tc>
          <w:tcPr>
            <w:tcW w:w="1560" w:type="dxa"/>
            <w:gridSpan w:val="9"/>
            <w:vAlign w:val="center"/>
          </w:tcPr>
          <w:p w:rsidR="00A353B0" w:rsidRPr="00923C3C" w:rsidRDefault="00A353B0" w:rsidP="005E61A3">
            <w:pPr>
              <w:jc w:val="center"/>
            </w:pPr>
            <w:r w:rsidRPr="00923C3C">
              <w:t>90</w:t>
            </w:r>
          </w:p>
        </w:tc>
        <w:tc>
          <w:tcPr>
            <w:tcW w:w="1429" w:type="dxa"/>
            <w:vAlign w:val="center"/>
          </w:tcPr>
          <w:p w:rsidR="00A353B0" w:rsidRPr="00923C3C" w:rsidRDefault="00A353B0" w:rsidP="005E61A3">
            <w:pPr>
              <w:jc w:val="center"/>
            </w:pPr>
            <w:r w:rsidRPr="00923C3C">
              <w:t>90</w:t>
            </w: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685" w:type="dxa"/>
            <w:vAlign w:val="center"/>
          </w:tcPr>
          <w:p w:rsidR="00A353B0" w:rsidRPr="00A22C52" w:rsidRDefault="00A353B0" w:rsidP="005E61A3">
            <w:pPr>
              <w:jc w:val="center"/>
              <w:rPr>
                <w:b/>
              </w:rPr>
            </w:pPr>
          </w:p>
        </w:tc>
        <w:tc>
          <w:tcPr>
            <w:tcW w:w="14446" w:type="dxa"/>
            <w:gridSpan w:val="51"/>
          </w:tcPr>
          <w:p w:rsidR="00A353B0" w:rsidRDefault="00A353B0" w:rsidP="005E61A3">
            <w:pPr>
              <w:jc w:val="center"/>
              <w:rPr>
                <w:b/>
              </w:rPr>
            </w:pPr>
          </w:p>
          <w:p w:rsidR="00A353B0" w:rsidRDefault="00A353B0" w:rsidP="005E61A3">
            <w:pPr>
              <w:jc w:val="center"/>
              <w:rPr>
                <w:b/>
              </w:rPr>
            </w:pPr>
            <w:r w:rsidRPr="005F324E">
              <w:rPr>
                <w:b/>
              </w:rPr>
              <w:t>Подпрограмма 5. «Снижение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округе»</w:t>
            </w:r>
          </w:p>
          <w:p w:rsidR="00A353B0" w:rsidRPr="005F324E" w:rsidRDefault="00A353B0" w:rsidP="005E61A3">
            <w:pPr>
              <w:jc w:val="center"/>
            </w:pP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15131" w:type="dxa"/>
            <w:gridSpan w:val="52"/>
          </w:tcPr>
          <w:p w:rsidR="00A353B0" w:rsidRPr="005F324E" w:rsidRDefault="00A353B0" w:rsidP="005E61A3">
            <w:pPr>
              <w:jc w:val="center"/>
              <w:rPr>
                <w:b/>
                <w:shd w:val="clear" w:color="auto" w:fill="FFFFFF"/>
              </w:rPr>
            </w:pPr>
            <w:r w:rsidRPr="005F324E">
              <w:rPr>
                <w:b/>
              </w:rPr>
              <w:t>Задача 1 подпрограммы</w:t>
            </w:r>
            <w:r>
              <w:rPr>
                <w:b/>
              </w:rPr>
              <w:t xml:space="preserve"> 5 Программы -  «</w:t>
            </w:r>
            <w:r w:rsidRPr="005F324E">
              <w:rPr>
                <w:b/>
                <w:shd w:val="clear" w:color="auto" w:fill="FFFFFF"/>
              </w:rPr>
              <w:t>Организация и обеспечение деятельности МФЦ Минераловодского городского округа</w:t>
            </w:r>
            <w:r>
              <w:rPr>
                <w:b/>
                <w:shd w:val="clear" w:color="auto" w:fill="FFFFFF"/>
              </w:rPr>
              <w:t>»</w:t>
            </w:r>
          </w:p>
          <w:p w:rsidR="00A353B0" w:rsidRPr="005F324E" w:rsidRDefault="00A353B0" w:rsidP="005E61A3">
            <w:pPr>
              <w:jc w:val="center"/>
              <w:rPr>
                <w:b/>
              </w:rPr>
            </w:pPr>
          </w:p>
        </w:tc>
      </w:tr>
      <w:tr w:rsidR="00A353B0" w:rsidRPr="005F324E" w:rsidTr="005E61A3">
        <w:trPr>
          <w:gridAfter w:val="1"/>
          <w:wAfter w:w="22" w:type="dxa"/>
        </w:trPr>
        <w:tc>
          <w:tcPr>
            <w:tcW w:w="685" w:type="dxa"/>
          </w:tcPr>
          <w:p w:rsidR="00A353B0" w:rsidRPr="005F324E" w:rsidRDefault="00A353B0" w:rsidP="005E61A3">
            <w:pPr>
              <w:jc w:val="center"/>
            </w:pPr>
            <w:r w:rsidRPr="005F324E">
              <w:t>6.1</w:t>
            </w:r>
          </w:p>
        </w:tc>
        <w:tc>
          <w:tcPr>
            <w:tcW w:w="3925" w:type="dxa"/>
            <w:gridSpan w:val="4"/>
            <w:vAlign w:val="bottom"/>
          </w:tcPr>
          <w:p w:rsidR="00A353B0" w:rsidRPr="005F324E" w:rsidRDefault="00A353B0" w:rsidP="005E61A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F324E">
              <w:t>Доля населения Минераловодского городского округа, имеющего доступ к получению государственных и муниципальных услуг по принципу «одного окна» по месту пребывания, в том числе в многофункциональном центре, в общей численности населения Минераловодского городского округа</w:t>
            </w:r>
          </w:p>
        </w:tc>
        <w:tc>
          <w:tcPr>
            <w:tcW w:w="1397" w:type="dxa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проценты</w:t>
            </w:r>
          </w:p>
        </w:tc>
        <w:tc>
          <w:tcPr>
            <w:tcW w:w="1415" w:type="dxa"/>
            <w:gridSpan w:val="3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65</w:t>
            </w:r>
          </w:p>
        </w:tc>
        <w:tc>
          <w:tcPr>
            <w:tcW w:w="1439" w:type="dxa"/>
            <w:gridSpan w:val="8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75</w:t>
            </w:r>
          </w:p>
        </w:tc>
        <w:tc>
          <w:tcPr>
            <w:tcW w:w="1563" w:type="dxa"/>
            <w:gridSpan w:val="10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90</w:t>
            </w:r>
          </w:p>
        </w:tc>
        <w:tc>
          <w:tcPr>
            <w:tcW w:w="1555" w:type="dxa"/>
            <w:gridSpan w:val="11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90</w:t>
            </w:r>
          </w:p>
        </w:tc>
        <w:tc>
          <w:tcPr>
            <w:tcW w:w="1562" w:type="dxa"/>
            <w:gridSpan w:val="10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90</w:t>
            </w:r>
          </w:p>
        </w:tc>
        <w:tc>
          <w:tcPr>
            <w:tcW w:w="1590" w:type="dxa"/>
            <w:gridSpan w:val="4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90</w:t>
            </w:r>
          </w:p>
        </w:tc>
      </w:tr>
      <w:tr w:rsidR="00A353B0" w:rsidRPr="00D105A7" w:rsidTr="005E61A3">
        <w:trPr>
          <w:gridAfter w:val="1"/>
          <w:wAfter w:w="22" w:type="dxa"/>
        </w:trPr>
        <w:tc>
          <w:tcPr>
            <w:tcW w:w="685" w:type="dxa"/>
          </w:tcPr>
          <w:p w:rsidR="00A353B0" w:rsidRPr="005F324E" w:rsidRDefault="00A353B0" w:rsidP="005E61A3">
            <w:pPr>
              <w:jc w:val="center"/>
            </w:pPr>
            <w:r w:rsidRPr="005F324E">
              <w:t>6.2</w:t>
            </w:r>
          </w:p>
        </w:tc>
        <w:tc>
          <w:tcPr>
            <w:tcW w:w="3925" w:type="dxa"/>
            <w:gridSpan w:val="4"/>
            <w:vAlign w:val="bottom"/>
          </w:tcPr>
          <w:p w:rsidR="00A353B0" w:rsidRPr="005F324E" w:rsidRDefault="00A353B0" w:rsidP="005E61A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F324E">
              <w:t>Количество изготовленной полиграфической и рекламной продукции продвигающей услуги МФЦ</w:t>
            </w:r>
          </w:p>
        </w:tc>
        <w:tc>
          <w:tcPr>
            <w:tcW w:w="1397" w:type="dxa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единицы</w:t>
            </w:r>
          </w:p>
        </w:tc>
        <w:tc>
          <w:tcPr>
            <w:tcW w:w="1415" w:type="dxa"/>
            <w:gridSpan w:val="3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-</w:t>
            </w:r>
          </w:p>
        </w:tc>
        <w:tc>
          <w:tcPr>
            <w:tcW w:w="1439" w:type="dxa"/>
            <w:gridSpan w:val="8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3</w:t>
            </w:r>
          </w:p>
        </w:tc>
        <w:tc>
          <w:tcPr>
            <w:tcW w:w="1563" w:type="dxa"/>
            <w:gridSpan w:val="10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5</w:t>
            </w:r>
          </w:p>
        </w:tc>
        <w:tc>
          <w:tcPr>
            <w:tcW w:w="1555" w:type="dxa"/>
            <w:gridSpan w:val="11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</w:t>
            </w:r>
          </w:p>
        </w:tc>
        <w:tc>
          <w:tcPr>
            <w:tcW w:w="1562" w:type="dxa"/>
            <w:gridSpan w:val="10"/>
            <w:vAlign w:val="center"/>
          </w:tcPr>
          <w:p w:rsidR="00A353B0" w:rsidRPr="005F324E" w:rsidRDefault="00A353B0" w:rsidP="005E61A3">
            <w:pPr>
              <w:jc w:val="center"/>
            </w:pPr>
            <w:r w:rsidRPr="005F324E">
              <w:t>8</w:t>
            </w:r>
          </w:p>
        </w:tc>
        <w:tc>
          <w:tcPr>
            <w:tcW w:w="1590" w:type="dxa"/>
            <w:gridSpan w:val="4"/>
            <w:vAlign w:val="center"/>
          </w:tcPr>
          <w:p w:rsidR="00A353B0" w:rsidRPr="007C28BE" w:rsidRDefault="00A353B0" w:rsidP="005E61A3">
            <w:pPr>
              <w:jc w:val="center"/>
            </w:pPr>
            <w:r w:rsidRPr="005F324E">
              <w:t>8</w:t>
            </w:r>
          </w:p>
        </w:tc>
      </w:tr>
    </w:tbl>
    <w:p w:rsidR="00A353B0" w:rsidRDefault="00A353B0" w:rsidP="005E61A3">
      <w:pPr>
        <w:jc w:val="right"/>
        <w:outlineLvl w:val="2"/>
        <w:rPr>
          <w:sz w:val="28"/>
          <w:szCs w:val="28"/>
        </w:rPr>
      </w:pPr>
    </w:p>
    <w:p w:rsidR="00A353B0" w:rsidRDefault="00A353B0" w:rsidP="005E61A3">
      <w:pPr>
        <w:jc w:val="right"/>
        <w:outlineLvl w:val="2"/>
        <w:rPr>
          <w:sz w:val="28"/>
          <w:szCs w:val="28"/>
        </w:rPr>
      </w:pPr>
    </w:p>
    <w:p w:rsidR="00A353B0" w:rsidRDefault="00A353B0" w:rsidP="005E61A3">
      <w:pPr>
        <w:jc w:val="right"/>
        <w:outlineLvl w:val="2"/>
        <w:rPr>
          <w:sz w:val="28"/>
          <w:szCs w:val="28"/>
        </w:rPr>
      </w:pPr>
    </w:p>
    <w:p w:rsidR="00A353B0" w:rsidRDefault="00A353B0" w:rsidP="005E61A3">
      <w:pPr>
        <w:jc w:val="right"/>
        <w:outlineLvl w:val="2"/>
        <w:rPr>
          <w:sz w:val="28"/>
          <w:szCs w:val="28"/>
        </w:rPr>
      </w:pPr>
    </w:p>
    <w:p w:rsidR="00A353B0" w:rsidRDefault="00A353B0" w:rsidP="005E61A3">
      <w:pPr>
        <w:jc w:val="right"/>
        <w:outlineLvl w:val="2"/>
        <w:rPr>
          <w:sz w:val="28"/>
          <w:szCs w:val="28"/>
        </w:rPr>
      </w:pPr>
    </w:p>
    <w:p w:rsidR="00A353B0" w:rsidRDefault="00A353B0" w:rsidP="005E61A3">
      <w:pPr>
        <w:jc w:val="right"/>
        <w:outlineLvl w:val="2"/>
        <w:rPr>
          <w:sz w:val="28"/>
          <w:szCs w:val="28"/>
        </w:rPr>
      </w:pPr>
    </w:p>
    <w:p w:rsidR="00A353B0" w:rsidRDefault="00A353B0" w:rsidP="005E61A3">
      <w:pPr>
        <w:jc w:val="right"/>
        <w:outlineLvl w:val="2"/>
        <w:rPr>
          <w:sz w:val="28"/>
          <w:szCs w:val="28"/>
        </w:rPr>
      </w:pPr>
    </w:p>
    <w:p w:rsidR="00A353B0" w:rsidRDefault="00A353B0" w:rsidP="005E61A3">
      <w:pPr>
        <w:jc w:val="right"/>
        <w:outlineLvl w:val="2"/>
        <w:rPr>
          <w:sz w:val="28"/>
          <w:szCs w:val="28"/>
        </w:rPr>
      </w:pPr>
    </w:p>
    <w:p w:rsidR="00A353B0" w:rsidRDefault="00A353B0" w:rsidP="005E61A3">
      <w:pPr>
        <w:jc w:val="right"/>
        <w:outlineLvl w:val="2"/>
        <w:rPr>
          <w:sz w:val="28"/>
          <w:szCs w:val="28"/>
        </w:rPr>
      </w:pPr>
    </w:p>
    <w:p w:rsidR="00A353B0" w:rsidRDefault="00A353B0" w:rsidP="005E61A3">
      <w:pPr>
        <w:jc w:val="right"/>
        <w:outlineLvl w:val="2"/>
        <w:rPr>
          <w:sz w:val="28"/>
          <w:szCs w:val="28"/>
        </w:rPr>
      </w:pPr>
    </w:p>
    <w:p w:rsidR="00A353B0" w:rsidRDefault="00A353B0" w:rsidP="005E61A3">
      <w:pPr>
        <w:jc w:val="right"/>
        <w:outlineLvl w:val="2"/>
        <w:rPr>
          <w:sz w:val="28"/>
          <w:szCs w:val="28"/>
        </w:rPr>
      </w:pPr>
    </w:p>
    <w:p w:rsidR="00A353B0" w:rsidRDefault="00A353B0" w:rsidP="005E61A3">
      <w:pPr>
        <w:jc w:val="right"/>
        <w:outlineLvl w:val="2"/>
        <w:rPr>
          <w:sz w:val="28"/>
          <w:szCs w:val="28"/>
        </w:rPr>
      </w:pPr>
    </w:p>
    <w:p w:rsidR="00A353B0" w:rsidRDefault="00A353B0" w:rsidP="005E61A3">
      <w:pPr>
        <w:jc w:val="right"/>
        <w:outlineLvl w:val="2"/>
        <w:rPr>
          <w:sz w:val="28"/>
          <w:szCs w:val="28"/>
        </w:rPr>
      </w:pPr>
    </w:p>
    <w:p w:rsidR="00A353B0" w:rsidRDefault="00A353B0" w:rsidP="005E61A3">
      <w:pPr>
        <w:jc w:val="right"/>
        <w:outlineLvl w:val="2"/>
        <w:rPr>
          <w:sz w:val="28"/>
          <w:szCs w:val="28"/>
        </w:rPr>
      </w:pPr>
    </w:p>
    <w:p w:rsidR="00A353B0" w:rsidRPr="006D292D" w:rsidRDefault="00A353B0" w:rsidP="005E61A3">
      <w:pPr>
        <w:jc w:val="right"/>
        <w:outlineLvl w:val="2"/>
        <w:rPr>
          <w:sz w:val="28"/>
          <w:szCs w:val="28"/>
        </w:rPr>
      </w:pPr>
      <w:r w:rsidRPr="006D292D">
        <w:rPr>
          <w:sz w:val="28"/>
          <w:szCs w:val="28"/>
        </w:rPr>
        <w:t>Таблица 2</w:t>
      </w:r>
    </w:p>
    <w:p w:rsidR="00A353B0" w:rsidRPr="006D292D" w:rsidRDefault="00A353B0" w:rsidP="005E61A3">
      <w:pPr>
        <w:jc w:val="center"/>
        <w:outlineLvl w:val="2"/>
        <w:rPr>
          <w:caps/>
          <w:sz w:val="28"/>
          <w:szCs w:val="28"/>
        </w:rPr>
      </w:pPr>
    </w:p>
    <w:p w:rsidR="00A353B0" w:rsidRPr="006D292D" w:rsidRDefault="00A353B0" w:rsidP="005E61A3">
      <w:pPr>
        <w:spacing w:line="240" w:lineRule="exact"/>
        <w:jc w:val="center"/>
        <w:outlineLvl w:val="2"/>
        <w:rPr>
          <w:caps/>
          <w:sz w:val="28"/>
          <w:szCs w:val="28"/>
        </w:rPr>
      </w:pPr>
      <w:r w:rsidRPr="006D292D">
        <w:rPr>
          <w:caps/>
          <w:sz w:val="28"/>
          <w:szCs w:val="28"/>
        </w:rPr>
        <w:t>ПЕРЕЧЕНЬ</w:t>
      </w:r>
    </w:p>
    <w:p w:rsidR="00A353B0" w:rsidRPr="006D292D" w:rsidRDefault="00A353B0" w:rsidP="005E61A3">
      <w:pPr>
        <w:spacing w:line="240" w:lineRule="exact"/>
        <w:jc w:val="center"/>
        <w:outlineLvl w:val="2"/>
        <w:rPr>
          <w:sz w:val="28"/>
          <w:szCs w:val="28"/>
        </w:rPr>
      </w:pPr>
      <w:r w:rsidRPr="006D292D">
        <w:rPr>
          <w:sz w:val="28"/>
          <w:szCs w:val="28"/>
        </w:rPr>
        <w:t>основных мероприятий подпрограмм муниципальной программы Минераловодского городского округа «Совершенствование организации деятельности органов местного самоуправления»</w:t>
      </w:r>
    </w:p>
    <w:p w:rsidR="00A353B0" w:rsidRPr="006D292D" w:rsidRDefault="00A353B0" w:rsidP="005E61A3">
      <w:pPr>
        <w:jc w:val="center"/>
        <w:outlineLvl w:val="2"/>
      </w:pPr>
    </w:p>
    <w:tbl>
      <w:tblPr>
        <w:tblW w:w="152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"/>
        <w:gridCol w:w="2749"/>
        <w:gridCol w:w="131"/>
        <w:gridCol w:w="2179"/>
        <w:gridCol w:w="1859"/>
        <w:gridCol w:w="2053"/>
        <w:gridCol w:w="1418"/>
        <w:gridCol w:w="1560"/>
        <w:gridCol w:w="2607"/>
      </w:tblGrid>
      <w:tr w:rsidR="00A353B0" w:rsidRPr="002665AD" w:rsidTr="005E61A3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2665AD" w:rsidRDefault="00A353B0" w:rsidP="005E61A3">
            <w:pPr>
              <w:pStyle w:val="ConsPlusCell"/>
              <w:widowControl/>
              <w:jc w:val="center"/>
            </w:pPr>
            <w:r w:rsidRPr="002665AD">
              <w:t>№</w:t>
            </w:r>
            <w:r w:rsidRPr="002665AD">
              <w:br/>
              <w:t>п/п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2665AD" w:rsidRDefault="00A353B0" w:rsidP="005E61A3">
            <w:pPr>
              <w:pStyle w:val="ConsPlusCell"/>
              <w:widowControl/>
              <w:ind w:left="-54" w:right="-28"/>
              <w:jc w:val="center"/>
              <w:rPr>
                <w:spacing w:val="-2"/>
              </w:rPr>
            </w:pPr>
            <w:r w:rsidRPr="002665AD">
              <w:rPr>
                <w:spacing w:val="-2"/>
              </w:rPr>
              <w:t xml:space="preserve">Наименование подпрограммы Программы, основного мероприятия подпрограммы </w:t>
            </w:r>
          </w:p>
          <w:p w:rsidR="00A353B0" w:rsidRPr="002665AD" w:rsidRDefault="00A353B0" w:rsidP="005E61A3">
            <w:pPr>
              <w:pStyle w:val="ConsPlusCell"/>
              <w:widowControl/>
              <w:ind w:left="-54" w:right="-28"/>
              <w:jc w:val="center"/>
              <w:rPr>
                <w:spacing w:val="-2"/>
              </w:rPr>
            </w:pPr>
            <w:r w:rsidRPr="002665AD">
              <w:rPr>
                <w:spacing w:val="-2"/>
              </w:rPr>
              <w:t>Программы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2665AD" w:rsidRDefault="00A353B0" w:rsidP="005E61A3">
            <w:pPr>
              <w:pStyle w:val="ConsPlusCell"/>
              <w:widowControl/>
              <w:ind w:left="-54" w:right="-28"/>
              <w:jc w:val="center"/>
              <w:rPr>
                <w:spacing w:val="-2"/>
              </w:rPr>
            </w:pPr>
            <w:r w:rsidRPr="002665AD">
              <w:rPr>
                <w:spacing w:val="-2"/>
              </w:rPr>
              <w:t>Тип основного мероприятия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2665AD" w:rsidRDefault="00A353B0" w:rsidP="005E61A3">
            <w:pPr>
              <w:pStyle w:val="ConsPlusCell"/>
              <w:widowControl/>
              <w:jc w:val="center"/>
            </w:pPr>
            <w:r w:rsidRPr="002665AD"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2665AD" w:rsidRDefault="00A353B0" w:rsidP="005E61A3">
            <w:pPr>
              <w:pStyle w:val="ConsPlusCell"/>
              <w:widowControl/>
              <w:jc w:val="center"/>
            </w:pPr>
            <w:r w:rsidRPr="002665AD">
              <w:t>Срок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2665AD" w:rsidRDefault="00A353B0" w:rsidP="005E61A3">
            <w:pPr>
              <w:pStyle w:val="ConsPlusCell"/>
              <w:widowControl/>
              <w:jc w:val="center"/>
              <w:rPr>
                <w:spacing w:val="-4"/>
              </w:rPr>
            </w:pPr>
            <w:r w:rsidRPr="002665AD">
              <w:rPr>
                <w:spacing w:val="-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A353B0" w:rsidRPr="002665AD" w:rsidTr="005E61A3">
        <w:trPr>
          <w:trHeight w:val="7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2665AD" w:rsidRDefault="00A353B0" w:rsidP="005E61A3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2665AD" w:rsidRDefault="00A353B0" w:rsidP="005E61A3">
            <w:pPr>
              <w:pStyle w:val="ConsPlusCell"/>
              <w:widowControl/>
              <w:jc w:val="center"/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2665AD" w:rsidRDefault="00A353B0" w:rsidP="005E61A3">
            <w:pPr>
              <w:pStyle w:val="ConsPlusCell"/>
              <w:widowControl/>
              <w:jc w:val="center"/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2665AD" w:rsidRDefault="00A353B0" w:rsidP="005E61A3">
            <w:pPr>
              <w:pStyle w:val="ConsPlusCell"/>
              <w:widowControl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2665AD" w:rsidRDefault="00A353B0" w:rsidP="005E61A3">
            <w:pPr>
              <w:pStyle w:val="ConsPlusCell"/>
              <w:widowControl/>
              <w:jc w:val="center"/>
            </w:pPr>
            <w:r w:rsidRPr="002665AD">
              <w:t>начала</w:t>
            </w:r>
          </w:p>
          <w:p w:rsidR="00A353B0" w:rsidRPr="002665AD" w:rsidRDefault="00A353B0" w:rsidP="005E61A3">
            <w:pPr>
              <w:pStyle w:val="ConsPlusCell"/>
              <w:widowControl/>
              <w:jc w:val="center"/>
            </w:pPr>
            <w:r w:rsidRPr="002665AD">
              <w:t>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2665AD" w:rsidRDefault="00A353B0" w:rsidP="005E61A3">
            <w:pPr>
              <w:pStyle w:val="ConsPlusCell"/>
              <w:widowControl/>
              <w:jc w:val="center"/>
            </w:pPr>
            <w:r w:rsidRPr="002665AD">
              <w:t>окончания реализации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2665AD" w:rsidRDefault="00A353B0" w:rsidP="005E61A3">
            <w:pPr>
              <w:pStyle w:val="ConsPlusCell"/>
              <w:widowControl/>
              <w:jc w:val="center"/>
            </w:pPr>
          </w:p>
        </w:tc>
      </w:tr>
      <w:tr w:rsidR="00A353B0" w:rsidRPr="002665AD" w:rsidTr="005E61A3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665AD" w:rsidRDefault="00A353B0" w:rsidP="005E61A3">
            <w:pPr>
              <w:pStyle w:val="ConsPlusCell"/>
              <w:widowControl/>
              <w:jc w:val="center"/>
            </w:pPr>
            <w:r w:rsidRPr="002665AD"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665AD" w:rsidRDefault="00A353B0" w:rsidP="005E61A3">
            <w:pPr>
              <w:pStyle w:val="ConsPlusCell"/>
              <w:widowControl/>
              <w:jc w:val="center"/>
            </w:pPr>
            <w:r w:rsidRPr="002665AD">
              <w:t>2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665AD" w:rsidRDefault="00A353B0" w:rsidP="005E61A3">
            <w:pPr>
              <w:pStyle w:val="ConsPlusCell"/>
              <w:widowControl/>
              <w:jc w:val="center"/>
            </w:pPr>
            <w:r w:rsidRPr="002665AD">
              <w:t>3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665AD" w:rsidRDefault="00A353B0" w:rsidP="005E61A3">
            <w:pPr>
              <w:pStyle w:val="ConsPlusCell"/>
              <w:widowControl/>
              <w:jc w:val="center"/>
            </w:pPr>
            <w:r w:rsidRPr="002665A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665AD" w:rsidRDefault="00A353B0" w:rsidP="005E61A3">
            <w:pPr>
              <w:pStyle w:val="ConsPlusCell"/>
              <w:widowControl/>
              <w:jc w:val="center"/>
            </w:pPr>
            <w:r w:rsidRPr="002665AD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665AD" w:rsidRDefault="00A353B0" w:rsidP="005E61A3">
            <w:pPr>
              <w:pStyle w:val="ConsPlusCell"/>
              <w:widowControl/>
              <w:jc w:val="center"/>
            </w:pPr>
            <w:r w:rsidRPr="002665AD"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665AD" w:rsidRDefault="00A353B0" w:rsidP="005E61A3">
            <w:pPr>
              <w:pStyle w:val="ConsPlusCell"/>
              <w:widowControl/>
              <w:jc w:val="center"/>
            </w:pPr>
            <w:r w:rsidRPr="002665AD">
              <w:t>7</w:t>
            </w:r>
          </w:p>
        </w:tc>
      </w:tr>
      <w:tr w:rsidR="00A353B0" w:rsidRPr="002665AD" w:rsidTr="005E61A3">
        <w:trPr>
          <w:trHeight w:val="240"/>
        </w:trPr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A353B0" w:rsidRPr="00B82842" w:rsidRDefault="00A353B0" w:rsidP="005E61A3">
            <w:pPr>
              <w:pStyle w:val="ConsPlusCell"/>
              <w:widowControl/>
              <w:jc w:val="center"/>
              <w:rPr>
                <w:b/>
              </w:rPr>
            </w:pPr>
            <w:r w:rsidRPr="00B82842">
              <w:rPr>
                <w:b/>
              </w:rPr>
              <w:t>1.</w:t>
            </w:r>
          </w:p>
        </w:tc>
        <w:tc>
          <w:tcPr>
            <w:tcW w:w="14556" w:type="dxa"/>
            <w:gridSpan w:val="8"/>
            <w:tcBorders>
              <w:top w:val="single" w:sz="4" w:space="0" w:color="auto"/>
            </w:tcBorders>
          </w:tcPr>
          <w:p w:rsidR="00A353B0" w:rsidRDefault="00A353B0" w:rsidP="005E61A3">
            <w:pPr>
              <w:pStyle w:val="ConsPlusCell"/>
              <w:widowControl/>
              <w:jc w:val="center"/>
              <w:rPr>
                <w:b/>
                <w:bCs/>
              </w:rPr>
            </w:pPr>
            <w:r w:rsidRPr="00B82842">
              <w:rPr>
                <w:b/>
              </w:rPr>
              <w:t>Цель 1 Программы -  «</w:t>
            </w:r>
            <w:r w:rsidRPr="00B82842">
              <w:rPr>
                <w:b/>
                <w:bCs/>
              </w:rPr>
              <w:t>Развитие муниципальной службы в администрации Минераловодского городского округа»</w:t>
            </w:r>
          </w:p>
          <w:p w:rsidR="00A353B0" w:rsidRPr="00B82842" w:rsidRDefault="00A353B0" w:rsidP="005E61A3">
            <w:pPr>
              <w:pStyle w:val="ConsPlusCell"/>
              <w:widowControl/>
              <w:jc w:val="center"/>
            </w:pPr>
          </w:p>
        </w:tc>
      </w:tr>
      <w:tr w:rsidR="00A353B0" w:rsidRPr="007849C9" w:rsidTr="005E61A3">
        <w:trPr>
          <w:trHeight w:val="240"/>
        </w:trPr>
        <w:tc>
          <w:tcPr>
            <w:tcW w:w="7638" w:type="dxa"/>
            <w:gridSpan w:val="6"/>
          </w:tcPr>
          <w:p w:rsidR="00A353B0" w:rsidRDefault="00A353B0" w:rsidP="005E61A3">
            <w:pPr>
              <w:pStyle w:val="ConsPlusCell"/>
              <w:widowControl/>
              <w:rPr>
                <w:b/>
              </w:rPr>
            </w:pPr>
            <w:r w:rsidRPr="00B82842">
              <w:rPr>
                <w:b/>
              </w:rPr>
              <w:t>Подпрограмма 1</w:t>
            </w:r>
            <w:r>
              <w:rPr>
                <w:b/>
              </w:rPr>
              <w:t xml:space="preserve"> «Развитие муниципальной службы»</w:t>
            </w:r>
            <w:r w:rsidRPr="00B82842">
              <w:rPr>
                <w:b/>
              </w:rPr>
              <w:t xml:space="preserve"> </w:t>
            </w:r>
          </w:p>
          <w:p w:rsidR="00A353B0" w:rsidRPr="00B82842" w:rsidRDefault="00A353B0" w:rsidP="005E61A3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7638" w:type="dxa"/>
            <w:gridSpan w:val="4"/>
          </w:tcPr>
          <w:p w:rsidR="00A353B0" w:rsidRPr="00B82842" w:rsidRDefault="00A353B0" w:rsidP="005E61A3">
            <w:pPr>
              <w:pStyle w:val="ConsPlusCell"/>
              <w:widowControl/>
              <w:jc w:val="center"/>
              <w:rPr>
                <w:b/>
              </w:rPr>
            </w:pPr>
          </w:p>
        </w:tc>
      </w:tr>
      <w:tr w:rsidR="00A353B0" w:rsidRPr="007849C9" w:rsidTr="005E61A3">
        <w:trPr>
          <w:trHeight w:val="240"/>
        </w:trPr>
        <w:tc>
          <w:tcPr>
            <w:tcW w:w="15276" w:type="dxa"/>
            <w:gridSpan w:val="10"/>
          </w:tcPr>
          <w:p w:rsidR="00A353B0" w:rsidRDefault="00A353B0" w:rsidP="005E61A3">
            <w:pPr>
              <w:jc w:val="center"/>
              <w:rPr>
                <w:b/>
              </w:rPr>
            </w:pPr>
            <w:r w:rsidRPr="005F324E">
              <w:rPr>
                <w:b/>
              </w:rPr>
              <w:t>Задача 1 подпрограммы</w:t>
            </w:r>
            <w:r>
              <w:rPr>
                <w:b/>
              </w:rPr>
              <w:t xml:space="preserve"> 1  Программы - «Создание условий для развития муниципальной службы </w:t>
            </w:r>
          </w:p>
          <w:p w:rsidR="00A353B0" w:rsidRPr="00B82842" w:rsidRDefault="00A353B0" w:rsidP="005E61A3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</w:rPr>
              <w:t xml:space="preserve">в администрации Минераловодского городского округа» </w:t>
            </w:r>
          </w:p>
        </w:tc>
      </w:tr>
      <w:tr w:rsidR="00A353B0" w:rsidRPr="00AA2B6D" w:rsidTr="005E61A3">
        <w:trPr>
          <w:trHeight w:val="240"/>
        </w:trPr>
        <w:tc>
          <w:tcPr>
            <w:tcW w:w="709" w:type="dxa"/>
          </w:tcPr>
          <w:p w:rsidR="00A353B0" w:rsidRPr="00AA2B6D" w:rsidRDefault="00A353B0" w:rsidP="005E61A3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  <w:gridSpan w:val="2"/>
          </w:tcPr>
          <w:p w:rsidR="00A353B0" w:rsidRPr="00B82842" w:rsidRDefault="00A353B0" w:rsidP="005E61A3">
            <w:pPr>
              <w:pStyle w:val="ConsPlusCell"/>
              <w:widowControl/>
              <w:rPr>
                <w:b/>
              </w:rPr>
            </w:pPr>
            <w:r w:rsidRPr="00B82842">
              <w:rPr>
                <w:b/>
              </w:rPr>
              <w:t>Основное                      мероприятие 1</w:t>
            </w:r>
          </w:p>
        </w:tc>
        <w:tc>
          <w:tcPr>
            <w:tcW w:w="2310" w:type="dxa"/>
            <w:gridSpan w:val="2"/>
          </w:tcPr>
          <w:p w:rsidR="00A353B0" w:rsidRPr="00AA2B6D" w:rsidRDefault="00A353B0" w:rsidP="005E61A3">
            <w:pPr>
              <w:pStyle w:val="ConsPlusCell"/>
              <w:widowControl/>
            </w:pPr>
          </w:p>
        </w:tc>
        <w:tc>
          <w:tcPr>
            <w:tcW w:w="3912" w:type="dxa"/>
            <w:gridSpan w:val="2"/>
          </w:tcPr>
          <w:p w:rsidR="00A353B0" w:rsidRPr="00AA2B6D" w:rsidRDefault="00A353B0" w:rsidP="005E61A3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353B0" w:rsidRPr="00AA2B6D" w:rsidRDefault="00A353B0" w:rsidP="005E61A3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A353B0" w:rsidRPr="00AA2B6D" w:rsidRDefault="00A353B0" w:rsidP="005E61A3">
            <w:pPr>
              <w:pStyle w:val="ConsPlusCell"/>
              <w:widowControl/>
            </w:pPr>
          </w:p>
        </w:tc>
        <w:tc>
          <w:tcPr>
            <w:tcW w:w="2607" w:type="dxa"/>
          </w:tcPr>
          <w:p w:rsidR="00A353B0" w:rsidRPr="00AA2B6D" w:rsidRDefault="00A353B0" w:rsidP="005E61A3">
            <w:pPr>
              <w:pStyle w:val="ConsPlusCell"/>
              <w:widowControl/>
            </w:pPr>
          </w:p>
        </w:tc>
      </w:tr>
      <w:tr w:rsidR="00A353B0" w:rsidRPr="00AA2B6D" w:rsidTr="005E61A3">
        <w:trPr>
          <w:trHeight w:val="240"/>
        </w:trPr>
        <w:tc>
          <w:tcPr>
            <w:tcW w:w="709" w:type="dxa"/>
          </w:tcPr>
          <w:p w:rsidR="00A353B0" w:rsidRPr="00AA2B6D" w:rsidRDefault="00A353B0" w:rsidP="005E61A3">
            <w:pPr>
              <w:pStyle w:val="ConsPlusCell"/>
              <w:widowControl/>
              <w:jc w:val="center"/>
            </w:pPr>
            <w:r w:rsidRPr="00AA2B6D">
              <w:t>1.1</w:t>
            </w:r>
          </w:p>
        </w:tc>
        <w:tc>
          <w:tcPr>
            <w:tcW w:w="2760" w:type="dxa"/>
            <w:gridSpan w:val="2"/>
          </w:tcPr>
          <w:p w:rsidR="00A353B0" w:rsidRPr="00AA2B6D" w:rsidRDefault="00A353B0" w:rsidP="005E61A3">
            <w:pPr>
              <w:pStyle w:val="ConsPlusCell"/>
              <w:widowControl/>
            </w:pPr>
            <w:r w:rsidRPr="00AA2B6D">
              <w:t>Подготовка, профессиональная переподготовка, повышение квалификации муниципальных служащих Минераловодского городского округа</w:t>
            </w:r>
          </w:p>
        </w:tc>
        <w:tc>
          <w:tcPr>
            <w:tcW w:w="2310" w:type="dxa"/>
            <w:gridSpan w:val="2"/>
          </w:tcPr>
          <w:p w:rsidR="00A353B0" w:rsidRPr="00AA2B6D" w:rsidRDefault="00A353B0" w:rsidP="005E61A3">
            <w:pPr>
              <w:pStyle w:val="ConsPlusCell"/>
              <w:widowControl/>
            </w:pPr>
            <w:r w:rsidRPr="00AA2B6D"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912" w:type="dxa"/>
            <w:gridSpan w:val="2"/>
          </w:tcPr>
          <w:p w:rsidR="00A353B0" w:rsidRPr="00AA2B6D" w:rsidRDefault="00A353B0" w:rsidP="005E61A3">
            <w:pPr>
              <w:pStyle w:val="ConsPlusCell"/>
              <w:widowControl/>
            </w:pPr>
            <w:r>
              <w:t>О</w:t>
            </w:r>
            <w:r w:rsidRPr="00AA2B6D">
              <w:t>тде</w:t>
            </w:r>
            <w:r>
              <w:t>л муниципальной службы и кадров</w:t>
            </w:r>
            <w:r w:rsidRPr="00AA2B6D">
              <w:t xml:space="preserve"> </w:t>
            </w:r>
            <w:r>
              <w:t xml:space="preserve">администрации </w:t>
            </w:r>
            <w:r w:rsidRPr="00AA2B6D">
              <w:t>Минераловод</w:t>
            </w:r>
            <w:r>
              <w:t xml:space="preserve">ского городского округа </w:t>
            </w:r>
          </w:p>
          <w:p w:rsidR="00A353B0" w:rsidRPr="00AA2B6D" w:rsidRDefault="00A353B0" w:rsidP="005E61A3">
            <w:pPr>
              <w:pStyle w:val="ConsPlusCell"/>
              <w:widowControl/>
            </w:pPr>
            <w:r w:rsidRPr="009C3083">
              <w:t>Соисполнители отраслевые (функциональные) органы</w:t>
            </w:r>
            <w:r w:rsidRPr="00AA2B6D">
              <w:t xml:space="preserve"> администрации Минераловодского городского округа</w:t>
            </w:r>
          </w:p>
        </w:tc>
        <w:tc>
          <w:tcPr>
            <w:tcW w:w="1418" w:type="dxa"/>
          </w:tcPr>
          <w:p w:rsidR="00A353B0" w:rsidRPr="00AA2B6D" w:rsidRDefault="00A353B0" w:rsidP="005E61A3">
            <w:pPr>
              <w:pStyle w:val="ConsPlusCell"/>
              <w:widowControl/>
              <w:jc w:val="center"/>
            </w:pPr>
            <w:r w:rsidRPr="00AA2B6D">
              <w:t>2016 год</w:t>
            </w:r>
          </w:p>
        </w:tc>
        <w:tc>
          <w:tcPr>
            <w:tcW w:w="1560" w:type="dxa"/>
          </w:tcPr>
          <w:p w:rsidR="00A353B0" w:rsidRPr="00AA2B6D" w:rsidRDefault="00A353B0" w:rsidP="005E61A3">
            <w:pPr>
              <w:pStyle w:val="ConsPlusCell"/>
              <w:widowControl/>
              <w:jc w:val="center"/>
            </w:pPr>
            <w:r w:rsidRPr="00AA2B6D">
              <w:t>2021 год</w:t>
            </w:r>
          </w:p>
        </w:tc>
        <w:tc>
          <w:tcPr>
            <w:tcW w:w="2607" w:type="dxa"/>
          </w:tcPr>
          <w:p w:rsidR="00A353B0" w:rsidRPr="00AA2B6D" w:rsidRDefault="00A353B0" w:rsidP="005E61A3">
            <w:pPr>
              <w:pStyle w:val="ConsPlusCell"/>
              <w:widowControl/>
              <w:jc w:val="center"/>
            </w:pPr>
            <w:r>
              <w:t>связь отражена в п. 1.2</w:t>
            </w:r>
            <w:r w:rsidRPr="00AA2B6D">
              <w:t xml:space="preserve">  приложения 1 к Программе (таблица 1)</w:t>
            </w:r>
          </w:p>
          <w:p w:rsidR="00A353B0" w:rsidRPr="00AA2B6D" w:rsidRDefault="00A353B0" w:rsidP="005E61A3">
            <w:pPr>
              <w:pStyle w:val="ConsPlusCell"/>
              <w:widowControl/>
              <w:jc w:val="center"/>
            </w:pPr>
          </w:p>
        </w:tc>
      </w:tr>
      <w:tr w:rsidR="00A353B0" w:rsidRPr="00AA2B6D" w:rsidTr="005E61A3">
        <w:trPr>
          <w:trHeight w:val="240"/>
        </w:trPr>
        <w:tc>
          <w:tcPr>
            <w:tcW w:w="709" w:type="dxa"/>
          </w:tcPr>
          <w:p w:rsidR="00A353B0" w:rsidRPr="00AA2B6D" w:rsidRDefault="00A353B0" w:rsidP="005E61A3">
            <w:pPr>
              <w:pStyle w:val="ConsPlusCell"/>
              <w:widowControl/>
              <w:jc w:val="center"/>
            </w:pPr>
            <w:r w:rsidRPr="00AA2B6D">
              <w:t>1.1.1</w:t>
            </w:r>
          </w:p>
        </w:tc>
        <w:tc>
          <w:tcPr>
            <w:tcW w:w="2760" w:type="dxa"/>
            <w:gridSpan w:val="2"/>
          </w:tcPr>
          <w:p w:rsidR="00A353B0" w:rsidRPr="00AA2B6D" w:rsidRDefault="00A353B0" w:rsidP="005E61A3">
            <w:pPr>
              <w:pStyle w:val="ConsPlusCell"/>
              <w:widowControl/>
            </w:pPr>
            <w:r w:rsidRPr="00AA2B6D">
              <w:t>Разработка нормативных правовых актов Минераловодского городского округа, регулирующих вопросы муниципальной службы в Минераловодском городском округе в соответствии с законодательством Российской Федерации, Ставропольского края</w:t>
            </w:r>
          </w:p>
        </w:tc>
        <w:tc>
          <w:tcPr>
            <w:tcW w:w="2310" w:type="dxa"/>
            <w:gridSpan w:val="2"/>
          </w:tcPr>
          <w:p w:rsidR="00A353B0" w:rsidRPr="00AA2B6D" w:rsidRDefault="00A353B0" w:rsidP="005E61A3">
            <w:r w:rsidRPr="00AA2B6D"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912" w:type="dxa"/>
            <w:gridSpan w:val="2"/>
          </w:tcPr>
          <w:p w:rsidR="00A353B0" w:rsidRPr="00AA2B6D" w:rsidRDefault="00A353B0" w:rsidP="005E61A3">
            <w:pPr>
              <w:pStyle w:val="ConsPlusCell"/>
              <w:widowControl/>
            </w:pPr>
            <w:r>
              <w:t>О</w:t>
            </w:r>
            <w:r w:rsidRPr="00AA2B6D">
              <w:t xml:space="preserve">тдел муниципальной службы и кадров </w:t>
            </w:r>
            <w:r>
              <w:t xml:space="preserve"> администрации </w:t>
            </w:r>
            <w:r w:rsidRPr="00AA2B6D">
              <w:t>Мине</w:t>
            </w:r>
            <w:r>
              <w:t xml:space="preserve">раловодского городского округа </w:t>
            </w:r>
          </w:p>
          <w:p w:rsidR="00A353B0" w:rsidRPr="00AA2B6D" w:rsidRDefault="00A353B0" w:rsidP="005E61A3">
            <w:pPr>
              <w:pStyle w:val="ConsPlusCell"/>
              <w:widowControl/>
            </w:pPr>
            <w:r w:rsidRPr="00AA2B6D">
              <w:t>Соисполнители отраслевые (функциональные) органы администрации Минераловодского городского округа</w:t>
            </w:r>
          </w:p>
        </w:tc>
        <w:tc>
          <w:tcPr>
            <w:tcW w:w="1418" w:type="dxa"/>
          </w:tcPr>
          <w:p w:rsidR="00A353B0" w:rsidRPr="00AA2B6D" w:rsidRDefault="00A353B0" w:rsidP="005E61A3">
            <w:pPr>
              <w:pStyle w:val="ConsPlusCell"/>
              <w:widowControl/>
              <w:jc w:val="center"/>
            </w:pPr>
            <w:r w:rsidRPr="00AA2B6D">
              <w:t>2016 год</w:t>
            </w:r>
          </w:p>
        </w:tc>
        <w:tc>
          <w:tcPr>
            <w:tcW w:w="1560" w:type="dxa"/>
          </w:tcPr>
          <w:p w:rsidR="00A353B0" w:rsidRPr="00AA2B6D" w:rsidRDefault="00A353B0" w:rsidP="005E61A3">
            <w:pPr>
              <w:pStyle w:val="ConsPlusCell"/>
              <w:widowControl/>
              <w:jc w:val="center"/>
            </w:pPr>
            <w:r w:rsidRPr="00AA2B6D">
              <w:t>2021 год</w:t>
            </w:r>
          </w:p>
        </w:tc>
        <w:tc>
          <w:tcPr>
            <w:tcW w:w="2607" w:type="dxa"/>
          </w:tcPr>
          <w:p w:rsidR="00A353B0" w:rsidRPr="00AA2B6D" w:rsidRDefault="00A353B0" w:rsidP="005E61A3">
            <w:pPr>
              <w:pStyle w:val="ConsPlusCell"/>
              <w:widowControl/>
              <w:jc w:val="center"/>
            </w:pPr>
            <w:r w:rsidRPr="00AA2B6D">
              <w:t>с</w:t>
            </w:r>
            <w:r>
              <w:t>вязь отражена в п. 1</w:t>
            </w:r>
            <w:r w:rsidRPr="00AA2B6D">
              <w:t>.1  приложения 1 к Программе (таблица 1)</w:t>
            </w:r>
          </w:p>
          <w:p w:rsidR="00A353B0" w:rsidRPr="00AA2B6D" w:rsidRDefault="00A353B0" w:rsidP="005E61A3">
            <w:pPr>
              <w:pStyle w:val="ConsPlusCell"/>
              <w:widowControl/>
              <w:jc w:val="center"/>
            </w:pPr>
          </w:p>
        </w:tc>
      </w:tr>
      <w:tr w:rsidR="00A353B0" w:rsidRPr="00AA2B6D" w:rsidTr="005E61A3">
        <w:trPr>
          <w:trHeight w:val="240"/>
        </w:trPr>
        <w:tc>
          <w:tcPr>
            <w:tcW w:w="709" w:type="dxa"/>
          </w:tcPr>
          <w:p w:rsidR="00A353B0" w:rsidRPr="00AA2B6D" w:rsidRDefault="00A353B0" w:rsidP="005E61A3">
            <w:pPr>
              <w:pStyle w:val="ConsPlusCell"/>
              <w:widowControl/>
              <w:jc w:val="center"/>
            </w:pPr>
            <w:r w:rsidRPr="00AA2B6D">
              <w:t>1.1.2</w:t>
            </w:r>
          </w:p>
        </w:tc>
        <w:tc>
          <w:tcPr>
            <w:tcW w:w="2760" w:type="dxa"/>
            <w:gridSpan w:val="2"/>
          </w:tcPr>
          <w:p w:rsidR="00A353B0" w:rsidRPr="00AA2B6D" w:rsidRDefault="00A353B0" w:rsidP="005E61A3">
            <w:pPr>
              <w:pStyle w:val="ConsPlusCell"/>
              <w:widowControl/>
            </w:pPr>
            <w:r w:rsidRPr="00AA2B6D">
              <w:t>Проведение аттестаций муниципальных служащих администрации Минераловодского городского округа</w:t>
            </w:r>
          </w:p>
        </w:tc>
        <w:tc>
          <w:tcPr>
            <w:tcW w:w="2310" w:type="dxa"/>
            <w:gridSpan w:val="2"/>
          </w:tcPr>
          <w:p w:rsidR="00A353B0" w:rsidRPr="00AA2B6D" w:rsidRDefault="00A353B0" w:rsidP="005E61A3">
            <w:r w:rsidRPr="00AA2B6D"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912" w:type="dxa"/>
            <w:gridSpan w:val="2"/>
          </w:tcPr>
          <w:p w:rsidR="00A353B0" w:rsidRPr="00AA2B6D" w:rsidRDefault="00A353B0" w:rsidP="005E61A3">
            <w:pPr>
              <w:pStyle w:val="ConsPlusCell"/>
              <w:widowControl/>
            </w:pPr>
            <w:r>
              <w:t>О</w:t>
            </w:r>
            <w:r w:rsidRPr="00AA2B6D">
              <w:t>тде</w:t>
            </w:r>
            <w:r>
              <w:t>л муниципальной службы и кадров</w:t>
            </w:r>
            <w:r w:rsidRPr="00AA2B6D">
              <w:t xml:space="preserve"> </w:t>
            </w:r>
            <w:r>
              <w:t>а</w:t>
            </w:r>
            <w:r w:rsidRPr="00AA2B6D">
              <w:t>дминистрация Мине</w:t>
            </w:r>
            <w:r>
              <w:t xml:space="preserve">раловодского городского округа </w:t>
            </w:r>
          </w:p>
          <w:p w:rsidR="00A353B0" w:rsidRPr="00AA2B6D" w:rsidRDefault="00A353B0" w:rsidP="005E61A3">
            <w:pPr>
              <w:pStyle w:val="ConsPlusCell"/>
              <w:widowControl/>
            </w:pPr>
            <w:r w:rsidRPr="00AA2B6D">
              <w:t>Соисполнители - отраслевые (функциональные) органы администрации Минераловодского городского округа</w:t>
            </w:r>
          </w:p>
        </w:tc>
        <w:tc>
          <w:tcPr>
            <w:tcW w:w="1418" w:type="dxa"/>
          </w:tcPr>
          <w:p w:rsidR="00A353B0" w:rsidRPr="00AA2B6D" w:rsidRDefault="00A353B0" w:rsidP="005E61A3">
            <w:pPr>
              <w:pStyle w:val="ConsPlusCell"/>
              <w:widowControl/>
              <w:jc w:val="center"/>
            </w:pPr>
            <w:r w:rsidRPr="00AA2B6D">
              <w:t>2016 год</w:t>
            </w:r>
          </w:p>
        </w:tc>
        <w:tc>
          <w:tcPr>
            <w:tcW w:w="1560" w:type="dxa"/>
          </w:tcPr>
          <w:p w:rsidR="00A353B0" w:rsidRPr="00AA2B6D" w:rsidRDefault="00A353B0" w:rsidP="005E61A3">
            <w:pPr>
              <w:pStyle w:val="ConsPlusCell"/>
              <w:widowControl/>
              <w:jc w:val="center"/>
            </w:pPr>
            <w:r w:rsidRPr="00AA2B6D">
              <w:t>2021 год</w:t>
            </w:r>
          </w:p>
        </w:tc>
        <w:tc>
          <w:tcPr>
            <w:tcW w:w="2607" w:type="dxa"/>
          </w:tcPr>
          <w:p w:rsidR="00A353B0" w:rsidRPr="00AA2B6D" w:rsidRDefault="00A353B0" w:rsidP="005E61A3">
            <w:pPr>
              <w:pStyle w:val="ConsPlusCell"/>
              <w:widowControl/>
              <w:jc w:val="center"/>
            </w:pPr>
            <w:r>
              <w:t>связь отражена в п. 1.4</w:t>
            </w:r>
            <w:r w:rsidRPr="00AA2B6D">
              <w:t xml:space="preserve">  приложения 1 к Программе (таблица 1)</w:t>
            </w:r>
          </w:p>
        </w:tc>
      </w:tr>
      <w:tr w:rsidR="00A353B0" w:rsidRPr="00AA2B6D" w:rsidTr="005E61A3">
        <w:trPr>
          <w:trHeight w:val="240"/>
        </w:trPr>
        <w:tc>
          <w:tcPr>
            <w:tcW w:w="709" w:type="dxa"/>
          </w:tcPr>
          <w:p w:rsidR="00A353B0" w:rsidRPr="00AA2B6D" w:rsidRDefault="00A353B0" w:rsidP="005E61A3">
            <w:pPr>
              <w:pStyle w:val="ConsPlusCell"/>
              <w:widowControl/>
              <w:jc w:val="center"/>
            </w:pPr>
            <w:r w:rsidRPr="00AA2B6D">
              <w:t>1.1.3</w:t>
            </w:r>
          </w:p>
        </w:tc>
        <w:tc>
          <w:tcPr>
            <w:tcW w:w="2760" w:type="dxa"/>
            <w:gridSpan w:val="2"/>
          </w:tcPr>
          <w:p w:rsidR="00A353B0" w:rsidRPr="00AA2B6D" w:rsidRDefault="00A353B0" w:rsidP="005E61A3">
            <w:pPr>
              <w:pStyle w:val="ConsPlusCell"/>
              <w:widowControl/>
            </w:pPr>
            <w:r w:rsidRPr="00AA2B6D">
              <w:t>Эффективное использование кадрового резерва на муниципальной службе, организация работы с ним</w:t>
            </w:r>
          </w:p>
        </w:tc>
        <w:tc>
          <w:tcPr>
            <w:tcW w:w="2310" w:type="dxa"/>
            <w:gridSpan w:val="2"/>
          </w:tcPr>
          <w:p w:rsidR="00A353B0" w:rsidRPr="00AA2B6D" w:rsidRDefault="00A353B0" w:rsidP="005E61A3">
            <w:r w:rsidRPr="00AA2B6D"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912" w:type="dxa"/>
            <w:gridSpan w:val="2"/>
          </w:tcPr>
          <w:p w:rsidR="00A353B0" w:rsidRPr="00AA2B6D" w:rsidRDefault="00A353B0" w:rsidP="005E61A3">
            <w:pPr>
              <w:pStyle w:val="ConsPlusCell"/>
              <w:widowControl/>
            </w:pPr>
            <w:r>
              <w:t>О</w:t>
            </w:r>
            <w:r w:rsidRPr="00AA2B6D">
              <w:t>тдел муницип</w:t>
            </w:r>
            <w:r>
              <w:t>альной службы и кадров</w:t>
            </w:r>
            <w:r w:rsidRPr="00AA2B6D">
              <w:t xml:space="preserve"> </w:t>
            </w:r>
            <w:r>
              <w:t>а</w:t>
            </w:r>
            <w:r w:rsidRPr="00AA2B6D">
              <w:t>дминистрация Мине</w:t>
            </w:r>
            <w:r>
              <w:t xml:space="preserve">раловодского городского округа </w:t>
            </w:r>
          </w:p>
          <w:p w:rsidR="00A353B0" w:rsidRPr="00AA2B6D" w:rsidRDefault="00A353B0" w:rsidP="005E61A3">
            <w:pPr>
              <w:pStyle w:val="ConsPlusCell"/>
              <w:widowControl/>
            </w:pPr>
            <w:r w:rsidRPr="00AA2B6D">
              <w:t>Соисполнители - отраслевые (функциональные) органы администрации Минераловодского городского округа</w:t>
            </w:r>
          </w:p>
          <w:p w:rsidR="00A353B0" w:rsidRPr="00AA2B6D" w:rsidRDefault="00A353B0" w:rsidP="005E61A3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353B0" w:rsidRPr="00AA2B6D" w:rsidRDefault="00A353B0" w:rsidP="005E61A3">
            <w:pPr>
              <w:pStyle w:val="ConsPlusCell"/>
              <w:widowControl/>
              <w:jc w:val="center"/>
            </w:pPr>
            <w:r w:rsidRPr="00AA2B6D">
              <w:t>2016 год</w:t>
            </w:r>
          </w:p>
        </w:tc>
        <w:tc>
          <w:tcPr>
            <w:tcW w:w="1560" w:type="dxa"/>
          </w:tcPr>
          <w:p w:rsidR="00A353B0" w:rsidRPr="00AA2B6D" w:rsidRDefault="00A353B0" w:rsidP="005E61A3">
            <w:pPr>
              <w:pStyle w:val="ConsPlusCell"/>
              <w:widowControl/>
              <w:jc w:val="center"/>
            </w:pPr>
            <w:r w:rsidRPr="00AA2B6D">
              <w:t>2021 год</w:t>
            </w:r>
          </w:p>
        </w:tc>
        <w:tc>
          <w:tcPr>
            <w:tcW w:w="2607" w:type="dxa"/>
          </w:tcPr>
          <w:p w:rsidR="00A353B0" w:rsidRPr="00AA2B6D" w:rsidRDefault="00A353B0" w:rsidP="005E61A3">
            <w:pPr>
              <w:pStyle w:val="ConsPlusCell"/>
              <w:widowControl/>
              <w:jc w:val="center"/>
            </w:pPr>
            <w:r>
              <w:t>связь отражена в п. 1.3</w:t>
            </w:r>
            <w:r w:rsidRPr="00AA2B6D">
              <w:t xml:space="preserve">  приложения 1 к Программе (таблица 1)</w:t>
            </w:r>
          </w:p>
        </w:tc>
      </w:tr>
      <w:tr w:rsidR="00A353B0" w:rsidRPr="0074337A" w:rsidTr="005E61A3">
        <w:trPr>
          <w:trHeight w:val="70"/>
        </w:trPr>
        <w:tc>
          <w:tcPr>
            <w:tcW w:w="720" w:type="dxa"/>
            <w:gridSpan w:val="2"/>
          </w:tcPr>
          <w:p w:rsidR="00A353B0" w:rsidRDefault="00A353B0" w:rsidP="005E61A3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556" w:type="dxa"/>
            <w:gridSpan w:val="8"/>
          </w:tcPr>
          <w:p w:rsidR="00A353B0" w:rsidRPr="0074337A" w:rsidRDefault="00A353B0" w:rsidP="005E61A3">
            <w:pPr>
              <w:pStyle w:val="ConsPlusNonformat"/>
              <w:widowControl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7A">
              <w:rPr>
                <w:rFonts w:ascii="Times New Roman" w:hAnsi="Times New Roman" w:cs="Times New Roman"/>
                <w:b/>
                <w:sz w:val="24"/>
                <w:szCs w:val="24"/>
              </w:rPr>
              <w:t>Цель 2 Программы - «Внедрение информационных технологий в систему муниципального управления</w:t>
            </w:r>
          </w:p>
          <w:p w:rsidR="00A353B0" w:rsidRDefault="00A353B0" w:rsidP="005E61A3">
            <w:pPr>
              <w:pStyle w:val="ConsPlusCell"/>
              <w:widowControl/>
              <w:jc w:val="center"/>
              <w:rPr>
                <w:b/>
              </w:rPr>
            </w:pPr>
            <w:r w:rsidRPr="0074337A">
              <w:rPr>
                <w:b/>
              </w:rPr>
              <w:t>Минераловодского городского округа»</w:t>
            </w:r>
          </w:p>
          <w:p w:rsidR="00A353B0" w:rsidRPr="0074337A" w:rsidRDefault="00A353B0" w:rsidP="005E61A3">
            <w:pPr>
              <w:pStyle w:val="ConsPlusCell"/>
              <w:widowControl/>
              <w:jc w:val="center"/>
              <w:rPr>
                <w:b/>
                <w:shd w:val="clear" w:color="auto" w:fill="FFFFFF"/>
              </w:rPr>
            </w:pPr>
          </w:p>
        </w:tc>
      </w:tr>
      <w:tr w:rsidR="00A353B0" w:rsidRPr="007849C9" w:rsidTr="005E61A3">
        <w:trPr>
          <w:trHeight w:val="70"/>
        </w:trPr>
        <w:tc>
          <w:tcPr>
            <w:tcW w:w="15276" w:type="dxa"/>
            <w:gridSpan w:val="10"/>
          </w:tcPr>
          <w:p w:rsidR="00A353B0" w:rsidRDefault="00A353B0" w:rsidP="005E61A3">
            <w:pPr>
              <w:pStyle w:val="ConsPlusCell"/>
              <w:widowControl/>
              <w:jc w:val="center"/>
              <w:rPr>
                <w:b/>
                <w:shd w:val="clear" w:color="auto" w:fill="FFFFFF"/>
              </w:rPr>
            </w:pPr>
            <w:r w:rsidRPr="00D45FD6">
              <w:rPr>
                <w:b/>
                <w:shd w:val="clear" w:color="auto" w:fill="FFFFFF"/>
              </w:rPr>
              <w:t>Подпрограмма 2. «Информатизация органов местного самоуправления»</w:t>
            </w:r>
          </w:p>
          <w:p w:rsidR="00A353B0" w:rsidRPr="00D45FD6" w:rsidRDefault="00A353B0" w:rsidP="005E61A3">
            <w:pPr>
              <w:pStyle w:val="ConsPlusCell"/>
              <w:widowControl/>
              <w:jc w:val="center"/>
            </w:pPr>
          </w:p>
        </w:tc>
      </w:tr>
      <w:tr w:rsidR="00A353B0" w:rsidRPr="007849C9" w:rsidTr="005E61A3">
        <w:trPr>
          <w:trHeight w:val="240"/>
        </w:trPr>
        <w:tc>
          <w:tcPr>
            <w:tcW w:w="15276" w:type="dxa"/>
            <w:gridSpan w:val="10"/>
          </w:tcPr>
          <w:p w:rsidR="00A353B0" w:rsidRPr="00D45FD6" w:rsidRDefault="00A353B0" w:rsidP="005E61A3">
            <w:pPr>
              <w:widowControl w:val="0"/>
              <w:suppressAutoHyphens/>
              <w:ind w:left="87"/>
              <w:jc w:val="center"/>
              <w:rPr>
                <w:b/>
                <w:shd w:val="clear" w:color="auto" w:fill="FFFFFF"/>
              </w:rPr>
            </w:pPr>
            <w:r w:rsidRPr="00D45FD6">
              <w:rPr>
                <w:b/>
              </w:rPr>
              <w:t>Задача 1 подпрограммы</w:t>
            </w:r>
            <w:r>
              <w:rPr>
                <w:b/>
              </w:rPr>
              <w:t xml:space="preserve"> 1 Программы  -   «</w:t>
            </w:r>
            <w:r w:rsidRPr="00D45FD6">
              <w:rPr>
                <w:b/>
                <w:shd w:val="clear" w:color="auto" w:fill="FFFFFF"/>
              </w:rPr>
              <w:t>Разработка, внедрение, приобретение, развитие и эксплуатация информационных систем,</w:t>
            </w:r>
          </w:p>
          <w:p w:rsidR="00A353B0" w:rsidRPr="00D45FD6" w:rsidRDefault="00A353B0" w:rsidP="005E61A3">
            <w:pPr>
              <w:widowControl w:val="0"/>
              <w:suppressAutoHyphens/>
              <w:ind w:left="87"/>
              <w:jc w:val="center"/>
              <w:rPr>
                <w:b/>
                <w:shd w:val="clear" w:color="auto" w:fill="FFFFFF"/>
              </w:rPr>
            </w:pPr>
            <w:r w:rsidRPr="00D45FD6">
              <w:rPr>
                <w:b/>
                <w:shd w:val="clear" w:color="auto" w:fill="FFFFFF"/>
              </w:rPr>
              <w:t>ресурсов и телекоммуникационных услуг</w:t>
            </w:r>
            <w:r>
              <w:rPr>
                <w:b/>
                <w:shd w:val="clear" w:color="auto" w:fill="FFFFFF"/>
              </w:rPr>
              <w:t>»</w:t>
            </w:r>
          </w:p>
          <w:p w:rsidR="00A353B0" w:rsidRPr="00D45FD6" w:rsidRDefault="00A353B0" w:rsidP="005E61A3">
            <w:pPr>
              <w:widowControl w:val="0"/>
              <w:suppressAutoHyphens/>
              <w:ind w:left="87"/>
              <w:jc w:val="center"/>
            </w:pPr>
          </w:p>
        </w:tc>
      </w:tr>
      <w:tr w:rsidR="00A353B0" w:rsidRPr="0022707D" w:rsidTr="005E61A3">
        <w:trPr>
          <w:trHeight w:val="240"/>
        </w:trPr>
        <w:tc>
          <w:tcPr>
            <w:tcW w:w="720" w:type="dxa"/>
            <w:gridSpan w:val="2"/>
          </w:tcPr>
          <w:p w:rsidR="00A353B0" w:rsidRPr="0022707D" w:rsidRDefault="00A353B0" w:rsidP="005E61A3">
            <w:pPr>
              <w:pStyle w:val="ConsPlusCell"/>
              <w:widowControl/>
              <w:jc w:val="center"/>
            </w:pPr>
            <w:r w:rsidRPr="0022707D">
              <w:t>2.1</w:t>
            </w:r>
          </w:p>
        </w:tc>
        <w:tc>
          <w:tcPr>
            <w:tcW w:w="2749" w:type="dxa"/>
          </w:tcPr>
          <w:p w:rsidR="00A353B0" w:rsidRPr="0074337A" w:rsidRDefault="00A353B0" w:rsidP="005E61A3">
            <w:pPr>
              <w:pStyle w:val="ConsPlusCell"/>
              <w:widowControl/>
              <w:rPr>
                <w:b/>
              </w:rPr>
            </w:pPr>
            <w:r w:rsidRPr="0074337A">
              <w:rPr>
                <w:b/>
              </w:rPr>
              <w:t>Основное                      мероприятие 1</w:t>
            </w:r>
          </w:p>
        </w:tc>
        <w:tc>
          <w:tcPr>
            <w:tcW w:w="2310" w:type="dxa"/>
            <w:gridSpan w:val="2"/>
          </w:tcPr>
          <w:p w:rsidR="00A353B0" w:rsidRPr="0022707D" w:rsidRDefault="00A353B0" w:rsidP="005E61A3">
            <w:pPr>
              <w:pStyle w:val="ConsPlusCell"/>
              <w:widowControl/>
            </w:pPr>
          </w:p>
        </w:tc>
        <w:tc>
          <w:tcPr>
            <w:tcW w:w="3912" w:type="dxa"/>
            <w:gridSpan w:val="2"/>
          </w:tcPr>
          <w:p w:rsidR="00A353B0" w:rsidRPr="0022707D" w:rsidRDefault="00A353B0" w:rsidP="005E61A3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353B0" w:rsidRPr="0022707D" w:rsidRDefault="00A353B0" w:rsidP="005E61A3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A353B0" w:rsidRPr="0022707D" w:rsidRDefault="00A353B0" w:rsidP="005E61A3">
            <w:pPr>
              <w:pStyle w:val="ConsPlusCell"/>
              <w:widowControl/>
            </w:pPr>
          </w:p>
        </w:tc>
        <w:tc>
          <w:tcPr>
            <w:tcW w:w="2607" w:type="dxa"/>
          </w:tcPr>
          <w:p w:rsidR="00A353B0" w:rsidRPr="0022707D" w:rsidRDefault="00A353B0" w:rsidP="005E61A3">
            <w:pPr>
              <w:pStyle w:val="ConsPlusCell"/>
              <w:widowControl/>
            </w:pPr>
          </w:p>
        </w:tc>
      </w:tr>
      <w:tr w:rsidR="00A353B0" w:rsidRPr="0022707D" w:rsidTr="005E61A3">
        <w:trPr>
          <w:trHeight w:val="240"/>
        </w:trPr>
        <w:tc>
          <w:tcPr>
            <w:tcW w:w="720" w:type="dxa"/>
            <w:gridSpan w:val="2"/>
          </w:tcPr>
          <w:p w:rsidR="00A353B0" w:rsidRPr="0022707D" w:rsidRDefault="00A353B0" w:rsidP="005E61A3">
            <w:pPr>
              <w:pStyle w:val="ConsPlusCell"/>
              <w:widowControl/>
              <w:jc w:val="center"/>
            </w:pPr>
          </w:p>
        </w:tc>
        <w:tc>
          <w:tcPr>
            <w:tcW w:w="2749" w:type="dxa"/>
          </w:tcPr>
          <w:p w:rsidR="00A353B0" w:rsidRPr="0022707D" w:rsidRDefault="00A353B0" w:rsidP="005E61A3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2707D">
              <w:rPr>
                <w:shd w:val="clear" w:color="auto" w:fill="FFFFFF"/>
              </w:rPr>
              <w:t>Внедрение, развитие, эксплуатация информационно-коммуникационных технологий систем и ресурсов муниципального управления</w:t>
            </w:r>
          </w:p>
          <w:p w:rsidR="00A353B0" w:rsidRPr="0022707D" w:rsidRDefault="00A353B0" w:rsidP="005E61A3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0" w:type="dxa"/>
            <w:gridSpan w:val="2"/>
          </w:tcPr>
          <w:p w:rsidR="00A353B0" w:rsidRPr="0022707D" w:rsidRDefault="00A353B0" w:rsidP="005E61A3">
            <w:pPr>
              <w:pStyle w:val="ConsPlusCell"/>
              <w:widowControl/>
            </w:pPr>
            <w:r w:rsidRPr="0022707D"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912" w:type="dxa"/>
            <w:gridSpan w:val="2"/>
          </w:tcPr>
          <w:p w:rsidR="00A353B0" w:rsidRPr="0022707D" w:rsidRDefault="00A353B0" w:rsidP="005E61A3">
            <w:pPr>
              <w:pStyle w:val="ConsPlusCell"/>
              <w:widowControl/>
            </w:pPr>
            <w:r>
              <w:t>О</w:t>
            </w:r>
            <w:r w:rsidRPr="0022707D">
              <w:t>тдел автоматизации</w:t>
            </w:r>
            <w:r>
              <w:t xml:space="preserve"> и информационных технологий</w:t>
            </w:r>
            <w:r w:rsidRPr="0022707D">
              <w:t xml:space="preserve"> </w:t>
            </w:r>
            <w:r>
              <w:t xml:space="preserve">администрации </w:t>
            </w:r>
            <w:r w:rsidRPr="0022707D">
              <w:t>Мине</w:t>
            </w:r>
            <w:r>
              <w:t xml:space="preserve">раловодского городского округа </w:t>
            </w:r>
          </w:p>
        </w:tc>
        <w:tc>
          <w:tcPr>
            <w:tcW w:w="1418" w:type="dxa"/>
          </w:tcPr>
          <w:p w:rsidR="00A353B0" w:rsidRPr="0022707D" w:rsidRDefault="00A353B0" w:rsidP="005E61A3">
            <w:pPr>
              <w:pStyle w:val="ConsPlusCell"/>
              <w:widowControl/>
              <w:jc w:val="center"/>
            </w:pPr>
            <w:r w:rsidRPr="0022707D">
              <w:t>2016 год</w:t>
            </w:r>
          </w:p>
        </w:tc>
        <w:tc>
          <w:tcPr>
            <w:tcW w:w="1560" w:type="dxa"/>
          </w:tcPr>
          <w:p w:rsidR="00A353B0" w:rsidRPr="0022707D" w:rsidRDefault="00A353B0" w:rsidP="005E61A3">
            <w:pPr>
              <w:pStyle w:val="ConsPlusCell"/>
              <w:widowControl/>
              <w:jc w:val="center"/>
            </w:pPr>
            <w:r w:rsidRPr="0022707D">
              <w:t>2021 год</w:t>
            </w:r>
          </w:p>
        </w:tc>
        <w:tc>
          <w:tcPr>
            <w:tcW w:w="2607" w:type="dxa"/>
          </w:tcPr>
          <w:p w:rsidR="00A353B0" w:rsidRPr="0022707D" w:rsidRDefault="00A353B0" w:rsidP="005E61A3">
            <w:pPr>
              <w:pStyle w:val="ConsPlusCell"/>
              <w:widowControl/>
              <w:jc w:val="center"/>
            </w:pPr>
            <w:r>
              <w:t>связь отражена в п. 2.1, 2.2</w:t>
            </w:r>
            <w:r w:rsidRPr="0022707D">
              <w:t xml:space="preserve">, </w:t>
            </w:r>
            <w:r>
              <w:t>2.3</w:t>
            </w:r>
            <w:r w:rsidRPr="0022707D">
              <w:t xml:space="preserve">, </w:t>
            </w:r>
            <w:r>
              <w:t>2.4</w:t>
            </w:r>
            <w:r w:rsidRPr="0022707D">
              <w:t xml:space="preserve">  приложения 1 к Программе (таблица 1)</w:t>
            </w:r>
          </w:p>
        </w:tc>
      </w:tr>
      <w:tr w:rsidR="00A353B0" w:rsidRPr="0022707D" w:rsidTr="005E61A3">
        <w:trPr>
          <w:trHeight w:val="240"/>
        </w:trPr>
        <w:tc>
          <w:tcPr>
            <w:tcW w:w="720" w:type="dxa"/>
            <w:gridSpan w:val="2"/>
          </w:tcPr>
          <w:p w:rsidR="00A353B0" w:rsidRPr="0022707D" w:rsidRDefault="00A353B0" w:rsidP="005E61A3">
            <w:pPr>
              <w:pStyle w:val="ConsPlusCell"/>
              <w:widowControl/>
              <w:jc w:val="center"/>
            </w:pPr>
            <w:r w:rsidRPr="0022707D">
              <w:t>2.2</w:t>
            </w:r>
          </w:p>
        </w:tc>
        <w:tc>
          <w:tcPr>
            <w:tcW w:w="2749" w:type="dxa"/>
          </w:tcPr>
          <w:p w:rsidR="00A353B0" w:rsidRPr="00177621" w:rsidRDefault="00A353B0" w:rsidP="005E61A3">
            <w:pPr>
              <w:pStyle w:val="ConsPlusCell"/>
              <w:widowControl/>
              <w:rPr>
                <w:b/>
              </w:rPr>
            </w:pPr>
            <w:r w:rsidRPr="00177621">
              <w:rPr>
                <w:b/>
              </w:rPr>
              <w:t>Основное                          мероприятие 2</w:t>
            </w:r>
          </w:p>
        </w:tc>
        <w:tc>
          <w:tcPr>
            <w:tcW w:w="2310" w:type="dxa"/>
            <w:gridSpan w:val="2"/>
          </w:tcPr>
          <w:p w:rsidR="00A353B0" w:rsidRPr="0022707D" w:rsidRDefault="00A353B0" w:rsidP="005E61A3">
            <w:pPr>
              <w:pStyle w:val="ConsPlusCell"/>
              <w:widowControl/>
            </w:pPr>
          </w:p>
        </w:tc>
        <w:tc>
          <w:tcPr>
            <w:tcW w:w="3912" w:type="dxa"/>
            <w:gridSpan w:val="2"/>
          </w:tcPr>
          <w:p w:rsidR="00A353B0" w:rsidRPr="0022707D" w:rsidRDefault="00A353B0" w:rsidP="005E61A3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353B0" w:rsidRPr="0022707D" w:rsidRDefault="00A353B0" w:rsidP="005E61A3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A353B0" w:rsidRPr="0022707D" w:rsidRDefault="00A353B0" w:rsidP="005E61A3">
            <w:pPr>
              <w:pStyle w:val="ConsPlusCell"/>
              <w:widowControl/>
            </w:pPr>
          </w:p>
        </w:tc>
        <w:tc>
          <w:tcPr>
            <w:tcW w:w="2607" w:type="dxa"/>
          </w:tcPr>
          <w:p w:rsidR="00A353B0" w:rsidRPr="0022707D" w:rsidRDefault="00A353B0" w:rsidP="005E61A3">
            <w:pPr>
              <w:pStyle w:val="ConsPlusCell"/>
              <w:widowControl/>
            </w:pPr>
          </w:p>
        </w:tc>
      </w:tr>
      <w:tr w:rsidR="00A353B0" w:rsidRPr="0022707D" w:rsidTr="005E61A3">
        <w:trPr>
          <w:trHeight w:val="240"/>
        </w:trPr>
        <w:tc>
          <w:tcPr>
            <w:tcW w:w="720" w:type="dxa"/>
            <w:gridSpan w:val="2"/>
          </w:tcPr>
          <w:p w:rsidR="00A353B0" w:rsidRPr="0022707D" w:rsidRDefault="00A353B0" w:rsidP="005E61A3">
            <w:pPr>
              <w:pStyle w:val="ConsPlusCell"/>
              <w:widowControl/>
              <w:jc w:val="center"/>
            </w:pPr>
          </w:p>
        </w:tc>
        <w:tc>
          <w:tcPr>
            <w:tcW w:w="2749" w:type="dxa"/>
          </w:tcPr>
          <w:p w:rsidR="00A353B0" w:rsidRPr="005F324E" w:rsidRDefault="00A353B0" w:rsidP="005E61A3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5F324E">
              <w:rPr>
                <w:shd w:val="clear" w:color="auto" w:fill="FFFFFF"/>
              </w:rPr>
              <w:t>Информационное обеспечение деятельности отраслевых (функциональных) органов администрации Минераловодского городского округа</w:t>
            </w:r>
          </w:p>
          <w:p w:rsidR="00A353B0" w:rsidRPr="005F324E" w:rsidRDefault="00A353B0" w:rsidP="005E61A3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0" w:type="dxa"/>
            <w:gridSpan w:val="2"/>
          </w:tcPr>
          <w:p w:rsidR="00A353B0" w:rsidRPr="005F324E" w:rsidRDefault="00A353B0" w:rsidP="005E61A3">
            <w:pPr>
              <w:pStyle w:val="ConsPlusCell"/>
              <w:widowControl/>
            </w:pPr>
            <w:r w:rsidRPr="005F324E">
              <w:t>выполнение функций органами местного самоуправления Минераловодского городского округа, казенными учреждениям</w:t>
            </w:r>
          </w:p>
          <w:p w:rsidR="00A353B0" w:rsidRPr="005F324E" w:rsidRDefault="00A353B0" w:rsidP="005E61A3">
            <w:pPr>
              <w:pStyle w:val="ConsPlusCell"/>
              <w:widowControl/>
            </w:pPr>
          </w:p>
        </w:tc>
        <w:tc>
          <w:tcPr>
            <w:tcW w:w="3912" w:type="dxa"/>
            <w:gridSpan w:val="2"/>
          </w:tcPr>
          <w:p w:rsidR="00A353B0" w:rsidRPr="005F324E" w:rsidRDefault="00A353B0" w:rsidP="005E61A3">
            <w:pPr>
              <w:pStyle w:val="ConsPlusCell"/>
              <w:widowControl/>
            </w:pPr>
            <w:r>
              <w:t>О</w:t>
            </w:r>
            <w:r w:rsidRPr="005F324E">
              <w:t>тдел автоматизации и информационных тех</w:t>
            </w:r>
            <w:r>
              <w:t>нологий</w:t>
            </w:r>
            <w:r w:rsidRPr="005F324E">
              <w:t xml:space="preserve"> </w:t>
            </w:r>
            <w:r>
              <w:t>а</w:t>
            </w:r>
            <w:r w:rsidRPr="005F324E">
              <w:t xml:space="preserve">дминистрация Минераловодского городского округа </w:t>
            </w:r>
          </w:p>
        </w:tc>
        <w:tc>
          <w:tcPr>
            <w:tcW w:w="1418" w:type="dxa"/>
          </w:tcPr>
          <w:p w:rsidR="00A353B0" w:rsidRPr="005F324E" w:rsidRDefault="00A353B0" w:rsidP="005E61A3">
            <w:pPr>
              <w:pStyle w:val="ConsPlusCell"/>
              <w:widowControl/>
              <w:jc w:val="center"/>
            </w:pPr>
            <w:r w:rsidRPr="005F324E">
              <w:t>2017 год</w:t>
            </w:r>
          </w:p>
        </w:tc>
        <w:tc>
          <w:tcPr>
            <w:tcW w:w="1560" w:type="dxa"/>
          </w:tcPr>
          <w:p w:rsidR="00A353B0" w:rsidRPr="0022707D" w:rsidRDefault="00A353B0" w:rsidP="005E61A3">
            <w:pPr>
              <w:pStyle w:val="ConsPlusCell"/>
              <w:widowControl/>
              <w:jc w:val="center"/>
            </w:pPr>
            <w:r w:rsidRPr="0022707D">
              <w:t>2021 год</w:t>
            </w:r>
          </w:p>
        </w:tc>
        <w:tc>
          <w:tcPr>
            <w:tcW w:w="2607" w:type="dxa"/>
          </w:tcPr>
          <w:p w:rsidR="00A353B0" w:rsidRPr="0022707D" w:rsidRDefault="00A353B0" w:rsidP="005E61A3">
            <w:pPr>
              <w:pStyle w:val="ConsPlusCell"/>
              <w:widowControl/>
              <w:jc w:val="center"/>
            </w:pPr>
            <w:r w:rsidRPr="0022707D">
              <w:t>связь отражена в п. 2.1, 2.2, 2.3, 2.4  приложения 1 к Программе (таблица 1)</w:t>
            </w:r>
          </w:p>
        </w:tc>
      </w:tr>
      <w:tr w:rsidR="00A353B0" w:rsidRPr="00857A35" w:rsidTr="005E61A3">
        <w:trPr>
          <w:trHeight w:val="240"/>
        </w:trPr>
        <w:tc>
          <w:tcPr>
            <w:tcW w:w="720" w:type="dxa"/>
            <w:gridSpan w:val="2"/>
          </w:tcPr>
          <w:p w:rsidR="00A353B0" w:rsidRPr="00857A35" w:rsidRDefault="00A353B0" w:rsidP="005E61A3">
            <w:pPr>
              <w:jc w:val="center"/>
              <w:rPr>
                <w:b/>
                <w:highlight w:val="red"/>
              </w:rPr>
            </w:pPr>
            <w:r w:rsidRPr="00857A35">
              <w:rPr>
                <w:b/>
              </w:rPr>
              <w:t>3.</w:t>
            </w:r>
          </w:p>
        </w:tc>
        <w:tc>
          <w:tcPr>
            <w:tcW w:w="14556" w:type="dxa"/>
            <w:gridSpan w:val="8"/>
          </w:tcPr>
          <w:p w:rsidR="00A353B0" w:rsidRDefault="00A353B0" w:rsidP="005E61A3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Цель 3 Программы  -  «</w:t>
            </w:r>
            <w:r w:rsidRPr="00857A35">
              <w:rPr>
                <w:b/>
              </w:rPr>
              <w:t xml:space="preserve">Создание эффективной системы противодействия коррупции </w:t>
            </w:r>
          </w:p>
          <w:p w:rsidR="00A353B0" w:rsidRDefault="00A353B0" w:rsidP="005E61A3">
            <w:pPr>
              <w:pStyle w:val="ConsPlusCell"/>
              <w:widowControl/>
              <w:jc w:val="center"/>
              <w:rPr>
                <w:b/>
              </w:rPr>
            </w:pPr>
            <w:r w:rsidRPr="00857A35">
              <w:rPr>
                <w:b/>
              </w:rPr>
              <w:t>в администрации Минераловодского городского округа</w:t>
            </w:r>
            <w:r>
              <w:rPr>
                <w:b/>
              </w:rPr>
              <w:t>»</w:t>
            </w:r>
          </w:p>
          <w:p w:rsidR="00A353B0" w:rsidRPr="00857A35" w:rsidRDefault="00A353B0" w:rsidP="005E61A3">
            <w:pPr>
              <w:pStyle w:val="ConsPlusCell"/>
              <w:widowControl/>
              <w:jc w:val="center"/>
              <w:rPr>
                <w:b/>
              </w:rPr>
            </w:pPr>
          </w:p>
        </w:tc>
      </w:tr>
      <w:tr w:rsidR="00A353B0" w:rsidRPr="00E32FF3" w:rsidTr="005E61A3">
        <w:trPr>
          <w:trHeight w:val="240"/>
        </w:trPr>
        <w:tc>
          <w:tcPr>
            <w:tcW w:w="15276" w:type="dxa"/>
            <w:gridSpan w:val="10"/>
          </w:tcPr>
          <w:p w:rsidR="00A353B0" w:rsidRDefault="00A353B0" w:rsidP="005E61A3">
            <w:pPr>
              <w:pStyle w:val="ConsPlusCell"/>
              <w:widowControl/>
              <w:jc w:val="center"/>
              <w:rPr>
                <w:b/>
              </w:rPr>
            </w:pPr>
            <w:r w:rsidRPr="005F324E">
              <w:rPr>
                <w:b/>
              </w:rPr>
              <w:t>Подпрограмма 3. «Противодействие коррупции в органах местного самоуправления Минераловодского городского округа»</w:t>
            </w:r>
          </w:p>
          <w:p w:rsidR="00A353B0" w:rsidRPr="005F324E" w:rsidRDefault="00A353B0" w:rsidP="005E61A3">
            <w:pPr>
              <w:pStyle w:val="ConsPlusCell"/>
              <w:widowControl/>
              <w:jc w:val="center"/>
            </w:pPr>
          </w:p>
        </w:tc>
      </w:tr>
      <w:tr w:rsidR="00A353B0" w:rsidRPr="00857A35" w:rsidTr="005E61A3">
        <w:trPr>
          <w:trHeight w:val="240"/>
        </w:trPr>
        <w:tc>
          <w:tcPr>
            <w:tcW w:w="15276" w:type="dxa"/>
            <w:gridSpan w:val="10"/>
          </w:tcPr>
          <w:p w:rsidR="00A353B0" w:rsidRDefault="00A353B0" w:rsidP="005E61A3">
            <w:pPr>
              <w:jc w:val="center"/>
              <w:rPr>
                <w:b/>
              </w:rPr>
            </w:pPr>
            <w:r w:rsidRPr="00857A35">
              <w:rPr>
                <w:b/>
              </w:rPr>
              <w:t>Задача 1 подпрограммы 3</w:t>
            </w:r>
            <w:r>
              <w:rPr>
                <w:b/>
              </w:rPr>
              <w:t xml:space="preserve">  -  </w:t>
            </w:r>
            <w:r w:rsidRPr="00857A35">
              <w:rPr>
                <w:b/>
              </w:rPr>
              <w:t xml:space="preserve">«Совершенствование механизмов противодействия коррупции </w:t>
            </w:r>
          </w:p>
          <w:p w:rsidR="00A353B0" w:rsidRDefault="00A353B0" w:rsidP="005E61A3">
            <w:pPr>
              <w:jc w:val="center"/>
              <w:rPr>
                <w:b/>
              </w:rPr>
            </w:pPr>
            <w:r w:rsidRPr="00857A35">
              <w:rPr>
                <w:b/>
              </w:rPr>
              <w:t xml:space="preserve">в администрации Минераловодского городского округа и оценка существующего уровня коррупции </w:t>
            </w:r>
          </w:p>
          <w:p w:rsidR="00A353B0" w:rsidRDefault="00A353B0" w:rsidP="005E61A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57A35">
              <w:rPr>
                <w:b/>
              </w:rPr>
              <w:t>осредством проведения мониторинговых и социологических исследований»</w:t>
            </w:r>
          </w:p>
          <w:p w:rsidR="00A353B0" w:rsidRPr="00857A35" w:rsidRDefault="00A353B0" w:rsidP="005E61A3">
            <w:pPr>
              <w:jc w:val="center"/>
              <w:rPr>
                <w:b/>
              </w:rPr>
            </w:pPr>
          </w:p>
        </w:tc>
      </w:tr>
      <w:tr w:rsidR="00A353B0" w:rsidRPr="007849C9" w:rsidTr="005E61A3">
        <w:trPr>
          <w:trHeight w:val="240"/>
        </w:trPr>
        <w:tc>
          <w:tcPr>
            <w:tcW w:w="709" w:type="dxa"/>
          </w:tcPr>
          <w:p w:rsidR="00A353B0" w:rsidRPr="008172DE" w:rsidRDefault="00A353B0" w:rsidP="005E61A3">
            <w:pPr>
              <w:pStyle w:val="ConsPlusCell"/>
              <w:widowControl/>
              <w:jc w:val="center"/>
            </w:pPr>
            <w:r w:rsidRPr="008172DE">
              <w:t>3.1</w:t>
            </w:r>
          </w:p>
        </w:tc>
        <w:tc>
          <w:tcPr>
            <w:tcW w:w="2891" w:type="dxa"/>
            <w:gridSpan w:val="3"/>
          </w:tcPr>
          <w:p w:rsidR="00A353B0" w:rsidRPr="00AA21AB" w:rsidRDefault="00A353B0" w:rsidP="005E61A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A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A353B0" w:rsidRPr="005F324E" w:rsidRDefault="00A353B0" w:rsidP="005E6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противодействие коррупции в органах местного самоуправления Минераловодского городского округа</w:t>
            </w:r>
          </w:p>
        </w:tc>
        <w:tc>
          <w:tcPr>
            <w:tcW w:w="2179" w:type="dxa"/>
          </w:tcPr>
          <w:p w:rsidR="00A353B0" w:rsidRPr="005F324E" w:rsidRDefault="00A353B0" w:rsidP="005E61A3">
            <w:pPr>
              <w:pStyle w:val="ConsPlusCell"/>
              <w:widowControl/>
            </w:pPr>
          </w:p>
        </w:tc>
        <w:tc>
          <w:tcPr>
            <w:tcW w:w="3912" w:type="dxa"/>
            <w:gridSpan w:val="2"/>
          </w:tcPr>
          <w:p w:rsidR="00A353B0" w:rsidRPr="005F324E" w:rsidRDefault="00A353B0" w:rsidP="005E61A3"/>
        </w:tc>
        <w:tc>
          <w:tcPr>
            <w:tcW w:w="1418" w:type="dxa"/>
          </w:tcPr>
          <w:p w:rsidR="00A353B0" w:rsidRPr="005F324E" w:rsidRDefault="00A353B0" w:rsidP="005E61A3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</w:tcPr>
          <w:p w:rsidR="00A353B0" w:rsidRPr="008172DE" w:rsidRDefault="00A353B0" w:rsidP="005E61A3">
            <w:pPr>
              <w:pStyle w:val="ConsPlusCell"/>
              <w:widowControl/>
              <w:jc w:val="center"/>
            </w:pPr>
          </w:p>
        </w:tc>
        <w:tc>
          <w:tcPr>
            <w:tcW w:w="2607" w:type="dxa"/>
          </w:tcPr>
          <w:p w:rsidR="00A353B0" w:rsidRPr="007849C9" w:rsidRDefault="00A353B0" w:rsidP="005E61A3">
            <w:pPr>
              <w:rPr>
                <w:color w:val="1F497D"/>
              </w:rPr>
            </w:pPr>
          </w:p>
        </w:tc>
      </w:tr>
      <w:tr w:rsidR="00A353B0" w:rsidRPr="007849C9" w:rsidTr="005E61A3">
        <w:trPr>
          <w:trHeight w:val="240"/>
        </w:trPr>
        <w:tc>
          <w:tcPr>
            <w:tcW w:w="709" w:type="dxa"/>
          </w:tcPr>
          <w:p w:rsidR="00A353B0" w:rsidRPr="008172DE" w:rsidRDefault="00A353B0" w:rsidP="005E61A3">
            <w:pPr>
              <w:pStyle w:val="ConsPlusCell"/>
              <w:widowControl/>
              <w:jc w:val="center"/>
            </w:pPr>
            <w:r w:rsidRPr="008172DE">
              <w:t>3.1.1</w:t>
            </w:r>
          </w:p>
        </w:tc>
        <w:tc>
          <w:tcPr>
            <w:tcW w:w="2891" w:type="dxa"/>
            <w:gridSpan w:val="3"/>
          </w:tcPr>
          <w:p w:rsidR="00A353B0" w:rsidRPr="008172DE" w:rsidRDefault="00A353B0" w:rsidP="005E61A3">
            <w:pPr>
              <w:pStyle w:val="ConsPlusCell"/>
              <w:widowControl/>
            </w:pPr>
            <w:r w:rsidRPr="008172DE">
              <w:t>Проведение мониторинга мероприятий по противодействию коррупции в администрации Минераловодского городского округа</w:t>
            </w:r>
          </w:p>
        </w:tc>
        <w:tc>
          <w:tcPr>
            <w:tcW w:w="2179" w:type="dxa"/>
          </w:tcPr>
          <w:p w:rsidR="00A353B0" w:rsidRPr="008172DE" w:rsidRDefault="00A353B0" w:rsidP="005E61A3">
            <w:pPr>
              <w:pStyle w:val="ConsPlusCell"/>
              <w:widowControl/>
            </w:pPr>
            <w:r w:rsidRPr="008172DE">
              <w:t>Осуществление мероприятий участниками реализации Программы</w:t>
            </w:r>
          </w:p>
        </w:tc>
        <w:tc>
          <w:tcPr>
            <w:tcW w:w="3912" w:type="dxa"/>
            <w:gridSpan w:val="2"/>
          </w:tcPr>
          <w:p w:rsidR="00A353B0" w:rsidRPr="008172DE" w:rsidRDefault="00A353B0" w:rsidP="005E61A3">
            <w:r>
              <w:t>Правовое управление</w:t>
            </w:r>
            <w:r w:rsidRPr="008172DE">
              <w:t xml:space="preserve"> Администрация Мине</w:t>
            </w:r>
            <w:r>
              <w:t xml:space="preserve">раловодского городского округа </w:t>
            </w:r>
          </w:p>
          <w:p w:rsidR="00A353B0" w:rsidRPr="008172DE" w:rsidRDefault="00A353B0" w:rsidP="005E61A3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353B0" w:rsidRPr="008172DE" w:rsidRDefault="00A353B0" w:rsidP="005E61A3">
            <w:pPr>
              <w:pStyle w:val="ConsPlusCell"/>
              <w:widowControl/>
              <w:jc w:val="center"/>
            </w:pPr>
            <w:r>
              <w:t xml:space="preserve">второе полугодие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</w:t>
              </w:r>
              <w:r w:rsidRPr="008172DE">
                <w:t xml:space="preserve"> г</w:t>
              </w:r>
            </w:smartTag>
            <w:r w:rsidRPr="008172DE">
              <w:t>.</w:t>
            </w:r>
          </w:p>
        </w:tc>
        <w:tc>
          <w:tcPr>
            <w:tcW w:w="1560" w:type="dxa"/>
          </w:tcPr>
          <w:p w:rsidR="00A353B0" w:rsidRPr="008172DE" w:rsidRDefault="00A353B0" w:rsidP="005E61A3">
            <w:pPr>
              <w:pStyle w:val="ConsPlusCell"/>
              <w:widowControl/>
              <w:jc w:val="center"/>
            </w:pPr>
          </w:p>
        </w:tc>
        <w:tc>
          <w:tcPr>
            <w:tcW w:w="2607" w:type="dxa"/>
          </w:tcPr>
          <w:p w:rsidR="00A353B0" w:rsidRPr="00B84630" w:rsidRDefault="00A353B0" w:rsidP="005E61A3">
            <w:r w:rsidRPr="00B84630">
              <w:t xml:space="preserve">связь отражена в п. </w:t>
            </w:r>
            <w:r>
              <w:t>3.1</w:t>
            </w:r>
            <w:r w:rsidRPr="00B84630">
              <w:t xml:space="preserve">  приложения 1 к Программе (таблица 1)</w:t>
            </w:r>
          </w:p>
        </w:tc>
      </w:tr>
      <w:tr w:rsidR="00A353B0" w:rsidRPr="00B52356" w:rsidTr="005E61A3">
        <w:trPr>
          <w:trHeight w:val="240"/>
        </w:trPr>
        <w:tc>
          <w:tcPr>
            <w:tcW w:w="709" w:type="dxa"/>
          </w:tcPr>
          <w:p w:rsidR="00A353B0" w:rsidRPr="008172DE" w:rsidRDefault="00A353B0" w:rsidP="005E61A3">
            <w:pPr>
              <w:pStyle w:val="ConsPlusCell"/>
              <w:widowControl/>
              <w:jc w:val="center"/>
            </w:pPr>
            <w:r w:rsidRPr="008172DE">
              <w:t>3.1.</w:t>
            </w:r>
            <w:r>
              <w:t>2</w:t>
            </w:r>
          </w:p>
        </w:tc>
        <w:tc>
          <w:tcPr>
            <w:tcW w:w="2891" w:type="dxa"/>
            <w:gridSpan w:val="3"/>
          </w:tcPr>
          <w:p w:rsidR="00A353B0" w:rsidRPr="008172DE" w:rsidRDefault="00A353B0" w:rsidP="005E61A3">
            <w:pPr>
              <w:pStyle w:val="ConsPlusCell"/>
              <w:widowControl/>
            </w:pPr>
            <w:r w:rsidRPr="008172DE">
              <w:t>Повышение квалификации муниципальных служащих администрации Минераловодского муниципального округа по вопросам профилактики, предупреждения и противодействия коррупции в органах местного самоуправления</w:t>
            </w:r>
          </w:p>
          <w:p w:rsidR="00A353B0" w:rsidRPr="008172DE" w:rsidRDefault="00A353B0" w:rsidP="005E61A3">
            <w:pPr>
              <w:pStyle w:val="ConsPlusCell"/>
              <w:widowControl/>
            </w:pPr>
          </w:p>
        </w:tc>
        <w:tc>
          <w:tcPr>
            <w:tcW w:w="2179" w:type="dxa"/>
          </w:tcPr>
          <w:p w:rsidR="00A353B0" w:rsidRPr="005F324E" w:rsidRDefault="00A353B0" w:rsidP="005E61A3">
            <w:pPr>
              <w:pStyle w:val="ConsPlusCell"/>
              <w:widowControl/>
            </w:pPr>
            <w:r w:rsidRPr="005F324E">
              <w:t>Осуществление мероприятий участниками реализации Программы</w:t>
            </w:r>
          </w:p>
        </w:tc>
        <w:tc>
          <w:tcPr>
            <w:tcW w:w="3912" w:type="dxa"/>
            <w:gridSpan w:val="2"/>
          </w:tcPr>
          <w:p w:rsidR="00A353B0" w:rsidRPr="005F324E" w:rsidRDefault="00A353B0" w:rsidP="005E61A3">
            <w:r>
              <w:t>О</w:t>
            </w:r>
            <w:r w:rsidRPr="005F324E">
              <w:t xml:space="preserve">тдел муниципальной службы и кадров </w:t>
            </w:r>
            <w:r>
              <w:t>а</w:t>
            </w:r>
            <w:r w:rsidRPr="005F324E">
              <w:t>дминистрация Мине</w:t>
            </w:r>
            <w:r>
              <w:t xml:space="preserve">раловодского городского округа </w:t>
            </w:r>
          </w:p>
          <w:p w:rsidR="00A353B0" w:rsidRPr="005F324E" w:rsidRDefault="00A353B0" w:rsidP="005E61A3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353B0" w:rsidRPr="008172DE" w:rsidRDefault="00A353B0" w:rsidP="005E61A3">
            <w:pPr>
              <w:pStyle w:val="ConsPlusCell"/>
              <w:widowControl/>
              <w:jc w:val="center"/>
            </w:pPr>
            <w:r w:rsidRPr="008172DE">
              <w:t>2016 год</w:t>
            </w:r>
          </w:p>
        </w:tc>
        <w:tc>
          <w:tcPr>
            <w:tcW w:w="1560" w:type="dxa"/>
          </w:tcPr>
          <w:p w:rsidR="00A353B0" w:rsidRPr="008172DE" w:rsidRDefault="00A353B0" w:rsidP="005E61A3">
            <w:pPr>
              <w:pStyle w:val="ConsPlusCell"/>
              <w:widowControl/>
              <w:jc w:val="center"/>
            </w:pPr>
            <w:r w:rsidRPr="008172DE">
              <w:t>2021 год</w:t>
            </w:r>
          </w:p>
        </w:tc>
        <w:tc>
          <w:tcPr>
            <w:tcW w:w="2607" w:type="dxa"/>
          </w:tcPr>
          <w:p w:rsidR="00A353B0" w:rsidRPr="00B52356" w:rsidRDefault="00A353B0" w:rsidP="005E61A3">
            <w:pPr>
              <w:pStyle w:val="ConsPlusCell"/>
              <w:widowControl/>
            </w:pPr>
            <w:r>
              <w:t>связь отражена в п. 3.2</w:t>
            </w:r>
            <w:r w:rsidRPr="00B52356">
              <w:t xml:space="preserve"> приложения 1 к Программе (таблица 1)</w:t>
            </w:r>
          </w:p>
        </w:tc>
      </w:tr>
      <w:tr w:rsidR="00A353B0" w:rsidRPr="00981AAF" w:rsidTr="005E61A3">
        <w:trPr>
          <w:trHeight w:val="240"/>
        </w:trPr>
        <w:tc>
          <w:tcPr>
            <w:tcW w:w="15276" w:type="dxa"/>
            <w:gridSpan w:val="10"/>
          </w:tcPr>
          <w:p w:rsidR="00A353B0" w:rsidRPr="005F324E" w:rsidRDefault="00A353B0" w:rsidP="005E61A3">
            <w:pPr>
              <w:jc w:val="center"/>
              <w:rPr>
                <w:b/>
              </w:rPr>
            </w:pPr>
            <w:r w:rsidRPr="005F324E">
              <w:rPr>
                <w:b/>
              </w:rPr>
              <w:t>Задача 2 подпрограммы</w:t>
            </w:r>
            <w:r>
              <w:rPr>
                <w:b/>
              </w:rPr>
              <w:t xml:space="preserve"> 3  -  «</w:t>
            </w:r>
            <w:r w:rsidRPr="005F324E">
              <w:rPr>
                <w:b/>
              </w:rPr>
              <w:t>Устранение причин и условий, порождающих коррупцию, в администрации Минераловодского городского округа, и формирование антикоррупционного сознания у муниципальных служащих администрации</w:t>
            </w:r>
            <w:r w:rsidRPr="005F324E">
              <w:rPr>
                <w:b/>
                <w:shd w:val="clear" w:color="auto" w:fill="FFFFFF"/>
              </w:rPr>
              <w:t xml:space="preserve"> Минераловодского  городского  округа, о</w:t>
            </w:r>
            <w:r w:rsidRPr="005F324E">
              <w:rPr>
                <w:b/>
              </w:rPr>
              <w:t>беспечение открытости и прозрачности муниципальной службы</w:t>
            </w:r>
            <w:r>
              <w:rPr>
                <w:b/>
              </w:rPr>
              <w:t>»</w:t>
            </w:r>
          </w:p>
          <w:p w:rsidR="00A353B0" w:rsidRPr="005F324E" w:rsidRDefault="00A353B0" w:rsidP="005E61A3">
            <w:pPr>
              <w:pStyle w:val="ConsPlusCell"/>
              <w:widowControl/>
              <w:jc w:val="center"/>
            </w:pPr>
          </w:p>
        </w:tc>
      </w:tr>
      <w:tr w:rsidR="00A353B0" w:rsidRPr="007849C9" w:rsidTr="005E61A3">
        <w:trPr>
          <w:trHeight w:val="240"/>
        </w:trPr>
        <w:tc>
          <w:tcPr>
            <w:tcW w:w="709" w:type="dxa"/>
          </w:tcPr>
          <w:p w:rsidR="00A353B0" w:rsidRPr="004318EC" w:rsidRDefault="00A353B0" w:rsidP="005E61A3">
            <w:pPr>
              <w:pStyle w:val="ConsPlusCell"/>
              <w:widowControl/>
              <w:jc w:val="center"/>
            </w:pPr>
            <w:r w:rsidRPr="004318EC">
              <w:t>3.2</w:t>
            </w:r>
          </w:p>
        </w:tc>
        <w:tc>
          <w:tcPr>
            <w:tcW w:w="2891" w:type="dxa"/>
            <w:gridSpan w:val="3"/>
          </w:tcPr>
          <w:p w:rsidR="00A353B0" w:rsidRPr="00177621" w:rsidRDefault="00A353B0" w:rsidP="005E61A3">
            <w:pPr>
              <w:pStyle w:val="ConsPlusCell"/>
              <w:widowControl/>
              <w:rPr>
                <w:b/>
              </w:rPr>
            </w:pPr>
            <w:r w:rsidRPr="00177621">
              <w:rPr>
                <w:b/>
              </w:rPr>
              <w:t>Основное мероприятие 2</w:t>
            </w:r>
          </w:p>
          <w:p w:rsidR="00A353B0" w:rsidRPr="004318EC" w:rsidRDefault="00A353B0" w:rsidP="005E6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8EC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правовых актов Минераловодского городского округа в сфере противодействия коррупции в соответствии с законодательством Российской Федерации и Ставропольского края</w:t>
            </w:r>
          </w:p>
          <w:p w:rsidR="00A353B0" w:rsidRPr="004318EC" w:rsidRDefault="00A353B0" w:rsidP="005E6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353B0" w:rsidRPr="004318EC" w:rsidRDefault="00A353B0" w:rsidP="005E61A3">
            <w:pPr>
              <w:pStyle w:val="ConsPlusCell"/>
              <w:widowControl/>
            </w:pPr>
            <w:r w:rsidRPr="004318EC">
              <w:t>Осуществление мероприятий участниками реализации Программы</w:t>
            </w:r>
          </w:p>
        </w:tc>
        <w:tc>
          <w:tcPr>
            <w:tcW w:w="3912" w:type="dxa"/>
            <w:gridSpan w:val="2"/>
          </w:tcPr>
          <w:p w:rsidR="00A353B0" w:rsidRPr="004318EC" w:rsidRDefault="00A353B0" w:rsidP="005E61A3">
            <w:r>
              <w:t>Правовое управление</w:t>
            </w:r>
            <w:r w:rsidRPr="004318EC">
              <w:t xml:space="preserve"> </w:t>
            </w:r>
            <w:r>
              <w:t>а</w:t>
            </w:r>
            <w:r w:rsidRPr="004318EC">
              <w:t>дминистрация Минераловодского городского округа;</w:t>
            </w:r>
          </w:p>
          <w:p w:rsidR="00A353B0" w:rsidRPr="004318EC" w:rsidRDefault="00A353B0" w:rsidP="005E61A3">
            <w:r>
              <w:t>О</w:t>
            </w:r>
            <w:r w:rsidRPr="004318EC">
              <w:t xml:space="preserve">тдел муниципальной службы и кадров </w:t>
            </w:r>
            <w:r>
              <w:t>а</w:t>
            </w:r>
            <w:r w:rsidRPr="004318EC">
              <w:t>дминистрация Мине</w:t>
            </w:r>
            <w:r>
              <w:t xml:space="preserve">раловодского городского округа </w:t>
            </w:r>
          </w:p>
          <w:p w:rsidR="00A353B0" w:rsidRPr="004318EC" w:rsidRDefault="00A353B0" w:rsidP="005E61A3">
            <w:pPr>
              <w:ind w:left="-108"/>
              <w:jc w:val="center"/>
            </w:pPr>
          </w:p>
          <w:p w:rsidR="00A353B0" w:rsidRPr="004318EC" w:rsidRDefault="00A353B0" w:rsidP="005E61A3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353B0" w:rsidRPr="004318EC" w:rsidRDefault="00A353B0" w:rsidP="005E61A3">
            <w:pPr>
              <w:pStyle w:val="ConsPlusCell"/>
              <w:widowControl/>
              <w:jc w:val="center"/>
            </w:pPr>
            <w:r w:rsidRPr="004318EC">
              <w:t>201</w:t>
            </w:r>
            <w:r>
              <w:t>6</w:t>
            </w:r>
            <w:r w:rsidRPr="004318EC">
              <w:t xml:space="preserve"> год</w:t>
            </w:r>
          </w:p>
        </w:tc>
        <w:tc>
          <w:tcPr>
            <w:tcW w:w="1560" w:type="dxa"/>
          </w:tcPr>
          <w:p w:rsidR="00A353B0" w:rsidRPr="004318EC" w:rsidRDefault="00A353B0" w:rsidP="005E61A3">
            <w:pPr>
              <w:pStyle w:val="ConsPlusCell"/>
              <w:widowControl/>
              <w:jc w:val="center"/>
            </w:pPr>
            <w:r w:rsidRPr="004318EC">
              <w:t>2021 год</w:t>
            </w:r>
          </w:p>
        </w:tc>
        <w:tc>
          <w:tcPr>
            <w:tcW w:w="2607" w:type="dxa"/>
          </w:tcPr>
          <w:p w:rsidR="00A353B0" w:rsidRPr="00F10281" w:rsidRDefault="00A353B0" w:rsidP="005E61A3">
            <w:pPr>
              <w:pStyle w:val="ConsPlusCell"/>
              <w:widowControl/>
            </w:pPr>
            <w:r w:rsidRPr="00F10281">
              <w:t>свя</w:t>
            </w:r>
            <w:r>
              <w:t>зь отражена в п. 3.4</w:t>
            </w:r>
            <w:r w:rsidRPr="00F10281">
              <w:t xml:space="preserve"> приложения 1 к Программе (таблица 1)</w:t>
            </w:r>
          </w:p>
        </w:tc>
      </w:tr>
      <w:tr w:rsidR="00A353B0" w:rsidRPr="007849C9" w:rsidTr="005E61A3">
        <w:trPr>
          <w:trHeight w:val="240"/>
        </w:trPr>
        <w:tc>
          <w:tcPr>
            <w:tcW w:w="709" w:type="dxa"/>
            <w:shd w:val="clear" w:color="auto" w:fill="FFFFFF"/>
          </w:tcPr>
          <w:p w:rsidR="00A353B0" w:rsidRPr="00FE41C4" w:rsidRDefault="00A353B0" w:rsidP="005E61A3">
            <w:pPr>
              <w:pStyle w:val="ConsPlusCell"/>
              <w:widowControl/>
              <w:jc w:val="center"/>
            </w:pPr>
            <w:r w:rsidRPr="00FE41C4">
              <w:t>3.3</w:t>
            </w:r>
          </w:p>
        </w:tc>
        <w:tc>
          <w:tcPr>
            <w:tcW w:w="2891" w:type="dxa"/>
            <w:gridSpan w:val="3"/>
            <w:shd w:val="clear" w:color="auto" w:fill="FFFFFF"/>
          </w:tcPr>
          <w:p w:rsidR="00A353B0" w:rsidRPr="00042619" w:rsidRDefault="00A353B0" w:rsidP="005E61A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1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</w:t>
            </w:r>
          </w:p>
          <w:p w:rsidR="00A353B0" w:rsidRPr="00FE41C4" w:rsidRDefault="00A353B0" w:rsidP="005E61A3">
            <w:pPr>
              <w:pStyle w:val="ConsPlusCell"/>
              <w:widowControl/>
            </w:pPr>
            <w:r w:rsidRPr="00FE41C4">
              <w:t>Обеспечение деятельн</w:t>
            </w:r>
            <w:r>
              <w:t>ости комиссии по противодействию</w:t>
            </w:r>
          </w:p>
          <w:p w:rsidR="00A353B0" w:rsidRPr="00FE41C4" w:rsidRDefault="00A353B0" w:rsidP="005E61A3">
            <w:pPr>
              <w:pStyle w:val="ConsPlusCell"/>
              <w:widowControl/>
            </w:pPr>
            <w:r w:rsidRPr="00FE41C4">
              <w:t xml:space="preserve">коррупции, комиссии по соблюдению требований к служебному поведению и урегулированию конфликта интересов в администрации Минераловодского округа </w:t>
            </w:r>
          </w:p>
          <w:p w:rsidR="00A353B0" w:rsidRPr="00FE41C4" w:rsidRDefault="00A353B0" w:rsidP="005E61A3">
            <w:pPr>
              <w:pStyle w:val="ConsPlusCell"/>
              <w:widowControl/>
            </w:pPr>
          </w:p>
        </w:tc>
        <w:tc>
          <w:tcPr>
            <w:tcW w:w="2179" w:type="dxa"/>
          </w:tcPr>
          <w:p w:rsidR="00A353B0" w:rsidRPr="00645B07" w:rsidRDefault="00A353B0" w:rsidP="005E61A3">
            <w:pPr>
              <w:pStyle w:val="ConsPlusCell"/>
              <w:widowControl/>
            </w:pPr>
            <w:r w:rsidRPr="00645B07">
              <w:t>Осуществление мероприятий участниками реализации Программы</w:t>
            </w:r>
          </w:p>
        </w:tc>
        <w:tc>
          <w:tcPr>
            <w:tcW w:w="3912" w:type="dxa"/>
            <w:gridSpan w:val="2"/>
          </w:tcPr>
          <w:p w:rsidR="00A353B0" w:rsidRPr="00645B07" w:rsidRDefault="00A353B0" w:rsidP="005E61A3">
            <w:pPr>
              <w:pStyle w:val="ConsPlusCell"/>
              <w:widowControl/>
            </w:pPr>
            <w:r>
              <w:t>Правовое управление а</w:t>
            </w:r>
            <w:r w:rsidRPr="00645B07">
              <w:t xml:space="preserve">дминистрация Минераловодского городского округа </w:t>
            </w:r>
          </w:p>
        </w:tc>
        <w:tc>
          <w:tcPr>
            <w:tcW w:w="1418" w:type="dxa"/>
          </w:tcPr>
          <w:p w:rsidR="00A353B0" w:rsidRPr="0094424B" w:rsidRDefault="00A353B0" w:rsidP="005E61A3">
            <w:pPr>
              <w:pStyle w:val="ConsPlusCell"/>
              <w:widowControl/>
              <w:jc w:val="center"/>
            </w:pPr>
            <w:r w:rsidRPr="0094424B">
              <w:t>2016 год</w:t>
            </w:r>
          </w:p>
        </w:tc>
        <w:tc>
          <w:tcPr>
            <w:tcW w:w="1560" w:type="dxa"/>
          </w:tcPr>
          <w:p w:rsidR="00A353B0" w:rsidRPr="0094424B" w:rsidRDefault="00A353B0" w:rsidP="005E61A3">
            <w:pPr>
              <w:pStyle w:val="ConsPlusCell"/>
              <w:widowControl/>
              <w:jc w:val="center"/>
            </w:pPr>
            <w:r w:rsidRPr="0094424B">
              <w:t>2021 год</w:t>
            </w:r>
          </w:p>
        </w:tc>
        <w:tc>
          <w:tcPr>
            <w:tcW w:w="2607" w:type="dxa"/>
          </w:tcPr>
          <w:p w:rsidR="00A353B0" w:rsidRPr="00F10281" w:rsidRDefault="00A353B0" w:rsidP="005E61A3">
            <w:pPr>
              <w:pStyle w:val="ConsPlusCell"/>
              <w:widowControl/>
            </w:pPr>
            <w:r>
              <w:t xml:space="preserve">связь отражена в п. </w:t>
            </w:r>
            <w:r w:rsidRPr="00F10281">
              <w:t>3</w:t>
            </w:r>
            <w:r>
              <w:t>.5</w:t>
            </w:r>
            <w:r w:rsidRPr="00F10281">
              <w:t xml:space="preserve"> приложения 1 к Программе (таблица 1)</w:t>
            </w:r>
          </w:p>
        </w:tc>
      </w:tr>
      <w:tr w:rsidR="00A353B0" w:rsidRPr="007849C9" w:rsidTr="005E61A3">
        <w:trPr>
          <w:trHeight w:val="240"/>
        </w:trPr>
        <w:tc>
          <w:tcPr>
            <w:tcW w:w="709" w:type="dxa"/>
            <w:shd w:val="clear" w:color="auto" w:fill="FFFFFF"/>
          </w:tcPr>
          <w:p w:rsidR="00A353B0" w:rsidRPr="00FE41C4" w:rsidRDefault="00A353B0" w:rsidP="005E61A3">
            <w:pPr>
              <w:pStyle w:val="ConsPlusCell"/>
              <w:widowControl/>
              <w:jc w:val="center"/>
            </w:pPr>
            <w:r w:rsidRPr="00FE41C4">
              <w:t>3.4</w:t>
            </w:r>
          </w:p>
        </w:tc>
        <w:tc>
          <w:tcPr>
            <w:tcW w:w="2891" w:type="dxa"/>
            <w:gridSpan w:val="3"/>
            <w:shd w:val="clear" w:color="auto" w:fill="FFFFFF"/>
          </w:tcPr>
          <w:p w:rsidR="00A353B0" w:rsidRPr="00042619" w:rsidRDefault="00A353B0" w:rsidP="005E61A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1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</w:t>
            </w:r>
          </w:p>
          <w:p w:rsidR="00A353B0" w:rsidRPr="00FE41C4" w:rsidRDefault="00A353B0" w:rsidP="005E61A3">
            <w:r w:rsidRPr="00FE41C4">
              <w:t>Проведение антикоррупционной экспертизы нормативных правовых актов, издаваемых администрацией</w:t>
            </w:r>
          </w:p>
          <w:p w:rsidR="00A353B0" w:rsidRPr="00FE41C4" w:rsidRDefault="00A353B0" w:rsidP="005E61A3">
            <w:pPr>
              <w:pStyle w:val="ConsPlusCell"/>
              <w:widowControl/>
            </w:pPr>
          </w:p>
        </w:tc>
        <w:tc>
          <w:tcPr>
            <w:tcW w:w="2179" w:type="dxa"/>
          </w:tcPr>
          <w:p w:rsidR="00A353B0" w:rsidRPr="00645B07" w:rsidRDefault="00A353B0" w:rsidP="005E61A3">
            <w:pPr>
              <w:pStyle w:val="ConsPlusCell"/>
              <w:widowControl/>
            </w:pPr>
            <w:r w:rsidRPr="00645B07">
              <w:t>Осуществление мероприятий участниками реализации Программы</w:t>
            </w:r>
          </w:p>
        </w:tc>
        <w:tc>
          <w:tcPr>
            <w:tcW w:w="3912" w:type="dxa"/>
            <w:gridSpan w:val="2"/>
          </w:tcPr>
          <w:p w:rsidR="00A353B0" w:rsidRPr="00645B07" w:rsidRDefault="00A353B0" w:rsidP="005E61A3">
            <w:r>
              <w:t>Правовое управление а</w:t>
            </w:r>
            <w:r w:rsidRPr="00645B07">
              <w:t>дминистрация Мине</w:t>
            </w:r>
            <w:r>
              <w:t xml:space="preserve">раловодского городского округа </w:t>
            </w:r>
          </w:p>
          <w:p w:rsidR="00A353B0" w:rsidRPr="00645B07" w:rsidRDefault="00A353B0" w:rsidP="005E61A3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353B0" w:rsidRPr="0094424B" w:rsidRDefault="00A353B0" w:rsidP="005E61A3">
            <w:pPr>
              <w:pStyle w:val="ConsPlusCell"/>
              <w:widowControl/>
              <w:jc w:val="center"/>
            </w:pPr>
            <w:r w:rsidRPr="0094424B">
              <w:t>2016 год</w:t>
            </w:r>
          </w:p>
        </w:tc>
        <w:tc>
          <w:tcPr>
            <w:tcW w:w="1560" w:type="dxa"/>
          </w:tcPr>
          <w:p w:rsidR="00A353B0" w:rsidRPr="0094424B" w:rsidRDefault="00A353B0" w:rsidP="005E61A3">
            <w:pPr>
              <w:pStyle w:val="ConsPlusCell"/>
              <w:widowControl/>
              <w:jc w:val="center"/>
            </w:pPr>
            <w:r w:rsidRPr="0094424B">
              <w:t>2021 год</w:t>
            </w:r>
          </w:p>
        </w:tc>
        <w:tc>
          <w:tcPr>
            <w:tcW w:w="2607" w:type="dxa"/>
          </w:tcPr>
          <w:p w:rsidR="00A353B0" w:rsidRPr="00F10281" w:rsidRDefault="00A353B0" w:rsidP="005E61A3">
            <w:pPr>
              <w:pStyle w:val="ConsPlusCell"/>
              <w:widowControl/>
            </w:pPr>
            <w:r>
              <w:t>связь отражена в п. 3.6</w:t>
            </w:r>
            <w:r w:rsidRPr="00F10281">
              <w:t xml:space="preserve">  приложения 1 к Программе (таблица 1)</w:t>
            </w:r>
          </w:p>
        </w:tc>
      </w:tr>
      <w:tr w:rsidR="00A353B0" w:rsidRPr="007849C9" w:rsidTr="005E61A3">
        <w:trPr>
          <w:trHeight w:val="240"/>
        </w:trPr>
        <w:tc>
          <w:tcPr>
            <w:tcW w:w="709" w:type="dxa"/>
            <w:shd w:val="clear" w:color="auto" w:fill="FFFFFF"/>
          </w:tcPr>
          <w:p w:rsidR="00A353B0" w:rsidRPr="00DD5CF2" w:rsidRDefault="00A353B0" w:rsidP="005E61A3">
            <w:pPr>
              <w:pStyle w:val="ConsPlusCell"/>
              <w:widowControl/>
              <w:jc w:val="center"/>
              <w:rPr>
                <w:b/>
              </w:rPr>
            </w:pPr>
            <w:r w:rsidRPr="00DD5CF2">
              <w:rPr>
                <w:b/>
              </w:rPr>
              <w:t>4.</w:t>
            </w:r>
          </w:p>
        </w:tc>
        <w:tc>
          <w:tcPr>
            <w:tcW w:w="14567" w:type="dxa"/>
            <w:gridSpan w:val="9"/>
            <w:shd w:val="clear" w:color="auto" w:fill="FFFFFF"/>
          </w:tcPr>
          <w:p w:rsidR="00A353B0" w:rsidRDefault="00A353B0" w:rsidP="005E61A3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Цель 4 Программы – «Ф</w:t>
            </w:r>
            <w:r w:rsidRPr="00DD5CF2">
              <w:rPr>
                <w:b/>
              </w:rPr>
              <w:t>ормирование открытого информационного пространства на территории Минераловодского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</w:t>
            </w:r>
            <w:r>
              <w:rPr>
                <w:b/>
              </w:rPr>
              <w:t>»</w:t>
            </w:r>
          </w:p>
          <w:p w:rsidR="00A353B0" w:rsidRDefault="00A353B0" w:rsidP="005E61A3">
            <w:pPr>
              <w:pStyle w:val="ConsPlusCell"/>
              <w:widowControl/>
            </w:pPr>
          </w:p>
        </w:tc>
      </w:tr>
      <w:tr w:rsidR="00A353B0" w:rsidRPr="007849C9" w:rsidTr="005E61A3">
        <w:trPr>
          <w:trHeight w:val="240"/>
        </w:trPr>
        <w:tc>
          <w:tcPr>
            <w:tcW w:w="709" w:type="dxa"/>
            <w:shd w:val="clear" w:color="auto" w:fill="FFFFFF"/>
          </w:tcPr>
          <w:p w:rsidR="00A353B0" w:rsidRPr="00DD5CF2" w:rsidRDefault="00A353B0" w:rsidP="005E61A3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11960" w:type="dxa"/>
            <w:gridSpan w:val="8"/>
            <w:shd w:val="clear" w:color="auto" w:fill="FFFFFF"/>
          </w:tcPr>
          <w:p w:rsidR="00A353B0" w:rsidRPr="00E610DC" w:rsidRDefault="00A353B0" w:rsidP="005E61A3">
            <w:pPr>
              <w:jc w:val="center"/>
              <w:rPr>
                <w:b/>
              </w:rPr>
            </w:pPr>
            <w:r w:rsidRPr="00E610DC">
              <w:rPr>
                <w:b/>
              </w:rPr>
              <w:t xml:space="preserve">Подпрограмма 4. «Обеспечение публичной деятельности и информационной открытости </w:t>
            </w:r>
          </w:p>
          <w:p w:rsidR="00A353B0" w:rsidRDefault="00A353B0" w:rsidP="005E61A3">
            <w:pPr>
              <w:pStyle w:val="ConsPlusCell"/>
              <w:widowControl/>
              <w:jc w:val="center"/>
              <w:rPr>
                <w:b/>
              </w:rPr>
            </w:pPr>
            <w:r w:rsidRPr="00E610DC">
              <w:rPr>
                <w:b/>
              </w:rPr>
              <w:t>органов местного самоуправления Минераловодского городского округа»</w:t>
            </w:r>
          </w:p>
          <w:p w:rsidR="00A353B0" w:rsidRPr="0094424B" w:rsidRDefault="00A353B0" w:rsidP="005E61A3">
            <w:pPr>
              <w:pStyle w:val="ConsPlusCell"/>
              <w:widowControl/>
              <w:jc w:val="center"/>
            </w:pPr>
          </w:p>
        </w:tc>
        <w:tc>
          <w:tcPr>
            <w:tcW w:w="2607" w:type="dxa"/>
          </w:tcPr>
          <w:p w:rsidR="00A353B0" w:rsidRDefault="00A353B0" w:rsidP="005E61A3">
            <w:pPr>
              <w:pStyle w:val="ConsPlusCell"/>
              <w:widowControl/>
            </w:pPr>
          </w:p>
        </w:tc>
      </w:tr>
      <w:tr w:rsidR="00A353B0" w:rsidRPr="00E610DC" w:rsidTr="005E61A3">
        <w:trPr>
          <w:trHeight w:val="240"/>
        </w:trPr>
        <w:tc>
          <w:tcPr>
            <w:tcW w:w="15276" w:type="dxa"/>
            <w:gridSpan w:val="10"/>
          </w:tcPr>
          <w:p w:rsidR="00A353B0" w:rsidRPr="00E610DC" w:rsidRDefault="00A353B0" w:rsidP="005E61A3">
            <w:pPr>
              <w:jc w:val="center"/>
              <w:rPr>
                <w:b/>
              </w:rPr>
            </w:pPr>
            <w:r w:rsidRPr="00E610DC">
              <w:rPr>
                <w:b/>
              </w:rPr>
              <w:t>Задача 1 подпрограммы</w:t>
            </w:r>
            <w:r>
              <w:rPr>
                <w:b/>
              </w:rPr>
              <w:t xml:space="preserve"> 4 «</w:t>
            </w:r>
            <w:r w:rsidRPr="00E610DC">
              <w:rPr>
                <w:b/>
              </w:rPr>
              <w:t>Эффективное взаимодействие со средствами массовой информации</w:t>
            </w:r>
            <w:r>
              <w:rPr>
                <w:b/>
              </w:rPr>
              <w:t xml:space="preserve"> (далее – СМИ)</w:t>
            </w:r>
            <w:r w:rsidRPr="00E610DC">
              <w:rPr>
                <w:b/>
              </w:rPr>
              <w:t xml:space="preserve"> для освещения деятельности органов местного самоуправления Минераловодского городского округа</w:t>
            </w:r>
          </w:p>
          <w:p w:rsidR="00A353B0" w:rsidRPr="00E610DC" w:rsidRDefault="00A353B0" w:rsidP="005E61A3">
            <w:pPr>
              <w:jc w:val="center"/>
            </w:pPr>
          </w:p>
        </w:tc>
      </w:tr>
      <w:tr w:rsidR="00A353B0" w:rsidRPr="00E610DC" w:rsidTr="005E61A3">
        <w:trPr>
          <w:trHeight w:val="240"/>
        </w:trPr>
        <w:tc>
          <w:tcPr>
            <w:tcW w:w="709" w:type="dxa"/>
          </w:tcPr>
          <w:p w:rsidR="00A353B0" w:rsidRPr="00E610DC" w:rsidRDefault="00A353B0" w:rsidP="005E61A3">
            <w:pPr>
              <w:pStyle w:val="ConsPlusCell"/>
              <w:widowControl/>
              <w:jc w:val="center"/>
            </w:pPr>
            <w:r w:rsidRPr="00E610DC">
              <w:t>4.1</w:t>
            </w:r>
          </w:p>
        </w:tc>
        <w:tc>
          <w:tcPr>
            <w:tcW w:w="2891" w:type="dxa"/>
            <w:gridSpan w:val="3"/>
          </w:tcPr>
          <w:p w:rsidR="00A353B0" w:rsidRPr="00DD5CF2" w:rsidRDefault="00A353B0" w:rsidP="005E61A3">
            <w:pPr>
              <w:pStyle w:val="ConsPlusCell"/>
              <w:widowControl/>
              <w:rPr>
                <w:b/>
              </w:rPr>
            </w:pPr>
            <w:r w:rsidRPr="00DD5CF2">
              <w:rPr>
                <w:b/>
              </w:rPr>
              <w:t>Основное мероприятие 1</w:t>
            </w:r>
          </w:p>
        </w:tc>
        <w:tc>
          <w:tcPr>
            <w:tcW w:w="2179" w:type="dxa"/>
          </w:tcPr>
          <w:p w:rsidR="00A353B0" w:rsidRPr="00E610DC" w:rsidRDefault="00A353B0" w:rsidP="005E61A3">
            <w:pPr>
              <w:pStyle w:val="ConsPlusCell"/>
              <w:widowControl/>
            </w:pPr>
          </w:p>
        </w:tc>
        <w:tc>
          <w:tcPr>
            <w:tcW w:w="3912" w:type="dxa"/>
            <w:gridSpan w:val="2"/>
          </w:tcPr>
          <w:p w:rsidR="00A353B0" w:rsidRPr="00E610DC" w:rsidRDefault="00A353B0" w:rsidP="005E61A3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353B0" w:rsidRPr="00E610DC" w:rsidRDefault="00A353B0" w:rsidP="005E61A3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A353B0" w:rsidRPr="00E610DC" w:rsidRDefault="00A353B0" w:rsidP="005E61A3">
            <w:pPr>
              <w:pStyle w:val="ConsPlusCell"/>
              <w:widowControl/>
            </w:pPr>
          </w:p>
        </w:tc>
        <w:tc>
          <w:tcPr>
            <w:tcW w:w="2607" w:type="dxa"/>
          </w:tcPr>
          <w:p w:rsidR="00A353B0" w:rsidRPr="00E610DC" w:rsidRDefault="00A353B0" w:rsidP="005E61A3">
            <w:pPr>
              <w:pStyle w:val="ConsPlusCell"/>
              <w:widowControl/>
            </w:pPr>
          </w:p>
        </w:tc>
      </w:tr>
      <w:tr w:rsidR="00A353B0" w:rsidRPr="00E610DC" w:rsidTr="005E61A3">
        <w:trPr>
          <w:trHeight w:val="240"/>
        </w:trPr>
        <w:tc>
          <w:tcPr>
            <w:tcW w:w="709" w:type="dxa"/>
          </w:tcPr>
          <w:p w:rsidR="00A353B0" w:rsidRPr="00E610DC" w:rsidRDefault="00A353B0" w:rsidP="005E61A3">
            <w:pPr>
              <w:pStyle w:val="ConsPlusCell"/>
              <w:widowControl/>
              <w:jc w:val="center"/>
            </w:pPr>
          </w:p>
        </w:tc>
        <w:tc>
          <w:tcPr>
            <w:tcW w:w="2891" w:type="dxa"/>
            <w:gridSpan w:val="3"/>
          </w:tcPr>
          <w:p w:rsidR="00A353B0" w:rsidRPr="00E610DC" w:rsidRDefault="00A353B0" w:rsidP="005E61A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610DC">
              <w:rPr>
                <w:shd w:val="clear" w:color="auto" w:fill="FFFFFF"/>
              </w:rPr>
              <w:t>Освещение деятельности органов местного самоуправления  Минераловодского городского округа в средствах массовой информации и информационно-телекоммуникационной сети «Интернет»</w:t>
            </w:r>
          </w:p>
        </w:tc>
        <w:tc>
          <w:tcPr>
            <w:tcW w:w="2179" w:type="dxa"/>
          </w:tcPr>
          <w:p w:rsidR="00A353B0" w:rsidRPr="00E610DC" w:rsidRDefault="00A353B0" w:rsidP="005E61A3">
            <w:pPr>
              <w:pStyle w:val="ConsPlusCell"/>
              <w:widowControl/>
            </w:pPr>
            <w:r w:rsidRPr="00E610DC">
              <w:t>Освещение деятельности органов местного самоуправления</w:t>
            </w:r>
          </w:p>
        </w:tc>
        <w:tc>
          <w:tcPr>
            <w:tcW w:w="3912" w:type="dxa"/>
            <w:gridSpan w:val="2"/>
          </w:tcPr>
          <w:p w:rsidR="00A353B0" w:rsidRPr="00E610DC" w:rsidRDefault="00A353B0" w:rsidP="005E61A3">
            <w:pPr>
              <w:pStyle w:val="ConsPlusCell"/>
              <w:widowControl/>
            </w:pPr>
            <w:r>
              <w:t>О</w:t>
            </w:r>
            <w:r w:rsidRPr="00E610DC">
              <w:t>тдел инф</w:t>
            </w:r>
            <w:r>
              <w:t>ормационно-аналитической работы</w:t>
            </w:r>
            <w:r w:rsidRPr="00E610DC">
              <w:t xml:space="preserve"> </w:t>
            </w:r>
            <w:r>
              <w:t>а</w:t>
            </w:r>
            <w:r w:rsidRPr="00E610DC">
              <w:t>дминистрация Минераловодского городского округа</w:t>
            </w:r>
            <w:r>
              <w:t xml:space="preserve"> </w:t>
            </w:r>
          </w:p>
        </w:tc>
        <w:tc>
          <w:tcPr>
            <w:tcW w:w="1418" w:type="dxa"/>
          </w:tcPr>
          <w:p w:rsidR="00A353B0" w:rsidRPr="00E610DC" w:rsidRDefault="00A353B0" w:rsidP="005E61A3">
            <w:pPr>
              <w:pStyle w:val="ConsPlusCell"/>
              <w:widowControl/>
              <w:jc w:val="center"/>
            </w:pPr>
            <w:r w:rsidRPr="00E610DC">
              <w:t>2016 год</w:t>
            </w:r>
          </w:p>
        </w:tc>
        <w:tc>
          <w:tcPr>
            <w:tcW w:w="1560" w:type="dxa"/>
          </w:tcPr>
          <w:p w:rsidR="00A353B0" w:rsidRPr="00E610DC" w:rsidRDefault="00A353B0" w:rsidP="005E61A3">
            <w:pPr>
              <w:pStyle w:val="ConsPlusCell"/>
              <w:widowControl/>
              <w:jc w:val="center"/>
            </w:pPr>
            <w:r w:rsidRPr="00E610DC">
              <w:t>2021 год</w:t>
            </w:r>
          </w:p>
        </w:tc>
        <w:tc>
          <w:tcPr>
            <w:tcW w:w="2607" w:type="dxa"/>
          </w:tcPr>
          <w:p w:rsidR="00A353B0" w:rsidRPr="00E610DC" w:rsidRDefault="00A353B0" w:rsidP="005E61A3">
            <w:pPr>
              <w:pStyle w:val="ConsPlusCell"/>
              <w:widowControl/>
              <w:jc w:val="center"/>
            </w:pPr>
            <w:r w:rsidRPr="00E610DC">
              <w:t xml:space="preserve">связь отражена в п. </w:t>
            </w:r>
            <w:r>
              <w:t xml:space="preserve">4.1; 4.2 </w:t>
            </w:r>
            <w:r w:rsidRPr="00E610DC">
              <w:t>приложения 1 к Программе (таблица 1)</w:t>
            </w:r>
          </w:p>
          <w:p w:rsidR="00A353B0" w:rsidRPr="00E610DC" w:rsidRDefault="00A353B0" w:rsidP="005E61A3">
            <w:pPr>
              <w:pStyle w:val="ConsPlusCell"/>
              <w:widowControl/>
              <w:jc w:val="center"/>
            </w:pPr>
          </w:p>
        </w:tc>
      </w:tr>
      <w:tr w:rsidR="00A353B0" w:rsidRPr="00E610DC" w:rsidTr="005E61A3">
        <w:trPr>
          <w:trHeight w:val="240"/>
        </w:trPr>
        <w:tc>
          <w:tcPr>
            <w:tcW w:w="709" w:type="dxa"/>
          </w:tcPr>
          <w:p w:rsidR="00A353B0" w:rsidRPr="00E610DC" w:rsidRDefault="00A353B0" w:rsidP="005E61A3">
            <w:pPr>
              <w:pStyle w:val="ConsPlusCell"/>
              <w:widowControl/>
              <w:jc w:val="center"/>
            </w:pPr>
            <w:r w:rsidRPr="00E610DC">
              <w:t>4.2</w:t>
            </w:r>
          </w:p>
        </w:tc>
        <w:tc>
          <w:tcPr>
            <w:tcW w:w="2891" w:type="dxa"/>
            <w:gridSpan w:val="3"/>
          </w:tcPr>
          <w:p w:rsidR="00A353B0" w:rsidRPr="001465A0" w:rsidRDefault="00A353B0" w:rsidP="005E61A3">
            <w:pPr>
              <w:pStyle w:val="ConsPlusCell"/>
              <w:widowControl/>
              <w:rPr>
                <w:b/>
              </w:rPr>
            </w:pPr>
            <w:r w:rsidRPr="001465A0">
              <w:rPr>
                <w:b/>
              </w:rPr>
              <w:t>Основное мероприятие 2</w:t>
            </w:r>
          </w:p>
        </w:tc>
        <w:tc>
          <w:tcPr>
            <w:tcW w:w="2179" w:type="dxa"/>
          </w:tcPr>
          <w:p w:rsidR="00A353B0" w:rsidRPr="00E610DC" w:rsidRDefault="00A353B0" w:rsidP="005E61A3">
            <w:pPr>
              <w:pStyle w:val="ConsPlusCell"/>
              <w:widowControl/>
            </w:pPr>
          </w:p>
        </w:tc>
        <w:tc>
          <w:tcPr>
            <w:tcW w:w="3912" w:type="dxa"/>
            <w:gridSpan w:val="2"/>
          </w:tcPr>
          <w:p w:rsidR="00A353B0" w:rsidRPr="00E610DC" w:rsidRDefault="00A353B0" w:rsidP="005E61A3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353B0" w:rsidRPr="00E610DC" w:rsidRDefault="00A353B0" w:rsidP="005E61A3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A353B0" w:rsidRPr="00E610DC" w:rsidRDefault="00A353B0" w:rsidP="005E61A3">
            <w:pPr>
              <w:pStyle w:val="ConsPlusCell"/>
              <w:widowControl/>
            </w:pPr>
          </w:p>
        </w:tc>
        <w:tc>
          <w:tcPr>
            <w:tcW w:w="2607" w:type="dxa"/>
          </w:tcPr>
          <w:p w:rsidR="00A353B0" w:rsidRPr="00E610DC" w:rsidRDefault="00A353B0" w:rsidP="005E61A3">
            <w:pPr>
              <w:pStyle w:val="ConsPlusCell"/>
              <w:widowControl/>
            </w:pPr>
          </w:p>
        </w:tc>
      </w:tr>
      <w:tr w:rsidR="00A353B0" w:rsidRPr="00E610DC" w:rsidTr="005E61A3">
        <w:trPr>
          <w:trHeight w:val="240"/>
        </w:trPr>
        <w:tc>
          <w:tcPr>
            <w:tcW w:w="709" w:type="dxa"/>
          </w:tcPr>
          <w:p w:rsidR="00A353B0" w:rsidRPr="00E610DC" w:rsidRDefault="00A353B0" w:rsidP="005E61A3">
            <w:pPr>
              <w:pStyle w:val="ConsPlusCell"/>
              <w:widowControl/>
              <w:jc w:val="center"/>
            </w:pPr>
          </w:p>
        </w:tc>
        <w:tc>
          <w:tcPr>
            <w:tcW w:w="2891" w:type="dxa"/>
            <w:gridSpan w:val="3"/>
          </w:tcPr>
          <w:p w:rsidR="00A353B0" w:rsidRPr="00E610DC" w:rsidRDefault="00A353B0" w:rsidP="005E61A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610DC">
              <w:t>Подписка на периодические издания</w:t>
            </w:r>
          </w:p>
        </w:tc>
        <w:tc>
          <w:tcPr>
            <w:tcW w:w="2179" w:type="dxa"/>
          </w:tcPr>
          <w:p w:rsidR="00A353B0" w:rsidRPr="00E610DC" w:rsidRDefault="00A353B0" w:rsidP="005E61A3">
            <w:pPr>
              <w:pStyle w:val="ConsPlusCell"/>
              <w:widowControl/>
              <w:jc w:val="both"/>
            </w:pPr>
            <w:r w:rsidRPr="00E610DC">
              <w:t xml:space="preserve">Освещение деятельности органов местного самоуправления </w:t>
            </w:r>
          </w:p>
        </w:tc>
        <w:tc>
          <w:tcPr>
            <w:tcW w:w="3912" w:type="dxa"/>
            <w:gridSpan w:val="2"/>
          </w:tcPr>
          <w:p w:rsidR="00A353B0" w:rsidRPr="00E610DC" w:rsidRDefault="00A353B0" w:rsidP="005E61A3">
            <w:r>
              <w:t>О</w:t>
            </w:r>
            <w:r w:rsidRPr="00E610DC">
              <w:t>тдел инф</w:t>
            </w:r>
            <w:r>
              <w:t>ормационно-аналитической работы</w:t>
            </w:r>
            <w:r w:rsidRPr="00E610DC">
              <w:t xml:space="preserve"> </w:t>
            </w:r>
            <w:r>
              <w:t>а</w:t>
            </w:r>
            <w:r w:rsidRPr="00E610DC">
              <w:t>дминистрация Минераловодского городского округа</w:t>
            </w:r>
            <w:r>
              <w:t xml:space="preserve"> </w:t>
            </w:r>
          </w:p>
        </w:tc>
        <w:tc>
          <w:tcPr>
            <w:tcW w:w="1418" w:type="dxa"/>
          </w:tcPr>
          <w:p w:rsidR="00A353B0" w:rsidRPr="00E610DC" w:rsidRDefault="00A353B0" w:rsidP="005E61A3">
            <w:pPr>
              <w:pStyle w:val="ConsPlusCell"/>
              <w:widowControl/>
              <w:jc w:val="center"/>
            </w:pPr>
            <w:r w:rsidRPr="00E610DC">
              <w:t>201</w:t>
            </w:r>
            <w:r>
              <w:t>6</w:t>
            </w:r>
            <w:r w:rsidRPr="00E610DC">
              <w:t xml:space="preserve"> год</w:t>
            </w:r>
          </w:p>
        </w:tc>
        <w:tc>
          <w:tcPr>
            <w:tcW w:w="1560" w:type="dxa"/>
          </w:tcPr>
          <w:p w:rsidR="00A353B0" w:rsidRPr="00E610DC" w:rsidRDefault="00A353B0" w:rsidP="005E61A3">
            <w:pPr>
              <w:pStyle w:val="ConsPlusCell"/>
              <w:widowControl/>
              <w:jc w:val="center"/>
            </w:pPr>
            <w:r w:rsidRPr="00E610DC">
              <w:t>2021 год</w:t>
            </w:r>
          </w:p>
        </w:tc>
        <w:tc>
          <w:tcPr>
            <w:tcW w:w="2607" w:type="dxa"/>
          </w:tcPr>
          <w:p w:rsidR="00A353B0" w:rsidRPr="00E610DC" w:rsidRDefault="00A353B0" w:rsidP="005E61A3">
            <w:pPr>
              <w:pStyle w:val="ConsPlusCell"/>
              <w:widowControl/>
              <w:jc w:val="center"/>
            </w:pPr>
            <w:r w:rsidRPr="00E610DC">
              <w:t xml:space="preserve">связь отражена в п. </w:t>
            </w:r>
            <w:r>
              <w:t>4.1; 4.2</w:t>
            </w:r>
            <w:r w:rsidRPr="00E610DC">
              <w:t xml:space="preserve"> приложения 1 к Программе (таблица 1)</w:t>
            </w:r>
          </w:p>
          <w:p w:rsidR="00A353B0" w:rsidRPr="00E610DC" w:rsidRDefault="00A353B0" w:rsidP="005E61A3">
            <w:pPr>
              <w:pStyle w:val="ConsPlusCell"/>
              <w:widowControl/>
              <w:jc w:val="center"/>
            </w:pPr>
          </w:p>
        </w:tc>
      </w:tr>
      <w:tr w:rsidR="00A353B0" w:rsidRPr="00E610DC" w:rsidTr="005E61A3">
        <w:trPr>
          <w:trHeight w:val="240"/>
        </w:trPr>
        <w:tc>
          <w:tcPr>
            <w:tcW w:w="709" w:type="dxa"/>
          </w:tcPr>
          <w:p w:rsidR="00A353B0" w:rsidRPr="00E610DC" w:rsidRDefault="00A353B0" w:rsidP="005E61A3">
            <w:pPr>
              <w:pStyle w:val="ConsPlusCell"/>
              <w:widowControl/>
              <w:jc w:val="center"/>
            </w:pPr>
            <w:r w:rsidRPr="00E610DC">
              <w:t>4.3</w:t>
            </w:r>
          </w:p>
        </w:tc>
        <w:tc>
          <w:tcPr>
            <w:tcW w:w="2891" w:type="dxa"/>
            <w:gridSpan w:val="3"/>
          </w:tcPr>
          <w:p w:rsidR="00A353B0" w:rsidRPr="001465A0" w:rsidRDefault="00A353B0" w:rsidP="005E61A3">
            <w:pPr>
              <w:outlineLvl w:val="2"/>
              <w:rPr>
                <w:b/>
              </w:rPr>
            </w:pPr>
            <w:r w:rsidRPr="001465A0">
              <w:rPr>
                <w:b/>
              </w:rPr>
              <w:t>Основное мероприятие 3</w:t>
            </w:r>
          </w:p>
        </w:tc>
        <w:tc>
          <w:tcPr>
            <w:tcW w:w="2179" w:type="dxa"/>
          </w:tcPr>
          <w:p w:rsidR="00A353B0" w:rsidRPr="00E610DC" w:rsidRDefault="00A353B0" w:rsidP="005E61A3">
            <w:pPr>
              <w:pStyle w:val="ConsPlusCell"/>
              <w:widowControl/>
            </w:pPr>
          </w:p>
        </w:tc>
        <w:tc>
          <w:tcPr>
            <w:tcW w:w="3912" w:type="dxa"/>
            <w:gridSpan w:val="2"/>
          </w:tcPr>
          <w:p w:rsidR="00A353B0" w:rsidRPr="00E610DC" w:rsidRDefault="00A353B0" w:rsidP="005E61A3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353B0" w:rsidRPr="00E610DC" w:rsidRDefault="00A353B0" w:rsidP="005E61A3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</w:tcPr>
          <w:p w:rsidR="00A353B0" w:rsidRPr="00E610DC" w:rsidRDefault="00A353B0" w:rsidP="005E61A3">
            <w:pPr>
              <w:pStyle w:val="ConsPlusCell"/>
              <w:widowControl/>
              <w:jc w:val="center"/>
            </w:pPr>
          </w:p>
        </w:tc>
        <w:tc>
          <w:tcPr>
            <w:tcW w:w="2607" w:type="dxa"/>
          </w:tcPr>
          <w:p w:rsidR="00A353B0" w:rsidRPr="00E610DC" w:rsidRDefault="00A353B0" w:rsidP="005E61A3">
            <w:pPr>
              <w:pStyle w:val="ConsPlusCell"/>
              <w:widowControl/>
              <w:jc w:val="center"/>
            </w:pPr>
          </w:p>
        </w:tc>
      </w:tr>
      <w:tr w:rsidR="00A353B0" w:rsidRPr="00E610DC" w:rsidTr="005E61A3">
        <w:trPr>
          <w:trHeight w:val="240"/>
        </w:trPr>
        <w:tc>
          <w:tcPr>
            <w:tcW w:w="709" w:type="dxa"/>
          </w:tcPr>
          <w:p w:rsidR="00A353B0" w:rsidRPr="00E610DC" w:rsidRDefault="00A353B0" w:rsidP="005E61A3">
            <w:pPr>
              <w:pStyle w:val="ConsPlusCell"/>
              <w:widowControl/>
              <w:jc w:val="center"/>
            </w:pPr>
          </w:p>
        </w:tc>
        <w:tc>
          <w:tcPr>
            <w:tcW w:w="2891" w:type="dxa"/>
            <w:gridSpan w:val="3"/>
          </w:tcPr>
          <w:p w:rsidR="00A353B0" w:rsidRPr="00E610DC" w:rsidRDefault="00A353B0" w:rsidP="005E61A3">
            <w:pPr>
              <w:outlineLvl w:val="2"/>
            </w:pPr>
            <w:r w:rsidRPr="00E610DC">
              <w:t>Статистические информационные услуги</w:t>
            </w:r>
          </w:p>
        </w:tc>
        <w:tc>
          <w:tcPr>
            <w:tcW w:w="2179" w:type="dxa"/>
          </w:tcPr>
          <w:p w:rsidR="00A353B0" w:rsidRPr="00E610DC" w:rsidRDefault="00A353B0" w:rsidP="005E61A3">
            <w:pPr>
              <w:pStyle w:val="ConsPlusCell"/>
              <w:widowControl/>
            </w:pPr>
            <w:r w:rsidRPr="00E610DC">
              <w:t>Статистические услуги</w:t>
            </w:r>
          </w:p>
        </w:tc>
        <w:tc>
          <w:tcPr>
            <w:tcW w:w="3912" w:type="dxa"/>
            <w:gridSpan w:val="2"/>
          </w:tcPr>
          <w:p w:rsidR="00A353B0" w:rsidRPr="00E610DC" w:rsidRDefault="00A353B0" w:rsidP="005E61A3">
            <w:pPr>
              <w:pStyle w:val="ConsPlusCell"/>
              <w:widowControl/>
            </w:pPr>
            <w:r>
              <w:t>О</w:t>
            </w:r>
            <w:r w:rsidRPr="00E610DC">
              <w:t>тдел инф</w:t>
            </w:r>
            <w:r>
              <w:t>ормационно-аналитической работы</w:t>
            </w:r>
            <w:r w:rsidRPr="00E610DC">
              <w:t xml:space="preserve"> </w:t>
            </w:r>
            <w:r>
              <w:t>а</w:t>
            </w:r>
            <w:r w:rsidRPr="00E610DC">
              <w:t>дминистрация Минераловодского городского округа</w:t>
            </w:r>
          </w:p>
        </w:tc>
        <w:tc>
          <w:tcPr>
            <w:tcW w:w="1418" w:type="dxa"/>
          </w:tcPr>
          <w:p w:rsidR="00A353B0" w:rsidRPr="00E610DC" w:rsidRDefault="00A353B0" w:rsidP="005E61A3">
            <w:pPr>
              <w:jc w:val="center"/>
            </w:pPr>
            <w:r w:rsidRPr="00E610DC">
              <w:t>2016 год</w:t>
            </w:r>
          </w:p>
        </w:tc>
        <w:tc>
          <w:tcPr>
            <w:tcW w:w="1560" w:type="dxa"/>
          </w:tcPr>
          <w:p w:rsidR="00A353B0" w:rsidRPr="00E610DC" w:rsidRDefault="00A353B0" w:rsidP="005E61A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E610DC">
              <w:t>2021 год</w:t>
            </w:r>
          </w:p>
        </w:tc>
        <w:tc>
          <w:tcPr>
            <w:tcW w:w="2607" w:type="dxa"/>
          </w:tcPr>
          <w:p w:rsidR="00A353B0" w:rsidRPr="00E610DC" w:rsidRDefault="00A353B0" w:rsidP="005E61A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E610DC">
              <w:t xml:space="preserve">связь отражена в п. </w:t>
            </w:r>
            <w:r>
              <w:t>4.2</w:t>
            </w:r>
            <w:r w:rsidRPr="00E610DC">
              <w:t xml:space="preserve"> приложения 1 к Программе (таблица 1)</w:t>
            </w:r>
          </w:p>
        </w:tc>
      </w:tr>
      <w:tr w:rsidR="00A353B0" w:rsidRPr="00E610DC" w:rsidTr="005E61A3">
        <w:trPr>
          <w:trHeight w:val="240"/>
        </w:trPr>
        <w:tc>
          <w:tcPr>
            <w:tcW w:w="709" w:type="dxa"/>
          </w:tcPr>
          <w:p w:rsidR="00A353B0" w:rsidRPr="00E610DC" w:rsidRDefault="00A353B0" w:rsidP="005E61A3">
            <w:pPr>
              <w:pStyle w:val="ConsPlusCell"/>
              <w:widowControl/>
              <w:jc w:val="center"/>
            </w:pPr>
            <w:r w:rsidRPr="00E610DC">
              <w:t>4.4</w:t>
            </w:r>
          </w:p>
        </w:tc>
        <w:tc>
          <w:tcPr>
            <w:tcW w:w="2891" w:type="dxa"/>
            <w:gridSpan w:val="3"/>
          </w:tcPr>
          <w:p w:rsidR="00A353B0" w:rsidRPr="001465A0" w:rsidRDefault="00A353B0" w:rsidP="005E61A3">
            <w:pPr>
              <w:outlineLvl w:val="2"/>
              <w:rPr>
                <w:b/>
              </w:rPr>
            </w:pPr>
            <w:r w:rsidRPr="001465A0">
              <w:rPr>
                <w:b/>
              </w:rPr>
              <w:t>Основное мероприятие 4</w:t>
            </w:r>
          </w:p>
        </w:tc>
        <w:tc>
          <w:tcPr>
            <w:tcW w:w="2179" w:type="dxa"/>
          </w:tcPr>
          <w:p w:rsidR="00A353B0" w:rsidRPr="00E610DC" w:rsidRDefault="00A353B0" w:rsidP="005E61A3">
            <w:pPr>
              <w:pStyle w:val="ConsPlusCell"/>
              <w:widowControl/>
            </w:pPr>
          </w:p>
        </w:tc>
        <w:tc>
          <w:tcPr>
            <w:tcW w:w="3912" w:type="dxa"/>
            <w:gridSpan w:val="2"/>
          </w:tcPr>
          <w:p w:rsidR="00A353B0" w:rsidRPr="00E610DC" w:rsidRDefault="00A353B0" w:rsidP="005E61A3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353B0" w:rsidRPr="00E610DC" w:rsidRDefault="00A353B0" w:rsidP="005E61A3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  <w:vAlign w:val="bottom"/>
          </w:tcPr>
          <w:p w:rsidR="00A353B0" w:rsidRPr="00E610DC" w:rsidRDefault="00A353B0" w:rsidP="005E61A3"/>
        </w:tc>
        <w:tc>
          <w:tcPr>
            <w:tcW w:w="2607" w:type="dxa"/>
            <w:vAlign w:val="bottom"/>
          </w:tcPr>
          <w:p w:rsidR="00A353B0" w:rsidRPr="00E610DC" w:rsidRDefault="00A353B0" w:rsidP="005E61A3"/>
        </w:tc>
      </w:tr>
      <w:tr w:rsidR="00A353B0" w:rsidRPr="00E610DC" w:rsidTr="005E61A3">
        <w:trPr>
          <w:trHeight w:val="240"/>
        </w:trPr>
        <w:tc>
          <w:tcPr>
            <w:tcW w:w="709" w:type="dxa"/>
          </w:tcPr>
          <w:p w:rsidR="00A353B0" w:rsidRPr="00E610DC" w:rsidRDefault="00A353B0" w:rsidP="005E61A3">
            <w:pPr>
              <w:pStyle w:val="ConsPlusCell"/>
              <w:widowControl/>
              <w:jc w:val="center"/>
            </w:pPr>
          </w:p>
        </w:tc>
        <w:tc>
          <w:tcPr>
            <w:tcW w:w="2891" w:type="dxa"/>
            <w:gridSpan w:val="3"/>
          </w:tcPr>
          <w:p w:rsidR="00A353B0" w:rsidRPr="00E610DC" w:rsidRDefault="00A353B0" w:rsidP="005E61A3">
            <w:pPr>
              <w:outlineLvl w:val="2"/>
            </w:pPr>
            <w:r w:rsidRPr="00E610DC">
              <w:t>Опрос населения</w:t>
            </w:r>
          </w:p>
        </w:tc>
        <w:tc>
          <w:tcPr>
            <w:tcW w:w="2179" w:type="dxa"/>
          </w:tcPr>
          <w:p w:rsidR="00A353B0" w:rsidRPr="00E610DC" w:rsidRDefault="00A353B0" w:rsidP="005E61A3">
            <w:pPr>
              <w:pStyle w:val="ConsPlusCell"/>
              <w:widowControl/>
            </w:pPr>
            <w:r w:rsidRPr="00E610DC">
              <w:t>Степень информированности населения Минераловодского городского округа о деятельности органов местного самоуправления</w:t>
            </w:r>
          </w:p>
          <w:p w:rsidR="00A353B0" w:rsidRPr="00E610DC" w:rsidRDefault="00A353B0" w:rsidP="005E61A3">
            <w:pPr>
              <w:pStyle w:val="ConsPlusCell"/>
              <w:widowControl/>
            </w:pPr>
          </w:p>
        </w:tc>
        <w:tc>
          <w:tcPr>
            <w:tcW w:w="3912" w:type="dxa"/>
            <w:gridSpan w:val="2"/>
          </w:tcPr>
          <w:p w:rsidR="00A353B0" w:rsidRPr="00E610DC" w:rsidRDefault="00A353B0" w:rsidP="005E61A3">
            <w:pPr>
              <w:pStyle w:val="ConsPlusCell"/>
              <w:widowControl/>
            </w:pPr>
            <w:r>
              <w:t>О</w:t>
            </w:r>
            <w:r w:rsidRPr="00E610DC">
              <w:t>тдел инф</w:t>
            </w:r>
            <w:r>
              <w:t>ормационно-аналитической работы</w:t>
            </w:r>
            <w:r w:rsidRPr="00E610DC">
              <w:t xml:space="preserve"> </w:t>
            </w:r>
            <w:r>
              <w:t>а</w:t>
            </w:r>
            <w:r w:rsidRPr="00E610DC">
              <w:t>дминистрация Минераловодского городского округа</w:t>
            </w:r>
            <w:r>
              <w:t xml:space="preserve"> </w:t>
            </w:r>
          </w:p>
        </w:tc>
        <w:tc>
          <w:tcPr>
            <w:tcW w:w="1418" w:type="dxa"/>
          </w:tcPr>
          <w:p w:rsidR="00A353B0" w:rsidRPr="00E610DC" w:rsidRDefault="00A353B0" w:rsidP="005E61A3">
            <w:pPr>
              <w:pStyle w:val="ConsPlusCell"/>
              <w:widowControl/>
              <w:jc w:val="center"/>
            </w:pPr>
            <w:r w:rsidRPr="00E610DC">
              <w:t>2020 год</w:t>
            </w:r>
          </w:p>
        </w:tc>
        <w:tc>
          <w:tcPr>
            <w:tcW w:w="1560" w:type="dxa"/>
          </w:tcPr>
          <w:p w:rsidR="00A353B0" w:rsidRPr="00E610DC" w:rsidRDefault="00A353B0" w:rsidP="005E61A3">
            <w:pPr>
              <w:pStyle w:val="ConsPlusCell"/>
              <w:widowControl/>
              <w:jc w:val="center"/>
            </w:pPr>
            <w:r w:rsidRPr="00E610DC">
              <w:t>2021 год</w:t>
            </w:r>
          </w:p>
        </w:tc>
        <w:tc>
          <w:tcPr>
            <w:tcW w:w="2607" w:type="dxa"/>
          </w:tcPr>
          <w:p w:rsidR="00A353B0" w:rsidRPr="00E610DC" w:rsidRDefault="00A353B0" w:rsidP="005E61A3">
            <w:pPr>
              <w:pStyle w:val="ConsPlusCell"/>
              <w:widowControl/>
              <w:jc w:val="center"/>
            </w:pPr>
            <w:r w:rsidRPr="00E610DC">
              <w:t xml:space="preserve">связь отражена в п. </w:t>
            </w:r>
            <w:r>
              <w:t>4.2; 4</w:t>
            </w:r>
            <w:r w:rsidRPr="00E610DC">
              <w:t>.3  приложения 1 к Программе (таблица 1)</w:t>
            </w:r>
          </w:p>
          <w:p w:rsidR="00A353B0" w:rsidRPr="00E610DC" w:rsidRDefault="00A353B0" w:rsidP="005E61A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A353B0" w:rsidRPr="00E610DC" w:rsidTr="005E61A3">
        <w:trPr>
          <w:trHeight w:val="240"/>
        </w:trPr>
        <w:tc>
          <w:tcPr>
            <w:tcW w:w="709" w:type="dxa"/>
          </w:tcPr>
          <w:p w:rsidR="00A353B0" w:rsidRPr="00A805D1" w:rsidRDefault="00A353B0" w:rsidP="005E61A3">
            <w:pPr>
              <w:pStyle w:val="ConsPlusCell"/>
              <w:widowControl/>
              <w:jc w:val="center"/>
              <w:rPr>
                <w:b/>
              </w:rPr>
            </w:pPr>
            <w:r w:rsidRPr="00A805D1">
              <w:rPr>
                <w:b/>
              </w:rPr>
              <w:t>5.</w:t>
            </w:r>
          </w:p>
        </w:tc>
        <w:tc>
          <w:tcPr>
            <w:tcW w:w="14567" w:type="dxa"/>
            <w:gridSpan w:val="9"/>
          </w:tcPr>
          <w:p w:rsidR="00A353B0" w:rsidRPr="00A805D1" w:rsidRDefault="00A353B0" w:rsidP="005E61A3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Цель 5 </w:t>
            </w:r>
            <w:r w:rsidRPr="00A805D1">
              <w:rPr>
                <w:b/>
              </w:rPr>
              <w:t xml:space="preserve"> </w:t>
            </w:r>
            <w:r>
              <w:rPr>
                <w:b/>
              </w:rPr>
              <w:t>Программы – «</w:t>
            </w:r>
            <w:r w:rsidRPr="00A805D1">
              <w:rPr>
                <w:b/>
              </w:rPr>
              <w:t xml:space="preserve">Повышение качества предоставления государственных и муниципальных услуг </w:t>
            </w:r>
          </w:p>
          <w:p w:rsidR="00A353B0" w:rsidRDefault="00A353B0" w:rsidP="005E61A3">
            <w:pPr>
              <w:pStyle w:val="ConsPlusCell"/>
              <w:widowControl/>
              <w:jc w:val="center"/>
              <w:rPr>
                <w:b/>
              </w:rPr>
            </w:pPr>
            <w:r w:rsidRPr="00A805D1">
              <w:rPr>
                <w:b/>
              </w:rPr>
              <w:t>в Минераловодском городском округе</w:t>
            </w:r>
            <w:r>
              <w:rPr>
                <w:b/>
              </w:rPr>
              <w:t>»</w:t>
            </w:r>
          </w:p>
          <w:p w:rsidR="00A353B0" w:rsidRPr="00E610DC" w:rsidRDefault="00A353B0" w:rsidP="005E61A3">
            <w:pPr>
              <w:pStyle w:val="ConsPlusCell"/>
              <w:widowControl/>
              <w:jc w:val="center"/>
            </w:pPr>
          </w:p>
        </w:tc>
      </w:tr>
      <w:tr w:rsidR="00A353B0" w:rsidRPr="00E610DC" w:rsidTr="005E61A3">
        <w:trPr>
          <w:trHeight w:val="240"/>
        </w:trPr>
        <w:tc>
          <w:tcPr>
            <w:tcW w:w="709" w:type="dxa"/>
          </w:tcPr>
          <w:p w:rsidR="00A353B0" w:rsidRPr="00E610DC" w:rsidRDefault="00A353B0" w:rsidP="005E61A3">
            <w:pPr>
              <w:pStyle w:val="ConsPlusCell"/>
              <w:widowControl/>
              <w:jc w:val="center"/>
            </w:pPr>
          </w:p>
        </w:tc>
        <w:tc>
          <w:tcPr>
            <w:tcW w:w="14567" w:type="dxa"/>
            <w:gridSpan w:val="9"/>
          </w:tcPr>
          <w:p w:rsidR="00A353B0" w:rsidRDefault="00A353B0" w:rsidP="005E61A3">
            <w:pPr>
              <w:pStyle w:val="ConsPlusCell"/>
              <w:widowControl/>
              <w:jc w:val="center"/>
              <w:rPr>
                <w:b/>
              </w:rPr>
            </w:pPr>
            <w:r w:rsidRPr="00DE0A9E">
              <w:rPr>
                <w:b/>
              </w:rPr>
              <w:t>Подпрограмма 5. «Снижение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округе»</w:t>
            </w:r>
          </w:p>
          <w:p w:rsidR="00A353B0" w:rsidRPr="00E610DC" w:rsidRDefault="00A353B0" w:rsidP="005E61A3">
            <w:pPr>
              <w:pStyle w:val="ConsPlusCell"/>
              <w:widowControl/>
              <w:jc w:val="center"/>
            </w:pPr>
          </w:p>
        </w:tc>
      </w:tr>
      <w:tr w:rsidR="00A353B0" w:rsidRPr="007849C9" w:rsidTr="005E61A3">
        <w:trPr>
          <w:trHeight w:val="70"/>
        </w:trPr>
        <w:tc>
          <w:tcPr>
            <w:tcW w:w="15276" w:type="dxa"/>
            <w:gridSpan w:val="10"/>
          </w:tcPr>
          <w:p w:rsidR="00A353B0" w:rsidRPr="00DE0A9E" w:rsidRDefault="00A353B0" w:rsidP="005E61A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</w:rPr>
              <w:t>Задача 1 подпрограммы 5 – «</w:t>
            </w:r>
            <w:r w:rsidRPr="00DE0A9E">
              <w:rPr>
                <w:b/>
              </w:rPr>
              <w:t>Организация и обеспечение деятельности</w:t>
            </w:r>
            <w:r w:rsidRPr="00DE0A9E">
              <w:rPr>
                <w:b/>
                <w:shd w:val="clear" w:color="auto" w:fill="FFFFFF"/>
              </w:rPr>
              <w:t xml:space="preserve"> МФЦ Минераловодского городского округа</w:t>
            </w:r>
            <w:r>
              <w:rPr>
                <w:b/>
                <w:shd w:val="clear" w:color="auto" w:fill="FFFFFF"/>
              </w:rPr>
              <w:t>»</w:t>
            </w:r>
          </w:p>
          <w:p w:rsidR="00A353B0" w:rsidRPr="00DE0A9E" w:rsidRDefault="00A353B0" w:rsidP="005E61A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353B0" w:rsidRPr="007849C9" w:rsidTr="005E61A3">
        <w:trPr>
          <w:trHeight w:val="240"/>
        </w:trPr>
        <w:tc>
          <w:tcPr>
            <w:tcW w:w="709" w:type="dxa"/>
          </w:tcPr>
          <w:p w:rsidR="00A353B0" w:rsidRPr="00DE0A9E" w:rsidRDefault="00A353B0" w:rsidP="005E61A3">
            <w:pPr>
              <w:pStyle w:val="ConsPlusCell"/>
              <w:widowControl/>
              <w:jc w:val="center"/>
            </w:pPr>
            <w:r w:rsidRPr="00DE0A9E">
              <w:t>5.1</w:t>
            </w:r>
          </w:p>
        </w:tc>
        <w:tc>
          <w:tcPr>
            <w:tcW w:w="2891" w:type="dxa"/>
            <w:gridSpan w:val="3"/>
          </w:tcPr>
          <w:p w:rsidR="00A353B0" w:rsidRPr="00A805D1" w:rsidRDefault="00A353B0" w:rsidP="005E61A3">
            <w:pPr>
              <w:pStyle w:val="ConsPlusCell"/>
              <w:widowControl/>
              <w:rPr>
                <w:b/>
              </w:rPr>
            </w:pPr>
            <w:r w:rsidRPr="00A805D1">
              <w:rPr>
                <w:b/>
              </w:rPr>
              <w:t>Основное мероприятие 1</w:t>
            </w:r>
          </w:p>
        </w:tc>
        <w:tc>
          <w:tcPr>
            <w:tcW w:w="2179" w:type="dxa"/>
          </w:tcPr>
          <w:p w:rsidR="00A353B0" w:rsidRPr="00DE0A9E" w:rsidRDefault="00A353B0" w:rsidP="005E61A3">
            <w:pPr>
              <w:pStyle w:val="ConsPlusCell"/>
              <w:widowControl/>
            </w:pPr>
          </w:p>
        </w:tc>
        <w:tc>
          <w:tcPr>
            <w:tcW w:w="3912" w:type="dxa"/>
            <w:gridSpan w:val="2"/>
          </w:tcPr>
          <w:p w:rsidR="00A353B0" w:rsidRPr="00DE0A9E" w:rsidRDefault="00A353B0" w:rsidP="005E61A3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353B0" w:rsidRPr="00DE0A9E" w:rsidRDefault="00A353B0" w:rsidP="005E61A3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A353B0" w:rsidRPr="00DE0A9E" w:rsidRDefault="00A353B0" w:rsidP="005E61A3">
            <w:pPr>
              <w:pStyle w:val="ConsPlusCell"/>
              <w:widowControl/>
            </w:pPr>
          </w:p>
        </w:tc>
        <w:tc>
          <w:tcPr>
            <w:tcW w:w="2607" w:type="dxa"/>
          </w:tcPr>
          <w:p w:rsidR="00A353B0" w:rsidRPr="00DE0A9E" w:rsidRDefault="00A353B0" w:rsidP="005E61A3">
            <w:pPr>
              <w:pStyle w:val="ConsPlusCell"/>
              <w:widowControl/>
            </w:pPr>
          </w:p>
        </w:tc>
      </w:tr>
      <w:tr w:rsidR="00A353B0" w:rsidRPr="007849C9" w:rsidTr="005E61A3">
        <w:trPr>
          <w:trHeight w:val="240"/>
        </w:trPr>
        <w:tc>
          <w:tcPr>
            <w:tcW w:w="709" w:type="dxa"/>
          </w:tcPr>
          <w:p w:rsidR="00A353B0" w:rsidRPr="00DE0A9E" w:rsidRDefault="00A353B0" w:rsidP="005E61A3">
            <w:pPr>
              <w:pStyle w:val="ConsPlusCell"/>
              <w:widowControl/>
              <w:jc w:val="center"/>
            </w:pPr>
          </w:p>
        </w:tc>
        <w:tc>
          <w:tcPr>
            <w:tcW w:w="2891" w:type="dxa"/>
            <w:gridSpan w:val="3"/>
          </w:tcPr>
          <w:p w:rsidR="00A353B0" w:rsidRPr="00DE0A9E" w:rsidRDefault="00A353B0" w:rsidP="005E61A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E0A9E">
              <w:rPr>
                <w:shd w:val="clear" w:color="auto" w:fill="FFFFFF"/>
              </w:rPr>
              <w:t>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2179" w:type="dxa"/>
          </w:tcPr>
          <w:p w:rsidR="00A353B0" w:rsidRPr="00DE0A9E" w:rsidRDefault="00A353B0" w:rsidP="005E61A3">
            <w:pPr>
              <w:pStyle w:val="ConsPlusCell"/>
              <w:widowControl/>
            </w:pPr>
            <w:r w:rsidRPr="00DE0A9E"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912" w:type="dxa"/>
            <w:gridSpan w:val="2"/>
          </w:tcPr>
          <w:p w:rsidR="00A353B0" w:rsidRPr="00DE0A9E" w:rsidRDefault="00A353B0" w:rsidP="005E61A3">
            <w:pPr>
              <w:pStyle w:val="ConsPlusCell"/>
              <w:widowControl/>
              <w:ind w:firstLine="15"/>
            </w:pPr>
            <w:r w:rsidRPr="00DE0A9E">
              <w:t>МКУ «Многофункциональный центр предоставления государственных и муниципальных ус</w:t>
            </w:r>
            <w:r>
              <w:t>луг Минераловодского городског</w:t>
            </w:r>
            <w:r w:rsidRPr="00DE0A9E">
              <w:t>о округа Ставропольского края»</w:t>
            </w:r>
          </w:p>
        </w:tc>
        <w:tc>
          <w:tcPr>
            <w:tcW w:w="1418" w:type="dxa"/>
          </w:tcPr>
          <w:p w:rsidR="00A353B0" w:rsidRPr="00DE0A9E" w:rsidRDefault="00A353B0" w:rsidP="005E61A3">
            <w:pPr>
              <w:pStyle w:val="ConsPlusCell"/>
              <w:widowControl/>
              <w:jc w:val="center"/>
            </w:pPr>
            <w:r w:rsidRPr="00DE0A9E">
              <w:t>2016 год</w:t>
            </w:r>
          </w:p>
        </w:tc>
        <w:tc>
          <w:tcPr>
            <w:tcW w:w="1560" w:type="dxa"/>
          </w:tcPr>
          <w:p w:rsidR="00A353B0" w:rsidRPr="00DE0A9E" w:rsidRDefault="00A353B0" w:rsidP="005E61A3">
            <w:pPr>
              <w:pStyle w:val="ConsPlusCell"/>
              <w:widowControl/>
              <w:jc w:val="center"/>
            </w:pPr>
            <w:r w:rsidRPr="00DE0A9E">
              <w:t>2021 год</w:t>
            </w:r>
          </w:p>
        </w:tc>
        <w:tc>
          <w:tcPr>
            <w:tcW w:w="2607" w:type="dxa"/>
          </w:tcPr>
          <w:p w:rsidR="00A353B0" w:rsidRPr="00DE0A9E" w:rsidRDefault="00A353B0" w:rsidP="005E61A3">
            <w:pPr>
              <w:pStyle w:val="ConsPlusCell"/>
              <w:widowControl/>
              <w:jc w:val="center"/>
            </w:pPr>
            <w:r w:rsidRPr="00DE0A9E">
              <w:t xml:space="preserve">связь отражена в п. </w:t>
            </w:r>
            <w:r>
              <w:t xml:space="preserve">6.1; </w:t>
            </w:r>
            <w:r w:rsidRPr="00DE0A9E">
              <w:t xml:space="preserve">  приложения 1 к Программе (таблица 1)</w:t>
            </w:r>
          </w:p>
        </w:tc>
      </w:tr>
      <w:tr w:rsidR="00A353B0" w:rsidRPr="007849C9" w:rsidTr="005E61A3">
        <w:trPr>
          <w:trHeight w:val="240"/>
        </w:trPr>
        <w:tc>
          <w:tcPr>
            <w:tcW w:w="709" w:type="dxa"/>
          </w:tcPr>
          <w:p w:rsidR="00A353B0" w:rsidRPr="00DE0A9E" w:rsidRDefault="00A353B0" w:rsidP="005E61A3">
            <w:pPr>
              <w:pStyle w:val="ConsPlusCell"/>
              <w:widowControl/>
              <w:jc w:val="center"/>
            </w:pPr>
            <w:r w:rsidRPr="00DE0A9E">
              <w:t>5.2</w:t>
            </w:r>
          </w:p>
        </w:tc>
        <w:tc>
          <w:tcPr>
            <w:tcW w:w="2891" w:type="dxa"/>
            <w:gridSpan w:val="3"/>
          </w:tcPr>
          <w:p w:rsidR="00A353B0" w:rsidRPr="00A805D1" w:rsidRDefault="00A353B0" w:rsidP="005E61A3">
            <w:pPr>
              <w:pStyle w:val="ConsPlusCell"/>
              <w:widowControl/>
              <w:rPr>
                <w:b/>
              </w:rPr>
            </w:pPr>
            <w:r w:rsidRPr="00A805D1">
              <w:rPr>
                <w:b/>
              </w:rPr>
              <w:t>Основное мероприятие 2</w:t>
            </w:r>
          </w:p>
        </w:tc>
        <w:tc>
          <w:tcPr>
            <w:tcW w:w="2179" w:type="dxa"/>
          </w:tcPr>
          <w:p w:rsidR="00A353B0" w:rsidRPr="00DE0A9E" w:rsidRDefault="00A353B0" w:rsidP="005E61A3">
            <w:pPr>
              <w:pStyle w:val="ConsPlusCell"/>
              <w:widowControl/>
            </w:pPr>
          </w:p>
        </w:tc>
        <w:tc>
          <w:tcPr>
            <w:tcW w:w="3912" w:type="dxa"/>
            <w:gridSpan w:val="2"/>
          </w:tcPr>
          <w:p w:rsidR="00A353B0" w:rsidRPr="00DE0A9E" w:rsidRDefault="00A353B0" w:rsidP="005E61A3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353B0" w:rsidRPr="00DE0A9E" w:rsidRDefault="00A353B0" w:rsidP="005E61A3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A353B0" w:rsidRPr="00DE0A9E" w:rsidRDefault="00A353B0" w:rsidP="005E61A3">
            <w:pPr>
              <w:pStyle w:val="ConsPlusCell"/>
              <w:widowControl/>
            </w:pPr>
          </w:p>
        </w:tc>
        <w:tc>
          <w:tcPr>
            <w:tcW w:w="2607" w:type="dxa"/>
          </w:tcPr>
          <w:p w:rsidR="00A353B0" w:rsidRPr="00DE0A9E" w:rsidRDefault="00A353B0" w:rsidP="005E61A3">
            <w:pPr>
              <w:pStyle w:val="ConsPlusCell"/>
              <w:widowControl/>
            </w:pPr>
          </w:p>
        </w:tc>
      </w:tr>
      <w:tr w:rsidR="00A353B0" w:rsidRPr="007849C9" w:rsidTr="005E61A3">
        <w:trPr>
          <w:trHeight w:val="240"/>
        </w:trPr>
        <w:tc>
          <w:tcPr>
            <w:tcW w:w="709" w:type="dxa"/>
          </w:tcPr>
          <w:p w:rsidR="00A353B0" w:rsidRPr="00DE0A9E" w:rsidRDefault="00A353B0" w:rsidP="005E61A3">
            <w:pPr>
              <w:pStyle w:val="ConsPlusCell"/>
              <w:widowControl/>
              <w:jc w:val="center"/>
            </w:pPr>
          </w:p>
        </w:tc>
        <w:tc>
          <w:tcPr>
            <w:tcW w:w="2891" w:type="dxa"/>
            <w:gridSpan w:val="3"/>
          </w:tcPr>
          <w:p w:rsidR="00A353B0" w:rsidRPr="00DE0A9E" w:rsidRDefault="00A353B0" w:rsidP="005E61A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E0A9E">
              <w:rPr>
                <w:shd w:val="clear" w:color="auto" w:fill="FFFFFF"/>
              </w:rPr>
              <w:t>Информационное обеспечение деятельности МФЦ</w:t>
            </w:r>
          </w:p>
        </w:tc>
        <w:tc>
          <w:tcPr>
            <w:tcW w:w="2179" w:type="dxa"/>
          </w:tcPr>
          <w:p w:rsidR="00A353B0" w:rsidRPr="00DE0A9E" w:rsidRDefault="00A353B0" w:rsidP="005E61A3">
            <w:pPr>
              <w:pStyle w:val="ConsPlusCell"/>
              <w:widowControl/>
            </w:pPr>
            <w:r w:rsidRPr="00DE0A9E">
              <w:t>проведение мероприятий, направленных на совершенствование процедур муниципального управления</w:t>
            </w:r>
          </w:p>
        </w:tc>
        <w:tc>
          <w:tcPr>
            <w:tcW w:w="3912" w:type="dxa"/>
            <w:gridSpan w:val="2"/>
          </w:tcPr>
          <w:p w:rsidR="00A353B0" w:rsidRPr="00DE0A9E" w:rsidRDefault="00A353B0" w:rsidP="005E61A3">
            <w:pPr>
              <w:pStyle w:val="ConsPlusCell"/>
              <w:widowControl/>
            </w:pPr>
            <w:r>
              <w:t>У</w:t>
            </w:r>
            <w:r w:rsidRPr="00DE0A9E">
              <w:t>пр</w:t>
            </w:r>
            <w:r>
              <w:t>авление экономического развития</w:t>
            </w:r>
            <w:r w:rsidRPr="00DE0A9E">
              <w:t xml:space="preserve"> </w:t>
            </w:r>
            <w:r>
              <w:t>а</w:t>
            </w:r>
            <w:r w:rsidRPr="00DE0A9E">
              <w:t>дминистрация Мине</w:t>
            </w:r>
            <w:r>
              <w:t>раловодского городского округа</w:t>
            </w:r>
            <w:r w:rsidRPr="00DE0A9E">
              <w:t>;</w:t>
            </w:r>
          </w:p>
          <w:p w:rsidR="00A353B0" w:rsidRPr="00DE0A9E" w:rsidRDefault="00A353B0" w:rsidP="005E61A3">
            <w:pPr>
              <w:pStyle w:val="ConsPlusCell"/>
              <w:widowControl/>
            </w:pPr>
            <w:r w:rsidRPr="00DE0A9E">
              <w:t>МКУ «Многофункциональный центр предоставления государственных и муниципальных услуг Минераловодского городского округа Ставропольского края»</w:t>
            </w:r>
          </w:p>
          <w:p w:rsidR="00A353B0" w:rsidRPr="00DE0A9E" w:rsidRDefault="00A353B0" w:rsidP="005E61A3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353B0" w:rsidRPr="00DE0A9E" w:rsidRDefault="00A353B0" w:rsidP="005E61A3">
            <w:pPr>
              <w:pStyle w:val="ConsPlusCell"/>
              <w:widowControl/>
              <w:jc w:val="center"/>
            </w:pPr>
            <w:r w:rsidRPr="00DE0A9E">
              <w:t>2017 год</w:t>
            </w:r>
          </w:p>
        </w:tc>
        <w:tc>
          <w:tcPr>
            <w:tcW w:w="1560" w:type="dxa"/>
          </w:tcPr>
          <w:p w:rsidR="00A353B0" w:rsidRPr="00DE0A9E" w:rsidRDefault="00A353B0" w:rsidP="005E61A3">
            <w:pPr>
              <w:pStyle w:val="ConsPlusCell"/>
              <w:widowControl/>
              <w:jc w:val="center"/>
            </w:pPr>
            <w:r w:rsidRPr="00DE0A9E">
              <w:t>2021 год</w:t>
            </w:r>
          </w:p>
        </w:tc>
        <w:tc>
          <w:tcPr>
            <w:tcW w:w="2607" w:type="dxa"/>
          </w:tcPr>
          <w:p w:rsidR="00A353B0" w:rsidRPr="00DE0A9E" w:rsidRDefault="00A353B0" w:rsidP="005E61A3">
            <w:pPr>
              <w:pStyle w:val="ConsPlusCell"/>
              <w:widowControl/>
              <w:jc w:val="center"/>
            </w:pPr>
            <w:r>
              <w:t>связь отражена в п. 6.2</w:t>
            </w:r>
            <w:r w:rsidRPr="00DE0A9E">
              <w:t xml:space="preserve"> приложения 1 к Программе (таблица 1)</w:t>
            </w:r>
          </w:p>
        </w:tc>
      </w:tr>
      <w:tr w:rsidR="00A353B0" w:rsidRPr="007849C9" w:rsidTr="005E61A3">
        <w:trPr>
          <w:trHeight w:val="240"/>
        </w:trPr>
        <w:tc>
          <w:tcPr>
            <w:tcW w:w="15276" w:type="dxa"/>
            <w:gridSpan w:val="10"/>
          </w:tcPr>
          <w:p w:rsidR="00A353B0" w:rsidRPr="00A7699F" w:rsidRDefault="00A353B0" w:rsidP="005E61A3">
            <w:pPr>
              <w:pStyle w:val="ConsPlusCell"/>
              <w:widowControl/>
              <w:jc w:val="center"/>
              <w:rPr>
                <w:b/>
              </w:rPr>
            </w:pPr>
            <w:r w:rsidRPr="00A7699F">
              <w:rPr>
                <w:b/>
              </w:rPr>
              <w:t xml:space="preserve">Подпрограмма </w:t>
            </w:r>
            <w:r>
              <w:rPr>
                <w:b/>
              </w:rPr>
              <w:t>6</w:t>
            </w:r>
            <w:r w:rsidRPr="00A7699F">
              <w:rPr>
                <w:b/>
              </w:rPr>
              <w:t xml:space="preserve">. «Обеспечение реализации программы и общепрограммные мероприятия» </w:t>
            </w:r>
          </w:p>
          <w:p w:rsidR="00A353B0" w:rsidRPr="00A7699F" w:rsidRDefault="00A353B0" w:rsidP="005E61A3">
            <w:pPr>
              <w:pStyle w:val="ConsPlusCell"/>
              <w:widowControl/>
              <w:jc w:val="center"/>
              <w:rPr>
                <w:b/>
              </w:rPr>
            </w:pPr>
          </w:p>
        </w:tc>
      </w:tr>
      <w:tr w:rsidR="00A353B0" w:rsidRPr="007849C9" w:rsidTr="005E61A3">
        <w:trPr>
          <w:trHeight w:val="240"/>
        </w:trPr>
        <w:tc>
          <w:tcPr>
            <w:tcW w:w="709" w:type="dxa"/>
          </w:tcPr>
          <w:p w:rsidR="00A353B0" w:rsidRPr="00A7699F" w:rsidRDefault="00A353B0" w:rsidP="005E61A3">
            <w:pPr>
              <w:pStyle w:val="ConsPlusCell"/>
              <w:widowControl/>
              <w:jc w:val="center"/>
            </w:pPr>
            <w:r w:rsidRPr="00A7699F">
              <w:t>7.1</w:t>
            </w:r>
          </w:p>
        </w:tc>
        <w:tc>
          <w:tcPr>
            <w:tcW w:w="2760" w:type="dxa"/>
            <w:gridSpan w:val="2"/>
          </w:tcPr>
          <w:p w:rsidR="00A353B0" w:rsidRPr="00A7699F" w:rsidRDefault="00A353B0" w:rsidP="005E61A3">
            <w:pPr>
              <w:pStyle w:val="ConsPlusCell"/>
              <w:widowControl/>
            </w:pPr>
            <w:r w:rsidRPr="00A7699F">
              <w:t xml:space="preserve">Основное мероприятие 1 </w:t>
            </w:r>
          </w:p>
          <w:p w:rsidR="00A353B0" w:rsidRPr="00A7699F" w:rsidRDefault="00A353B0" w:rsidP="005E61A3">
            <w:pPr>
              <w:pStyle w:val="ConsPlusCell"/>
              <w:widowControl/>
            </w:pPr>
            <w:r w:rsidRPr="00A7699F">
              <w:t xml:space="preserve">Финансовое обеспечение деятельности органов местного самоуправления </w:t>
            </w:r>
          </w:p>
        </w:tc>
        <w:tc>
          <w:tcPr>
            <w:tcW w:w="2310" w:type="dxa"/>
            <w:gridSpan w:val="2"/>
          </w:tcPr>
          <w:p w:rsidR="00A353B0" w:rsidRPr="00A7699F" w:rsidRDefault="00A353B0" w:rsidP="005E61A3">
            <w:pPr>
              <w:pStyle w:val="ConsPlusCell"/>
              <w:widowControl/>
            </w:pPr>
            <w:r w:rsidRPr="00A7699F">
              <w:t>Выполнение функций органами местного самоуправления, казенными учреждениями</w:t>
            </w:r>
          </w:p>
          <w:p w:rsidR="00A353B0" w:rsidRPr="00A7699F" w:rsidRDefault="00A353B0" w:rsidP="005E61A3">
            <w:pPr>
              <w:pStyle w:val="ConsPlusCell"/>
              <w:widowControl/>
            </w:pPr>
          </w:p>
        </w:tc>
        <w:tc>
          <w:tcPr>
            <w:tcW w:w="3912" w:type="dxa"/>
            <w:gridSpan w:val="2"/>
          </w:tcPr>
          <w:p w:rsidR="00A353B0" w:rsidRPr="00A7699F" w:rsidRDefault="00A353B0" w:rsidP="005E61A3">
            <w:pPr>
              <w:pStyle w:val="ConsPlusCell"/>
              <w:widowControl/>
            </w:pPr>
            <w:r w:rsidRPr="00A7699F"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</w:tcPr>
          <w:p w:rsidR="00A353B0" w:rsidRPr="00A7699F" w:rsidRDefault="00A353B0" w:rsidP="005E61A3">
            <w:pPr>
              <w:pStyle w:val="ConsPlusCell"/>
              <w:widowControl/>
              <w:jc w:val="center"/>
            </w:pPr>
            <w:r w:rsidRPr="00A7699F">
              <w:t>2017 год</w:t>
            </w:r>
          </w:p>
        </w:tc>
        <w:tc>
          <w:tcPr>
            <w:tcW w:w="1560" w:type="dxa"/>
          </w:tcPr>
          <w:p w:rsidR="00A353B0" w:rsidRPr="00A7699F" w:rsidRDefault="00A353B0" w:rsidP="005E61A3">
            <w:pPr>
              <w:pStyle w:val="ConsPlusCell"/>
              <w:widowControl/>
              <w:jc w:val="center"/>
            </w:pPr>
            <w:r w:rsidRPr="00A7699F">
              <w:t>2021 год</w:t>
            </w:r>
          </w:p>
        </w:tc>
        <w:tc>
          <w:tcPr>
            <w:tcW w:w="2607" w:type="dxa"/>
          </w:tcPr>
          <w:p w:rsidR="00A353B0" w:rsidRPr="00A7699F" w:rsidRDefault="00A353B0" w:rsidP="005E61A3">
            <w:pPr>
              <w:pStyle w:val="ConsPlusCell"/>
              <w:widowControl/>
            </w:pPr>
            <w:r w:rsidRPr="00A7699F">
              <w:rPr>
                <w:shd w:val="clear" w:color="auto" w:fill="FFFFFF"/>
              </w:rPr>
              <w:t>На основании п. 3</w:t>
            </w:r>
            <w:r>
              <w:rPr>
                <w:shd w:val="clear" w:color="auto" w:fill="FFFFFF"/>
              </w:rPr>
              <w:t>5</w:t>
            </w:r>
            <w:r w:rsidRPr="00A7699F">
              <w:rPr>
                <w:shd w:val="clear" w:color="auto" w:fill="FFFFFF"/>
              </w:rPr>
              <w:t xml:space="preserve"> раздела 6 "Методических указаний по разработке и реализации муниципальных программ Минераловодского городского округа Ставропольского края" утвержденных постановлением администрации Минерал</w:t>
            </w:r>
            <w:r>
              <w:rPr>
                <w:shd w:val="clear" w:color="auto" w:fill="FFFFFF"/>
              </w:rPr>
              <w:t>оводского городского округа от 1</w:t>
            </w:r>
            <w:r w:rsidRPr="00A7699F">
              <w:rPr>
                <w:shd w:val="clear" w:color="auto" w:fill="FFFFFF"/>
              </w:rPr>
              <w:t>5.</w:t>
            </w:r>
            <w:r>
              <w:rPr>
                <w:shd w:val="clear" w:color="auto" w:fill="FFFFFF"/>
              </w:rPr>
              <w:t>02</w:t>
            </w:r>
            <w:r w:rsidRPr="00A7699F">
              <w:rPr>
                <w:shd w:val="clear" w:color="auto" w:fill="FFFFFF"/>
              </w:rPr>
              <w:t>.201</w:t>
            </w:r>
            <w:r>
              <w:rPr>
                <w:shd w:val="clear" w:color="auto" w:fill="FFFFFF"/>
              </w:rPr>
              <w:t>7</w:t>
            </w:r>
            <w:r w:rsidRPr="00A7699F">
              <w:rPr>
                <w:shd w:val="clear" w:color="auto" w:fill="FFFFFF"/>
              </w:rPr>
              <w:t>г. № 3</w:t>
            </w:r>
            <w:r>
              <w:rPr>
                <w:shd w:val="clear" w:color="auto" w:fill="FFFFFF"/>
              </w:rPr>
              <w:t>1</w:t>
            </w:r>
            <w:r w:rsidRPr="00A7699F">
              <w:rPr>
                <w:shd w:val="clear" w:color="auto" w:fill="FFFFFF"/>
              </w:rPr>
              <w:t>2 Задачи и показатели решения задач для данной подпрограммы не формулируются</w:t>
            </w:r>
          </w:p>
        </w:tc>
      </w:tr>
    </w:tbl>
    <w:p w:rsidR="00A353B0" w:rsidRPr="00514F54" w:rsidRDefault="00A353B0" w:rsidP="005E61A3">
      <w:pPr>
        <w:ind w:firstLine="709"/>
        <w:jc w:val="both"/>
        <w:outlineLvl w:val="2"/>
      </w:pPr>
    </w:p>
    <w:p w:rsidR="00A353B0" w:rsidRDefault="00A353B0" w:rsidP="005E61A3">
      <w:pPr>
        <w:ind w:firstLine="709"/>
        <w:jc w:val="both"/>
        <w:outlineLvl w:val="2"/>
        <w:rPr>
          <w:color w:val="FF0000"/>
        </w:rPr>
      </w:pPr>
    </w:p>
    <w:p w:rsidR="00A353B0" w:rsidRDefault="00A353B0" w:rsidP="005E61A3">
      <w:pPr>
        <w:ind w:firstLine="709"/>
        <w:jc w:val="both"/>
        <w:outlineLvl w:val="2"/>
        <w:rPr>
          <w:color w:val="FF0000"/>
        </w:rPr>
      </w:pPr>
    </w:p>
    <w:p w:rsidR="00A353B0" w:rsidRDefault="00A353B0" w:rsidP="005E61A3">
      <w:pPr>
        <w:ind w:firstLine="709"/>
        <w:jc w:val="both"/>
        <w:outlineLvl w:val="2"/>
        <w:rPr>
          <w:color w:val="FF0000"/>
        </w:rPr>
      </w:pPr>
    </w:p>
    <w:p w:rsidR="00A353B0" w:rsidRDefault="00A353B0" w:rsidP="005E61A3">
      <w:pPr>
        <w:ind w:firstLine="709"/>
        <w:jc w:val="both"/>
        <w:outlineLvl w:val="2"/>
        <w:rPr>
          <w:color w:val="FF0000"/>
        </w:rPr>
      </w:pPr>
    </w:p>
    <w:p w:rsidR="00A353B0" w:rsidRDefault="00A353B0" w:rsidP="005E61A3">
      <w:pPr>
        <w:ind w:firstLine="709"/>
        <w:jc w:val="both"/>
        <w:outlineLvl w:val="2"/>
        <w:rPr>
          <w:color w:val="FF0000"/>
        </w:rPr>
      </w:pPr>
    </w:p>
    <w:p w:rsidR="00A353B0" w:rsidRDefault="00A353B0" w:rsidP="005E61A3">
      <w:pPr>
        <w:ind w:firstLine="709"/>
        <w:jc w:val="both"/>
        <w:outlineLvl w:val="2"/>
        <w:rPr>
          <w:color w:val="FF0000"/>
        </w:rPr>
      </w:pPr>
    </w:p>
    <w:p w:rsidR="00A353B0" w:rsidRDefault="00A353B0" w:rsidP="005E61A3">
      <w:pPr>
        <w:ind w:firstLine="709"/>
        <w:jc w:val="both"/>
        <w:outlineLvl w:val="2"/>
        <w:rPr>
          <w:color w:val="FF0000"/>
        </w:rPr>
      </w:pPr>
    </w:p>
    <w:p w:rsidR="00A353B0" w:rsidRDefault="00A353B0" w:rsidP="005E61A3">
      <w:pPr>
        <w:ind w:firstLine="709"/>
        <w:jc w:val="both"/>
        <w:outlineLvl w:val="2"/>
        <w:rPr>
          <w:color w:val="FF0000"/>
        </w:rPr>
      </w:pPr>
    </w:p>
    <w:p w:rsidR="00A353B0" w:rsidRDefault="00A353B0" w:rsidP="005E61A3">
      <w:pPr>
        <w:ind w:firstLine="709"/>
        <w:jc w:val="both"/>
        <w:outlineLvl w:val="2"/>
        <w:rPr>
          <w:color w:val="FF0000"/>
        </w:rPr>
      </w:pPr>
    </w:p>
    <w:p w:rsidR="00A353B0" w:rsidRDefault="00A353B0" w:rsidP="005E61A3">
      <w:pPr>
        <w:ind w:firstLine="709"/>
        <w:jc w:val="both"/>
        <w:outlineLvl w:val="2"/>
        <w:rPr>
          <w:color w:val="FF0000"/>
        </w:rPr>
      </w:pPr>
    </w:p>
    <w:p w:rsidR="00A353B0" w:rsidRDefault="00A353B0" w:rsidP="005E61A3">
      <w:pPr>
        <w:ind w:firstLine="709"/>
        <w:jc w:val="both"/>
        <w:outlineLvl w:val="2"/>
        <w:rPr>
          <w:color w:val="FF0000"/>
        </w:rPr>
      </w:pPr>
    </w:p>
    <w:p w:rsidR="00A353B0" w:rsidRDefault="00A353B0" w:rsidP="005E61A3">
      <w:pPr>
        <w:ind w:firstLine="709"/>
        <w:jc w:val="both"/>
        <w:outlineLvl w:val="2"/>
        <w:rPr>
          <w:color w:val="FF0000"/>
        </w:rPr>
      </w:pPr>
    </w:p>
    <w:p w:rsidR="00A353B0" w:rsidRDefault="00A353B0" w:rsidP="005E61A3">
      <w:pPr>
        <w:ind w:firstLine="709"/>
        <w:jc w:val="both"/>
        <w:outlineLvl w:val="2"/>
        <w:rPr>
          <w:color w:val="FF0000"/>
        </w:rPr>
      </w:pPr>
    </w:p>
    <w:p w:rsidR="00A353B0" w:rsidRDefault="00A353B0" w:rsidP="005E61A3">
      <w:pPr>
        <w:ind w:firstLine="709"/>
        <w:jc w:val="both"/>
        <w:outlineLvl w:val="2"/>
        <w:rPr>
          <w:color w:val="FF0000"/>
        </w:rPr>
      </w:pPr>
    </w:p>
    <w:p w:rsidR="00A353B0" w:rsidRDefault="00A353B0" w:rsidP="005E61A3">
      <w:pPr>
        <w:ind w:firstLine="709"/>
        <w:jc w:val="both"/>
        <w:outlineLvl w:val="2"/>
        <w:rPr>
          <w:color w:val="FF0000"/>
        </w:rPr>
      </w:pPr>
    </w:p>
    <w:p w:rsidR="00A353B0" w:rsidRDefault="00A353B0" w:rsidP="005E61A3">
      <w:pPr>
        <w:ind w:firstLine="709"/>
        <w:jc w:val="both"/>
        <w:outlineLvl w:val="2"/>
        <w:rPr>
          <w:color w:val="FF0000"/>
        </w:rPr>
      </w:pPr>
    </w:p>
    <w:p w:rsidR="00A353B0" w:rsidRDefault="00A353B0" w:rsidP="005E61A3">
      <w:pPr>
        <w:ind w:firstLine="709"/>
        <w:jc w:val="both"/>
        <w:outlineLvl w:val="2"/>
        <w:rPr>
          <w:color w:val="FF0000"/>
        </w:rPr>
      </w:pPr>
    </w:p>
    <w:p w:rsidR="00A353B0" w:rsidRDefault="00A353B0" w:rsidP="005E61A3">
      <w:pPr>
        <w:ind w:firstLine="709"/>
        <w:jc w:val="both"/>
        <w:outlineLvl w:val="2"/>
        <w:rPr>
          <w:color w:val="FF0000"/>
        </w:rPr>
      </w:pPr>
    </w:p>
    <w:p w:rsidR="00A353B0" w:rsidRDefault="00A353B0" w:rsidP="005E61A3">
      <w:pPr>
        <w:ind w:firstLine="709"/>
        <w:jc w:val="both"/>
        <w:outlineLvl w:val="2"/>
        <w:rPr>
          <w:color w:val="FF0000"/>
        </w:rPr>
      </w:pPr>
    </w:p>
    <w:p w:rsidR="00A353B0" w:rsidRDefault="00A353B0" w:rsidP="005E61A3">
      <w:pPr>
        <w:ind w:firstLine="709"/>
        <w:jc w:val="both"/>
        <w:outlineLvl w:val="2"/>
        <w:rPr>
          <w:color w:val="FF0000"/>
        </w:rPr>
      </w:pPr>
    </w:p>
    <w:p w:rsidR="00A353B0" w:rsidRDefault="00A353B0" w:rsidP="005E61A3">
      <w:pPr>
        <w:ind w:firstLine="709"/>
        <w:jc w:val="both"/>
        <w:outlineLvl w:val="2"/>
        <w:rPr>
          <w:color w:val="FF0000"/>
        </w:rPr>
      </w:pPr>
    </w:p>
    <w:p w:rsidR="00A353B0" w:rsidRDefault="00A353B0" w:rsidP="005E61A3">
      <w:pPr>
        <w:ind w:firstLine="709"/>
        <w:jc w:val="both"/>
        <w:outlineLvl w:val="2"/>
        <w:rPr>
          <w:color w:val="FF0000"/>
        </w:rPr>
      </w:pPr>
    </w:p>
    <w:p w:rsidR="00A353B0" w:rsidRDefault="00A353B0" w:rsidP="005E61A3">
      <w:pPr>
        <w:ind w:firstLine="709"/>
        <w:jc w:val="both"/>
        <w:outlineLvl w:val="2"/>
        <w:rPr>
          <w:color w:val="FF0000"/>
        </w:rPr>
      </w:pPr>
    </w:p>
    <w:p w:rsidR="00A353B0" w:rsidRDefault="00A353B0" w:rsidP="005E61A3">
      <w:pPr>
        <w:jc w:val="right"/>
        <w:outlineLvl w:val="2"/>
        <w:rPr>
          <w:sz w:val="28"/>
          <w:szCs w:val="28"/>
        </w:rPr>
      </w:pPr>
    </w:p>
    <w:p w:rsidR="00A353B0" w:rsidRDefault="00A353B0" w:rsidP="005E61A3">
      <w:pPr>
        <w:jc w:val="right"/>
        <w:outlineLvl w:val="2"/>
        <w:rPr>
          <w:sz w:val="28"/>
          <w:szCs w:val="28"/>
        </w:rPr>
      </w:pPr>
    </w:p>
    <w:p w:rsidR="00A353B0" w:rsidRDefault="00A353B0" w:rsidP="005E61A3">
      <w:pPr>
        <w:jc w:val="right"/>
        <w:outlineLvl w:val="2"/>
        <w:rPr>
          <w:sz w:val="28"/>
          <w:szCs w:val="28"/>
        </w:rPr>
      </w:pPr>
    </w:p>
    <w:p w:rsidR="00A353B0" w:rsidRDefault="00A353B0" w:rsidP="005E61A3">
      <w:pPr>
        <w:jc w:val="right"/>
        <w:outlineLvl w:val="2"/>
        <w:rPr>
          <w:sz w:val="28"/>
          <w:szCs w:val="28"/>
        </w:rPr>
      </w:pPr>
    </w:p>
    <w:p w:rsidR="00A353B0" w:rsidRDefault="00A353B0" w:rsidP="005E61A3">
      <w:pPr>
        <w:jc w:val="right"/>
        <w:outlineLvl w:val="2"/>
        <w:rPr>
          <w:sz w:val="28"/>
          <w:szCs w:val="28"/>
        </w:rPr>
      </w:pPr>
    </w:p>
    <w:p w:rsidR="00A353B0" w:rsidRDefault="00A353B0" w:rsidP="005E61A3">
      <w:pPr>
        <w:jc w:val="right"/>
        <w:outlineLvl w:val="2"/>
        <w:rPr>
          <w:sz w:val="28"/>
          <w:szCs w:val="28"/>
        </w:rPr>
      </w:pPr>
    </w:p>
    <w:p w:rsidR="00A353B0" w:rsidRDefault="00A353B0" w:rsidP="005E61A3">
      <w:pPr>
        <w:jc w:val="right"/>
        <w:outlineLvl w:val="2"/>
        <w:rPr>
          <w:sz w:val="28"/>
          <w:szCs w:val="28"/>
        </w:rPr>
      </w:pPr>
    </w:p>
    <w:p w:rsidR="00A353B0" w:rsidRDefault="00A353B0" w:rsidP="005E61A3">
      <w:pPr>
        <w:jc w:val="right"/>
        <w:outlineLvl w:val="2"/>
        <w:rPr>
          <w:sz w:val="28"/>
          <w:szCs w:val="28"/>
        </w:rPr>
      </w:pPr>
    </w:p>
    <w:p w:rsidR="00A353B0" w:rsidRDefault="00A353B0" w:rsidP="005E61A3">
      <w:p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</w:t>
      </w:r>
      <w:r w:rsidRPr="00074EB1">
        <w:rPr>
          <w:sz w:val="28"/>
          <w:szCs w:val="28"/>
        </w:rPr>
        <w:t>аблица 3</w:t>
      </w:r>
    </w:p>
    <w:p w:rsidR="00A353B0" w:rsidRDefault="00A353B0" w:rsidP="005E61A3">
      <w:pPr>
        <w:jc w:val="right"/>
        <w:outlineLvl w:val="2"/>
        <w:rPr>
          <w:sz w:val="28"/>
          <w:szCs w:val="28"/>
        </w:rPr>
      </w:pPr>
    </w:p>
    <w:p w:rsidR="00A353B0" w:rsidRPr="00074EB1" w:rsidRDefault="00A353B0" w:rsidP="005E61A3">
      <w:pPr>
        <w:jc w:val="right"/>
        <w:outlineLvl w:val="2"/>
        <w:rPr>
          <w:sz w:val="28"/>
          <w:szCs w:val="28"/>
        </w:rPr>
      </w:pPr>
    </w:p>
    <w:p w:rsidR="00A353B0" w:rsidRPr="000205B8" w:rsidRDefault="00A353B0" w:rsidP="005E61A3">
      <w:pPr>
        <w:jc w:val="right"/>
        <w:outlineLvl w:val="2"/>
        <w:rPr>
          <w:sz w:val="16"/>
          <w:szCs w:val="16"/>
        </w:rPr>
      </w:pPr>
    </w:p>
    <w:p w:rsidR="00A353B0" w:rsidRPr="00074EB1" w:rsidRDefault="00A353B0" w:rsidP="005E61A3">
      <w:pPr>
        <w:spacing w:line="240" w:lineRule="exact"/>
        <w:jc w:val="center"/>
        <w:outlineLvl w:val="2"/>
        <w:rPr>
          <w:caps/>
          <w:sz w:val="28"/>
          <w:szCs w:val="28"/>
        </w:rPr>
      </w:pPr>
      <w:r w:rsidRPr="00074EB1">
        <w:rPr>
          <w:caps/>
          <w:sz w:val="28"/>
          <w:szCs w:val="28"/>
        </w:rPr>
        <w:t>объемы и источники</w:t>
      </w:r>
    </w:p>
    <w:p w:rsidR="00A353B0" w:rsidRPr="00074EB1" w:rsidRDefault="00A353B0" w:rsidP="005E61A3">
      <w:pPr>
        <w:spacing w:line="240" w:lineRule="exact"/>
        <w:jc w:val="center"/>
        <w:outlineLvl w:val="2"/>
        <w:rPr>
          <w:sz w:val="28"/>
          <w:szCs w:val="28"/>
        </w:rPr>
      </w:pPr>
      <w:r w:rsidRPr="00074EB1">
        <w:rPr>
          <w:spacing w:val="-4"/>
          <w:sz w:val="28"/>
          <w:szCs w:val="28"/>
        </w:rPr>
        <w:t xml:space="preserve">финансового обеспечения </w:t>
      </w:r>
      <w:r w:rsidRPr="00074EB1">
        <w:rPr>
          <w:sz w:val="28"/>
          <w:szCs w:val="28"/>
        </w:rPr>
        <w:t xml:space="preserve">муниципальной программы Минераловодского городского округа </w:t>
      </w:r>
    </w:p>
    <w:p w:rsidR="00A353B0" w:rsidRPr="00074EB1" w:rsidRDefault="00A353B0" w:rsidP="005E61A3">
      <w:pPr>
        <w:spacing w:line="240" w:lineRule="exact"/>
        <w:jc w:val="center"/>
        <w:outlineLvl w:val="2"/>
        <w:rPr>
          <w:spacing w:val="-4"/>
          <w:sz w:val="28"/>
          <w:szCs w:val="28"/>
        </w:rPr>
      </w:pPr>
      <w:r w:rsidRPr="00074EB1">
        <w:rPr>
          <w:sz w:val="28"/>
          <w:szCs w:val="28"/>
        </w:rPr>
        <w:t>«Совершенствование организации деятельности органов местного самоуправления»</w:t>
      </w:r>
    </w:p>
    <w:p w:rsidR="00A353B0" w:rsidRPr="000205B8" w:rsidRDefault="00A353B0" w:rsidP="005E61A3">
      <w:pPr>
        <w:outlineLvl w:val="2"/>
        <w:rPr>
          <w:sz w:val="16"/>
          <w:szCs w:val="16"/>
        </w:rPr>
      </w:pPr>
    </w:p>
    <w:tbl>
      <w:tblPr>
        <w:tblW w:w="16189" w:type="dxa"/>
        <w:tblInd w:w="-601" w:type="dxa"/>
        <w:tblLayout w:type="fixed"/>
        <w:tblLook w:val="01E0"/>
      </w:tblPr>
      <w:tblGrid>
        <w:gridCol w:w="949"/>
        <w:gridCol w:w="3098"/>
        <w:gridCol w:w="4415"/>
        <w:gridCol w:w="1275"/>
        <w:gridCol w:w="1418"/>
        <w:gridCol w:w="1276"/>
        <w:gridCol w:w="1275"/>
        <w:gridCol w:w="1275"/>
        <w:gridCol w:w="1208"/>
      </w:tblGrid>
      <w:tr w:rsidR="00A353B0" w:rsidRPr="00172350" w:rsidTr="005E61A3">
        <w:trPr>
          <w:trHeight w:val="427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172350" w:rsidRDefault="00A353B0" w:rsidP="005E61A3">
            <w:pPr>
              <w:jc w:val="center"/>
              <w:outlineLvl w:val="2"/>
            </w:pPr>
            <w:r w:rsidRPr="00172350">
              <w:t xml:space="preserve">№ </w:t>
            </w:r>
          </w:p>
          <w:p w:rsidR="00A353B0" w:rsidRPr="00172350" w:rsidRDefault="00A353B0" w:rsidP="005E61A3">
            <w:pPr>
              <w:jc w:val="center"/>
              <w:outlineLvl w:val="2"/>
            </w:pPr>
            <w:r w:rsidRPr="00172350">
              <w:t>п/п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172350" w:rsidRDefault="00A353B0" w:rsidP="005E61A3">
            <w:pPr>
              <w:jc w:val="center"/>
              <w:outlineLvl w:val="2"/>
            </w:pPr>
            <w:r w:rsidRPr="00172350">
              <w:t xml:space="preserve">Наименование Программы, </w:t>
            </w:r>
          </w:p>
          <w:p w:rsidR="00A353B0" w:rsidRPr="00172350" w:rsidRDefault="00A353B0" w:rsidP="005E61A3">
            <w:pPr>
              <w:jc w:val="center"/>
              <w:outlineLvl w:val="2"/>
            </w:pPr>
            <w:r w:rsidRPr="00172350">
              <w:t>Подпрограммы Программы, основного мероприятия подпрограммы Программы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172350" w:rsidRDefault="00A353B0" w:rsidP="005E61A3">
            <w:pPr>
              <w:jc w:val="center"/>
              <w:outlineLvl w:val="2"/>
              <w:rPr>
                <w:spacing w:val="-2"/>
              </w:rPr>
            </w:pPr>
            <w:r w:rsidRPr="00172350">
              <w:rPr>
                <w:spacing w:val="-2"/>
              </w:rPr>
              <w:t xml:space="preserve">Источники финансового обеспечения по ответственному исполнителю, соисполнителю программы, подпрограммы программы, </w:t>
            </w:r>
          </w:p>
          <w:p w:rsidR="00A353B0" w:rsidRPr="00172350" w:rsidRDefault="00A353B0" w:rsidP="005E61A3">
            <w:pPr>
              <w:jc w:val="center"/>
              <w:outlineLvl w:val="2"/>
              <w:rPr>
                <w:spacing w:val="-2"/>
              </w:rPr>
            </w:pPr>
            <w:r w:rsidRPr="00172350">
              <w:rPr>
                <w:spacing w:val="-2"/>
              </w:rPr>
              <w:t>основному мероприятию подпрограммы программы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172350" w:rsidRDefault="00A353B0" w:rsidP="005E61A3">
            <w:pPr>
              <w:jc w:val="center"/>
              <w:outlineLvl w:val="2"/>
            </w:pPr>
            <w:r w:rsidRPr="00172350">
              <w:t>Объемы финансового обеспечения по годам,</w:t>
            </w:r>
            <w:r w:rsidRPr="00172350">
              <w:br/>
              <w:t>(тыс. рублей)</w:t>
            </w:r>
          </w:p>
        </w:tc>
      </w:tr>
      <w:tr w:rsidR="00A353B0" w:rsidRPr="00172350" w:rsidTr="005E61A3">
        <w:trPr>
          <w:trHeight w:val="111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172350" w:rsidRDefault="00A353B0" w:rsidP="005E61A3">
            <w:pPr>
              <w:jc w:val="center"/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172350" w:rsidRDefault="00A353B0" w:rsidP="005E61A3"/>
        </w:tc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172350" w:rsidRDefault="00A353B0" w:rsidP="005E61A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2020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172350" w:rsidRDefault="00A353B0" w:rsidP="005E61A3">
            <w:pPr>
              <w:jc w:val="center"/>
              <w:outlineLvl w:val="2"/>
            </w:pPr>
            <w:r w:rsidRPr="00172350">
              <w:t>2021</w:t>
            </w:r>
          </w:p>
        </w:tc>
      </w:tr>
      <w:tr w:rsidR="00A353B0" w:rsidRPr="00172350" w:rsidTr="005E61A3">
        <w:trPr>
          <w:trHeight w:val="20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172350" w:rsidRDefault="00A353B0" w:rsidP="005E61A3">
            <w:pPr>
              <w:jc w:val="center"/>
            </w:pPr>
            <w:r w:rsidRPr="00172350"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172350" w:rsidRDefault="00A353B0" w:rsidP="005E61A3">
            <w:pPr>
              <w:jc w:val="center"/>
            </w:pPr>
            <w:r w:rsidRPr="00172350"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172350" w:rsidRDefault="00A353B0" w:rsidP="005E61A3">
            <w:pPr>
              <w:jc w:val="center"/>
            </w:pPr>
            <w:r w:rsidRPr="0017235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172350" w:rsidRDefault="00A353B0" w:rsidP="005E61A3">
            <w:pPr>
              <w:jc w:val="center"/>
              <w:outlineLvl w:val="2"/>
            </w:pPr>
            <w:r w:rsidRPr="00172350">
              <w:t>9</w:t>
            </w:r>
          </w:p>
        </w:tc>
      </w:tr>
      <w:tr w:rsidR="00A353B0" w:rsidRPr="00E52E60" w:rsidTr="005E61A3">
        <w:trPr>
          <w:trHeight w:val="1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  <w:rPr>
                <w:b/>
              </w:rPr>
            </w:pPr>
            <w:r w:rsidRPr="005E49AB">
              <w:rPr>
                <w:b/>
              </w:rPr>
              <w:t>1.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outlineLvl w:val="2"/>
              <w:rPr>
                <w:b/>
              </w:rPr>
            </w:pPr>
            <w:r w:rsidRPr="005E49AB">
              <w:rPr>
                <w:b/>
              </w:rPr>
              <w:t>Программа, всего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rPr>
                <w:b/>
              </w:rPr>
            </w:pPr>
            <w:r w:rsidRPr="00DA4883">
              <w:rPr>
                <w:b/>
              </w:rPr>
              <w:t>36 458,83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b/>
              </w:rPr>
            </w:pPr>
            <w:r w:rsidRPr="00DA4883">
              <w:rPr>
                <w:b/>
              </w:rPr>
              <w:t>66 783,15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b/>
              </w:rPr>
            </w:pPr>
            <w:r w:rsidRPr="00DA4883">
              <w:rPr>
                <w:b/>
              </w:rPr>
              <w:t>62 418,03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b/>
              </w:rPr>
            </w:pPr>
            <w:r w:rsidRPr="00DA4883">
              <w:rPr>
                <w:b/>
              </w:rPr>
              <w:t>62 429,80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b/>
              </w:rPr>
            </w:pPr>
            <w:r w:rsidRPr="00DA4883">
              <w:rPr>
                <w:b/>
              </w:rPr>
              <w:t>68 744,54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  <w:rPr>
                <w:b/>
              </w:rPr>
            </w:pPr>
            <w:r w:rsidRPr="005E49AB">
              <w:rPr>
                <w:b/>
              </w:rPr>
              <w:t>69 764,54</w:t>
            </w:r>
          </w:p>
        </w:tc>
      </w:tr>
      <w:tr w:rsidR="00A353B0" w:rsidRPr="00E52E60" w:rsidTr="005E61A3">
        <w:trPr>
          <w:trHeight w:val="695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outlineLvl w:val="2"/>
            </w:pPr>
            <w:r w:rsidRPr="005E49AB">
              <w:rPr>
                <w:bCs/>
              </w:rPr>
              <w:t>Муниципальная программа Минераловодского городского округа «Совершенствование организации деятельности органов местного самоуправления»</w:t>
            </w:r>
          </w:p>
          <w:p w:rsidR="00A353B0" w:rsidRPr="005E49AB" w:rsidRDefault="00A353B0" w:rsidP="005E61A3"/>
          <w:p w:rsidR="00A353B0" w:rsidRPr="005E49AB" w:rsidRDefault="00A353B0" w:rsidP="005E61A3"/>
          <w:p w:rsidR="00A353B0" w:rsidRPr="005E49AB" w:rsidRDefault="00A353B0" w:rsidP="005E61A3">
            <w:pPr>
              <w:ind w:firstLine="709"/>
              <w:jc w:val="both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outlineLvl w:val="2"/>
            </w:pPr>
            <w:r w:rsidRPr="005E49A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>
              <w:t>36 4</w:t>
            </w:r>
            <w:r w:rsidRPr="00DA4883">
              <w:t>58,83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66 783,15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62 418,03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62 429,80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68 744,54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</w:pPr>
            <w:r w:rsidRPr="005E49AB">
              <w:t>69 764,54</w:t>
            </w:r>
          </w:p>
        </w:tc>
      </w:tr>
      <w:tr w:rsidR="00A353B0" w:rsidRPr="00E52E60" w:rsidTr="005E61A3">
        <w:trPr>
          <w:trHeight w:val="224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outlineLvl w:val="2"/>
            </w:pPr>
            <w:r w:rsidRPr="005E49AB">
              <w:t>средства федерального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</w:pPr>
            <w:r w:rsidRPr="005E49AB">
              <w:t>-</w:t>
            </w:r>
          </w:p>
        </w:tc>
      </w:tr>
      <w:tr w:rsidR="00A353B0" w:rsidRPr="00E52E60" w:rsidTr="005E61A3">
        <w:trPr>
          <w:trHeight w:val="219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outlineLvl w:val="2"/>
            </w:pPr>
            <w:r w:rsidRPr="005E49AB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</w:pP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outlineLvl w:val="2"/>
            </w:pPr>
            <w:r w:rsidRPr="005E49AB">
              <w:t>ответственному 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</w:pPr>
            <w:r w:rsidRPr="005E49AB"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outlineLvl w:val="2"/>
            </w:pPr>
            <w:r w:rsidRPr="005E49AB">
              <w:t>соисполнителю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</w:pPr>
            <w:r w:rsidRPr="005E49AB">
              <w:t>-</w:t>
            </w:r>
          </w:p>
        </w:tc>
      </w:tr>
      <w:tr w:rsidR="00A353B0" w:rsidRPr="00E52E60" w:rsidTr="005E61A3">
        <w:trPr>
          <w:trHeight w:val="219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outlineLvl w:val="2"/>
            </w:pPr>
            <w:r w:rsidRPr="005E49AB">
              <w:t>средства краевого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</w:pPr>
            <w:r w:rsidRPr="005E49AB"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outlineLvl w:val="2"/>
            </w:pPr>
            <w:r w:rsidRPr="005E49AB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</w:pPr>
          </w:p>
        </w:tc>
      </w:tr>
      <w:tr w:rsidR="00A353B0" w:rsidRPr="00E52E60" w:rsidTr="005E61A3">
        <w:trPr>
          <w:trHeight w:val="219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outlineLvl w:val="2"/>
            </w:pPr>
            <w:r w:rsidRPr="005E49AB">
              <w:t>ответственному 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</w:pPr>
            <w:r w:rsidRPr="005E49AB"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outlineLvl w:val="2"/>
            </w:pPr>
            <w:r w:rsidRPr="005E49AB">
              <w:t>соисполнителю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</w:pPr>
            <w:r w:rsidRPr="005E49AB"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outlineLvl w:val="2"/>
            </w:pPr>
            <w:r w:rsidRPr="005E49AB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36 458,83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66 783,15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62 418,03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62 429,80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68 744,54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</w:pPr>
            <w:r w:rsidRPr="005E49AB">
              <w:t>69 764,54</w:t>
            </w:r>
          </w:p>
        </w:tc>
      </w:tr>
      <w:tr w:rsidR="00A353B0" w:rsidRPr="00E52E60" w:rsidTr="005E61A3">
        <w:trPr>
          <w:trHeight w:val="219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outlineLvl w:val="2"/>
            </w:pPr>
            <w:r w:rsidRPr="005E49AB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</w:pP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outlineLvl w:val="2"/>
            </w:pPr>
            <w:r w:rsidRPr="005E49AB">
              <w:t>ответственному исполнителю - администрация Минераловодского городского округа (далее - администрация)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28 698,50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34751,42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31 677,05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31 702,02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37 804,66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</w:pPr>
            <w:r w:rsidRPr="005E49AB">
              <w:t>38 829,46</w:t>
            </w:r>
          </w:p>
        </w:tc>
      </w:tr>
      <w:tr w:rsidR="00A353B0" w:rsidRPr="00E52E60" w:rsidTr="005E61A3">
        <w:trPr>
          <w:trHeight w:val="219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outlineLvl w:val="2"/>
              <w:rPr>
                <w:highlight w:val="red"/>
              </w:rPr>
            </w:pPr>
            <w:r w:rsidRPr="005E49AB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1 366,90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</w:pPr>
            <w:r w:rsidRPr="005E49AB">
              <w:t>-</w:t>
            </w:r>
          </w:p>
        </w:tc>
      </w:tr>
      <w:tr w:rsidR="00A353B0" w:rsidRPr="00E52E60" w:rsidTr="005E61A3">
        <w:trPr>
          <w:trHeight w:val="219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r w:rsidRPr="005E49AB">
              <w:t xml:space="preserve">соисполнителю 2- Управление имущественных отношений администрации Минераловодского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958,99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1 283,0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759,40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759,40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759,40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</w:pPr>
            <w:r w:rsidRPr="005E49AB">
              <w:t>759,40</w:t>
            </w:r>
          </w:p>
        </w:tc>
      </w:tr>
      <w:tr w:rsidR="00A353B0" w:rsidRPr="00E52E60" w:rsidTr="005E61A3">
        <w:trPr>
          <w:trHeight w:val="219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r w:rsidRPr="005E49AB">
              <w:t>соисполнителю 3 -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1 177,85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1 251,81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1 250,32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1 247,82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1 247,82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</w:pPr>
            <w:r w:rsidRPr="005E49AB">
              <w:t>1 247,82</w:t>
            </w:r>
          </w:p>
        </w:tc>
      </w:tr>
      <w:tr w:rsidR="00A353B0" w:rsidRPr="00E52E60" w:rsidTr="005E61A3">
        <w:trPr>
          <w:trHeight w:val="219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r w:rsidRPr="005E49AB">
              <w:t>соисполнителю 4 -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996,27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2 037, 32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1 948,10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1 948,10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2 124,20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E49AB" w:rsidRDefault="00A353B0" w:rsidP="005E61A3">
            <w:pPr>
              <w:jc w:val="center"/>
              <w:outlineLvl w:val="2"/>
            </w:pPr>
            <w:r w:rsidRPr="005E49AB">
              <w:t>2 115,40</w:t>
            </w:r>
          </w:p>
        </w:tc>
      </w:tr>
      <w:tr w:rsidR="00A353B0" w:rsidRPr="00E52E60" w:rsidTr="005E61A3">
        <w:trPr>
          <w:trHeight w:val="219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BB09A3" w:rsidRDefault="00A353B0" w:rsidP="005E61A3">
            <w:r w:rsidRPr="00BB09A3">
              <w:t>соисполнителю 5 -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672,16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706, 06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649,85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637,45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637,45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BB09A3" w:rsidRDefault="00A353B0" w:rsidP="005E61A3">
            <w:pPr>
              <w:jc w:val="center"/>
              <w:outlineLvl w:val="2"/>
            </w:pPr>
            <w:r w:rsidRPr="00BB09A3">
              <w:t>641,45</w:t>
            </w:r>
          </w:p>
        </w:tc>
      </w:tr>
      <w:tr w:rsidR="00A353B0" w:rsidRPr="00E52E60" w:rsidTr="005E61A3">
        <w:trPr>
          <w:trHeight w:val="219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BB09A3" w:rsidRDefault="00A353B0" w:rsidP="005E61A3">
            <w:r w:rsidRPr="00BB09A3">
              <w:t>соисполнителю 6 - Комитет по культуре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167,30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98,87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98,87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98,87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BB09A3" w:rsidRDefault="00A353B0" w:rsidP="005E61A3">
            <w:pPr>
              <w:jc w:val="center"/>
            </w:pPr>
            <w:r w:rsidRPr="00BB09A3">
              <w:t>98,87</w:t>
            </w:r>
          </w:p>
        </w:tc>
      </w:tr>
      <w:tr w:rsidR="00A353B0" w:rsidRPr="00E52E60" w:rsidTr="005E61A3">
        <w:trPr>
          <w:trHeight w:val="219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BB09A3" w:rsidRDefault="00A353B0" w:rsidP="005E61A3">
            <w:r w:rsidRPr="00BB09A3">
              <w:t>соисполнителю 7 -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224,02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240,92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177,44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177,44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177,44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BB09A3" w:rsidRDefault="00A353B0" w:rsidP="005E61A3">
            <w:pPr>
              <w:jc w:val="center"/>
            </w:pPr>
            <w:r w:rsidRPr="00BB09A3">
              <w:t>177,44</w:t>
            </w:r>
          </w:p>
        </w:tc>
      </w:tr>
      <w:tr w:rsidR="00A353B0" w:rsidRPr="00E52E60" w:rsidTr="005E61A3">
        <w:trPr>
          <w:trHeight w:val="219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BB09A3" w:rsidRDefault="00A353B0" w:rsidP="005E61A3">
            <w:r w:rsidRPr="00BB09A3">
              <w:t>соисполнителю 8 - Отдел опеки, попечительства и по делам несовершеннолетних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21,50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BB09A3" w:rsidRDefault="00A353B0" w:rsidP="005E61A3">
            <w:pPr>
              <w:jc w:val="center"/>
            </w:pPr>
            <w:r w:rsidRPr="00BB09A3">
              <w:t>21,50</w:t>
            </w:r>
          </w:p>
        </w:tc>
      </w:tr>
      <w:tr w:rsidR="00A353B0" w:rsidRPr="00E52E60" w:rsidTr="005E61A3">
        <w:trPr>
          <w:trHeight w:val="219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BB09A3" w:rsidRDefault="00A353B0" w:rsidP="005E61A3">
            <w:r w:rsidRPr="00BB09A3">
              <w:t>соисполнителю 9 - Управление сельского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285,12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306, 79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294,88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294,88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294,88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BB09A3" w:rsidRDefault="00A353B0" w:rsidP="005E61A3">
            <w:pPr>
              <w:jc w:val="center"/>
            </w:pPr>
            <w:r w:rsidRPr="00BB09A3">
              <w:t>294,88</w:t>
            </w:r>
          </w:p>
        </w:tc>
      </w:tr>
      <w:tr w:rsidR="00A353B0" w:rsidRPr="00E52E60" w:rsidTr="005E61A3">
        <w:trPr>
          <w:trHeight w:val="219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BB09A3" w:rsidRDefault="00A353B0" w:rsidP="005E61A3">
            <w:r w:rsidRPr="00BB09A3">
              <w:t>соисполнителю 10 - Управление общественной безопасности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90,00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BB09A3" w:rsidRDefault="00A353B0" w:rsidP="005E61A3">
            <w:pPr>
              <w:jc w:val="center"/>
            </w:pPr>
            <w:r w:rsidRPr="00BB09A3">
              <w:t>90,00</w:t>
            </w:r>
          </w:p>
        </w:tc>
      </w:tr>
      <w:tr w:rsidR="00A353B0" w:rsidRPr="00E52E60" w:rsidTr="005E61A3">
        <w:trPr>
          <w:trHeight w:val="412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D36963" w:rsidRDefault="00A353B0" w:rsidP="005E61A3">
            <w:r w:rsidRPr="00D36963">
              <w:t>соисполнителю 11-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1 161,84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25 406,30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25 250,51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25 252,21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25 288,21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D36963" w:rsidRDefault="00A353B0" w:rsidP="005E61A3">
            <w:pPr>
              <w:jc w:val="center"/>
            </w:pPr>
            <w:r w:rsidRPr="00D36963">
              <w:t>25 288,21</w:t>
            </w:r>
          </w:p>
        </w:tc>
      </w:tr>
      <w:tr w:rsidR="00A353B0" w:rsidRPr="00E52E60" w:rsidTr="005E61A3">
        <w:trPr>
          <w:trHeight w:val="219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36963" w:rsidRDefault="00A353B0" w:rsidP="005E61A3">
            <w:pPr>
              <w:pStyle w:val="ConsPlusCell"/>
              <w:widowControl/>
              <w:ind w:left="34"/>
            </w:pPr>
            <w:r w:rsidRPr="00D36963">
              <w:rPr>
                <w:bCs/>
              </w:rPr>
              <w:t xml:space="preserve">соисполнителю 12 - </w:t>
            </w:r>
            <w:r w:rsidRPr="00D36963">
              <w:rPr>
                <w:shd w:val="clear" w:color="auto" w:fill="FFFFFF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577,17</w:t>
            </w:r>
          </w:p>
          <w:p w:rsidR="00A353B0" w:rsidRPr="00DA4883" w:rsidRDefault="00A353B0" w:rsidP="005E61A3">
            <w:pPr>
              <w:jc w:val="center"/>
              <w:outlineLvl w:val="2"/>
            </w:pPr>
          </w:p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559,57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170,51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170,51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170,51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36963" w:rsidRDefault="00A353B0" w:rsidP="005E61A3">
            <w:pPr>
              <w:jc w:val="center"/>
            </w:pPr>
            <w:r w:rsidRPr="00D36963">
              <w:t>170,51</w:t>
            </w:r>
          </w:p>
        </w:tc>
      </w:tr>
      <w:tr w:rsidR="00A353B0" w:rsidRPr="00E52E60" w:rsidTr="005E61A3">
        <w:trPr>
          <w:trHeight w:val="219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36963" w:rsidRDefault="00A353B0" w:rsidP="005E61A3">
            <w:pPr>
              <w:ind w:left="34"/>
              <w:outlineLvl w:val="2"/>
            </w:pPr>
            <w:r w:rsidRPr="00D36963">
              <w:rPr>
                <w:shd w:val="clear" w:color="auto" w:fill="FFFFFF"/>
              </w:rPr>
              <w:t>соисполнителю 13 - Управление труда и социальной защиты населения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51,21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29,60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36963" w:rsidRDefault="00A353B0" w:rsidP="005E61A3">
            <w:pPr>
              <w:jc w:val="center"/>
            </w:pPr>
            <w:r w:rsidRPr="00D36963">
              <w:t>29,60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36963" w:rsidRDefault="00A353B0" w:rsidP="005E61A3">
            <w:pPr>
              <w:outlineLvl w:val="2"/>
            </w:pPr>
            <w:r w:rsidRPr="00D36963">
              <w:t>Средства участников Программы*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  <w:r w:rsidRPr="00DA4883">
              <w:rPr>
                <w:color w:val="1F497D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  <w:r w:rsidRPr="00DA4883">
              <w:rPr>
                <w:color w:val="1F497D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  <w:r w:rsidRPr="00DA4883">
              <w:rPr>
                <w:color w:val="1F497D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  <w:r w:rsidRPr="00DA4883">
              <w:rPr>
                <w:color w:val="1F497D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  <w:r w:rsidRPr="00DA4883">
              <w:rPr>
                <w:color w:val="1F497D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  <w:r w:rsidRPr="00E52E60">
              <w:rPr>
                <w:color w:val="1F497D"/>
              </w:rPr>
              <w:t>-</w:t>
            </w:r>
          </w:p>
        </w:tc>
      </w:tr>
      <w:tr w:rsidR="00A353B0" w:rsidRPr="00E52E60" w:rsidTr="005E61A3">
        <w:trPr>
          <w:trHeight w:val="27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jc w:val="center"/>
              <w:outlineLvl w:val="2"/>
              <w:rPr>
                <w:b/>
              </w:rPr>
            </w:pPr>
            <w:r w:rsidRPr="00A15EDC">
              <w:rPr>
                <w:b/>
              </w:rPr>
              <w:t>1.1.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outlineLvl w:val="2"/>
              <w:rPr>
                <w:b/>
              </w:rPr>
            </w:pPr>
            <w:r w:rsidRPr="00A15EDC">
              <w:rPr>
                <w:b/>
              </w:rPr>
              <w:t>Подпрограмма 1, всего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rPr>
                <w:b/>
              </w:rPr>
            </w:pPr>
            <w:r w:rsidRPr="00DA4883">
              <w:rPr>
                <w:b/>
              </w:rPr>
              <w:t>232,02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rPr>
                <w:b/>
              </w:rPr>
            </w:pPr>
            <w:r w:rsidRPr="00DA4883">
              <w:rPr>
                <w:b/>
              </w:rPr>
              <w:t>381,75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pStyle w:val="ConsPlusCell"/>
              <w:widowControl/>
              <w:ind w:firstLine="12"/>
              <w:jc w:val="center"/>
              <w:rPr>
                <w:b/>
              </w:rPr>
            </w:pPr>
            <w:r w:rsidRPr="00DA4883">
              <w:rPr>
                <w:b/>
              </w:rPr>
              <w:t>671,54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pStyle w:val="ConsPlusCell"/>
              <w:widowControl/>
              <w:ind w:firstLine="12"/>
              <w:jc w:val="center"/>
              <w:rPr>
                <w:b/>
              </w:rPr>
            </w:pPr>
            <w:r w:rsidRPr="00DA4883">
              <w:rPr>
                <w:b/>
              </w:rPr>
              <w:t>658,54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pStyle w:val="ConsPlusCell"/>
              <w:widowControl/>
              <w:ind w:firstLine="12"/>
              <w:jc w:val="center"/>
              <w:rPr>
                <w:b/>
              </w:rPr>
            </w:pPr>
            <w:r>
              <w:rPr>
                <w:b/>
              </w:rPr>
              <w:t>749,19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A6F58" w:rsidRDefault="00A353B0" w:rsidP="005E61A3">
            <w:pPr>
              <w:pStyle w:val="ConsPlusCell"/>
              <w:widowControl/>
              <w:ind w:firstLine="12"/>
              <w:jc w:val="center"/>
              <w:rPr>
                <w:b/>
              </w:rPr>
            </w:pPr>
            <w:r w:rsidRPr="009A6F58">
              <w:rPr>
                <w:b/>
              </w:rPr>
              <w:t>881,29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Default="00A353B0" w:rsidP="005E61A3">
            <w:pPr>
              <w:outlineLvl w:val="2"/>
            </w:pPr>
            <w:r w:rsidRPr="00A15EDC">
              <w:t>«Развитие муниципальной службы»</w:t>
            </w:r>
          </w:p>
          <w:p w:rsidR="00A353B0" w:rsidRPr="00566DD7" w:rsidRDefault="00A353B0" w:rsidP="005E61A3">
            <w:pPr>
              <w:jc w:val="center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outlineLvl w:val="2"/>
            </w:pPr>
            <w:r w:rsidRPr="00A15EDC">
              <w:t>Средства бюджета Минераловодского городского округа Ставропольского края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381 75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pStyle w:val="ConsPlusCell"/>
              <w:widowControl/>
              <w:ind w:firstLine="12"/>
              <w:jc w:val="center"/>
            </w:pPr>
            <w:r w:rsidRPr="00DA4883">
              <w:t>671,54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pStyle w:val="ConsPlusCell"/>
              <w:widowControl/>
              <w:ind w:firstLine="12"/>
              <w:jc w:val="center"/>
            </w:pPr>
            <w:r w:rsidRPr="00DA4883">
              <w:t>658,54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pStyle w:val="ConsPlusCell"/>
              <w:widowControl/>
              <w:ind w:firstLine="12"/>
              <w:jc w:val="center"/>
            </w:pPr>
            <w:r>
              <w:t>749,19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A6F58" w:rsidRDefault="00A353B0" w:rsidP="005E61A3">
            <w:pPr>
              <w:pStyle w:val="ConsPlusCell"/>
              <w:widowControl/>
              <w:ind w:firstLine="12"/>
              <w:jc w:val="center"/>
            </w:pPr>
            <w:r w:rsidRPr="009A6F58">
              <w:t>881,29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outlineLvl w:val="2"/>
            </w:pPr>
            <w:r w:rsidRPr="00A15ED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381,75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pStyle w:val="ConsPlusCell"/>
              <w:widowControl/>
              <w:ind w:firstLine="12"/>
              <w:jc w:val="center"/>
            </w:pPr>
            <w:r w:rsidRPr="00DA4883">
              <w:t>671,54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pStyle w:val="ConsPlusCell"/>
              <w:widowControl/>
              <w:ind w:firstLine="12"/>
              <w:jc w:val="center"/>
            </w:pPr>
            <w:r w:rsidRPr="00DA4883">
              <w:t>658,54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pStyle w:val="ConsPlusCell"/>
              <w:widowControl/>
              <w:ind w:firstLine="12"/>
              <w:jc w:val="center"/>
            </w:pPr>
            <w:r>
              <w:t>749,19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A6F58" w:rsidRDefault="00A353B0" w:rsidP="005E61A3">
            <w:pPr>
              <w:pStyle w:val="ConsPlusCell"/>
              <w:widowControl/>
              <w:ind w:firstLine="12"/>
              <w:jc w:val="center"/>
            </w:pPr>
            <w:r w:rsidRPr="009A6F58">
              <w:t>881,29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outlineLvl w:val="2"/>
            </w:pPr>
            <w:r w:rsidRPr="00A15ED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outlineLvl w:val="2"/>
            </w:pPr>
            <w:r w:rsidRPr="00A15ED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140,60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548,34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550,24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550,39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0418B" w:rsidRDefault="00A353B0" w:rsidP="005E61A3">
            <w:pPr>
              <w:jc w:val="center"/>
              <w:outlineLvl w:val="2"/>
            </w:pPr>
            <w:r w:rsidRPr="00F0418B">
              <w:t>565,69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0418B" w:rsidRDefault="00A353B0" w:rsidP="005E61A3">
            <w:pPr>
              <w:jc w:val="center"/>
              <w:outlineLvl w:val="2"/>
            </w:pP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outlineLvl w:val="2"/>
            </w:pPr>
            <w:r w:rsidRPr="00A15EDC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0418B" w:rsidRDefault="00A353B0" w:rsidP="005E61A3">
            <w:pPr>
              <w:jc w:val="center"/>
              <w:outlineLvl w:val="2"/>
            </w:pPr>
            <w:r w:rsidRPr="00F0418B">
              <w:t>-</w:t>
            </w:r>
          </w:p>
        </w:tc>
      </w:tr>
      <w:tr w:rsidR="00A353B0" w:rsidRPr="00E52E60" w:rsidTr="005E61A3">
        <w:trPr>
          <w:trHeight w:val="296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outlineLvl w:val="2"/>
            </w:pPr>
            <w:r w:rsidRPr="00A15EDC">
              <w:t>соисполнителю 4 –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36,02</w:t>
            </w:r>
          </w:p>
          <w:p w:rsidR="00A353B0" w:rsidRPr="00DA4883" w:rsidRDefault="00A353B0" w:rsidP="005E61A3">
            <w:pPr>
              <w:tabs>
                <w:tab w:val="left" w:pos="129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258,10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0418B" w:rsidRDefault="00A353B0" w:rsidP="005E61A3">
            <w:pPr>
              <w:jc w:val="center"/>
              <w:outlineLvl w:val="2"/>
            </w:pPr>
            <w:r w:rsidRPr="00F0418B">
              <w:t>249,30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outlineLvl w:val="2"/>
            </w:pPr>
            <w:r w:rsidRPr="00A15EDC">
              <w:t>соисполнителю 5 -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9,30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0418B" w:rsidRDefault="00A353B0" w:rsidP="005E61A3">
            <w:pPr>
              <w:jc w:val="center"/>
              <w:outlineLvl w:val="2"/>
            </w:pPr>
            <w:r w:rsidRPr="00F0418B">
              <w:t>13,30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outlineLvl w:val="2"/>
            </w:pPr>
            <w:r w:rsidRPr="00A15EDC">
              <w:t>соисполнителю 11 –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42,00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0418B" w:rsidRDefault="00A353B0" w:rsidP="005E61A3">
            <w:pPr>
              <w:jc w:val="center"/>
            </w:pPr>
            <w:r w:rsidRPr="00F0418B">
              <w:t>42,00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outlineLvl w:val="2"/>
            </w:pPr>
            <w:r w:rsidRPr="00A15EDC">
              <w:t>соисполнителю 3 -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11,00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0418B" w:rsidRDefault="00A353B0" w:rsidP="005E61A3">
            <w:pPr>
              <w:jc w:val="center"/>
            </w:pPr>
            <w:r w:rsidRPr="00F0418B">
              <w:t>11,00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outlineLvl w:val="2"/>
            </w:pPr>
            <w:r w:rsidRPr="00A15EDC">
              <w:t>соисполнителю 9 - Управление сельского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0418B" w:rsidRDefault="00A353B0" w:rsidP="005E61A3">
            <w:pPr>
              <w:jc w:val="center"/>
            </w:pPr>
            <w:r w:rsidRPr="00F0418B"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outlineLvl w:val="2"/>
            </w:pPr>
            <w:r w:rsidRPr="00A15EDC">
              <w:t>соисполнителю 7 -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0418B" w:rsidRDefault="00A353B0" w:rsidP="005E61A3">
            <w:pPr>
              <w:jc w:val="center"/>
            </w:pPr>
            <w:r w:rsidRPr="00F0418B"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5EDC" w:rsidRDefault="00A353B0" w:rsidP="005E61A3">
            <w:pPr>
              <w:outlineLvl w:val="2"/>
            </w:pPr>
            <w:r>
              <w:t>соисполнитель 8 – Комитет имущественных отношений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0418B" w:rsidRDefault="00A353B0" w:rsidP="005E61A3">
            <w:pPr>
              <w:jc w:val="center"/>
            </w:pPr>
            <w:r>
              <w:t>-</w:t>
            </w:r>
          </w:p>
        </w:tc>
      </w:tr>
      <w:tr w:rsidR="00A353B0" w:rsidRPr="003F5377" w:rsidTr="005E61A3">
        <w:trPr>
          <w:trHeight w:val="20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3F5377" w:rsidRDefault="00A353B0" w:rsidP="005E61A3">
            <w:pPr>
              <w:jc w:val="center"/>
              <w:outlineLvl w:val="2"/>
            </w:pPr>
            <w:r w:rsidRPr="003F5377">
              <w:t>1.1.1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79E0" w:rsidRDefault="00A353B0" w:rsidP="005E61A3">
            <w:pPr>
              <w:outlineLvl w:val="2"/>
              <w:rPr>
                <w:b/>
              </w:rPr>
            </w:pPr>
            <w:r w:rsidRPr="00A179E0">
              <w:rPr>
                <w:b/>
              </w:rPr>
              <w:t>Основное мероприятие 1, всего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3F5377" w:rsidRDefault="00A353B0" w:rsidP="005E61A3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381,75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pStyle w:val="ConsPlusCell"/>
              <w:widowControl/>
              <w:ind w:firstLine="12"/>
              <w:jc w:val="center"/>
            </w:pPr>
            <w:r w:rsidRPr="00DA4883">
              <w:t>671,54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pStyle w:val="ConsPlusCell"/>
              <w:widowControl/>
              <w:ind w:firstLine="12"/>
              <w:jc w:val="center"/>
            </w:pPr>
            <w:r w:rsidRPr="00DA4883">
              <w:t>658,54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pStyle w:val="ConsPlusCell"/>
              <w:widowControl/>
              <w:ind w:firstLine="12"/>
              <w:jc w:val="center"/>
            </w:pPr>
            <w:r w:rsidRPr="00DA4883">
              <w:t>749,19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3F5377" w:rsidRDefault="00A353B0" w:rsidP="005E61A3">
            <w:pPr>
              <w:pStyle w:val="ConsPlusCell"/>
              <w:widowControl/>
              <w:ind w:firstLine="12"/>
              <w:jc w:val="center"/>
            </w:pPr>
            <w:r w:rsidRPr="003F5377">
              <w:t>881,29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246752" w:rsidRDefault="00A353B0" w:rsidP="005E61A3">
            <w:pPr>
              <w:outlineLvl w:val="2"/>
            </w:pPr>
            <w:r w:rsidRPr="00246752">
              <w:t>Подготовка, профессиональная переподготовка, повышение квалификации муниципальных служащих Минераловодского городского округа, всего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46752" w:rsidRDefault="00A353B0" w:rsidP="005E61A3">
            <w:pPr>
              <w:outlineLvl w:val="2"/>
            </w:pPr>
            <w:r w:rsidRPr="00246752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381,75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pStyle w:val="ConsPlusCell"/>
              <w:widowControl/>
              <w:ind w:firstLine="12"/>
              <w:jc w:val="center"/>
            </w:pPr>
            <w:r w:rsidRPr="00DA4883">
              <w:t>671,54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pStyle w:val="ConsPlusCell"/>
              <w:widowControl/>
              <w:ind w:firstLine="12"/>
              <w:jc w:val="center"/>
            </w:pPr>
            <w:r w:rsidRPr="00DA4883">
              <w:t>658,54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pStyle w:val="ConsPlusCell"/>
              <w:widowControl/>
              <w:ind w:firstLine="12"/>
              <w:jc w:val="center"/>
            </w:pPr>
            <w:r w:rsidRPr="00DA4883">
              <w:t>749,19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3F5377" w:rsidRDefault="00A353B0" w:rsidP="005E61A3">
            <w:pPr>
              <w:pStyle w:val="ConsPlusCell"/>
              <w:widowControl/>
              <w:ind w:firstLine="12"/>
              <w:jc w:val="center"/>
            </w:pPr>
            <w:r w:rsidRPr="003F5377">
              <w:t>881,29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246752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46752" w:rsidRDefault="00A353B0" w:rsidP="005E61A3">
            <w:pPr>
              <w:outlineLvl w:val="2"/>
            </w:pPr>
            <w:r w:rsidRPr="00246752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381,75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pStyle w:val="ConsPlusCell"/>
              <w:widowControl/>
              <w:ind w:firstLine="12"/>
              <w:jc w:val="center"/>
            </w:pPr>
            <w:r w:rsidRPr="00DA4883">
              <w:t>671,54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pStyle w:val="ConsPlusCell"/>
              <w:widowControl/>
              <w:ind w:firstLine="12"/>
              <w:jc w:val="center"/>
            </w:pPr>
            <w:r w:rsidRPr="00DA4883">
              <w:t>658,54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pStyle w:val="ConsPlusCell"/>
              <w:widowControl/>
              <w:ind w:firstLine="12"/>
              <w:jc w:val="center"/>
            </w:pPr>
            <w:r w:rsidRPr="00DA4883">
              <w:t>749,19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3F5377" w:rsidRDefault="00A353B0" w:rsidP="005E61A3">
            <w:pPr>
              <w:pStyle w:val="ConsPlusCell"/>
              <w:widowControl/>
              <w:ind w:firstLine="12"/>
              <w:jc w:val="center"/>
            </w:pPr>
            <w:r w:rsidRPr="003F5377">
              <w:t>881,29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246752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46752" w:rsidRDefault="00A353B0" w:rsidP="005E61A3">
            <w:pPr>
              <w:outlineLvl w:val="2"/>
            </w:pPr>
            <w:r w:rsidRPr="00246752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246752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46752" w:rsidRDefault="00A353B0" w:rsidP="005E61A3">
            <w:pPr>
              <w:outlineLvl w:val="2"/>
            </w:pPr>
            <w:r w:rsidRPr="00246752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140,60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548,34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550,24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489,59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46752" w:rsidRDefault="00A353B0" w:rsidP="005E61A3">
            <w:pPr>
              <w:jc w:val="center"/>
              <w:outlineLvl w:val="2"/>
            </w:pPr>
            <w:r w:rsidRPr="00246752">
              <w:t>565,69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246752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46752" w:rsidRDefault="00A353B0" w:rsidP="005E61A3">
            <w:pPr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46752" w:rsidRDefault="00A353B0" w:rsidP="005E61A3">
            <w:pPr>
              <w:jc w:val="center"/>
              <w:outlineLvl w:val="2"/>
            </w:pPr>
            <w:r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46752" w:rsidRDefault="00A353B0" w:rsidP="005E61A3">
            <w:pPr>
              <w:outlineLvl w:val="2"/>
            </w:pPr>
            <w:r w:rsidRPr="00246752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46752" w:rsidRDefault="00A353B0" w:rsidP="005E61A3">
            <w:pPr>
              <w:jc w:val="center"/>
              <w:outlineLvl w:val="2"/>
            </w:pPr>
            <w:r w:rsidRPr="00246752"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46752" w:rsidRDefault="00A353B0" w:rsidP="005E61A3">
            <w:pPr>
              <w:outlineLvl w:val="2"/>
            </w:pPr>
            <w:r w:rsidRPr="00246752">
              <w:t>соисполнителю 4 -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36,02</w:t>
            </w:r>
          </w:p>
          <w:p w:rsidR="00A353B0" w:rsidRPr="00DA4883" w:rsidRDefault="00A353B0" w:rsidP="005E61A3">
            <w:pPr>
              <w:tabs>
                <w:tab w:val="left" w:pos="129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197,30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46752" w:rsidRDefault="00A353B0" w:rsidP="005E61A3">
            <w:pPr>
              <w:jc w:val="center"/>
              <w:outlineLvl w:val="2"/>
            </w:pPr>
            <w:r w:rsidRPr="00246752">
              <w:t>249,30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46752" w:rsidRDefault="00A353B0" w:rsidP="005E61A3">
            <w:pPr>
              <w:outlineLvl w:val="2"/>
            </w:pPr>
            <w:r w:rsidRPr="00246752">
              <w:t>соисполнителю 5 -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9,30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46752" w:rsidRDefault="00A353B0" w:rsidP="005E61A3">
            <w:pPr>
              <w:jc w:val="center"/>
              <w:outlineLvl w:val="2"/>
            </w:pPr>
            <w:r w:rsidRPr="00246752">
              <w:t>13,30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46752" w:rsidRDefault="00A353B0" w:rsidP="005E61A3">
            <w:pPr>
              <w:outlineLvl w:val="2"/>
            </w:pPr>
            <w:r w:rsidRPr="00246752">
              <w:t>соисполнителю 11 -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42,00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46752" w:rsidRDefault="00A353B0" w:rsidP="005E61A3">
            <w:pPr>
              <w:jc w:val="center"/>
              <w:outlineLvl w:val="2"/>
            </w:pPr>
            <w:r w:rsidRPr="00246752">
              <w:t>42,00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46752" w:rsidRDefault="00A353B0" w:rsidP="005E61A3">
            <w:pPr>
              <w:outlineLvl w:val="2"/>
            </w:pPr>
            <w:r w:rsidRPr="00246752">
              <w:t>соисполнителю 3 -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11,00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46752" w:rsidRDefault="00A353B0" w:rsidP="005E61A3">
            <w:pPr>
              <w:jc w:val="center"/>
              <w:outlineLvl w:val="2"/>
            </w:pPr>
            <w:r w:rsidRPr="00246752">
              <w:t>11,00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46752" w:rsidRDefault="00A353B0" w:rsidP="005E61A3">
            <w:pPr>
              <w:outlineLvl w:val="2"/>
            </w:pPr>
            <w:r w:rsidRPr="00246752">
              <w:t>соисполнителю 9 - Управление сельского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46752" w:rsidRDefault="00A353B0" w:rsidP="005E61A3">
            <w:pPr>
              <w:jc w:val="center"/>
            </w:pPr>
            <w:r w:rsidRPr="00246752"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46752" w:rsidRDefault="00A353B0" w:rsidP="005E61A3">
            <w:pPr>
              <w:outlineLvl w:val="2"/>
            </w:pPr>
            <w:r w:rsidRPr="00246752">
              <w:t>соисполнителю 7 -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46752" w:rsidRDefault="00A353B0" w:rsidP="005E61A3">
            <w:pPr>
              <w:jc w:val="center"/>
            </w:pPr>
            <w:r w:rsidRPr="00246752"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46752" w:rsidRDefault="00A353B0" w:rsidP="005E61A3">
            <w:pPr>
              <w:outlineLvl w:val="2"/>
            </w:pPr>
            <w:r>
              <w:t>соисполнитель 8 –  Комитет имущественных отношений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46752" w:rsidRDefault="00A353B0" w:rsidP="005E61A3">
            <w:pPr>
              <w:jc w:val="center"/>
            </w:pPr>
            <w:r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9D679B" w:rsidRDefault="00A353B0" w:rsidP="005E61A3">
            <w:pPr>
              <w:jc w:val="center"/>
              <w:outlineLvl w:val="2"/>
            </w:pPr>
            <w:r w:rsidRPr="009D679B">
              <w:t>1.1.1.1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AC364B" w:rsidRDefault="00A353B0" w:rsidP="005E6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служащих;</w:t>
            </w:r>
          </w:p>
          <w:p w:rsidR="00A353B0" w:rsidRPr="00AC364B" w:rsidRDefault="00A353B0" w:rsidP="005E61A3">
            <w:r w:rsidRPr="00AC364B">
              <w:t>профессиональная  переподготовка муниципальных служащих;</w:t>
            </w:r>
          </w:p>
          <w:p w:rsidR="00A353B0" w:rsidRPr="00AC364B" w:rsidRDefault="00A353B0" w:rsidP="005E61A3">
            <w:pPr>
              <w:outlineLvl w:val="2"/>
            </w:pPr>
            <w:r w:rsidRPr="00AC364B">
              <w:t>дополнительное высшее профессиональное образование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C364B" w:rsidRDefault="00A353B0" w:rsidP="005E61A3">
            <w:pPr>
              <w:outlineLvl w:val="2"/>
            </w:pPr>
            <w:r w:rsidRPr="00AC364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232,02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255,45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349,15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336,15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333,80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C364B" w:rsidRDefault="00A353B0" w:rsidP="005E61A3">
            <w:pPr>
              <w:jc w:val="center"/>
              <w:outlineLvl w:val="2"/>
            </w:pPr>
            <w:r w:rsidRPr="00AC364B">
              <w:t>442,00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C364B" w:rsidRDefault="00A353B0" w:rsidP="005E61A3">
            <w:pPr>
              <w:outlineLvl w:val="2"/>
            </w:pPr>
            <w:r w:rsidRPr="00AC364B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232,02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255,45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349,15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336,15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333,80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C364B" w:rsidRDefault="00A353B0" w:rsidP="005E61A3">
            <w:pPr>
              <w:jc w:val="center"/>
              <w:outlineLvl w:val="2"/>
            </w:pPr>
            <w:r w:rsidRPr="00AC364B">
              <w:t>442,00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C364B" w:rsidRDefault="00A353B0" w:rsidP="005E61A3">
            <w:pPr>
              <w:outlineLvl w:val="2"/>
            </w:pPr>
            <w:r w:rsidRPr="00AC364B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C364B" w:rsidRDefault="00A353B0" w:rsidP="005E61A3">
            <w:pPr>
              <w:jc w:val="center"/>
              <w:outlineLvl w:val="2"/>
            </w:pP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C364B" w:rsidRDefault="00A353B0" w:rsidP="005E61A3">
            <w:pPr>
              <w:outlineLvl w:val="2"/>
            </w:pPr>
            <w:r w:rsidRPr="00AC364B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140,60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231,75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233,65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173,00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C364B" w:rsidRDefault="00A353B0" w:rsidP="005E61A3">
            <w:pPr>
              <w:jc w:val="center"/>
              <w:outlineLvl w:val="2"/>
            </w:pPr>
            <w:r w:rsidRPr="00AC364B">
              <w:t>249,10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C364B" w:rsidRDefault="00A353B0" w:rsidP="005E61A3">
            <w:pPr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C364B" w:rsidRDefault="00A353B0" w:rsidP="005E61A3">
            <w:pPr>
              <w:jc w:val="center"/>
              <w:outlineLvl w:val="2"/>
            </w:pP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C364B" w:rsidRDefault="00A353B0" w:rsidP="005E61A3">
            <w:pPr>
              <w:outlineLvl w:val="2"/>
            </w:pPr>
            <w:r w:rsidRPr="00AC364B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C364B" w:rsidRDefault="00A353B0" w:rsidP="005E61A3">
            <w:pPr>
              <w:jc w:val="center"/>
              <w:outlineLvl w:val="2"/>
            </w:pPr>
            <w:r w:rsidRPr="00AC364B"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C364B" w:rsidRDefault="00A353B0" w:rsidP="005E61A3">
            <w:pPr>
              <w:outlineLvl w:val="2"/>
            </w:pPr>
            <w:r w:rsidRPr="00AC364B">
              <w:t>соисполнителю 4 -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36,02</w:t>
            </w:r>
          </w:p>
          <w:p w:rsidR="00A353B0" w:rsidRPr="00DA4883" w:rsidRDefault="00A353B0" w:rsidP="005E61A3">
            <w:pPr>
              <w:tabs>
                <w:tab w:val="left" w:pos="129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79,50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79,50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79,50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101,80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C364B" w:rsidRDefault="00A353B0" w:rsidP="005E61A3">
            <w:pPr>
              <w:jc w:val="center"/>
              <w:outlineLvl w:val="2"/>
            </w:pPr>
            <w:r w:rsidRPr="00AC364B">
              <w:t>129,90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8425EF" w:rsidRDefault="00A353B0" w:rsidP="005E61A3">
            <w:pPr>
              <w:outlineLvl w:val="2"/>
            </w:pPr>
            <w:r w:rsidRPr="008425EF">
              <w:t>соисполнителю 5 -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8425EF" w:rsidRDefault="00A353B0" w:rsidP="005E61A3">
            <w:pPr>
              <w:jc w:val="center"/>
              <w:outlineLvl w:val="2"/>
            </w:pPr>
            <w:r w:rsidRPr="008425EF">
              <w:t>10,00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02D59" w:rsidRDefault="00A353B0" w:rsidP="005E61A3">
            <w:pPr>
              <w:outlineLvl w:val="2"/>
            </w:pPr>
            <w:r w:rsidRPr="00E02D59">
              <w:t>соисполнителю 11 -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42,00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02D59" w:rsidRDefault="00A353B0" w:rsidP="005E61A3">
            <w:pPr>
              <w:jc w:val="center"/>
              <w:outlineLvl w:val="2"/>
            </w:pPr>
            <w:r w:rsidRPr="00E02D59">
              <w:t>42,00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807B72" w:rsidRDefault="00A353B0" w:rsidP="005E61A3">
            <w:pPr>
              <w:outlineLvl w:val="2"/>
            </w:pPr>
            <w:r w:rsidRPr="00807B72">
              <w:t>соисполнителю 3 -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11,00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807B72" w:rsidRDefault="00A353B0" w:rsidP="005E61A3">
            <w:pPr>
              <w:jc w:val="center"/>
              <w:outlineLvl w:val="2"/>
            </w:pPr>
            <w:r w:rsidRPr="00807B72">
              <w:t>11,00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807B72" w:rsidRDefault="00A353B0" w:rsidP="005E61A3">
            <w:pPr>
              <w:outlineLvl w:val="2"/>
            </w:pPr>
            <w:r w:rsidRPr="00807B72">
              <w:t>соисполнителю 9 - Управление сельского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807B72" w:rsidRDefault="00A353B0" w:rsidP="005E61A3">
            <w:pPr>
              <w:jc w:val="center"/>
            </w:pPr>
            <w:r w:rsidRPr="00807B72"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807B72" w:rsidRDefault="00A353B0" w:rsidP="005E61A3">
            <w:pPr>
              <w:outlineLvl w:val="2"/>
            </w:pPr>
            <w:r w:rsidRPr="00807B72">
              <w:t>соисполнителю 7 -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807B72" w:rsidRDefault="00A353B0" w:rsidP="005E61A3">
            <w:pPr>
              <w:jc w:val="center"/>
            </w:pPr>
            <w:r w:rsidRPr="00807B72"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807B72" w:rsidRDefault="00A353B0" w:rsidP="005E61A3">
            <w:pPr>
              <w:outlineLvl w:val="2"/>
            </w:pPr>
            <w:r>
              <w:t>соисполнитель 8 - Комитет имущественных отношений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807B72" w:rsidRDefault="00A353B0" w:rsidP="005E61A3">
            <w:pPr>
              <w:jc w:val="center"/>
            </w:pPr>
            <w:r>
              <w:t>-</w:t>
            </w:r>
          </w:p>
        </w:tc>
      </w:tr>
      <w:tr w:rsidR="00A353B0" w:rsidRPr="00E52E60" w:rsidTr="005E61A3">
        <w:trPr>
          <w:trHeight w:val="828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D21E27" w:rsidRDefault="00A353B0" w:rsidP="005E61A3">
            <w:pPr>
              <w:jc w:val="center"/>
              <w:outlineLvl w:val="2"/>
            </w:pPr>
            <w:r w:rsidRPr="00D21E27">
              <w:t>1.1.1.2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D21E27" w:rsidRDefault="00A353B0" w:rsidP="005E61A3">
            <w:pPr>
              <w:outlineLvl w:val="2"/>
            </w:pPr>
            <w:r w:rsidRPr="00D21E27">
              <w:t>Расходы, связанные с реализацией подпрограммы в виде выплат и компенсаций работникам  командировочных  расходов: прочие расходы (на проезд к месту служебной командировки и обратно  к месту постоянной работы транспортом общего  пользования, соответственно, к станции, пристани, аэропорту и от станции, пристани, аэропорта, если они находятся за чертой  населенного пункта, при  наличии  документов (билетов), подтверждающих эти расходы; наем жилых помещений; дополнительных расходов, связанных с  проживанием вне места постоянного жительства (суточные); иных расходов, произведенных работником в служебной командировке с разрешения или ведома работодателя)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D21E27" w:rsidRDefault="00A353B0" w:rsidP="005E61A3">
            <w:pPr>
              <w:outlineLvl w:val="2"/>
            </w:pPr>
            <w:r w:rsidRPr="00D21E27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106,30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322,39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322,39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415,39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D21E27" w:rsidRDefault="00A353B0" w:rsidP="005E61A3">
            <w:pPr>
              <w:jc w:val="center"/>
            </w:pPr>
            <w:r w:rsidRPr="00D21E27">
              <w:t>439,29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1E27" w:rsidRDefault="00A353B0" w:rsidP="005E61A3">
            <w:pPr>
              <w:outlineLvl w:val="2"/>
            </w:pPr>
            <w:r w:rsidRPr="00D21E27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106,30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322,39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322,39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415,39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1E27" w:rsidRDefault="00A353B0" w:rsidP="005E61A3">
            <w:pPr>
              <w:jc w:val="center"/>
            </w:pPr>
            <w:r w:rsidRPr="00D21E27">
              <w:t>439,29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1E27" w:rsidRDefault="00A353B0" w:rsidP="005E61A3">
            <w:pPr>
              <w:outlineLvl w:val="2"/>
            </w:pPr>
            <w:r w:rsidRPr="00D21E27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1E27" w:rsidRDefault="00A353B0" w:rsidP="005E61A3">
            <w:pPr>
              <w:jc w:val="center"/>
              <w:outlineLvl w:val="2"/>
            </w:pP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1E27" w:rsidRDefault="00A353B0" w:rsidP="005E61A3">
            <w:pPr>
              <w:outlineLvl w:val="2"/>
            </w:pPr>
            <w:r w:rsidRPr="00D21E27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316,59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316,59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316,59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1E27" w:rsidRDefault="00A353B0" w:rsidP="005E61A3">
            <w:pPr>
              <w:jc w:val="center"/>
            </w:pPr>
            <w:r w:rsidRPr="00D21E27">
              <w:t>316,59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1E27" w:rsidRDefault="00A353B0" w:rsidP="005E61A3">
            <w:pPr>
              <w:outlineLvl w:val="2"/>
            </w:pPr>
            <w:r w:rsidRPr="00D21E27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1E27" w:rsidRDefault="00A353B0" w:rsidP="005E61A3">
            <w:pPr>
              <w:jc w:val="center"/>
              <w:outlineLvl w:val="2"/>
            </w:pPr>
            <w:r w:rsidRPr="00D21E27"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1E27" w:rsidRDefault="00A353B0" w:rsidP="005E61A3">
            <w:pPr>
              <w:outlineLvl w:val="2"/>
            </w:pPr>
            <w:r w:rsidRPr="00D21E27">
              <w:t>соисполнителю 4 -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95,50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1E27" w:rsidRDefault="00A353B0" w:rsidP="005E61A3">
            <w:pPr>
              <w:jc w:val="center"/>
              <w:outlineLvl w:val="2"/>
            </w:pPr>
            <w:r w:rsidRPr="00D21E27">
              <w:t>119,40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1E27" w:rsidRDefault="00A353B0" w:rsidP="005E61A3">
            <w:pPr>
              <w:outlineLvl w:val="2"/>
            </w:pPr>
            <w:r w:rsidRPr="00D21E27">
              <w:t>соисполнителю 5 -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3,30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1E27" w:rsidRDefault="00A353B0" w:rsidP="005E61A3">
            <w:pPr>
              <w:jc w:val="center"/>
            </w:pPr>
            <w:r w:rsidRPr="00D21E27">
              <w:t>3,30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1E27" w:rsidRDefault="00A353B0" w:rsidP="005E61A3">
            <w:pPr>
              <w:outlineLvl w:val="2"/>
            </w:pPr>
            <w:r w:rsidRPr="00D21E27">
              <w:t>соисполнителю 11 -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1E27" w:rsidRDefault="00A353B0" w:rsidP="005E61A3">
            <w:pPr>
              <w:jc w:val="center"/>
              <w:outlineLvl w:val="2"/>
            </w:pPr>
            <w:r w:rsidRPr="00D21E27"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1E27" w:rsidRDefault="00A353B0" w:rsidP="005E61A3">
            <w:pPr>
              <w:outlineLvl w:val="2"/>
            </w:pPr>
            <w:r w:rsidRPr="00D21E27">
              <w:t>соисполнителю 3 -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1E27" w:rsidRDefault="00A353B0" w:rsidP="005E61A3">
            <w:pPr>
              <w:jc w:val="center"/>
              <w:outlineLvl w:val="2"/>
            </w:pPr>
            <w:r w:rsidRPr="00D21E27"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1E27" w:rsidRDefault="00A353B0" w:rsidP="005E61A3">
            <w:pPr>
              <w:outlineLvl w:val="2"/>
            </w:pPr>
            <w:r w:rsidRPr="00D21E27">
              <w:t>соисполнителю 9 - Управление сельского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1E27" w:rsidRDefault="00A353B0" w:rsidP="005E61A3">
            <w:pPr>
              <w:jc w:val="center"/>
            </w:pPr>
            <w:r w:rsidRPr="00D21E27"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B39BC" w:rsidRDefault="00A353B0" w:rsidP="005E61A3">
            <w:pPr>
              <w:jc w:val="center"/>
              <w:outlineLvl w:val="2"/>
              <w:rPr>
                <w:b/>
              </w:rPr>
            </w:pPr>
            <w:r w:rsidRPr="00EB39BC">
              <w:rPr>
                <w:b/>
              </w:rPr>
              <w:t>1.2.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B39BC" w:rsidRDefault="00A353B0" w:rsidP="005E61A3">
            <w:pPr>
              <w:outlineLvl w:val="2"/>
              <w:rPr>
                <w:b/>
              </w:rPr>
            </w:pPr>
            <w:r w:rsidRPr="00EB39BC">
              <w:rPr>
                <w:b/>
              </w:rPr>
              <w:t>Подпрограмма 2, всего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b/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rPr>
                <w:b/>
              </w:rPr>
            </w:pPr>
            <w:r w:rsidRPr="00DA4883">
              <w:rPr>
                <w:b/>
              </w:rPr>
              <w:t>9 275,71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b/>
              </w:rPr>
            </w:pPr>
            <w:r w:rsidRPr="00DA4883">
              <w:rPr>
                <w:b/>
              </w:rPr>
              <w:t>11 216,79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b/>
              </w:rPr>
            </w:pPr>
            <w:r w:rsidRPr="00DA4883">
              <w:rPr>
                <w:b/>
              </w:rPr>
              <w:t>9 857,56</w:t>
            </w:r>
            <w:r w:rsidRPr="00DA4883">
              <w:rPr>
                <w:b/>
                <w:vanish/>
              </w:rPr>
              <w:t>860, произведенных ра- компен-</w:t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  <w:r w:rsidRPr="00DA4883">
              <w:rPr>
                <w:b/>
                <w:vanish/>
              </w:rPr>
              <w:pgNum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b/>
              </w:rPr>
            </w:pPr>
            <w:r w:rsidRPr="00DA4883">
              <w:rPr>
                <w:b/>
              </w:rPr>
              <w:t>9 857,56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rPr>
                <w:b/>
              </w:rPr>
              <w:t>9 857,56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Default="00A353B0" w:rsidP="005E61A3">
            <w:pPr>
              <w:jc w:val="center"/>
            </w:pPr>
            <w:r w:rsidRPr="00860992">
              <w:rPr>
                <w:b/>
              </w:rPr>
              <w:t>9 857,56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EB39BC" w:rsidRDefault="00A353B0" w:rsidP="005E61A3">
            <w:pPr>
              <w:jc w:val="center"/>
              <w:outlineLvl w:val="2"/>
            </w:pPr>
          </w:p>
          <w:p w:rsidR="00A353B0" w:rsidRPr="00EB39BC" w:rsidRDefault="00A353B0" w:rsidP="005E61A3"/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EB39BC" w:rsidRDefault="00A353B0" w:rsidP="005E61A3">
            <w:pPr>
              <w:outlineLvl w:val="2"/>
            </w:pPr>
            <w:r w:rsidRPr="00EB39BC">
              <w:t>«Информатизация органов местного самоуправления»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outlineLvl w:val="2"/>
            </w:pPr>
            <w:r w:rsidRPr="00930AF4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9 275,71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11 216,79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9 857,56</w:t>
            </w:r>
            <w:r w:rsidRPr="00DA4883">
              <w:rPr>
                <w:vanish/>
              </w:rPr>
              <w:t>860, произведенных ра- компен-</w:t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9 857,56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9 857,56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A218F" w:rsidRDefault="00A353B0" w:rsidP="005E61A3">
            <w:pPr>
              <w:jc w:val="center"/>
            </w:pPr>
            <w:r w:rsidRPr="005A218F">
              <w:t>9 857,56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outlineLvl w:val="2"/>
            </w:pPr>
            <w:r w:rsidRPr="00930AF4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9 275,71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11 216,79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9 857,56</w:t>
            </w:r>
            <w:r w:rsidRPr="00DA4883">
              <w:rPr>
                <w:vanish/>
              </w:rPr>
              <w:t>860, произведенных ра- компен-</w:t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9 857,56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9 857,56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A218F" w:rsidRDefault="00A353B0" w:rsidP="005E61A3">
            <w:pPr>
              <w:jc w:val="center"/>
            </w:pPr>
            <w:r w:rsidRPr="005A218F">
              <w:t>9 857,56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outlineLvl w:val="2"/>
            </w:pPr>
            <w:r w:rsidRPr="00930AF4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</w:tr>
      <w:tr w:rsidR="00A353B0" w:rsidRPr="00E52E60" w:rsidTr="005E61A3">
        <w:trPr>
          <w:trHeight w:val="70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outlineLvl w:val="2"/>
            </w:pPr>
            <w:r w:rsidRPr="00930AF4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2 106,80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pStyle w:val="ConsPlusCell"/>
              <w:widowControl/>
              <w:ind w:firstLine="12"/>
              <w:jc w:val="center"/>
            </w:pPr>
            <w:r w:rsidRPr="00DA4883">
              <w:t>3 614,76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3 200,00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3 200,00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3 200,00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jc w:val="center"/>
            </w:pPr>
            <w:r w:rsidRPr="00930AF4">
              <w:t>3 200,00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outlineLvl w:val="2"/>
            </w:pPr>
            <w:r w:rsidRPr="00930AF4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lang w:val="en-US"/>
              </w:rPr>
            </w:pPr>
            <w:r w:rsidRPr="00DA4883">
              <w:t>854,90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jc w:val="center"/>
            </w:pPr>
            <w:r w:rsidRPr="00930AF4"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outlineLvl w:val="2"/>
            </w:pPr>
            <w:r w:rsidRPr="00930AF4">
              <w:t>соисполнителю 2 - Управление имущественных отношений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958,99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1 253,00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759,40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759,40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759,40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jc w:val="center"/>
              <w:outlineLvl w:val="2"/>
            </w:pPr>
            <w:r w:rsidRPr="00930AF4">
              <w:t>759,40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outlineLvl w:val="2"/>
            </w:pPr>
            <w:r w:rsidRPr="00930AF4">
              <w:t>соисполнителю 3 -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1 177,85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1 20736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1 236,82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1 236,82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1 236,82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jc w:val="center"/>
              <w:outlineLvl w:val="2"/>
            </w:pPr>
            <w:r w:rsidRPr="00930AF4">
              <w:t>1 236,82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outlineLvl w:val="2"/>
            </w:pPr>
            <w:r w:rsidRPr="00930AF4">
              <w:t>соисполнителю 4 -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960,25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1 955,32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1 866,10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1 866,10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1 866,10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jc w:val="center"/>
              <w:outlineLvl w:val="2"/>
            </w:pPr>
            <w:r w:rsidRPr="00930AF4">
              <w:t>1 866,10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outlineLvl w:val="2"/>
            </w:pPr>
            <w:r w:rsidRPr="00930AF4">
              <w:t>соисполнителю 5 -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666,16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696,76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628,15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628,15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628,15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jc w:val="center"/>
              <w:outlineLvl w:val="2"/>
            </w:pPr>
            <w:r w:rsidRPr="00930AF4">
              <w:t>628,15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outlineLvl w:val="2"/>
            </w:pPr>
            <w:r w:rsidRPr="00930AF4">
              <w:t>соисполнителю 6 - Комитет по культуре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167,30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98,87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98,87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98,87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jc w:val="center"/>
            </w:pPr>
            <w:r w:rsidRPr="00930AF4">
              <w:t>98,87</w:t>
            </w:r>
          </w:p>
        </w:tc>
      </w:tr>
      <w:tr w:rsidR="00A353B0" w:rsidRPr="00E52E60" w:rsidTr="005E61A3">
        <w:trPr>
          <w:trHeight w:val="63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outlineLvl w:val="2"/>
            </w:pPr>
            <w:r w:rsidRPr="00930AF4">
              <w:t>соисполнителю 7 -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211,12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240,92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177,44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177,44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177,44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jc w:val="center"/>
              <w:outlineLvl w:val="2"/>
            </w:pPr>
            <w:r w:rsidRPr="00930AF4">
              <w:t>177,44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outlineLvl w:val="2"/>
            </w:pPr>
            <w:r w:rsidRPr="00930AF4">
              <w:t>соисполнителю 8 - Отдел опеки, попечительства и по делам несовершеннолетних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21,50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jc w:val="center"/>
              <w:outlineLvl w:val="2"/>
            </w:pPr>
            <w:r w:rsidRPr="00930AF4">
              <w:t>21,50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outlineLvl w:val="2"/>
            </w:pPr>
            <w:r w:rsidRPr="00930AF4">
              <w:t>соисполнителю 9 - Управление сельского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263,62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306,79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294,88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294,88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294,88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jc w:val="center"/>
              <w:outlineLvl w:val="2"/>
            </w:pPr>
            <w:r w:rsidRPr="00930AF4">
              <w:t>294,88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outlineLvl w:val="2"/>
            </w:pPr>
            <w:r w:rsidRPr="00930AF4">
              <w:t>соисполнителю 10 - Управление общественной безопасности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jc w:val="center"/>
              <w:outlineLvl w:val="2"/>
            </w:pPr>
            <w:r w:rsidRPr="00930AF4">
              <w:t>90,00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outlineLvl w:val="2"/>
            </w:pPr>
            <w:r w:rsidRPr="00930AF4">
              <w:t>соисполнителю 11 -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1 158,84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1 142,35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1 284,29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1 284,29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1 284,29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jc w:val="center"/>
              <w:outlineLvl w:val="2"/>
            </w:pPr>
            <w:r w:rsidRPr="00930AF4">
              <w:t>1 284,29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pStyle w:val="ConsPlusCell"/>
              <w:widowControl/>
              <w:ind w:left="34"/>
            </w:pPr>
            <w:r w:rsidRPr="00930AF4">
              <w:rPr>
                <w:bCs/>
              </w:rPr>
              <w:t xml:space="preserve">соисполнителю 12 - </w:t>
            </w:r>
            <w:r w:rsidRPr="00930AF4">
              <w:rPr>
                <w:shd w:val="clear" w:color="auto" w:fill="FFFFFF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577,17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559,57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170,51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170,51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170,51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jc w:val="center"/>
              <w:outlineLvl w:val="2"/>
            </w:pPr>
            <w:r w:rsidRPr="00930AF4">
              <w:t>170,51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outlineLvl w:val="2"/>
              <w:rPr>
                <w:color w:val="1F497D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ind w:left="34"/>
              <w:outlineLvl w:val="2"/>
            </w:pPr>
            <w:r w:rsidRPr="00930AF4">
              <w:rPr>
                <w:shd w:val="clear" w:color="auto" w:fill="FFFFFF"/>
              </w:rPr>
              <w:t>соисполнителю 13 - Управление труда и социальной защиты населения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51,21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29,60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jc w:val="center"/>
              <w:outlineLvl w:val="2"/>
            </w:pPr>
            <w:r w:rsidRPr="00930AF4">
              <w:t>29,60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jc w:val="center"/>
              <w:outlineLvl w:val="2"/>
            </w:pPr>
            <w:r w:rsidRPr="001E2FA7">
              <w:t>1.2.1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473BAD" w:rsidRDefault="00A353B0" w:rsidP="005E61A3">
            <w:pPr>
              <w:outlineLvl w:val="2"/>
              <w:rPr>
                <w:b/>
              </w:rPr>
            </w:pPr>
            <w:r w:rsidRPr="00473BAD">
              <w:rPr>
                <w:b/>
              </w:rPr>
              <w:t>Основное мероприятие 1, всего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9 275,71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11 216,79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9 857,56</w:t>
            </w:r>
            <w:r w:rsidRPr="00DA4883">
              <w:rPr>
                <w:vanish/>
              </w:rPr>
              <w:t>860, произведенных ра- компен-</w:t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9 857,56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9 857,56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A218F" w:rsidRDefault="00A353B0" w:rsidP="005E61A3">
            <w:pPr>
              <w:jc w:val="center"/>
            </w:pPr>
            <w:r w:rsidRPr="005A218F">
              <w:t>9 857,56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  <w:r w:rsidRPr="001E2FA7">
              <w:rPr>
                <w:shd w:val="clear" w:color="auto" w:fill="FFFFFF"/>
              </w:rPr>
              <w:t>Внедрение, развитие, эксплуатация информационно-коммуникационных технологий систем, и ресурсов муниципального управления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  <w:r w:rsidRPr="001E2FA7"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9 275,71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r w:rsidRPr="00DA4883">
              <w:t xml:space="preserve"> 11 216,79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9 857,56</w:t>
            </w:r>
            <w:r w:rsidRPr="00DA4883">
              <w:rPr>
                <w:vanish/>
              </w:rPr>
              <w:t>860, произведенных ра- компен-</w:t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9 857,56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9 857,56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A218F" w:rsidRDefault="00A353B0" w:rsidP="005E61A3">
            <w:pPr>
              <w:jc w:val="center"/>
            </w:pPr>
            <w:r w:rsidRPr="005A218F">
              <w:t>9 857,56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  <w:r w:rsidRPr="001E2FA7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9 275,71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r w:rsidRPr="00DA4883">
              <w:t xml:space="preserve"> 11 216,79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9 857,56</w:t>
            </w:r>
            <w:r w:rsidRPr="00DA4883">
              <w:rPr>
                <w:vanish/>
              </w:rPr>
              <w:t>860, произведенных ра- компен-</w:t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  <w:r w:rsidRPr="00DA4883">
              <w:rPr>
                <w:vanish/>
              </w:rPr>
              <w:pgNum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9 857,56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9 857,56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A218F" w:rsidRDefault="00A353B0" w:rsidP="005E61A3">
            <w:pPr>
              <w:jc w:val="center"/>
            </w:pPr>
            <w:r w:rsidRPr="005A218F">
              <w:t>9 857,56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  <w:r w:rsidRPr="001E2FA7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  <w:r w:rsidRPr="001E2FA7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2 106,80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pStyle w:val="ConsPlusCell"/>
              <w:widowControl/>
              <w:ind w:firstLine="12"/>
              <w:jc w:val="center"/>
            </w:pPr>
            <w:r w:rsidRPr="00DA4883">
              <w:t>3 614,76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3 200,00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3 200,00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3 200,00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jc w:val="center"/>
            </w:pPr>
            <w:r w:rsidRPr="00930AF4">
              <w:t>3 200,00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  <w:r w:rsidRPr="001E2FA7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lang w:val="en-US"/>
              </w:rPr>
            </w:pPr>
            <w:r w:rsidRPr="00DA4883">
              <w:t>854,90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jc w:val="center"/>
            </w:pPr>
            <w:r w:rsidRPr="00930AF4"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  <w:r w:rsidRPr="001E2FA7">
              <w:t>соисполнителю 2 - Управление имущественных отношений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958,99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1 252,99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759,40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759,40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759,40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jc w:val="center"/>
              <w:outlineLvl w:val="2"/>
            </w:pPr>
            <w:r w:rsidRPr="00930AF4">
              <w:t>759,40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  <w:r w:rsidRPr="001E2FA7">
              <w:t>соисполнителю 3 -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1 177,85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1 207,36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1 236,82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1 236,82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1 236,82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jc w:val="center"/>
              <w:outlineLvl w:val="2"/>
            </w:pPr>
            <w:r w:rsidRPr="00930AF4">
              <w:t>1 236,82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  <w:r w:rsidRPr="001E2FA7">
              <w:t>соисполнителю 4 -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960,25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1 955,32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1 866,10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1 866,10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1 866,10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jc w:val="center"/>
              <w:outlineLvl w:val="2"/>
            </w:pPr>
            <w:r w:rsidRPr="00930AF4">
              <w:t>1 866,10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  <w:r w:rsidRPr="001E2FA7">
              <w:t>соисполнителю 5 -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666,16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696,76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628,15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628,15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628,15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jc w:val="center"/>
              <w:outlineLvl w:val="2"/>
            </w:pPr>
            <w:r w:rsidRPr="00930AF4">
              <w:t>628,15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  <w:r w:rsidRPr="001E2FA7">
              <w:t>соисполнителю 6 - Комитет по культуре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167,30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98,87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98,87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98,87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jc w:val="center"/>
            </w:pPr>
            <w:r w:rsidRPr="00930AF4">
              <w:t>98,87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  <w:r w:rsidRPr="001E2FA7">
              <w:t>соисполнителю 7 -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211,12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240,92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177,44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177,44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177,44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jc w:val="center"/>
              <w:outlineLvl w:val="2"/>
            </w:pPr>
            <w:r w:rsidRPr="00930AF4">
              <w:t>177,44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  <w:r w:rsidRPr="001E2FA7">
              <w:t>соисполнителю 8 - Отдел опеки, попечительства и по делам несовершеннолетних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21,50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jc w:val="center"/>
              <w:outlineLvl w:val="2"/>
            </w:pPr>
            <w:r w:rsidRPr="00930AF4">
              <w:t>21,50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  <w:r w:rsidRPr="001E2FA7">
              <w:t>соисполнителю 9 - Управление сельского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263,62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306,79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294,88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294,88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294,88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jc w:val="center"/>
              <w:outlineLvl w:val="2"/>
            </w:pPr>
            <w:r w:rsidRPr="00930AF4">
              <w:t>294,88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  <w:r w:rsidRPr="001E2FA7">
              <w:t>соисполнителю 10 - Управление общественной безопасности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jc w:val="center"/>
              <w:outlineLvl w:val="2"/>
            </w:pPr>
            <w:r w:rsidRPr="00930AF4">
              <w:t>90,00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  <w:r w:rsidRPr="001E2FA7">
              <w:t>соисполнителю 11 -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1 158,84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1 142,35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1 284,29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1 284,29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1 284,29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jc w:val="center"/>
              <w:outlineLvl w:val="2"/>
            </w:pPr>
            <w:r w:rsidRPr="00930AF4">
              <w:t>1 284,29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pStyle w:val="ConsPlusCell"/>
              <w:widowControl/>
              <w:ind w:left="34"/>
            </w:pPr>
            <w:r w:rsidRPr="001E2FA7">
              <w:rPr>
                <w:bCs/>
              </w:rPr>
              <w:t xml:space="preserve">соисполнителю 12 - </w:t>
            </w:r>
            <w:r w:rsidRPr="001E2FA7">
              <w:rPr>
                <w:shd w:val="clear" w:color="auto" w:fill="FFFFFF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577,17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559,57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170,51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170,51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170,51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jc w:val="center"/>
              <w:outlineLvl w:val="2"/>
            </w:pPr>
            <w:r w:rsidRPr="00930AF4">
              <w:t>170,51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ind w:left="34"/>
              <w:outlineLvl w:val="2"/>
            </w:pPr>
            <w:r w:rsidRPr="001E2FA7">
              <w:rPr>
                <w:shd w:val="clear" w:color="auto" w:fill="FFFFFF"/>
              </w:rPr>
              <w:t>соисполнителю 13 - Управление труда и социальной защиты населения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51,21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29,60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30AF4" w:rsidRDefault="00A353B0" w:rsidP="005E61A3">
            <w:pPr>
              <w:jc w:val="center"/>
              <w:outlineLvl w:val="2"/>
            </w:pPr>
            <w:r w:rsidRPr="00930AF4">
              <w:t>29,60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jc w:val="center"/>
              <w:outlineLvl w:val="2"/>
            </w:pPr>
            <w:r w:rsidRPr="001E2FA7">
              <w:t>1.2.2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3142FA" w:rsidRDefault="00A353B0" w:rsidP="005E61A3">
            <w:pPr>
              <w:outlineLvl w:val="2"/>
              <w:rPr>
                <w:b/>
              </w:rPr>
            </w:pPr>
            <w:r w:rsidRPr="003142FA">
              <w:rPr>
                <w:b/>
              </w:rPr>
              <w:t>Основное мероприятие 2, всего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  <w:r w:rsidRPr="001E2FA7">
              <w:t>не требует финансового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  <w:r w:rsidRPr="00DA4883">
              <w:rPr>
                <w:color w:val="1F497D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  <w:r w:rsidRPr="00E52E60">
              <w:rPr>
                <w:color w:val="1F497D"/>
              </w:rPr>
              <w:t>-</w:t>
            </w:r>
          </w:p>
        </w:tc>
      </w:tr>
      <w:tr w:rsidR="00A353B0" w:rsidRPr="00E52E60" w:rsidTr="005E61A3">
        <w:trPr>
          <w:trHeight w:val="197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1E2FA7">
              <w:rPr>
                <w:shd w:val="clear" w:color="auto" w:fill="FFFFFF"/>
              </w:rPr>
              <w:t>Информационное обеспечение деятельности отраслевых (функциональных) органов администрации Минераловодского городского округа</w:t>
            </w:r>
          </w:p>
          <w:p w:rsidR="00A353B0" w:rsidRPr="001E2FA7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1E2FA7" w:rsidRDefault="00A353B0" w:rsidP="005E61A3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4667" w:rsidRDefault="00A353B0" w:rsidP="005E61A3">
            <w:pPr>
              <w:jc w:val="center"/>
              <w:outlineLvl w:val="2"/>
              <w:rPr>
                <w:b/>
              </w:rPr>
            </w:pPr>
            <w:r w:rsidRPr="00A14667">
              <w:rPr>
                <w:b/>
              </w:rPr>
              <w:t>1.3.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4667" w:rsidRDefault="00A353B0" w:rsidP="005E61A3">
            <w:pPr>
              <w:outlineLvl w:val="2"/>
              <w:rPr>
                <w:b/>
              </w:rPr>
            </w:pPr>
            <w:r w:rsidRPr="00A14667">
              <w:rPr>
                <w:b/>
              </w:rPr>
              <w:t>Подпрограмма 3, всего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4667" w:rsidRDefault="00A353B0" w:rsidP="005E61A3">
            <w:pPr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b/>
              </w:rPr>
            </w:pPr>
            <w:r w:rsidRPr="00DA4883">
              <w:rPr>
                <w:b/>
                <w:shd w:val="clear" w:color="auto" w:fill="FFFFFF"/>
              </w:rPr>
              <w:t xml:space="preserve">45,00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b/>
              </w:rPr>
            </w:pPr>
            <w:r w:rsidRPr="00DA4883">
              <w:rPr>
                <w:b/>
                <w:shd w:val="clear" w:color="auto" w:fill="FFFFFF"/>
              </w:rPr>
              <w:t xml:space="preserve">65,00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b/>
              </w:rPr>
            </w:pPr>
            <w:r w:rsidRPr="00DA4883">
              <w:rPr>
                <w:b/>
                <w:shd w:val="clear" w:color="auto" w:fill="FFFFFF"/>
              </w:rPr>
              <w:t xml:space="preserve">45,00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b/>
              </w:rPr>
            </w:pPr>
            <w:r w:rsidRPr="00DA4883">
              <w:rPr>
                <w:b/>
                <w:shd w:val="clear" w:color="auto" w:fill="FFFFFF"/>
              </w:rPr>
              <w:t xml:space="preserve">45,00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b/>
              </w:rPr>
            </w:pPr>
            <w:r w:rsidRPr="00DA4883">
              <w:rPr>
                <w:b/>
                <w:shd w:val="clear" w:color="auto" w:fill="FFFFFF"/>
              </w:rPr>
              <w:t xml:space="preserve">45,00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4667" w:rsidRDefault="00A353B0" w:rsidP="005E61A3">
            <w:pPr>
              <w:jc w:val="center"/>
              <w:outlineLvl w:val="2"/>
              <w:rPr>
                <w:b/>
              </w:rPr>
            </w:pPr>
            <w:r w:rsidRPr="00A14667">
              <w:rPr>
                <w:b/>
                <w:shd w:val="clear" w:color="auto" w:fill="FFFFFF"/>
              </w:rPr>
              <w:t xml:space="preserve">45,00 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A14667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A14667" w:rsidRDefault="00A353B0" w:rsidP="005E61A3">
            <w:pPr>
              <w:outlineLvl w:val="2"/>
            </w:pPr>
            <w:r w:rsidRPr="00A14667">
              <w:t>«Противодействие коррупции в органах местного самоуправления Минераловодского городского округа»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4667" w:rsidRDefault="00A353B0" w:rsidP="005E61A3">
            <w:pPr>
              <w:outlineLvl w:val="2"/>
            </w:pPr>
            <w:r w:rsidRPr="00A14667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45,00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65,00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45,00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45,00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45,00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4667" w:rsidRDefault="00A353B0" w:rsidP="005E61A3">
            <w:pPr>
              <w:jc w:val="center"/>
              <w:outlineLvl w:val="2"/>
            </w:pPr>
            <w:r w:rsidRPr="00A14667">
              <w:rPr>
                <w:shd w:val="clear" w:color="auto" w:fill="FFFFFF"/>
              </w:rPr>
              <w:t xml:space="preserve">45,00 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A14667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A14667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4667" w:rsidRDefault="00A353B0" w:rsidP="005E61A3">
            <w:pPr>
              <w:outlineLvl w:val="2"/>
            </w:pPr>
            <w:r w:rsidRPr="00A14667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45,00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65,00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45,00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45,00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45,00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4667" w:rsidRDefault="00A353B0" w:rsidP="005E61A3">
            <w:pPr>
              <w:jc w:val="center"/>
              <w:outlineLvl w:val="2"/>
            </w:pPr>
            <w:r w:rsidRPr="00A14667">
              <w:rPr>
                <w:shd w:val="clear" w:color="auto" w:fill="FFFFFF"/>
              </w:rPr>
              <w:t xml:space="preserve">45,00 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A14667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A14667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4667" w:rsidRDefault="00A353B0" w:rsidP="005E61A3">
            <w:pPr>
              <w:outlineLvl w:val="2"/>
            </w:pPr>
            <w:r w:rsidRPr="00A14667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4667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4667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4667" w:rsidRDefault="00A353B0" w:rsidP="005E61A3">
            <w:pPr>
              <w:outlineLvl w:val="2"/>
            </w:pPr>
            <w:r w:rsidRPr="00A14667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45,00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65,00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45,00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45,00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45,00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4667" w:rsidRDefault="00A353B0" w:rsidP="005E61A3">
            <w:pPr>
              <w:jc w:val="center"/>
              <w:outlineLvl w:val="2"/>
            </w:pPr>
            <w:r w:rsidRPr="00A14667">
              <w:rPr>
                <w:shd w:val="clear" w:color="auto" w:fill="FFFFFF"/>
              </w:rPr>
              <w:t xml:space="preserve">45,00 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BA66AC" w:rsidRDefault="00A353B0" w:rsidP="005E61A3">
            <w:pPr>
              <w:jc w:val="center"/>
              <w:outlineLvl w:val="2"/>
            </w:pPr>
            <w:r w:rsidRPr="00BA66AC">
              <w:t>1.3.1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3142FA" w:rsidRDefault="00A353B0" w:rsidP="005E61A3">
            <w:pPr>
              <w:outlineLvl w:val="2"/>
              <w:rPr>
                <w:b/>
              </w:rPr>
            </w:pPr>
            <w:r w:rsidRPr="003142FA">
              <w:rPr>
                <w:b/>
              </w:rPr>
              <w:t>Основное мероприятие 1, всего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BA66AC" w:rsidRDefault="00A353B0" w:rsidP="005E61A3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45,00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65,00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45,00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45,00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45,00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4667" w:rsidRDefault="00A353B0" w:rsidP="005E61A3">
            <w:pPr>
              <w:jc w:val="center"/>
              <w:outlineLvl w:val="2"/>
            </w:pPr>
            <w:r w:rsidRPr="00A14667">
              <w:rPr>
                <w:shd w:val="clear" w:color="auto" w:fill="FFFFFF"/>
              </w:rPr>
              <w:t xml:space="preserve">45,00 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BA66AC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BA66AC" w:rsidRDefault="00A353B0" w:rsidP="005E61A3">
            <w:pPr>
              <w:outlineLvl w:val="2"/>
            </w:pPr>
            <w:r w:rsidRPr="00BA66AC">
              <w:t>Организация мероприятий, направленных на противодействие коррупции в органах местного самоуправления Минераловодского городского округа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BA66AC" w:rsidRDefault="00A353B0" w:rsidP="005E61A3">
            <w:pPr>
              <w:outlineLvl w:val="2"/>
            </w:pPr>
            <w:r w:rsidRPr="00BA66AC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45,00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65,00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45,00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45,00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45,00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4667" w:rsidRDefault="00A353B0" w:rsidP="005E61A3">
            <w:pPr>
              <w:jc w:val="center"/>
              <w:outlineLvl w:val="2"/>
            </w:pPr>
            <w:r w:rsidRPr="00A14667">
              <w:rPr>
                <w:shd w:val="clear" w:color="auto" w:fill="FFFFFF"/>
              </w:rPr>
              <w:t xml:space="preserve">45,00 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BA66AC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BA66AC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BA66AC" w:rsidRDefault="00A353B0" w:rsidP="005E61A3">
            <w:pPr>
              <w:outlineLvl w:val="2"/>
            </w:pPr>
            <w:r w:rsidRPr="00BA66A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45,00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65,00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45,00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45,00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45,00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4667" w:rsidRDefault="00A353B0" w:rsidP="005E61A3">
            <w:pPr>
              <w:jc w:val="center"/>
              <w:outlineLvl w:val="2"/>
            </w:pPr>
            <w:r w:rsidRPr="00A14667">
              <w:rPr>
                <w:shd w:val="clear" w:color="auto" w:fill="FFFFFF"/>
              </w:rPr>
              <w:t xml:space="preserve">45,00 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BA66AC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BA66AC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BA66AC" w:rsidRDefault="00A353B0" w:rsidP="005E61A3">
            <w:pPr>
              <w:outlineLvl w:val="2"/>
            </w:pPr>
            <w:r w:rsidRPr="00BA66A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BA66AC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BA66AC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BA66AC" w:rsidRDefault="00A353B0" w:rsidP="005E61A3">
            <w:pPr>
              <w:outlineLvl w:val="2"/>
            </w:pPr>
            <w:r w:rsidRPr="00BA66A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45,00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65,00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45,00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45,00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rPr>
                <w:shd w:val="clear" w:color="auto" w:fill="FFFFFF"/>
              </w:rPr>
              <w:t xml:space="preserve">45,00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14667" w:rsidRDefault="00A353B0" w:rsidP="005E61A3">
            <w:pPr>
              <w:jc w:val="center"/>
              <w:outlineLvl w:val="2"/>
            </w:pPr>
            <w:r w:rsidRPr="00A14667">
              <w:rPr>
                <w:shd w:val="clear" w:color="auto" w:fill="FFFFFF"/>
              </w:rPr>
              <w:t xml:space="preserve">45,00 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jc w:val="center"/>
              <w:outlineLvl w:val="2"/>
            </w:pPr>
            <w:r w:rsidRPr="00DA0455">
              <w:t>1.3.1.1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outlineLvl w:val="2"/>
            </w:pPr>
            <w:r>
              <w:t>Проведение социалогического  исследования  с целью оценки  уровня коррупции в Минераловодском городском  округе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outlineLvl w:val="2"/>
              <w:rPr>
                <w:i/>
                <w:u w:val="single"/>
              </w:rPr>
            </w:pPr>
            <w:r w:rsidRPr="00DA0455"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jc w:val="center"/>
              <w:outlineLvl w:val="2"/>
            </w:pPr>
            <w:r w:rsidRPr="00DA0455">
              <w:t>20,00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jc w:val="center"/>
              <w:outlineLvl w:val="2"/>
            </w:pPr>
            <w:r w:rsidRPr="00DA0455">
              <w:t>1.3.1.</w:t>
            </w:r>
            <w: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outlineLvl w:val="2"/>
            </w:pPr>
            <w:r w:rsidRPr="00DA0455">
              <w:t>Повышение квалификации муниципальных служащих администрации Минераловодского муниципального округа по вопросам профилактики, предупреждения и противодействия коррупции в органах местного самоуправления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outlineLvl w:val="2"/>
            </w:pPr>
            <w:r w:rsidRPr="00DA0455"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25,00</w:t>
            </w:r>
          </w:p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25,00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jc w:val="center"/>
            </w:pPr>
            <w:r w:rsidRPr="00DA0455">
              <w:t>25,00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jc w:val="center"/>
              <w:outlineLvl w:val="2"/>
            </w:pPr>
            <w:r>
              <w:t>1.3.1.3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outlineLvl w:val="2"/>
            </w:pPr>
            <w:r>
              <w:t>Разработка и изготовление печатной продукции антикоррупционного характера ( в том числе буклетов, календарей, плакатов)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outlineLvl w:val="2"/>
            </w:pPr>
            <w:r>
              <w:t>средства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jc w:val="center"/>
            </w:pPr>
            <w:r>
              <w:t>0,00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jc w:val="center"/>
              <w:outlineLvl w:val="2"/>
            </w:pPr>
            <w:r w:rsidRPr="00DA0455">
              <w:t>1.3.</w:t>
            </w:r>
            <w: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602AEE" w:rsidRDefault="00A353B0" w:rsidP="005E61A3">
            <w:pPr>
              <w:pStyle w:val="ConsPlusCell"/>
              <w:widowControl/>
              <w:rPr>
                <w:b/>
              </w:rPr>
            </w:pPr>
            <w:r w:rsidRPr="00602AEE">
              <w:rPr>
                <w:b/>
              </w:rPr>
              <w:t>Основное мероприятие 2, всего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jc w:val="center"/>
              <w:outlineLvl w:val="2"/>
            </w:pPr>
            <w:r w:rsidRPr="00DA0455"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pStyle w:val="ConsPlusNormal"/>
              <w:ind w:firstLine="39"/>
              <w:rPr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правовых актов Минераловодского округа в сфере противодействия коррупции в соответствии с законодательством Российской Федерации и Ставропольского края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shd w:val="clear" w:color="auto" w:fill="FFFFFF"/>
              </w:rPr>
            </w:pPr>
            <w:r w:rsidRPr="00DA4883">
              <w:rPr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shd w:val="clear" w:color="auto" w:fill="FFFFFF"/>
              </w:rPr>
            </w:pPr>
            <w:r w:rsidRPr="00DA4883">
              <w:rPr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shd w:val="clear" w:color="auto" w:fill="FFFFFF"/>
              </w:rPr>
            </w:pPr>
            <w:r w:rsidRPr="00DA4883">
              <w:rPr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jc w:val="center"/>
              <w:outlineLvl w:val="2"/>
            </w:pPr>
            <w:r w:rsidRPr="00DA0455"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jc w:val="center"/>
              <w:outlineLvl w:val="2"/>
            </w:pPr>
            <w:r w:rsidRPr="00DA0455">
              <w:t>1.3.</w:t>
            </w:r>
            <w: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30774" w:rsidRDefault="00A353B0" w:rsidP="005E61A3">
            <w:pPr>
              <w:pStyle w:val="ConsPlusCell"/>
              <w:widowControl/>
              <w:rPr>
                <w:b/>
              </w:rPr>
            </w:pPr>
            <w:r w:rsidRPr="00E30774">
              <w:rPr>
                <w:b/>
              </w:rPr>
              <w:t>Основное мероприятие 3, всего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shd w:val="clear" w:color="auto" w:fill="FFFFFF"/>
              </w:rPr>
            </w:pPr>
            <w:r w:rsidRPr="00DA4883">
              <w:rPr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shd w:val="clear" w:color="auto" w:fill="FFFFFF"/>
              </w:rPr>
            </w:pPr>
            <w:r w:rsidRPr="00DA4883">
              <w:rPr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shd w:val="clear" w:color="auto" w:fill="FFFFFF"/>
              </w:rPr>
            </w:pPr>
            <w:r w:rsidRPr="00DA4883">
              <w:rPr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jc w:val="center"/>
              <w:outlineLvl w:val="2"/>
            </w:pPr>
            <w:r w:rsidRPr="00DA0455"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pStyle w:val="ConsPlusCell"/>
              <w:widowControl/>
              <w:rPr>
                <w:b/>
              </w:rPr>
            </w:pPr>
            <w:r w:rsidRPr="00DA0455">
              <w:t>Обеспечение деятельности комиссии по противодействию коррупции, комиссии по соблюдению требований к служебному поведению и урегулированию конфликта интересов в администрации Минераловодского округа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outlineLvl w:val="2"/>
            </w:pPr>
            <w:r w:rsidRPr="00DA0455">
              <w:t>не требует финансового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shd w:val="clear" w:color="auto" w:fill="FFFFFF"/>
              </w:rPr>
            </w:pPr>
            <w:r w:rsidRPr="00DA4883">
              <w:rPr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shd w:val="clear" w:color="auto" w:fill="FFFFFF"/>
              </w:rPr>
            </w:pPr>
            <w:r w:rsidRPr="00DA4883">
              <w:rPr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shd w:val="clear" w:color="auto" w:fill="FFFFFF"/>
              </w:rPr>
            </w:pPr>
            <w:r w:rsidRPr="00DA4883">
              <w:rPr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jc w:val="center"/>
              <w:outlineLvl w:val="2"/>
            </w:pPr>
            <w:r w:rsidRPr="00DA0455"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jc w:val="center"/>
              <w:outlineLvl w:val="2"/>
            </w:pPr>
            <w:r w:rsidRPr="00DA0455">
              <w:t>1.3.</w:t>
            </w:r>
            <w: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pStyle w:val="ConsPlusCell"/>
              <w:widowControl/>
            </w:pPr>
            <w:r w:rsidRPr="00DA0455">
              <w:t>Основное мероприятие 4, всего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shd w:val="clear" w:color="auto" w:fill="FFFFFF"/>
              </w:rPr>
            </w:pPr>
            <w:r w:rsidRPr="00DA4883">
              <w:rPr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shd w:val="clear" w:color="auto" w:fill="FFFFFF"/>
              </w:rPr>
            </w:pPr>
            <w:r w:rsidRPr="00DA4883">
              <w:rPr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shd w:val="clear" w:color="auto" w:fill="FFFFFF"/>
              </w:rPr>
            </w:pPr>
            <w:r w:rsidRPr="00DA4883">
              <w:rPr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jc w:val="center"/>
              <w:outlineLvl w:val="2"/>
            </w:pPr>
            <w:r w:rsidRPr="00DA0455"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r w:rsidRPr="00DA0455">
              <w:t>Проведение антикоррупционной экспертизы нормативных правовых актов, издаваемых администрацией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outlineLvl w:val="2"/>
            </w:pPr>
            <w:r w:rsidRPr="00DA0455">
              <w:t>не требует финансового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shd w:val="clear" w:color="auto" w:fill="FFFFFF"/>
              </w:rPr>
            </w:pPr>
            <w:r w:rsidRPr="00DA4883">
              <w:rPr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shd w:val="clear" w:color="auto" w:fill="FFFFFF"/>
              </w:rPr>
            </w:pPr>
            <w:r w:rsidRPr="00DA4883">
              <w:rPr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shd w:val="clear" w:color="auto" w:fill="FFFFFF"/>
              </w:rPr>
            </w:pPr>
            <w:r w:rsidRPr="00DA4883">
              <w:rPr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0455" w:rsidRDefault="00A353B0" w:rsidP="005E61A3">
            <w:pPr>
              <w:jc w:val="center"/>
              <w:outlineLvl w:val="2"/>
            </w:pPr>
            <w:r w:rsidRPr="00DA0455"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8E7648" w:rsidRDefault="00A353B0" w:rsidP="005E61A3">
            <w:pPr>
              <w:jc w:val="center"/>
              <w:outlineLvl w:val="2"/>
              <w:rPr>
                <w:b/>
              </w:rPr>
            </w:pPr>
            <w:r w:rsidRPr="008E7648">
              <w:rPr>
                <w:b/>
              </w:rPr>
              <w:t>1.4.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8E7648" w:rsidRDefault="00A353B0" w:rsidP="005E61A3">
            <w:pPr>
              <w:outlineLvl w:val="2"/>
              <w:rPr>
                <w:b/>
              </w:rPr>
            </w:pPr>
            <w:r w:rsidRPr="008E7648">
              <w:rPr>
                <w:b/>
              </w:rPr>
              <w:t>Подпрограмма 4, всего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8E7648" w:rsidRDefault="00A353B0" w:rsidP="005E61A3">
            <w:pPr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b/>
              </w:rPr>
            </w:pPr>
            <w:r w:rsidRPr="00DA4883">
              <w:rPr>
                <w:b/>
              </w:rPr>
              <w:t>4 810,65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b/>
              </w:rPr>
            </w:pPr>
            <w:r w:rsidRPr="00DA4883">
              <w:rPr>
                <w:b/>
              </w:rPr>
              <w:t>4 584,80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b/>
              </w:rPr>
            </w:pPr>
            <w:r w:rsidRPr="00DA4883">
              <w:rPr>
                <w:b/>
              </w:rPr>
              <w:t>2 476,99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b/>
              </w:rPr>
            </w:pPr>
            <w:r w:rsidRPr="00DA4883">
              <w:rPr>
                <w:b/>
              </w:rPr>
              <w:t>2 476,99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b/>
              </w:rPr>
            </w:pPr>
            <w:r w:rsidRPr="00DA4883">
              <w:rPr>
                <w:b/>
              </w:rPr>
              <w:t>10 144,40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54CA3" w:rsidRDefault="00A353B0" w:rsidP="005E61A3">
            <w:pPr>
              <w:jc w:val="center"/>
              <w:outlineLvl w:val="2"/>
              <w:rPr>
                <w:b/>
              </w:rPr>
            </w:pPr>
            <w:r w:rsidRPr="00254CA3">
              <w:rPr>
                <w:b/>
              </w:rPr>
              <w:t>11 153,90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b/>
                <w:color w:val="1F497D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9D4937" w:rsidRDefault="00A353B0" w:rsidP="005E61A3">
            <w:pPr>
              <w:outlineLvl w:val="2"/>
            </w:pPr>
            <w:r w:rsidRPr="009D4937">
              <w:t>«Обеспечение публичной деятельности и информационной открытости органов местного самоуправления Минераловодского городского округа»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D4937" w:rsidRDefault="00A353B0" w:rsidP="005E61A3">
            <w:pPr>
              <w:outlineLvl w:val="2"/>
            </w:pPr>
            <w:r w:rsidRPr="009D4937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4 810,65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4 584,80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2 476,99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2 476,99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10 144,40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54CA3" w:rsidRDefault="00A353B0" w:rsidP="005E61A3">
            <w:pPr>
              <w:jc w:val="center"/>
              <w:outlineLvl w:val="2"/>
            </w:pPr>
            <w:r w:rsidRPr="00254CA3">
              <w:t>11 153,90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9D4937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D4937" w:rsidRDefault="00A353B0" w:rsidP="005E61A3">
            <w:pPr>
              <w:outlineLvl w:val="2"/>
            </w:pPr>
            <w:r w:rsidRPr="009D4937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4 810,65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4 584,80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2 476,99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2 476,99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10 144,40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54CA3" w:rsidRDefault="00A353B0" w:rsidP="005E61A3">
            <w:pPr>
              <w:jc w:val="center"/>
              <w:outlineLvl w:val="2"/>
            </w:pPr>
            <w:r w:rsidRPr="00254CA3">
              <w:t>11 153,90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9D4937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D4937" w:rsidRDefault="00A353B0" w:rsidP="005E61A3">
            <w:pPr>
              <w:outlineLvl w:val="2"/>
            </w:pPr>
            <w:r w:rsidRPr="009D4937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54CA3" w:rsidRDefault="00A353B0" w:rsidP="005E61A3">
            <w:pPr>
              <w:jc w:val="center"/>
              <w:outlineLvl w:val="2"/>
            </w:pP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9D4937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D4937" w:rsidRDefault="00A353B0" w:rsidP="005E61A3">
            <w:pPr>
              <w:outlineLvl w:val="2"/>
            </w:pPr>
            <w:r w:rsidRPr="009D4937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4 310,65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4 584,80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2 476,99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  <w:r w:rsidRPr="00DA4883">
              <w:t>2 476,99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10 144,40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54CA3" w:rsidRDefault="00A353B0" w:rsidP="005E61A3">
            <w:pPr>
              <w:jc w:val="center"/>
              <w:outlineLvl w:val="2"/>
            </w:pPr>
            <w:r w:rsidRPr="00254CA3">
              <w:t>11 153,90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D4937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D4937" w:rsidRDefault="00A353B0" w:rsidP="005E61A3">
            <w:pPr>
              <w:outlineLvl w:val="2"/>
            </w:pPr>
            <w:r w:rsidRPr="009D4937">
              <w:t>соисполнителю 1 - 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54CA3" w:rsidRDefault="00A353B0" w:rsidP="005E61A3">
            <w:pPr>
              <w:jc w:val="center"/>
              <w:outlineLvl w:val="2"/>
            </w:pPr>
            <w:r w:rsidRPr="00254CA3"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472E0" w:rsidRDefault="00A353B0" w:rsidP="005E61A3">
            <w:pPr>
              <w:jc w:val="center"/>
              <w:outlineLvl w:val="2"/>
            </w:pPr>
            <w:r w:rsidRPr="005472E0">
              <w:t>1.4.1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6B74C3" w:rsidRDefault="00A353B0" w:rsidP="005E61A3">
            <w:pPr>
              <w:outlineLvl w:val="2"/>
              <w:rPr>
                <w:b/>
              </w:rPr>
            </w:pPr>
            <w:r w:rsidRPr="006B74C3">
              <w:rPr>
                <w:b/>
              </w:rPr>
              <w:t>Основное мероприятие 1, всего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472E0" w:rsidRDefault="00A353B0" w:rsidP="005E61A3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4 810,65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4 276,45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2 168,64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2 168,64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9 849,40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54CA3" w:rsidRDefault="00A353B0" w:rsidP="005E61A3">
            <w:pPr>
              <w:jc w:val="center"/>
              <w:outlineLvl w:val="2"/>
            </w:pPr>
            <w:r w:rsidRPr="00254CA3">
              <w:t>10 833,90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5472E0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5472E0" w:rsidRDefault="00A353B0" w:rsidP="005E61A3">
            <w:pPr>
              <w:outlineLvl w:val="2"/>
              <w:rPr>
                <w:b/>
              </w:rPr>
            </w:pPr>
            <w:r w:rsidRPr="005472E0">
              <w:rPr>
                <w:shd w:val="clear" w:color="auto" w:fill="FFFFFF"/>
              </w:rPr>
              <w:t xml:space="preserve">Освещение деятельности органов местного самоуправления  Минераловодского городского округа в средствах массовой информации и информационно-телекоммуникационной сети «Интернет»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472E0" w:rsidRDefault="00A353B0" w:rsidP="005E61A3">
            <w:pPr>
              <w:outlineLvl w:val="2"/>
            </w:pPr>
            <w:r w:rsidRPr="005472E0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4 810,65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4 276,45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2 168,64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2 168,64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9 849,40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54CA3" w:rsidRDefault="00A353B0" w:rsidP="005E61A3">
            <w:pPr>
              <w:jc w:val="center"/>
              <w:outlineLvl w:val="2"/>
            </w:pPr>
            <w:r w:rsidRPr="00254CA3">
              <w:t>10 833,90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472E0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472E0" w:rsidRDefault="00A353B0" w:rsidP="005E61A3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472E0" w:rsidRDefault="00A353B0" w:rsidP="005E61A3">
            <w:pPr>
              <w:outlineLvl w:val="2"/>
            </w:pPr>
            <w:r w:rsidRPr="005472E0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4 810,65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4 276,45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2 168,64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2 168,64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9 849,40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54CA3" w:rsidRDefault="00A353B0" w:rsidP="005E61A3">
            <w:pPr>
              <w:jc w:val="center"/>
              <w:outlineLvl w:val="2"/>
            </w:pPr>
            <w:r w:rsidRPr="00254CA3">
              <w:t>10 833,90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472E0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472E0" w:rsidRDefault="00A353B0" w:rsidP="005E61A3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472E0" w:rsidRDefault="00A353B0" w:rsidP="005E61A3">
            <w:pPr>
              <w:outlineLvl w:val="2"/>
            </w:pPr>
            <w:r w:rsidRPr="005472E0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54CA3" w:rsidRDefault="00A353B0" w:rsidP="005E61A3">
            <w:pPr>
              <w:jc w:val="center"/>
              <w:outlineLvl w:val="2"/>
            </w:pP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472E0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5472E0" w:rsidRDefault="00A353B0" w:rsidP="005E61A3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472E0" w:rsidRDefault="00A353B0" w:rsidP="005E61A3">
            <w:pPr>
              <w:outlineLvl w:val="2"/>
            </w:pPr>
            <w:r w:rsidRPr="005472E0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4 310,65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4 276,45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2 168,64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2 168,64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9 849,40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54CA3" w:rsidRDefault="00A353B0" w:rsidP="005E61A3">
            <w:pPr>
              <w:jc w:val="center"/>
              <w:outlineLvl w:val="2"/>
            </w:pPr>
            <w:r w:rsidRPr="00254CA3">
              <w:t>10 833,90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472E0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472E0" w:rsidRDefault="00A353B0" w:rsidP="005E61A3"/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5472E0" w:rsidRDefault="00A353B0" w:rsidP="005E61A3">
            <w:pPr>
              <w:outlineLvl w:val="2"/>
            </w:pPr>
            <w:r w:rsidRPr="005472E0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  <w:r w:rsidRPr="00DA4883">
              <w:rPr>
                <w:color w:val="1F497D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54CA3" w:rsidRDefault="00A353B0" w:rsidP="005E61A3">
            <w:pPr>
              <w:jc w:val="center"/>
              <w:outlineLvl w:val="2"/>
            </w:pPr>
            <w:r w:rsidRPr="00254CA3"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jc w:val="center"/>
              <w:outlineLvl w:val="2"/>
            </w:pPr>
            <w:r w:rsidRPr="009B1D68">
              <w:t>1.4.2</w:t>
            </w: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6B74C3" w:rsidRDefault="00A353B0" w:rsidP="005E61A3">
            <w:pPr>
              <w:outlineLvl w:val="2"/>
              <w:rPr>
                <w:b/>
              </w:rPr>
            </w:pPr>
            <w:r w:rsidRPr="006B74C3">
              <w:rPr>
                <w:b/>
              </w:rPr>
              <w:t>Основное мероприятие 2, всего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266,81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220,00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54CA3" w:rsidRDefault="00A353B0" w:rsidP="005E61A3">
            <w:pPr>
              <w:jc w:val="center"/>
              <w:outlineLvl w:val="2"/>
            </w:pPr>
            <w:r w:rsidRPr="00254CA3">
              <w:t>240,00</w:t>
            </w:r>
          </w:p>
        </w:tc>
      </w:tr>
      <w:tr w:rsidR="00A353B0" w:rsidRPr="00E52E60" w:rsidTr="005E61A3">
        <w:trPr>
          <w:trHeight w:val="424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outlineLvl w:val="2"/>
            </w:pPr>
            <w:r w:rsidRPr="009B1D68">
              <w:t>Подписка на периодические издания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outlineLvl w:val="2"/>
            </w:pPr>
            <w:r w:rsidRPr="009B1D68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266,81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220,00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54CA3" w:rsidRDefault="00A353B0" w:rsidP="005E61A3">
            <w:pPr>
              <w:jc w:val="center"/>
              <w:outlineLvl w:val="2"/>
            </w:pPr>
            <w:r w:rsidRPr="00254CA3">
              <w:t>240,00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9B1D68" w:rsidRDefault="00A353B0" w:rsidP="005E61A3"/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outlineLvl w:val="2"/>
            </w:pPr>
            <w:r w:rsidRPr="009B1D68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266,81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220,00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54CA3" w:rsidRDefault="00A353B0" w:rsidP="005E61A3">
            <w:pPr>
              <w:jc w:val="center"/>
              <w:outlineLvl w:val="2"/>
            </w:pPr>
            <w:r w:rsidRPr="00254CA3">
              <w:t>240,00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9B1D68" w:rsidRDefault="00A353B0" w:rsidP="005E61A3"/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outlineLvl w:val="2"/>
            </w:pPr>
            <w:r w:rsidRPr="009B1D68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54CA3" w:rsidRDefault="00A353B0" w:rsidP="005E61A3">
            <w:pPr>
              <w:jc w:val="center"/>
              <w:outlineLvl w:val="2"/>
            </w:pP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B1D68" w:rsidRDefault="00A353B0" w:rsidP="005E61A3"/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outlineLvl w:val="2"/>
            </w:pPr>
            <w:r w:rsidRPr="009B1D68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266,81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220,00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54CA3" w:rsidRDefault="00A353B0" w:rsidP="005E61A3">
            <w:pPr>
              <w:jc w:val="center"/>
              <w:outlineLvl w:val="2"/>
            </w:pPr>
            <w:r w:rsidRPr="00254CA3">
              <w:t>240,00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jc w:val="center"/>
              <w:outlineLvl w:val="2"/>
            </w:pPr>
            <w:r w:rsidRPr="009B1D68">
              <w:t>1.4.3</w:t>
            </w: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6B74C3" w:rsidRDefault="00A353B0" w:rsidP="005E61A3">
            <w:pPr>
              <w:outlineLvl w:val="2"/>
              <w:rPr>
                <w:b/>
              </w:rPr>
            </w:pPr>
            <w:r w:rsidRPr="006B74C3">
              <w:rPr>
                <w:b/>
              </w:rPr>
              <w:t>Основное мероприятие 3, всего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45,00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54CA3" w:rsidRDefault="00A353B0" w:rsidP="005E61A3">
            <w:pPr>
              <w:jc w:val="center"/>
              <w:outlineLvl w:val="2"/>
            </w:pPr>
            <w:r w:rsidRPr="00254CA3">
              <w:t>50,00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outlineLvl w:val="2"/>
            </w:pPr>
            <w:r w:rsidRPr="009B1D68">
              <w:t>Статистические информационные услуги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outlineLvl w:val="2"/>
            </w:pPr>
            <w:r w:rsidRPr="009B1D68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45,00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54CA3" w:rsidRDefault="00A353B0" w:rsidP="005E61A3">
            <w:pPr>
              <w:jc w:val="center"/>
              <w:outlineLvl w:val="2"/>
            </w:pPr>
            <w:r w:rsidRPr="00254CA3">
              <w:t>50,00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9B1D68" w:rsidRDefault="00A353B0" w:rsidP="005E61A3"/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outlineLvl w:val="2"/>
            </w:pPr>
            <w:r w:rsidRPr="009B1D68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45,00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54CA3" w:rsidRDefault="00A353B0" w:rsidP="005E61A3">
            <w:pPr>
              <w:jc w:val="center"/>
              <w:outlineLvl w:val="2"/>
            </w:pPr>
            <w:r w:rsidRPr="00254CA3">
              <w:t>50,00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9B1D68" w:rsidRDefault="00A353B0" w:rsidP="005E61A3"/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outlineLvl w:val="2"/>
            </w:pPr>
            <w:r w:rsidRPr="009B1D68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54CA3" w:rsidRDefault="00A353B0" w:rsidP="005E61A3">
            <w:pPr>
              <w:jc w:val="center"/>
              <w:outlineLvl w:val="2"/>
            </w:pP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B1D68" w:rsidRDefault="00A353B0" w:rsidP="005E61A3"/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outlineLvl w:val="2"/>
            </w:pPr>
            <w:r w:rsidRPr="009B1D68">
              <w:t>ответственному исполнителю – администрация</w:t>
            </w:r>
          </w:p>
          <w:p w:rsidR="00A353B0" w:rsidRPr="009B1D68" w:rsidRDefault="00A353B0" w:rsidP="005E61A3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45,00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54CA3" w:rsidRDefault="00A353B0" w:rsidP="005E61A3">
            <w:pPr>
              <w:jc w:val="center"/>
              <w:outlineLvl w:val="2"/>
            </w:pPr>
            <w:r w:rsidRPr="00254CA3">
              <w:t>50,00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jc w:val="center"/>
              <w:outlineLvl w:val="2"/>
            </w:pPr>
            <w:r w:rsidRPr="009B1D68">
              <w:t>1.4.4</w:t>
            </w: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6B74C3" w:rsidRDefault="00A353B0" w:rsidP="005E61A3">
            <w:pPr>
              <w:rPr>
                <w:b/>
              </w:rPr>
            </w:pPr>
            <w:r w:rsidRPr="006B74C3">
              <w:rPr>
                <w:b/>
              </w:rPr>
              <w:t>Основное мероприятие 4, всего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b/>
              </w:rPr>
            </w:pPr>
            <w:r w:rsidRPr="00DA4883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54CA3" w:rsidRDefault="00A353B0" w:rsidP="005E61A3">
            <w:pPr>
              <w:jc w:val="center"/>
              <w:outlineLvl w:val="2"/>
            </w:pPr>
            <w:r w:rsidRPr="00254CA3">
              <w:t>30,00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jc w:val="both"/>
            </w:pPr>
            <w:r w:rsidRPr="009B1D68">
              <w:t>Опрос населения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outlineLvl w:val="2"/>
            </w:pPr>
            <w:r w:rsidRPr="009B1D68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b/>
              </w:rPr>
            </w:pPr>
            <w:r w:rsidRPr="00DA4883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54CA3" w:rsidRDefault="00A353B0" w:rsidP="005E61A3">
            <w:pPr>
              <w:jc w:val="center"/>
              <w:outlineLvl w:val="2"/>
            </w:pPr>
            <w:r w:rsidRPr="00254CA3">
              <w:t>30,00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jc w:val="both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outlineLvl w:val="2"/>
            </w:pPr>
            <w:r w:rsidRPr="009B1D68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b/>
              </w:rPr>
            </w:pPr>
            <w:r w:rsidRPr="00DA4883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54CA3" w:rsidRDefault="00A353B0" w:rsidP="005E61A3">
            <w:pPr>
              <w:jc w:val="center"/>
              <w:outlineLvl w:val="2"/>
            </w:pPr>
            <w:r w:rsidRPr="00254CA3">
              <w:t>30,00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jc w:val="both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outlineLvl w:val="2"/>
            </w:pPr>
            <w:r w:rsidRPr="009B1D68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54CA3" w:rsidRDefault="00A353B0" w:rsidP="005E61A3">
            <w:pPr>
              <w:jc w:val="center"/>
              <w:outlineLvl w:val="2"/>
            </w:pP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jc w:val="both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B1D68" w:rsidRDefault="00A353B0" w:rsidP="005E61A3">
            <w:pPr>
              <w:outlineLvl w:val="2"/>
            </w:pPr>
            <w:r w:rsidRPr="009B1D68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b/>
              </w:rPr>
            </w:pPr>
            <w:r w:rsidRPr="00DA4883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254CA3" w:rsidRDefault="00A353B0" w:rsidP="005E61A3">
            <w:pPr>
              <w:jc w:val="center"/>
              <w:outlineLvl w:val="2"/>
            </w:pPr>
            <w:r w:rsidRPr="00254CA3">
              <w:t>30,00</w:t>
            </w:r>
          </w:p>
        </w:tc>
      </w:tr>
      <w:tr w:rsidR="00A353B0" w:rsidRPr="00E52E60" w:rsidTr="005E61A3">
        <w:trPr>
          <w:trHeight w:val="41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D4937" w:rsidRDefault="00A353B0" w:rsidP="005E61A3">
            <w:pPr>
              <w:jc w:val="center"/>
              <w:outlineLvl w:val="2"/>
              <w:rPr>
                <w:b/>
              </w:rPr>
            </w:pPr>
            <w:r w:rsidRPr="009D4937">
              <w:rPr>
                <w:b/>
              </w:rPr>
              <w:t>1.5.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D4937" w:rsidRDefault="00A353B0" w:rsidP="005E61A3">
            <w:pPr>
              <w:outlineLvl w:val="2"/>
              <w:rPr>
                <w:b/>
              </w:rPr>
            </w:pPr>
            <w:r w:rsidRPr="009D4937">
              <w:rPr>
                <w:b/>
              </w:rPr>
              <w:t>Подпрограмма 5, всего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D4937" w:rsidRDefault="00A353B0" w:rsidP="005E61A3">
            <w:pPr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rPr>
                <w:b/>
              </w:rPr>
            </w:pPr>
            <w:r w:rsidRPr="00DA4883">
              <w:rPr>
                <w:b/>
              </w:rPr>
              <w:t>22 095,45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rPr>
                <w:b/>
              </w:rPr>
            </w:pPr>
            <w:r>
              <w:rPr>
                <w:b/>
              </w:rPr>
              <w:t>27 316,86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rPr>
                <w:b/>
              </w:rPr>
            </w:pPr>
            <w:r w:rsidRPr="00DA4883">
              <w:rPr>
                <w:b/>
              </w:rPr>
              <w:t>2</w:t>
            </w:r>
            <w:r>
              <w:rPr>
                <w:b/>
              </w:rPr>
              <w:t>6 206,73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26 229,80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r w:rsidRPr="00DA4883">
              <w:rPr>
                <w:b/>
              </w:rPr>
              <w:t>23 864,87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A44EA6" w:rsidRDefault="00A353B0" w:rsidP="005E61A3">
            <w:r w:rsidRPr="00A44EA6">
              <w:rPr>
                <w:b/>
              </w:rPr>
              <w:t>23 864,87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9D4937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9D4937" w:rsidRDefault="00A353B0" w:rsidP="005E61A3">
            <w:pPr>
              <w:outlineLvl w:val="2"/>
            </w:pPr>
            <w:r w:rsidRPr="009D4937">
              <w:t>«Снижение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округе»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D4937" w:rsidRDefault="00A353B0" w:rsidP="005E61A3">
            <w:pPr>
              <w:outlineLvl w:val="2"/>
            </w:pPr>
            <w:r w:rsidRPr="009D4937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22 095,45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>
              <w:t>26 516,86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>
              <w:t>25 406,73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>
              <w:t>25 429,80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r w:rsidRPr="00DA4883">
              <w:t>23 864,87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7903BA" w:rsidRDefault="00A353B0" w:rsidP="005E61A3">
            <w:r w:rsidRPr="007903BA">
              <w:t>23 864,87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9D4937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9D4937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D4937" w:rsidRDefault="00A353B0" w:rsidP="005E61A3">
            <w:pPr>
              <w:outlineLvl w:val="2"/>
            </w:pPr>
            <w:r w:rsidRPr="009D4937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22 095,45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>
              <w:t>26 516,86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>
              <w:t>25 406,73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>
              <w:t>25 429,80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r w:rsidRPr="00DA4883">
              <w:t>23 864,87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7903BA" w:rsidRDefault="00A353B0" w:rsidP="005E61A3">
            <w:r w:rsidRPr="007903BA">
              <w:t>23 864,87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9D4937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9D4937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D4937" w:rsidRDefault="00A353B0" w:rsidP="005E61A3">
            <w:pPr>
              <w:outlineLvl w:val="2"/>
            </w:pPr>
            <w:r w:rsidRPr="009D4937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9D4937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9D4937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9D4937" w:rsidRDefault="00A353B0" w:rsidP="005E61A3">
            <w:pPr>
              <w:outlineLvl w:val="2"/>
            </w:pPr>
            <w:r w:rsidRPr="009D4937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22 095,45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>
              <w:t>26 516,86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>
              <w:t>25 406,73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>
              <w:t>25 429,80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r w:rsidRPr="00DA4883">
              <w:t>23 864,87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7903BA" w:rsidRDefault="00A353B0" w:rsidP="005E61A3">
            <w:r w:rsidRPr="007903BA">
              <w:t>23 864,87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A258D" w:rsidRDefault="00A353B0" w:rsidP="005E61A3">
            <w:pPr>
              <w:outlineLvl w:val="2"/>
              <w:rPr>
                <w:b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outlineLvl w:val="2"/>
            </w:pPr>
            <w:r>
              <w:t>Иные (внебюджетные) средства в т.ч.средства участников МБУ МФЦ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jc w:val="center"/>
            </w:pPr>
            <w:r>
              <w:t>-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jc w:val="center"/>
              <w:outlineLvl w:val="2"/>
            </w:pPr>
            <w:r w:rsidRPr="00F25B4E">
              <w:t>1.5.1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A258D" w:rsidRDefault="00A353B0" w:rsidP="005E61A3">
            <w:pPr>
              <w:outlineLvl w:val="2"/>
              <w:rPr>
                <w:b/>
              </w:rPr>
            </w:pPr>
            <w:r w:rsidRPr="00EA258D">
              <w:rPr>
                <w:b/>
              </w:rPr>
              <w:t>Основное мероприятие 1, всего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22 095,45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>
              <w:t>26 504,56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25 385,72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25 393,</w:t>
            </w:r>
            <w: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23 828,87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jc w:val="center"/>
            </w:pPr>
            <w:r w:rsidRPr="00F25B4E">
              <w:t>23 828,87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outlineLvl w:val="2"/>
            </w:pPr>
            <w:r w:rsidRPr="00F25B4E">
              <w:rPr>
                <w:shd w:val="clear" w:color="auto" w:fill="FFFFFF"/>
              </w:rPr>
              <w:t>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outlineLvl w:val="2"/>
            </w:pPr>
            <w:r w:rsidRPr="00F25B4E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22 095,45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>
              <w:t>26 504</w:t>
            </w:r>
            <w:r w:rsidRPr="00DA4883">
              <w:t>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25 385,72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>
              <w:t>25 393,80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23 828,87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jc w:val="center"/>
            </w:pPr>
            <w:r w:rsidRPr="00F25B4E">
              <w:t>23 828,87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outlineLvl w:val="2"/>
            </w:pPr>
            <w:r w:rsidRPr="00F25B4E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22 095,45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>
              <w:t>26 504</w:t>
            </w:r>
            <w:r w:rsidRPr="00DA4883">
              <w:t>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25 385,72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>
              <w:t>25 393,80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23 828,87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jc w:val="center"/>
            </w:pPr>
            <w:r w:rsidRPr="00F25B4E">
              <w:t>23 828,87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outlineLvl w:val="2"/>
            </w:pPr>
            <w:r w:rsidRPr="00F25B4E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right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right"/>
              <w:outlineLvl w:val="2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jc w:val="right"/>
              <w:outlineLvl w:val="2"/>
            </w:pP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outlineLvl w:val="2"/>
            </w:pPr>
            <w:r w:rsidRPr="00F25B4E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22 095,45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>
              <w:t>26 504</w:t>
            </w:r>
            <w:r w:rsidRPr="00DA4883">
              <w:t>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25 385,72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>
              <w:t>25 393,80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23 828,87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jc w:val="center"/>
            </w:pPr>
            <w:r w:rsidRPr="00F25B4E">
              <w:t>23 828,87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jc w:val="center"/>
              <w:outlineLvl w:val="2"/>
            </w:pPr>
            <w:r w:rsidRPr="00F25B4E">
              <w:t>1.5.2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A258D" w:rsidRDefault="00A353B0" w:rsidP="005E61A3">
            <w:pPr>
              <w:outlineLvl w:val="2"/>
              <w:rPr>
                <w:b/>
              </w:rPr>
            </w:pPr>
            <w:r w:rsidRPr="00EA258D">
              <w:rPr>
                <w:b/>
              </w:rPr>
              <w:t>Основное мероприятие 2, всего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36,00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jc w:val="center"/>
              <w:outlineLvl w:val="2"/>
            </w:pPr>
            <w:r w:rsidRPr="00F25B4E">
              <w:t>36,00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outlineLvl w:val="2"/>
            </w:pPr>
            <w:r w:rsidRPr="00F25B4E">
              <w:rPr>
                <w:shd w:val="clear" w:color="auto" w:fill="FFFFFF"/>
              </w:rPr>
              <w:t>Информационное обеспечение деятельности МФЦ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outlineLvl w:val="2"/>
            </w:pPr>
            <w:r w:rsidRPr="00F25B4E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36,00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jc w:val="center"/>
              <w:outlineLvl w:val="2"/>
            </w:pPr>
            <w:r w:rsidRPr="00F25B4E">
              <w:t>36,00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outlineLvl w:val="2"/>
            </w:pPr>
            <w:r w:rsidRPr="00F25B4E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36,00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jc w:val="center"/>
              <w:outlineLvl w:val="2"/>
            </w:pPr>
            <w:r w:rsidRPr="00F25B4E">
              <w:t>36,00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outlineLvl w:val="2"/>
            </w:pPr>
            <w:r w:rsidRPr="00F25B4E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right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right"/>
              <w:outlineLvl w:val="2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jc w:val="right"/>
              <w:outlineLvl w:val="2"/>
            </w:pPr>
          </w:p>
        </w:tc>
      </w:tr>
      <w:tr w:rsidR="00A353B0" w:rsidRPr="00E52E60" w:rsidTr="005E61A3">
        <w:trPr>
          <w:trHeight w:val="76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outlineLvl w:val="2"/>
            </w:pPr>
            <w:r w:rsidRPr="00F25B4E">
              <w:t>ответственному исполнителю – администрация</w:t>
            </w:r>
          </w:p>
          <w:p w:rsidR="00A353B0" w:rsidRPr="00F25B4E" w:rsidRDefault="00A353B0" w:rsidP="005E61A3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</w:pPr>
            <w:r w:rsidRPr="00DA4883">
              <w:t>36,00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F25B4E" w:rsidRDefault="00A353B0" w:rsidP="005E61A3">
            <w:pPr>
              <w:jc w:val="center"/>
              <w:outlineLvl w:val="2"/>
            </w:pPr>
            <w:r w:rsidRPr="00F25B4E">
              <w:t>36,00</w:t>
            </w:r>
          </w:p>
        </w:tc>
      </w:tr>
      <w:tr w:rsidR="00A353B0" w:rsidRPr="00E52E60" w:rsidTr="005E61A3">
        <w:trPr>
          <w:trHeight w:val="2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7D5C16" w:rsidRDefault="00A353B0" w:rsidP="005E61A3">
            <w:pPr>
              <w:jc w:val="center"/>
              <w:outlineLvl w:val="2"/>
              <w:rPr>
                <w:b/>
              </w:rPr>
            </w:pPr>
            <w:r w:rsidRPr="007D5C16">
              <w:rPr>
                <w:b/>
              </w:rPr>
              <w:t>1.6.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7D5C16" w:rsidRDefault="00A353B0" w:rsidP="005E61A3">
            <w:pPr>
              <w:outlineLvl w:val="2"/>
              <w:rPr>
                <w:b/>
              </w:rPr>
            </w:pPr>
            <w:r w:rsidRPr="007D5C16">
              <w:rPr>
                <w:b/>
              </w:rPr>
              <w:t>Подпрограмма 6, всего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7D5C16" w:rsidRDefault="00A353B0" w:rsidP="005E61A3">
            <w:pPr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rPr>
                <w:b/>
              </w:rPr>
            </w:pPr>
            <w:r w:rsidRPr="00DA4883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rPr>
                <w:b/>
              </w:rPr>
            </w:pPr>
            <w:r w:rsidRPr="00DA4883">
              <w:rPr>
                <w:b/>
              </w:rPr>
              <w:t>24 257,95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rPr>
                <w:b/>
              </w:rPr>
            </w:pPr>
            <w:r w:rsidRPr="00DA4883">
              <w:rPr>
                <w:b/>
              </w:rPr>
              <w:t>23 960,22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r w:rsidRPr="00DA4883">
              <w:rPr>
                <w:b/>
              </w:rPr>
              <w:t>23 961,92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rPr>
                <w:b/>
              </w:rPr>
              <w:t>23 961,92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7D5C16" w:rsidRDefault="00A353B0" w:rsidP="005E61A3">
            <w:pPr>
              <w:jc w:val="center"/>
            </w:pPr>
            <w:r w:rsidRPr="007D5C16">
              <w:rPr>
                <w:b/>
              </w:rPr>
              <w:t>23 961,92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outlineLvl w:val="2"/>
            </w:pPr>
            <w:r w:rsidRPr="00D20EB0">
              <w:t>«</w:t>
            </w:r>
            <w:r w:rsidRPr="00D20EB0">
              <w:rPr>
                <w:bCs/>
                <w:szCs w:val="28"/>
              </w:rPr>
              <w:t>Обеспечение реализации Программы и общепрограммные мероприятия</w:t>
            </w:r>
            <w:r w:rsidRPr="00D20EB0">
              <w:t>»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outlineLvl w:val="2"/>
            </w:pPr>
            <w:r w:rsidRPr="00D20EB0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rPr>
                <w:color w:val="1F497D"/>
              </w:rPr>
            </w:pPr>
            <w:r w:rsidRPr="00DA4883">
              <w:rPr>
                <w:color w:val="1F497D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24 257,95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23 960,22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r w:rsidRPr="00DA4883">
              <w:t>23 961,92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23 961,92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jc w:val="center"/>
            </w:pPr>
            <w:r w:rsidRPr="00D20EB0">
              <w:t>23 961,92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outlineLvl w:val="2"/>
            </w:pPr>
            <w:r w:rsidRPr="00D20EB0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rPr>
                <w:color w:val="1F497D"/>
              </w:rPr>
            </w:pPr>
            <w:r w:rsidRPr="00DA4883">
              <w:rPr>
                <w:color w:val="1F497D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r w:rsidRPr="00DA4883">
              <w:t>24 257,95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23 960,22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r w:rsidRPr="00DA4883">
              <w:t>23 961,92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23 961,92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jc w:val="center"/>
            </w:pPr>
            <w:r w:rsidRPr="00D20EB0">
              <w:t>23 961,92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outlineLvl w:val="2"/>
            </w:pPr>
            <w:r w:rsidRPr="00D20EB0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outlineLvl w:val="2"/>
            </w:pPr>
            <w:r w:rsidRPr="00D20EB0">
              <w:t>соисполнителю 11 –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rPr>
                <w:color w:val="1F497D"/>
              </w:rPr>
            </w:pPr>
            <w:r w:rsidRPr="00DA4883">
              <w:rPr>
                <w:color w:val="1F497D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r w:rsidRPr="00DA4883">
              <w:t>24 257,95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23 960,22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r w:rsidRPr="00DA4883">
              <w:t>23 961,92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23 961,92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jc w:val="center"/>
            </w:pPr>
            <w:r w:rsidRPr="00D20EB0">
              <w:t>23 961,92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jc w:val="center"/>
              <w:outlineLvl w:val="2"/>
            </w:pPr>
            <w:r w:rsidRPr="00D20EB0">
              <w:t>1.7.1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outlineLvl w:val="2"/>
            </w:pPr>
            <w:r w:rsidRPr="00D20EB0">
              <w:t>Основное мероприятие 1, всего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  <w:r w:rsidRPr="00DA4883">
              <w:rPr>
                <w:color w:val="1F497D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r w:rsidRPr="00DA4883">
              <w:t>24 257,95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23 960,22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r w:rsidRPr="00DA4883">
              <w:t>23 961,92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23 961,92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jc w:val="center"/>
            </w:pPr>
            <w:r w:rsidRPr="00D20EB0">
              <w:t>23 961,92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outlineLvl w:val="2"/>
            </w:pPr>
            <w:r w:rsidRPr="00D20EB0">
              <w:t xml:space="preserve">Финансовое обеспечение </w:t>
            </w:r>
            <w:r w:rsidRPr="00595000">
              <w:t>деятельности органов местного самоуправления и их структурных подразделений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outlineLvl w:val="2"/>
            </w:pPr>
            <w:r w:rsidRPr="00D20EB0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  <w:r w:rsidRPr="00DA4883">
              <w:rPr>
                <w:color w:val="1F497D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r w:rsidRPr="00DA4883">
              <w:t>24 257,95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23 960,22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r w:rsidRPr="00DA4883">
              <w:t>23 961,92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23 961,92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jc w:val="center"/>
            </w:pPr>
            <w:r w:rsidRPr="00D20EB0">
              <w:t>23 961,92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outlineLvl w:val="2"/>
            </w:pPr>
            <w:r w:rsidRPr="00D20EB0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  <w:r w:rsidRPr="00DA4883">
              <w:rPr>
                <w:color w:val="1F497D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r w:rsidRPr="00DA4883">
              <w:t>24 257,95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23 960,22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r w:rsidRPr="00DA4883">
              <w:t>23 961,92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23 961,92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jc w:val="center"/>
            </w:pPr>
            <w:r w:rsidRPr="00D20EB0">
              <w:t>23 961,92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outlineLvl w:val="2"/>
            </w:pPr>
            <w:r w:rsidRPr="00D20EB0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outlineLvl w:val="2"/>
            </w:pPr>
            <w:r w:rsidRPr="00D20EB0">
              <w:t>соисполнителю 11 –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  <w:r w:rsidRPr="00DA4883">
              <w:rPr>
                <w:color w:val="1F497D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r w:rsidRPr="00DA4883">
              <w:t>24 257,95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23 960,22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r w:rsidRPr="00DA4883">
              <w:t>23 961,92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23 961,92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jc w:val="center"/>
            </w:pPr>
            <w:r w:rsidRPr="00D20EB0">
              <w:t>23 961,92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jc w:val="center"/>
              <w:outlineLvl w:val="2"/>
            </w:pPr>
            <w:r w:rsidRPr="00D20EB0">
              <w:t>1.7.1.1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outlineLvl w:val="2"/>
            </w:pPr>
            <w:r w:rsidRPr="00D20EB0">
              <w:t xml:space="preserve">Обеспечение деятельности Управления по делам территорий администрации Минераловодского городского округа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outlineLvl w:val="2"/>
            </w:pPr>
            <w:r w:rsidRPr="00D20EB0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  <w:r w:rsidRPr="00DA4883">
              <w:rPr>
                <w:color w:val="1F497D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r w:rsidRPr="00DA4883">
              <w:t>24 257,95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23 960,22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r w:rsidRPr="00DA4883">
              <w:t>23 961,92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23 961,92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jc w:val="center"/>
            </w:pPr>
            <w:r w:rsidRPr="00D20EB0">
              <w:t>23 961,92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outlineLvl w:val="2"/>
            </w:pPr>
            <w:r w:rsidRPr="00D20EB0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  <w:r w:rsidRPr="00DA4883">
              <w:rPr>
                <w:color w:val="1F497D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r w:rsidRPr="00DA4883">
              <w:t>24 257,95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23 960,22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r w:rsidRPr="00DA4883">
              <w:t>23 961,92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23 961,92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jc w:val="center"/>
            </w:pPr>
            <w:r w:rsidRPr="00D20EB0">
              <w:t>23 961,92</w:t>
            </w: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outlineLvl w:val="2"/>
            </w:pPr>
            <w:r w:rsidRPr="00D20EB0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E52E60" w:rsidRDefault="00A353B0" w:rsidP="005E61A3">
            <w:pPr>
              <w:jc w:val="center"/>
              <w:outlineLvl w:val="2"/>
              <w:rPr>
                <w:color w:val="1F497D"/>
              </w:rPr>
            </w:pPr>
          </w:p>
        </w:tc>
      </w:tr>
      <w:tr w:rsidR="00A353B0" w:rsidRPr="00E52E60" w:rsidTr="005E61A3">
        <w:trPr>
          <w:trHeight w:val="207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jc w:val="center"/>
              <w:outlineLvl w:val="2"/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outlineLvl w:val="2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outlineLvl w:val="2"/>
            </w:pPr>
            <w:r w:rsidRPr="00D20EB0">
              <w:t>соисполнителю 11 –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  <w:outlineLvl w:val="2"/>
              <w:rPr>
                <w:color w:val="1F497D"/>
              </w:rPr>
            </w:pPr>
            <w:r w:rsidRPr="00DA4883">
              <w:rPr>
                <w:color w:val="1F497D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r w:rsidRPr="00DA4883">
              <w:t>24 257,95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23 960,22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r w:rsidRPr="00DA4883">
              <w:t>23 961,92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A4883" w:rsidRDefault="00A353B0" w:rsidP="005E61A3">
            <w:pPr>
              <w:jc w:val="center"/>
            </w:pPr>
            <w:r w:rsidRPr="00DA4883">
              <w:t>23 961,92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0" w:rsidRPr="00D20EB0" w:rsidRDefault="00A353B0" w:rsidP="005E61A3">
            <w:pPr>
              <w:jc w:val="center"/>
            </w:pPr>
            <w:r w:rsidRPr="00D20EB0">
              <w:t>23 961,92</w:t>
            </w:r>
          </w:p>
        </w:tc>
      </w:tr>
    </w:tbl>
    <w:p w:rsidR="00A353B0" w:rsidRPr="00456A79" w:rsidRDefault="00A353B0" w:rsidP="005E61A3">
      <w:pPr>
        <w:jc w:val="both"/>
        <w:outlineLvl w:val="2"/>
        <w:rPr>
          <w:color w:val="FF0000"/>
        </w:rPr>
        <w:sectPr w:rsidR="00A353B0" w:rsidRPr="00456A79" w:rsidSect="005E61A3">
          <w:pgSz w:w="16838" w:h="11906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:rsidR="00A353B0" w:rsidRPr="000175A9" w:rsidRDefault="00A353B0" w:rsidP="000666EE">
      <w:pPr>
        <w:rPr>
          <w:sz w:val="28"/>
          <w:szCs w:val="28"/>
        </w:rPr>
      </w:pPr>
    </w:p>
    <w:sectPr w:rsidR="00A353B0" w:rsidRPr="000175A9" w:rsidSect="001E4735">
      <w:headerReference w:type="default" r:id="rId15"/>
      <w:pgSz w:w="11906" w:h="16838"/>
      <w:pgMar w:top="1258" w:right="851" w:bottom="54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3B0" w:rsidRDefault="00A353B0" w:rsidP="00A353B0">
      <w:r>
        <w:separator/>
      </w:r>
    </w:p>
  </w:endnote>
  <w:endnote w:type="continuationSeparator" w:id="1">
    <w:p w:rsidR="00A353B0" w:rsidRDefault="00A353B0" w:rsidP="00A35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3B0" w:rsidRDefault="00A353B0" w:rsidP="00A353B0">
      <w:r>
        <w:separator/>
      </w:r>
    </w:p>
  </w:footnote>
  <w:footnote w:type="continuationSeparator" w:id="1">
    <w:p w:rsidR="00A353B0" w:rsidRDefault="00A353B0" w:rsidP="00A35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B0" w:rsidRDefault="00A353B0">
    <w:pPr>
      <w:pStyle w:val="Header"/>
      <w:jc w:val="center"/>
    </w:pPr>
  </w:p>
  <w:p w:rsidR="00A353B0" w:rsidRDefault="00A353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B0" w:rsidRDefault="00A353B0">
    <w:pPr>
      <w:pStyle w:val="Header"/>
      <w:jc w:val="center"/>
    </w:pPr>
  </w:p>
  <w:p w:rsidR="00A353B0" w:rsidRDefault="00A353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864"/>
    <w:multiLevelType w:val="multilevel"/>
    <w:tmpl w:val="D3C4C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03212C34"/>
    <w:multiLevelType w:val="hybridMultilevel"/>
    <w:tmpl w:val="E3108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761C94"/>
    <w:multiLevelType w:val="hybridMultilevel"/>
    <w:tmpl w:val="E77AB2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183A10"/>
    <w:multiLevelType w:val="hybridMultilevel"/>
    <w:tmpl w:val="C0400FC4"/>
    <w:lvl w:ilvl="0" w:tplc="96D60C2E">
      <w:start w:val="2015"/>
      <w:numFmt w:val="decimal"/>
      <w:lvlText w:val="%1"/>
      <w:lvlJc w:val="left"/>
      <w:pPr>
        <w:ind w:left="1309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EC34BB"/>
    <w:multiLevelType w:val="multilevel"/>
    <w:tmpl w:val="D3C4C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6">
    <w:nsid w:val="4D4E629F"/>
    <w:multiLevelType w:val="hybridMultilevel"/>
    <w:tmpl w:val="EA288982"/>
    <w:lvl w:ilvl="0" w:tplc="7338A30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C8502F"/>
    <w:multiLevelType w:val="multilevel"/>
    <w:tmpl w:val="D3C4C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58C07CE6"/>
    <w:multiLevelType w:val="hybridMultilevel"/>
    <w:tmpl w:val="A7029E3A"/>
    <w:lvl w:ilvl="0" w:tplc="88083BF4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9084A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566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9BCA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0E01C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458A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F2A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367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427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77C5888"/>
    <w:multiLevelType w:val="hybridMultilevel"/>
    <w:tmpl w:val="BB926840"/>
    <w:lvl w:ilvl="0" w:tplc="5FD86720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3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7AF"/>
    <w:rsid w:val="00000524"/>
    <w:rsid w:val="00003F2E"/>
    <w:rsid w:val="00014F61"/>
    <w:rsid w:val="000175A9"/>
    <w:rsid w:val="000205B8"/>
    <w:rsid w:val="00032E01"/>
    <w:rsid w:val="00042619"/>
    <w:rsid w:val="000540C4"/>
    <w:rsid w:val="00064406"/>
    <w:rsid w:val="000666EE"/>
    <w:rsid w:val="00067589"/>
    <w:rsid w:val="00074EB1"/>
    <w:rsid w:val="0009095E"/>
    <w:rsid w:val="00092BD1"/>
    <w:rsid w:val="000A4DE2"/>
    <w:rsid w:val="000B3562"/>
    <w:rsid w:val="000D1F45"/>
    <w:rsid w:val="000D3515"/>
    <w:rsid w:val="000D5EE0"/>
    <w:rsid w:val="000F0838"/>
    <w:rsid w:val="000F484F"/>
    <w:rsid w:val="001142CE"/>
    <w:rsid w:val="00114A3D"/>
    <w:rsid w:val="00120C85"/>
    <w:rsid w:val="00136A6A"/>
    <w:rsid w:val="001435BA"/>
    <w:rsid w:val="001465A0"/>
    <w:rsid w:val="00157FE4"/>
    <w:rsid w:val="00160FA0"/>
    <w:rsid w:val="00172350"/>
    <w:rsid w:val="00177621"/>
    <w:rsid w:val="0019213C"/>
    <w:rsid w:val="001A5B30"/>
    <w:rsid w:val="001B7A73"/>
    <w:rsid w:val="001C241D"/>
    <w:rsid w:val="001C39E3"/>
    <w:rsid w:val="001E2FA7"/>
    <w:rsid w:val="001E31B0"/>
    <w:rsid w:val="001E4735"/>
    <w:rsid w:val="001F18EE"/>
    <w:rsid w:val="00220421"/>
    <w:rsid w:val="002265C9"/>
    <w:rsid w:val="0022707D"/>
    <w:rsid w:val="002462CD"/>
    <w:rsid w:val="00246752"/>
    <w:rsid w:val="00253D1C"/>
    <w:rsid w:val="00254CA3"/>
    <w:rsid w:val="002665AD"/>
    <w:rsid w:val="0027499B"/>
    <w:rsid w:val="00283F2D"/>
    <w:rsid w:val="002943BE"/>
    <w:rsid w:val="002B194B"/>
    <w:rsid w:val="002C50A7"/>
    <w:rsid w:val="002F2E85"/>
    <w:rsid w:val="002F5EEB"/>
    <w:rsid w:val="00300FE8"/>
    <w:rsid w:val="0030244A"/>
    <w:rsid w:val="00305126"/>
    <w:rsid w:val="003142FA"/>
    <w:rsid w:val="00324425"/>
    <w:rsid w:val="00336C4E"/>
    <w:rsid w:val="00341D8F"/>
    <w:rsid w:val="00382D91"/>
    <w:rsid w:val="003836A7"/>
    <w:rsid w:val="003C77E1"/>
    <w:rsid w:val="003D5C51"/>
    <w:rsid w:val="003F5377"/>
    <w:rsid w:val="0041565B"/>
    <w:rsid w:val="004318EC"/>
    <w:rsid w:val="00444668"/>
    <w:rsid w:val="004530FA"/>
    <w:rsid w:val="00456A79"/>
    <w:rsid w:val="00465225"/>
    <w:rsid w:val="0046690C"/>
    <w:rsid w:val="00466FD3"/>
    <w:rsid w:val="004736D4"/>
    <w:rsid w:val="00473BAD"/>
    <w:rsid w:val="00494E1F"/>
    <w:rsid w:val="004A198F"/>
    <w:rsid w:val="004B2663"/>
    <w:rsid w:val="004C7BAF"/>
    <w:rsid w:val="004E203A"/>
    <w:rsid w:val="00505680"/>
    <w:rsid w:val="005121B3"/>
    <w:rsid w:val="00514F54"/>
    <w:rsid w:val="00542E7E"/>
    <w:rsid w:val="00543071"/>
    <w:rsid w:val="00545801"/>
    <w:rsid w:val="005472E0"/>
    <w:rsid w:val="00557792"/>
    <w:rsid w:val="00564C3E"/>
    <w:rsid w:val="00566DD7"/>
    <w:rsid w:val="00580B9B"/>
    <w:rsid w:val="00584201"/>
    <w:rsid w:val="005842BA"/>
    <w:rsid w:val="00595000"/>
    <w:rsid w:val="005A218F"/>
    <w:rsid w:val="005B130E"/>
    <w:rsid w:val="005C3691"/>
    <w:rsid w:val="005D7A3D"/>
    <w:rsid w:val="005E49AB"/>
    <w:rsid w:val="005E61A3"/>
    <w:rsid w:val="005F324E"/>
    <w:rsid w:val="005F33E5"/>
    <w:rsid w:val="006008B0"/>
    <w:rsid w:val="0060157A"/>
    <w:rsid w:val="00602AEE"/>
    <w:rsid w:val="00603AD2"/>
    <w:rsid w:val="00603B7D"/>
    <w:rsid w:val="006179D1"/>
    <w:rsid w:val="00626B68"/>
    <w:rsid w:val="00641BA0"/>
    <w:rsid w:val="00645B07"/>
    <w:rsid w:val="00646326"/>
    <w:rsid w:val="00653F28"/>
    <w:rsid w:val="006608BE"/>
    <w:rsid w:val="00671636"/>
    <w:rsid w:val="006827C6"/>
    <w:rsid w:val="00683FB1"/>
    <w:rsid w:val="006945FB"/>
    <w:rsid w:val="006A4D9E"/>
    <w:rsid w:val="006B74C3"/>
    <w:rsid w:val="006D1E28"/>
    <w:rsid w:val="006D292D"/>
    <w:rsid w:val="006F24E5"/>
    <w:rsid w:val="006F7437"/>
    <w:rsid w:val="0070364E"/>
    <w:rsid w:val="00706BF5"/>
    <w:rsid w:val="0072789B"/>
    <w:rsid w:val="007317C8"/>
    <w:rsid w:val="00737D10"/>
    <w:rsid w:val="00740844"/>
    <w:rsid w:val="0074337A"/>
    <w:rsid w:val="00752802"/>
    <w:rsid w:val="007537BF"/>
    <w:rsid w:val="00764ADD"/>
    <w:rsid w:val="007660E9"/>
    <w:rsid w:val="007849C9"/>
    <w:rsid w:val="00790307"/>
    <w:rsid w:val="007903BA"/>
    <w:rsid w:val="007947CF"/>
    <w:rsid w:val="007A1CDD"/>
    <w:rsid w:val="007A4C2A"/>
    <w:rsid w:val="007A7C74"/>
    <w:rsid w:val="007B4E3E"/>
    <w:rsid w:val="007C28BE"/>
    <w:rsid w:val="007D49CA"/>
    <w:rsid w:val="007D5C16"/>
    <w:rsid w:val="007D77AF"/>
    <w:rsid w:val="00805F67"/>
    <w:rsid w:val="00807B72"/>
    <w:rsid w:val="00816EA9"/>
    <w:rsid w:val="008172DE"/>
    <w:rsid w:val="008235CA"/>
    <w:rsid w:val="008274EB"/>
    <w:rsid w:val="008425EF"/>
    <w:rsid w:val="00843EA7"/>
    <w:rsid w:val="00845027"/>
    <w:rsid w:val="00851C39"/>
    <w:rsid w:val="00857A35"/>
    <w:rsid w:val="00860992"/>
    <w:rsid w:val="008674B2"/>
    <w:rsid w:val="00877C8D"/>
    <w:rsid w:val="00893594"/>
    <w:rsid w:val="008A087F"/>
    <w:rsid w:val="008A7831"/>
    <w:rsid w:val="008B4C70"/>
    <w:rsid w:val="008B74F8"/>
    <w:rsid w:val="008C1896"/>
    <w:rsid w:val="008D0EB9"/>
    <w:rsid w:val="008E7648"/>
    <w:rsid w:val="0090033F"/>
    <w:rsid w:val="009028BC"/>
    <w:rsid w:val="0091020F"/>
    <w:rsid w:val="009148FC"/>
    <w:rsid w:val="0092331B"/>
    <w:rsid w:val="00923C3C"/>
    <w:rsid w:val="00930A2B"/>
    <w:rsid w:val="00930AF4"/>
    <w:rsid w:val="0093232C"/>
    <w:rsid w:val="0094424B"/>
    <w:rsid w:val="009626CF"/>
    <w:rsid w:val="0096431F"/>
    <w:rsid w:val="00976B1E"/>
    <w:rsid w:val="00981AAF"/>
    <w:rsid w:val="00990B14"/>
    <w:rsid w:val="00992E5E"/>
    <w:rsid w:val="009A6F58"/>
    <w:rsid w:val="009B1D68"/>
    <w:rsid w:val="009B3B2B"/>
    <w:rsid w:val="009B41DB"/>
    <w:rsid w:val="009C1777"/>
    <w:rsid w:val="009C2F0C"/>
    <w:rsid w:val="009C3083"/>
    <w:rsid w:val="009D4937"/>
    <w:rsid w:val="009D679B"/>
    <w:rsid w:val="009D71C3"/>
    <w:rsid w:val="009D73DB"/>
    <w:rsid w:val="009E55DF"/>
    <w:rsid w:val="009F5677"/>
    <w:rsid w:val="00A018A8"/>
    <w:rsid w:val="00A133FE"/>
    <w:rsid w:val="00A14667"/>
    <w:rsid w:val="00A15C4B"/>
    <w:rsid w:val="00A15EDC"/>
    <w:rsid w:val="00A16F10"/>
    <w:rsid w:val="00A179E0"/>
    <w:rsid w:val="00A21B45"/>
    <w:rsid w:val="00A22C52"/>
    <w:rsid w:val="00A32209"/>
    <w:rsid w:val="00A353B0"/>
    <w:rsid w:val="00A40988"/>
    <w:rsid w:val="00A44EA6"/>
    <w:rsid w:val="00A74DBC"/>
    <w:rsid w:val="00A7699F"/>
    <w:rsid w:val="00A805D1"/>
    <w:rsid w:val="00AA1DE5"/>
    <w:rsid w:val="00AA21AB"/>
    <w:rsid w:val="00AA2B6D"/>
    <w:rsid w:val="00AA713F"/>
    <w:rsid w:val="00AB13BA"/>
    <w:rsid w:val="00AB5B34"/>
    <w:rsid w:val="00AC364B"/>
    <w:rsid w:val="00AD48BF"/>
    <w:rsid w:val="00AE1DD0"/>
    <w:rsid w:val="00B371AB"/>
    <w:rsid w:val="00B4136F"/>
    <w:rsid w:val="00B52356"/>
    <w:rsid w:val="00B5612C"/>
    <w:rsid w:val="00B602EE"/>
    <w:rsid w:val="00B770E8"/>
    <w:rsid w:val="00B82842"/>
    <w:rsid w:val="00B84630"/>
    <w:rsid w:val="00B96E61"/>
    <w:rsid w:val="00BA071A"/>
    <w:rsid w:val="00BA66AC"/>
    <w:rsid w:val="00BA7D73"/>
    <w:rsid w:val="00BB09A3"/>
    <w:rsid w:val="00BB5CBC"/>
    <w:rsid w:val="00BB6FF4"/>
    <w:rsid w:val="00BB76B1"/>
    <w:rsid w:val="00BD12D5"/>
    <w:rsid w:val="00BD4B0E"/>
    <w:rsid w:val="00BD4D7A"/>
    <w:rsid w:val="00BD5530"/>
    <w:rsid w:val="00BE2610"/>
    <w:rsid w:val="00BF1EF3"/>
    <w:rsid w:val="00C03083"/>
    <w:rsid w:val="00C14A76"/>
    <w:rsid w:val="00C15989"/>
    <w:rsid w:val="00C31FD9"/>
    <w:rsid w:val="00C34102"/>
    <w:rsid w:val="00C517FA"/>
    <w:rsid w:val="00C74EB3"/>
    <w:rsid w:val="00C76E8A"/>
    <w:rsid w:val="00CA2986"/>
    <w:rsid w:val="00CB36C3"/>
    <w:rsid w:val="00CD4D31"/>
    <w:rsid w:val="00CE0DBB"/>
    <w:rsid w:val="00CE261B"/>
    <w:rsid w:val="00CF51BA"/>
    <w:rsid w:val="00CF5BD0"/>
    <w:rsid w:val="00D0356D"/>
    <w:rsid w:val="00D058B1"/>
    <w:rsid w:val="00D0731A"/>
    <w:rsid w:val="00D105A7"/>
    <w:rsid w:val="00D148BF"/>
    <w:rsid w:val="00D20EB0"/>
    <w:rsid w:val="00D21E27"/>
    <w:rsid w:val="00D22782"/>
    <w:rsid w:val="00D24DC7"/>
    <w:rsid w:val="00D34F53"/>
    <w:rsid w:val="00D36963"/>
    <w:rsid w:val="00D37619"/>
    <w:rsid w:val="00D449CE"/>
    <w:rsid w:val="00D45FD6"/>
    <w:rsid w:val="00D71891"/>
    <w:rsid w:val="00D7191A"/>
    <w:rsid w:val="00D73ECC"/>
    <w:rsid w:val="00D76874"/>
    <w:rsid w:val="00D965BC"/>
    <w:rsid w:val="00DA0455"/>
    <w:rsid w:val="00DA3C60"/>
    <w:rsid w:val="00DA4883"/>
    <w:rsid w:val="00DB4141"/>
    <w:rsid w:val="00DC7811"/>
    <w:rsid w:val="00DD4CD0"/>
    <w:rsid w:val="00DD5CF2"/>
    <w:rsid w:val="00DE0A9E"/>
    <w:rsid w:val="00DF2508"/>
    <w:rsid w:val="00DF52D4"/>
    <w:rsid w:val="00E02D59"/>
    <w:rsid w:val="00E0302A"/>
    <w:rsid w:val="00E20109"/>
    <w:rsid w:val="00E207B0"/>
    <w:rsid w:val="00E2653E"/>
    <w:rsid w:val="00E30774"/>
    <w:rsid w:val="00E32FF3"/>
    <w:rsid w:val="00E4244F"/>
    <w:rsid w:val="00E52E60"/>
    <w:rsid w:val="00E5501A"/>
    <w:rsid w:val="00E610DC"/>
    <w:rsid w:val="00E626DE"/>
    <w:rsid w:val="00E63BDE"/>
    <w:rsid w:val="00E641EA"/>
    <w:rsid w:val="00E6535B"/>
    <w:rsid w:val="00E67545"/>
    <w:rsid w:val="00E67E11"/>
    <w:rsid w:val="00E70804"/>
    <w:rsid w:val="00E71D0A"/>
    <w:rsid w:val="00E827E4"/>
    <w:rsid w:val="00EA258D"/>
    <w:rsid w:val="00EA7610"/>
    <w:rsid w:val="00EB15CE"/>
    <w:rsid w:val="00EB39BC"/>
    <w:rsid w:val="00EB4725"/>
    <w:rsid w:val="00EC3A72"/>
    <w:rsid w:val="00ED2DC1"/>
    <w:rsid w:val="00ED7281"/>
    <w:rsid w:val="00EE1268"/>
    <w:rsid w:val="00EF0D81"/>
    <w:rsid w:val="00EF1E66"/>
    <w:rsid w:val="00EF7253"/>
    <w:rsid w:val="00F03893"/>
    <w:rsid w:val="00F0418B"/>
    <w:rsid w:val="00F10281"/>
    <w:rsid w:val="00F17064"/>
    <w:rsid w:val="00F2175C"/>
    <w:rsid w:val="00F25B4E"/>
    <w:rsid w:val="00F57601"/>
    <w:rsid w:val="00F630A5"/>
    <w:rsid w:val="00F64A5E"/>
    <w:rsid w:val="00F7341D"/>
    <w:rsid w:val="00FB25F7"/>
    <w:rsid w:val="00FC678C"/>
    <w:rsid w:val="00FD158B"/>
    <w:rsid w:val="00FD177E"/>
    <w:rsid w:val="00FD26D4"/>
    <w:rsid w:val="00FD7AE4"/>
    <w:rsid w:val="00FE41C4"/>
    <w:rsid w:val="00FE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A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666EE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rsid w:val="007D7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77AF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77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40C4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42E7E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16EA9"/>
    <w:pPr>
      <w:overflowPunct/>
      <w:autoSpaceDE/>
      <w:autoSpaceDN/>
      <w:adjustRightInd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6EA9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D1F45"/>
    <w:rPr>
      <w:rFonts w:cs="Times New Roman"/>
      <w:color w:val="0000FF"/>
      <w:u w:val="single"/>
    </w:rPr>
  </w:style>
  <w:style w:type="paragraph" w:styleId="NormalWeb">
    <w:name w:val="Normal (Web)"/>
    <w:aliases w:val="Обычный (Web)"/>
    <w:basedOn w:val="Normal"/>
    <w:uiPriority w:val="99"/>
    <w:semiHidden/>
    <w:rsid w:val="000D1F4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1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F45"/>
    <w:rPr>
      <w:rFonts w:ascii="Tahoma" w:hAnsi="Tahoma" w:cs="Tahoma"/>
      <w:sz w:val="16"/>
      <w:szCs w:val="16"/>
    </w:rPr>
  </w:style>
  <w:style w:type="paragraph" w:customStyle="1" w:styleId="1">
    <w:name w:val="Текст1"/>
    <w:basedOn w:val="Normal"/>
    <w:uiPriority w:val="99"/>
    <w:rsid w:val="004A198F"/>
    <w:pPr>
      <w:overflowPunct/>
      <w:autoSpaceDE/>
      <w:autoSpaceDN/>
      <w:adjustRightInd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uiPriority w:val="99"/>
    <w:rsid w:val="000666EE"/>
    <w:pPr>
      <w:overflowPunct/>
      <w:autoSpaceDE/>
      <w:autoSpaceDN/>
      <w:adjustRightInd/>
      <w:spacing w:after="120"/>
      <w:ind w:left="283"/>
    </w:pPr>
    <w:rPr>
      <w:rFonts w:eastAsia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">
    <w:name w:val="Знак Знак"/>
    <w:basedOn w:val="DefaultParagraphFont"/>
    <w:uiPriority w:val="99"/>
    <w:rsid w:val="000666EE"/>
    <w:rPr>
      <w:rFonts w:ascii="Courier New" w:hAnsi="Courier New" w:cs="Courier New"/>
      <w:lang w:val="ru-RU" w:eastAsia="ru-RU" w:bidi="ar-SA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0666EE"/>
    <w:rPr>
      <w:rFonts w:cs="Times New Roman"/>
      <w:b/>
      <w:sz w:val="32"/>
      <w:lang w:val="ru-RU" w:eastAsia="ru-RU" w:bidi="ar-SA"/>
    </w:rPr>
  </w:style>
  <w:style w:type="paragraph" w:customStyle="1" w:styleId="ConsPlusCell">
    <w:name w:val="ConsPlusCell"/>
    <w:uiPriority w:val="99"/>
    <w:rsid w:val="000666E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666E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0">
    <w:name w:val="Гипертекстовая ссылка"/>
    <w:uiPriority w:val="99"/>
    <w:rsid w:val="000666EE"/>
    <w:rPr>
      <w:color w:val="106BBE"/>
      <w:sz w:val="26"/>
    </w:rPr>
  </w:style>
  <w:style w:type="character" w:customStyle="1" w:styleId="10">
    <w:name w:val="Знак Знак1"/>
    <w:uiPriority w:val="99"/>
    <w:rsid w:val="000666EE"/>
    <w:rPr>
      <w:rFonts w:ascii="Courier New" w:hAnsi="Courier New"/>
      <w:lang w:val="ru-RU" w:eastAsia="ru-RU"/>
    </w:rPr>
  </w:style>
  <w:style w:type="paragraph" w:customStyle="1" w:styleId="ConsNonformat">
    <w:name w:val="ConsNonformat"/>
    <w:uiPriority w:val="99"/>
    <w:rsid w:val="000666EE"/>
    <w:rPr>
      <w:rFonts w:ascii="Courier New" w:hAnsi="Courier New"/>
      <w:sz w:val="20"/>
      <w:szCs w:val="20"/>
    </w:rPr>
  </w:style>
  <w:style w:type="paragraph" w:customStyle="1" w:styleId="a1">
    <w:name w:val="Знак"/>
    <w:basedOn w:val="Normal"/>
    <w:uiPriority w:val="99"/>
    <w:rsid w:val="005E61A3"/>
    <w:pPr>
      <w:overflowPunct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paragraph" w:customStyle="1" w:styleId="ConsPlusTitle">
    <w:name w:val="ConsPlusTitle"/>
    <w:uiPriority w:val="99"/>
    <w:rsid w:val="005E61A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1">
    <w:name w:val="Знак Знак Знак1 Знак Знак Знак Знак"/>
    <w:basedOn w:val="Normal"/>
    <w:uiPriority w:val="99"/>
    <w:rsid w:val="005E61A3"/>
    <w:pPr>
      <w:overflowPunct/>
      <w:autoSpaceDE/>
      <w:autoSpaceDN/>
      <w:adjustRightInd/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styleId="Header">
    <w:name w:val="header"/>
    <w:basedOn w:val="Normal"/>
    <w:link w:val="HeaderChar"/>
    <w:uiPriority w:val="99"/>
    <w:rsid w:val="005E61A3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61A3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5E61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61A3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61A3"/>
    <w:rPr>
      <w:rFonts w:cs="Times New Roman"/>
      <w:sz w:val="24"/>
      <w:szCs w:val="24"/>
      <w:lang w:val="ru-RU" w:eastAsia="ru-RU" w:bidi="ar-SA"/>
    </w:rPr>
  </w:style>
  <w:style w:type="character" w:customStyle="1" w:styleId="link">
    <w:name w:val="link"/>
    <w:uiPriority w:val="99"/>
    <w:rsid w:val="005E61A3"/>
    <w:rPr>
      <w:color w:val="008000"/>
      <w:u w:val="none"/>
      <w:effect w:val="none"/>
    </w:rPr>
  </w:style>
  <w:style w:type="paragraph" w:styleId="Caption">
    <w:name w:val="caption"/>
    <w:basedOn w:val="Normal"/>
    <w:uiPriority w:val="99"/>
    <w:qFormat/>
    <w:locked/>
    <w:rsid w:val="005E61A3"/>
    <w:pPr>
      <w:overflowPunct/>
      <w:autoSpaceDE/>
      <w:autoSpaceDN/>
      <w:adjustRightInd/>
      <w:jc w:val="center"/>
    </w:pPr>
    <w:rPr>
      <w:rFonts w:eastAsia="Calibri"/>
      <w:b/>
      <w:sz w:val="32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uiPriority w:val="99"/>
    <w:rsid w:val="005E61A3"/>
    <w:pPr>
      <w:overflowPunct/>
      <w:autoSpaceDE/>
      <w:autoSpaceDN/>
      <w:adjustRightInd/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31">
    <w:name w:val="Основной текст с отступом 31"/>
    <w:basedOn w:val="Normal"/>
    <w:uiPriority w:val="99"/>
    <w:rsid w:val="005E61A3"/>
    <w:pPr>
      <w:widowControl w:val="0"/>
      <w:overflowPunct/>
      <w:autoSpaceDE/>
      <w:autoSpaceDN/>
      <w:adjustRightInd/>
      <w:ind w:left="-142"/>
      <w:jc w:val="both"/>
    </w:pPr>
    <w:rPr>
      <w:rFonts w:eastAsia="Calibri"/>
      <w:sz w:val="28"/>
    </w:rPr>
  </w:style>
  <w:style w:type="table" w:styleId="TableGrid">
    <w:name w:val="Table Grid"/>
    <w:basedOn w:val="TableNormal"/>
    <w:uiPriority w:val="99"/>
    <w:locked/>
    <w:rsid w:val="005E61A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"/>
    <w:basedOn w:val="Normal"/>
    <w:uiPriority w:val="99"/>
    <w:rsid w:val="005E61A3"/>
    <w:pPr>
      <w:overflowPunct/>
      <w:autoSpaceDE/>
      <w:autoSpaceDN/>
      <w:adjustRightInd/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a3">
    <w:name w:val="Нормальный (таблица)"/>
    <w:basedOn w:val="Normal"/>
    <w:next w:val="Normal"/>
    <w:uiPriority w:val="99"/>
    <w:rsid w:val="005E61A3"/>
    <w:pPr>
      <w:widowControl w:val="0"/>
      <w:overflowPunct/>
      <w:jc w:val="both"/>
    </w:pPr>
    <w:rPr>
      <w:rFonts w:ascii="Arial" w:eastAsia="Calibri" w:hAnsi="Arial" w:cs="Arial"/>
      <w:sz w:val="24"/>
      <w:szCs w:val="24"/>
    </w:rPr>
  </w:style>
  <w:style w:type="character" w:customStyle="1" w:styleId="a4">
    <w:name w:val="Цветовое выделение"/>
    <w:uiPriority w:val="99"/>
    <w:rsid w:val="005E61A3"/>
    <w:rPr>
      <w:b/>
      <w:color w:val="000080"/>
    </w:rPr>
  </w:style>
  <w:style w:type="paragraph" w:customStyle="1" w:styleId="BodyText21">
    <w:name w:val="Body Text 21"/>
    <w:basedOn w:val="Normal"/>
    <w:uiPriority w:val="99"/>
    <w:rsid w:val="005E61A3"/>
    <w:pPr>
      <w:widowControl w:val="0"/>
      <w:overflowPunct/>
      <w:autoSpaceDE/>
      <w:autoSpaceDN/>
      <w:adjustRightInd/>
      <w:jc w:val="center"/>
    </w:pPr>
    <w:rPr>
      <w:rFonts w:eastAsia="Calibri"/>
      <w:sz w:val="28"/>
    </w:rPr>
  </w:style>
  <w:style w:type="character" w:customStyle="1" w:styleId="2">
    <w:name w:val="Знак Знак2"/>
    <w:uiPriority w:val="99"/>
    <w:rsid w:val="005E61A3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1207751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50C1ACACDFBAB8CFB5AB8A4002340DC90C5A2F335697DAF81F5F4E54CAD8E4BE1F8BB17AB73EDC3917E0CBC0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A50C1ACACDFBAB8CFB5B587566E6A07CF020D2239579C8BAD40041303CCC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50C1ACACDFBAB8CFB5B587566E6A07CF0F0D2439569C8BAD40041303C3D2B3F950D2F33EBA3FDDC3C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335</TotalTime>
  <Pages>67</Pages>
  <Words>17624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А.М.А</cp:lastModifiedBy>
  <cp:revision>148</cp:revision>
  <cp:lastPrinted>2017-06-14T09:05:00Z</cp:lastPrinted>
  <dcterms:created xsi:type="dcterms:W3CDTF">2016-01-27T09:28:00Z</dcterms:created>
  <dcterms:modified xsi:type="dcterms:W3CDTF">2017-06-15T10:35:00Z</dcterms:modified>
</cp:coreProperties>
</file>