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23F6" w:rsidRDefault="006E23F6" w:rsidP="001037D2">
      <w:pPr>
        <w:pStyle w:val="a5"/>
        <w:spacing w:after="0"/>
        <w:jc w:val="center"/>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 xml:space="preserve">                 ПРОЕКТ</w:t>
      </w:r>
    </w:p>
    <w:p w:rsidR="006E23F6" w:rsidRDefault="006E23F6" w:rsidP="001037D2">
      <w:pPr>
        <w:pStyle w:val="a5"/>
        <w:spacing w:after="0"/>
        <w:jc w:val="center"/>
        <w:rPr>
          <w:b/>
          <w:sz w:val="24"/>
          <w:szCs w:val="24"/>
        </w:rPr>
      </w:pPr>
    </w:p>
    <w:p w:rsidR="00F66696" w:rsidRPr="009338C4" w:rsidRDefault="00F66696" w:rsidP="001037D2">
      <w:pPr>
        <w:pStyle w:val="a5"/>
        <w:spacing w:after="0"/>
        <w:jc w:val="center"/>
        <w:rPr>
          <w:b/>
          <w:sz w:val="24"/>
          <w:szCs w:val="24"/>
        </w:rPr>
      </w:pPr>
      <w:r w:rsidRPr="009338C4">
        <w:rPr>
          <w:b/>
          <w:sz w:val="24"/>
          <w:szCs w:val="24"/>
        </w:rPr>
        <w:t>АДМИНИСТРАЦИЯ МИНЕРАЛОВОДСКОГО</w:t>
      </w:r>
    </w:p>
    <w:p w:rsidR="00F66696" w:rsidRPr="009338C4" w:rsidRDefault="00F66696" w:rsidP="001037D2">
      <w:pPr>
        <w:pStyle w:val="a5"/>
        <w:spacing w:after="0"/>
        <w:jc w:val="center"/>
        <w:rPr>
          <w:b/>
          <w:sz w:val="24"/>
          <w:szCs w:val="24"/>
        </w:rPr>
      </w:pPr>
      <w:r w:rsidRPr="009338C4">
        <w:rPr>
          <w:b/>
          <w:sz w:val="24"/>
          <w:szCs w:val="24"/>
        </w:rPr>
        <w:t>ГОРОДСКОГО ОКРУГА СТАВРОПОЛЬСКОГО КРАЯ</w:t>
      </w:r>
    </w:p>
    <w:p w:rsidR="00F66696" w:rsidRPr="00DC686F" w:rsidRDefault="00A81BEE" w:rsidP="001037D2">
      <w:pPr>
        <w:pStyle w:val="a7"/>
        <w:rPr>
          <w:sz w:val="32"/>
          <w:szCs w:val="32"/>
        </w:rPr>
      </w:pPr>
      <w:r>
        <w:rPr>
          <w:sz w:val="32"/>
          <w:szCs w:val="32"/>
        </w:rPr>
        <w:t xml:space="preserve">     </w:t>
      </w:r>
    </w:p>
    <w:p w:rsidR="00F66696" w:rsidRDefault="00F66696" w:rsidP="001037D2">
      <w:pPr>
        <w:pStyle w:val="a7"/>
        <w:rPr>
          <w:sz w:val="32"/>
          <w:szCs w:val="32"/>
        </w:rPr>
      </w:pPr>
      <w:r w:rsidRPr="00DC686F">
        <w:rPr>
          <w:sz w:val="32"/>
          <w:szCs w:val="32"/>
        </w:rPr>
        <w:t>ПОСТАНОВЛЕНИЕ</w:t>
      </w:r>
    </w:p>
    <w:p w:rsidR="00F66696" w:rsidRDefault="00F66696" w:rsidP="001037D2">
      <w:pPr>
        <w:pStyle w:val="a7"/>
        <w:rPr>
          <w:sz w:val="32"/>
          <w:szCs w:val="32"/>
        </w:rPr>
      </w:pPr>
    </w:p>
    <w:p w:rsidR="00F66696" w:rsidRPr="00745C09" w:rsidRDefault="00F66696" w:rsidP="001037D2">
      <w:pPr>
        <w:spacing w:after="0" w:line="240" w:lineRule="auto"/>
        <w:rPr>
          <w:rFonts w:ascii="Times New Roman" w:hAnsi="Times New Roman"/>
          <w:sz w:val="28"/>
          <w:szCs w:val="28"/>
        </w:rPr>
      </w:pPr>
      <w:r>
        <w:rPr>
          <w:rFonts w:ascii="Times New Roman" w:hAnsi="Times New Roman"/>
          <w:sz w:val="28"/>
          <w:szCs w:val="28"/>
        </w:rPr>
        <w:t xml:space="preserve">     </w:t>
      </w:r>
      <w:r w:rsidR="007263C8">
        <w:rPr>
          <w:rFonts w:ascii="Times New Roman" w:hAnsi="Times New Roman"/>
          <w:sz w:val="28"/>
          <w:szCs w:val="28"/>
        </w:rPr>
        <w:t xml:space="preserve">         </w:t>
      </w:r>
      <w:r>
        <w:rPr>
          <w:rFonts w:ascii="Times New Roman" w:hAnsi="Times New Roman"/>
          <w:sz w:val="28"/>
          <w:szCs w:val="28"/>
        </w:rPr>
        <w:t xml:space="preserve">  </w:t>
      </w:r>
      <w:r w:rsidRPr="00745C09">
        <w:rPr>
          <w:rFonts w:ascii="Times New Roman" w:hAnsi="Times New Roman"/>
          <w:sz w:val="28"/>
          <w:szCs w:val="28"/>
        </w:rPr>
        <w:t>2017 г</w:t>
      </w:r>
      <w:r w:rsidR="005A3012">
        <w:rPr>
          <w:rFonts w:ascii="Times New Roman" w:hAnsi="Times New Roman"/>
          <w:sz w:val="28"/>
          <w:szCs w:val="28"/>
        </w:rPr>
        <w:t>.</w:t>
      </w:r>
      <w:r w:rsidRPr="00745C09">
        <w:rPr>
          <w:rFonts w:ascii="Times New Roman" w:hAnsi="Times New Roman"/>
          <w:sz w:val="28"/>
          <w:szCs w:val="28"/>
        </w:rPr>
        <w:t xml:space="preserve">           </w:t>
      </w:r>
      <w:r>
        <w:rPr>
          <w:rFonts w:ascii="Times New Roman" w:hAnsi="Times New Roman"/>
          <w:sz w:val="28"/>
          <w:szCs w:val="28"/>
        </w:rPr>
        <w:t xml:space="preserve">        </w:t>
      </w:r>
      <w:r w:rsidRPr="00745C09">
        <w:rPr>
          <w:rFonts w:ascii="Times New Roman" w:hAnsi="Times New Roman"/>
          <w:sz w:val="28"/>
          <w:szCs w:val="28"/>
        </w:rPr>
        <w:t xml:space="preserve">   г. Минеральные Воды                       №</w:t>
      </w:r>
      <w:r>
        <w:rPr>
          <w:rFonts w:ascii="Times New Roman" w:hAnsi="Times New Roman"/>
          <w:sz w:val="28"/>
          <w:szCs w:val="28"/>
        </w:rPr>
        <w:t xml:space="preserve"> </w:t>
      </w:r>
    </w:p>
    <w:p w:rsidR="00F66696" w:rsidRDefault="00F66696" w:rsidP="001037D2">
      <w:pPr>
        <w:spacing w:after="0" w:line="240" w:lineRule="auto"/>
        <w:jc w:val="center"/>
        <w:rPr>
          <w:rFonts w:ascii="Times New Roman" w:hAnsi="Times New Roman"/>
          <w:sz w:val="28"/>
          <w:szCs w:val="28"/>
        </w:rPr>
      </w:pPr>
    </w:p>
    <w:p w:rsidR="00360353" w:rsidRDefault="00360353" w:rsidP="001037D2">
      <w:pPr>
        <w:spacing w:after="0" w:line="240" w:lineRule="auto"/>
        <w:jc w:val="center"/>
        <w:rPr>
          <w:rFonts w:ascii="Times New Roman" w:hAnsi="Times New Roman"/>
          <w:sz w:val="28"/>
          <w:szCs w:val="28"/>
        </w:rPr>
      </w:pPr>
    </w:p>
    <w:p w:rsidR="00AE67D1" w:rsidRPr="005A3012" w:rsidRDefault="005A3012" w:rsidP="00360353">
      <w:pPr>
        <w:pStyle w:val="ConsPlusNormal"/>
        <w:ind w:firstLine="0"/>
        <w:jc w:val="center"/>
        <w:rPr>
          <w:rFonts w:ascii="Times New Roman" w:hAnsi="Times New Roman"/>
          <w:sz w:val="28"/>
          <w:szCs w:val="28"/>
        </w:rPr>
      </w:pPr>
      <w:r w:rsidRPr="005A3012">
        <w:rPr>
          <w:rFonts w:ascii="Times New Roman" w:hAnsi="Times New Roman"/>
          <w:sz w:val="28"/>
          <w:szCs w:val="28"/>
        </w:rPr>
        <w:t xml:space="preserve">Об утверждении требований к качеству гарантируемых услуг по погребению, предоставляемых специализированной службой по вопросам похоронного дела на территории </w:t>
      </w:r>
      <w:r>
        <w:rPr>
          <w:rFonts w:ascii="Times New Roman" w:hAnsi="Times New Roman"/>
          <w:sz w:val="28"/>
          <w:szCs w:val="28"/>
        </w:rPr>
        <w:t>Минераловодского городского округа</w:t>
      </w:r>
    </w:p>
    <w:p w:rsidR="005A3012" w:rsidRDefault="005A3012" w:rsidP="001037D2">
      <w:pPr>
        <w:pStyle w:val="ConsPlusNormal"/>
        <w:ind w:firstLine="540"/>
        <w:jc w:val="both"/>
        <w:rPr>
          <w:rFonts w:ascii="Times New Roman" w:hAnsi="Times New Roman" w:cs="Times New Roman"/>
          <w:sz w:val="28"/>
          <w:szCs w:val="28"/>
        </w:rPr>
      </w:pPr>
    </w:p>
    <w:p w:rsidR="00360353" w:rsidRDefault="00360353" w:rsidP="001037D2">
      <w:pPr>
        <w:pStyle w:val="ConsPlusNormal"/>
        <w:ind w:firstLine="540"/>
        <w:jc w:val="both"/>
        <w:rPr>
          <w:rFonts w:ascii="Times New Roman" w:hAnsi="Times New Roman" w:cs="Times New Roman"/>
          <w:sz w:val="28"/>
          <w:szCs w:val="28"/>
        </w:rPr>
      </w:pPr>
    </w:p>
    <w:p w:rsidR="00F66696" w:rsidRPr="00FA1765" w:rsidRDefault="00F66696" w:rsidP="001037D2">
      <w:pPr>
        <w:pStyle w:val="ConsPlusNormal"/>
        <w:ind w:firstLine="900"/>
        <w:jc w:val="both"/>
        <w:rPr>
          <w:rFonts w:ascii="Times New Roman" w:hAnsi="Times New Roman" w:cs="Times New Roman"/>
          <w:color w:val="FF0000"/>
          <w:sz w:val="28"/>
          <w:szCs w:val="28"/>
        </w:rPr>
      </w:pPr>
      <w:r w:rsidRPr="00FA1765">
        <w:rPr>
          <w:rFonts w:ascii="Times New Roman" w:hAnsi="Times New Roman" w:cs="Times New Roman"/>
          <w:sz w:val="28"/>
          <w:szCs w:val="28"/>
        </w:rPr>
        <w:t>В соответствии с</w:t>
      </w:r>
      <w:r w:rsidR="005A3012">
        <w:rPr>
          <w:rFonts w:ascii="Times New Roman" w:hAnsi="Times New Roman" w:cs="Times New Roman"/>
          <w:sz w:val="28"/>
          <w:szCs w:val="28"/>
        </w:rPr>
        <w:t xml:space="preserve"> </w:t>
      </w:r>
      <w:r w:rsidRPr="00FA1765">
        <w:rPr>
          <w:rFonts w:ascii="Times New Roman" w:hAnsi="Times New Roman" w:cs="Times New Roman"/>
          <w:sz w:val="28"/>
          <w:szCs w:val="28"/>
        </w:rPr>
        <w:t>Федеральным</w:t>
      </w:r>
      <w:r>
        <w:rPr>
          <w:rFonts w:ascii="Times New Roman" w:hAnsi="Times New Roman" w:cs="Times New Roman"/>
          <w:sz w:val="28"/>
          <w:szCs w:val="28"/>
        </w:rPr>
        <w:t>и закона</w:t>
      </w:r>
      <w:r w:rsidRPr="00FA1765">
        <w:rPr>
          <w:rFonts w:ascii="Times New Roman" w:hAnsi="Times New Roman" w:cs="Times New Roman"/>
          <w:sz w:val="28"/>
          <w:szCs w:val="28"/>
        </w:rPr>
        <w:t>м</w:t>
      </w:r>
      <w:r>
        <w:rPr>
          <w:rFonts w:ascii="Times New Roman" w:hAnsi="Times New Roman" w:cs="Times New Roman"/>
          <w:sz w:val="28"/>
          <w:szCs w:val="28"/>
        </w:rPr>
        <w:t>и</w:t>
      </w:r>
      <w:r w:rsidRPr="00FA1765">
        <w:rPr>
          <w:rFonts w:ascii="Times New Roman" w:hAnsi="Times New Roman" w:cs="Times New Roman"/>
          <w:sz w:val="28"/>
          <w:szCs w:val="28"/>
        </w:rPr>
        <w:t xml:space="preserve"> Российской Федерации от 06.10.2003 года № 131-ФЗ «Об общих принципах организации местного самоуправления в Российской Федерации»</w:t>
      </w:r>
      <w:r>
        <w:rPr>
          <w:rFonts w:ascii="Times New Roman" w:hAnsi="Times New Roman" w:cs="Times New Roman"/>
          <w:sz w:val="28"/>
          <w:szCs w:val="28"/>
        </w:rPr>
        <w:t xml:space="preserve">, </w:t>
      </w:r>
      <w:r w:rsidR="005A3012">
        <w:rPr>
          <w:rFonts w:ascii="Times New Roman" w:hAnsi="Times New Roman"/>
          <w:sz w:val="28"/>
          <w:szCs w:val="28"/>
        </w:rPr>
        <w:t xml:space="preserve">от 12 января 1996 г. </w:t>
      </w:r>
      <w:hyperlink r:id="rId6" w:history="1">
        <w:r w:rsidR="005A3012" w:rsidRPr="005A3012">
          <w:rPr>
            <w:rFonts w:ascii="Times New Roman" w:hAnsi="Times New Roman"/>
            <w:sz w:val="28"/>
            <w:szCs w:val="28"/>
          </w:rPr>
          <w:t>№</w:t>
        </w:r>
      </w:hyperlink>
      <w:r w:rsidR="005A3012">
        <w:rPr>
          <w:rFonts w:ascii="Times New Roman" w:hAnsi="Times New Roman"/>
          <w:sz w:val="28"/>
          <w:szCs w:val="28"/>
        </w:rPr>
        <w:t xml:space="preserve"> «О погребении и похоронном деле»</w:t>
      </w:r>
      <w:r w:rsidR="005853F9">
        <w:rPr>
          <w:rFonts w:ascii="Times New Roman" w:hAnsi="Times New Roman" w:cs="Times New Roman"/>
          <w:sz w:val="28"/>
          <w:szCs w:val="28"/>
        </w:rPr>
        <w:t xml:space="preserve"> и Уставом Минераловодского городского округа, </w:t>
      </w:r>
      <w:r>
        <w:rPr>
          <w:rFonts w:ascii="Times New Roman" w:hAnsi="Times New Roman" w:cs="Times New Roman"/>
          <w:sz w:val="28"/>
          <w:szCs w:val="28"/>
        </w:rPr>
        <w:t>а</w:t>
      </w:r>
      <w:r w:rsidRPr="00FA1765">
        <w:rPr>
          <w:rFonts w:ascii="Times New Roman" w:hAnsi="Times New Roman" w:cs="Times New Roman"/>
          <w:sz w:val="28"/>
          <w:szCs w:val="28"/>
        </w:rPr>
        <w:t>дминистрация Минераловодского городского округа</w:t>
      </w:r>
    </w:p>
    <w:p w:rsidR="005A3012" w:rsidRDefault="005A3012" w:rsidP="005A3012">
      <w:pPr>
        <w:autoSpaceDE w:val="0"/>
        <w:autoSpaceDN w:val="0"/>
        <w:adjustRightInd w:val="0"/>
        <w:spacing w:after="0" w:line="240" w:lineRule="auto"/>
        <w:ind w:firstLine="540"/>
        <w:jc w:val="both"/>
        <w:rPr>
          <w:rFonts w:ascii="Times New Roman" w:hAnsi="Times New Roman"/>
          <w:sz w:val="28"/>
          <w:szCs w:val="28"/>
        </w:rPr>
      </w:pPr>
    </w:p>
    <w:p w:rsidR="00980DE8" w:rsidRDefault="00980DE8" w:rsidP="005A3012">
      <w:pPr>
        <w:autoSpaceDE w:val="0"/>
        <w:autoSpaceDN w:val="0"/>
        <w:adjustRightInd w:val="0"/>
        <w:spacing w:after="0" w:line="240" w:lineRule="auto"/>
        <w:ind w:firstLine="540"/>
        <w:jc w:val="both"/>
        <w:rPr>
          <w:rFonts w:ascii="Times New Roman" w:hAnsi="Times New Roman"/>
          <w:sz w:val="28"/>
          <w:szCs w:val="28"/>
        </w:rPr>
      </w:pPr>
    </w:p>
    <w:p w:rsidR="00F66696" w:rsidRDefault="00F66696" w:rsidP="00745C09">
      <w:pPr>
        <w:pStyle w:val="ConsPlusNormal"/>
        <w:ind w:firstLine="0"/>
        <w:jc w:val="both"/>
        <w:rPr>
          <w:rFonts w:ascii="Times New Roman" w:hAnsi="Times New Roman" w:cs="Times New Roman"/>
          <w:color w:val="000080"/>
          <w:sz w:val="28"/>
          <w:szCs w:val="28"/>
        </w:rPr>
      </w:pPr>
      <w:r w:rsidRPr="005243DC">
        <w:rPr>
          <w:rFonts w:ascii="Times New Roman" w:hAnsi="Times New Roman" w:cs="Times New Roman"/>
          <w:sz w:val="28"/>
          <w:szCs w:val="28"/>
        </w:rPr>
        <w:t>ПОСТАНОВЛЯЕТ:</w:t>
      </w:r>
    </w:p>
    <w:p w:rsidR="00F66696" w:rsidRDefault="00F66696" w:rsidP="00745C09">
      <w:pPr>
        <w:pStyle w:val="ConsPlusNormal"/>
        <w:ind w:firstLine="540"/>
        <w:jc w:val="both"/>
        <w:rPr>
          <w:rFonts w:ascii="Times New Roman" w:hAnsi="Times New Roman" w:cs="Times New Roman"/>
          <w:color w:val="000080"/>
          <w:sz w:val="28"/>
          <w:szCs w:val="28"/>
        </w:rPr>
      </w:pPr>
    </w:p>
    <w:p w:rsidR="00980DE8" w:rsidRDefault="00980DE8" w:rsidP="00745C09">
      <w:pPr>
        <w:pStyle w:val="ConsPlusNormal"/>
        <w:ind w:firstLine="540"/>
        <w:jc w:val="both"/>
        <w:rPr>
          <w:rFonts w:ascii="Times New Roman" w:hAnsi="Times New Roman" w:cs="Times New Roman"/>
          <w:color w:val="000080"/>
          <w:sz w:val="28"/>
          <w:szCs w:val="28"/>
        </w:rPr>
      </w:pPr>
    </w:p>
    <w:p w:rsidR="005A3012" w:rsidRDefault="00F66696" w:rsidP="005A3012">
      <w:pPr>
        <w:autoSpaceDE w:val="0"/>
        <w:autoSpaceDN w:val="0"/>
        <w:adjustRightInd w:val="0"/>
        <w:spacing w:after="0" w:line="240" w:lineRule="auto"/>
        <w:ind w:firstLine="709"/>
        <w:jc w:val="both"/>
        <w:rPr>
          <w:rFonts w:ascii="Times New Roman" w:hAnsi="Times New Roman"/>
          <w:sz w:val="28"/>
          <w:szCs w:val="28"/>
        </w:rPr>
      </w:pPr>
      <w:r w:rsidRPr="00FA1765">
        <w:rPr>
          <w:rFonts w:ascii="Times New Roman" w:hAnsi="Times New Roman"/>
          <w:sz w:val="28"/>
          <w:szCs w:val="28"/>
        </w:rPr>
        <w:t xml:space="preserve">1. </w:t>
      </w:r>
      <w:r w:rsidR="005A3012">
        <w:rPr>
          <w:rFonts w:ascii="Times New Roman" w:hAnsi="Times New Roman"/>
          <w:sz w:val="28"/>
          <w:szCs w:val="28"/>
        </w:rPr>
        <w:t xml:space="preserve">Утвердить прилагаемые </w:t>
      </w:r>
      <w:hyperlink r:id="rId7" w:history="1">
        <w:r w:rsidR="005A3012" w:rsidRPr="005A3012">
          <w:rPr>
            <w:rFonts w:ascii="Times New Roman" w:hAnsi="Times New Roman"/>
            <w:sz w:val="28"/>
            <w:szCs w:val="28"/>
          </w:rPr>
          <w:t>требования</w:t>
        </w:r>
      </w:hyperlink>
      <w:r w:rsidR="005A3012">
        <w:rPr>
          <w:rFonts w:ascii="Times New Roman" w:hAnsi="Times New Roman"/>
          <w:sz w:val="28"/>
          <w:szCs w:val="28"/>
        </w:rPr>
        <w:t xml:space="preserve"> к качеству гарантируемых услуг по погребению, предоставляемых специализированной службой по вопросам похоронного дела на территории Минераловодского городского округа.</w:t>
      </w:r>
    </w:p>
    <w:p w:rsidR="00980DE8" w:rsidRDefault="00980DE8" w:rsidP="005A3012">
      <w:pPr>
        <w:autoSpaceDE w:val="0"/>
        <w:autoSpaceDN w:val="0"/>
        <w:adjustRightInd w:val="0"/>
        <w:spacing w:after="0" w:line="240" w:lineRule="auto"/>
        <w:ind w:firstLine="709"/>
        <w:jc w:val="both"/>
        <w:rPr>
          <w:rFonts w:ascii="Times New Roman" w:hAnsi="Times New Roman"/>
          <w:sz w:val="28"/>
          <w:szCs w:val="28"/>
        </w:rPr>
      </w:pPr>
    </w:p>
    <w:p w:rsidR="00F66696" w:rsidRDefault="005A3012" w:rsidP="005A3012">
      <w:pPr>
        <w:pStyle w:val="11"/>
        <w:ind w:firstLine="708"/>
        <w:jc w:val="both"/>
        <w:rPr>
          <w:rFonts w:ascii="Times New Roman" w:hAnsi="Times New Roman"/>
          <w:sz w:val="28"/>
          <w:szCs w:val="28"/>
        </w:rPr>
      </w:pPr>
      <w:r>
        <w:rPr>
          <w:rFonts w:ascii="Times New Roman" w:hAnsi="Times New Roman"/>
          <w:sz w:val="28"/>
          <w:szCs w:val="28"/>
        </w:rPr>
        <w:t>2</w:t>
      </w:r>
      <w:r w:rsidR="00F66696">
        <w:rPr>
          <w:rFonts w:ascii="Times New Roman" w:hAnsi="Times New Roman"/>
          <w:sz w:val="28"/>
          <w:szCs w:val="28"/>
        </w:rPr>
        <w:t xml:space="preserve">. </w:t>
      </w:r>
      <w:r w:rsidR="00F66696" w:rsidRPr="00FA1765">
        <w:rPr>
          <w:rFonts w:ascii="Times New Roman" w:hAnsi="Times New Roman"/>
          <w:sz w:val="28"/>
          <w:szCs w:val="28"/>
        </w:rPr>
        <w:t xml:space="preserve">Контроль за выполнением настоящего постановления </w:t>
      </w:r>
      <w:r w:rsidR="00F66696">
        <w:rPr>
          <w:rFonts w:ascii="Times New Roman" w:hAnsi="Times New Roman"/>
          <w:sz w:val="28"/>
          <w:szCs w:val="28"/>
        </w:rPr>
        <w:t>возложить на заместителя главы администрации – начальника финансового управления администрации Минераловодского городского округа Рыженко А.А.</w:t>
      </w:r>
    </w:p>
    <w:p w:rsidR="00980DE8" w:rsidRDefault="00980DE8" w:rsidP="005A3012">
      <w:pPr>
        <w:pStyle w:val="11"/>
        <w:ind w:firstLine="708"/>
        <w:jc w:val="both"/>
        <w:rPr>
          <w:rFonts w:ascii="Times New Roman" w:hAnsi="Times New Roman"/>
          <w:sz w:val="28"/>
          <w:szCs w:val="28"/>
        </w:rPr>
      </w:pPr>
    </w:p>
    <w:p w:rsidR="00F66696" w:rsidRPr="00FA1765" w:rsidRDefault="005A3012" w:rsidP="00980DE8">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3</w:t>
      </w:r>
      <w:r w:rsidR="00F66696" w:rsidRPr="00FA1765">
        <w:rPr>
          <w:rFonts w:ascii="Times New Roman" w:hAnsi="Times New Roman"/>
          <w:sz w:val="28"/>
          <w:szCs w:val="28"/>
        </w:rPr>
        <w:t xml:space="preserve">. </w:t>
      </w:r>
      <w:r w:rsidR="00980DE8">
        <w:rPr>
          <w:rFonts w:ascii="Times New Roman" w:hAnsi="Times New Roman"/>
          <w:sz w:val="28"/>
          <w:szCs w:val="28"/>
        </w:rPr>
        <w:t>Настоящее постановление вступает в силу со дня его официального опубликования.</w:t>
      </w:r>
      <w:r w:rsidR="00F66696" w:rsidRPr="00FA1765">
        <w:rPr>
          <w:rFonts w:ascii="Times New Roman" w:hAnsi="Times New Roman"/>
          <w:sz w:val="28"/>
          <w:szCs w:val="28"/>
        </w:rPr>
        <w:t xml:space="preserve"> </w:t>
      </w:r>
    </w:p>
    <w:p w:rsidR="00F66696" w:rsidRDefault="00F66696" w:rsidP="000427D5">
      <w:pPr>
        <w:pStyle w:val="ConsNonformat"/>
        <w:jc w:val="both"/>
        <w:rPr>
          <w:rFonts w:ascii="Times New Roman" w:hAnsi="Times New Roman"/>
          <w:sz w:val="28"/>
          <w:szCs w:val="28"/>
        </w:rPr>
      </w:pPr>
    </w:p>
    <w:p w:rsidR="00980DE8" w:rsidRDefault="00980DE8" w:rsidP="000427D5">
      <w:pPr>
        <w:pStyle w:val="ConsNonformat"/>
        <w:jc w:val="both"/>
        <w:rPr>
          <w:rFonts w:ascii="Times New Roman" w:hAnsi="Times New Roman"/>
          <w:sz w:val="28"/>
          <w:szCs w:val="28"/>
        </w:rPr>
      </w:pPr>
    </w:p>
    <w:p w:rsidR="00F66696" w:rsidRDefault="00F66696" w:rsidP="000427D5">
      <w:pPr>
        <w:pStyle w:val="ConsNonformat"/>
        <w:jc w:val="both"/>
        <w:rPr>
          <w:rFonts w:ascii="Times New Roman" w:hAnsi="Times New Roman"/>
          <w:sz w:val="28"/>
          <w:szCs w:val="28"/>
        </w:rPr>
      </w:pPr>
    </w:p>
    <w:p w:rsidR="00F66696" w:rsidRDefault="00F66696" w:rsidP="00C671FA">
      <w:pPr>
        <w:pStyle w:val="ConsNonformat"/>
        <w:rPr>
          <w:rFonts w:ascii="Times New Roman" w:hAnsi="Times New Roman"/>
          <w:sz w:val="28"/>
        </w:rPr>
      </w:pPr>
      <w:r>
        <w:rPr>
          <w:rFonts w:ascii="Times New Roman" w:hAnsi="Times New Roman"/>
          <w:sz w:val="28"/>
        </w:rPr>
        <w:t>Г</w:t>
      </w:r>
      <w:r w:rsidRPr="001267DD">
        <w:rPr>
          <w:rFonts w:ascii="Times New Roman" w:hAnsi="Times New Roman"/>
          <w:sz w:val="28"/>
        </w:rPr>
        <w:t>лав</w:t>
      </w:r>
      <w:r>
        <w:rPr>
          <w:rFonts w:ascii="Times New Roman" w:hAnsi="Times New Roman"/>
          <w:sz w:val="28"/>
        </w:rPr>
        <w:t>а Минераловодского</w:t>
      </w:r>
    </w:p>
    <w:p w:rsidR="00F66696" w:rsidRDefault="00F66696" w:rsidP="00296780">
      <w:pPr>
        <w:pStyle w:val="ConsNonformat"/>
        <w:rPr>
          <w:rFonts w:ascii="Times New Roman" w:hAnsi="Times New Roman"/>
          <w:sz w:val="28"/>
          <w:szCs w:val="28"/>
        </w:rPr>
      </w:pPr>
      <w:r>
        <w:rPr>
          <w:rFonts w:ascii="Times New Roman" w:hAnsi="Times New Roman"/>
          <w:sz w:val="28"/>
          <w:szCs w:val="28"/>
        </w:rPr>
        <w:t>г</w:t>
      </w:r>
      <w:r w:rsidRPr="001267DD">
        <w:rPr>
          <w:rFonts w:ascii="Times New Roman" w:hAnsi="Times New Roman"/>
          <w:sz w:val="28"/>
          <w:szCs w:val="28"/>
        </w:rPr>
        <w:t>ород</w:t>
      </w:r>
      <w:r>
        <w:rPr>
          <w:rFonts w:ascii="Times New Roman" w:hAnsi="Times New Roman"/>
          <w:sz w:val="28"/>
          <w:szCs w:val="28"/>
        </w:rPr>
        <w:t>ского округа                                                                             С.Ю. Перцев</w:t>
      </w:r>
    </w:p>
    <w:p w:rsidR="00F66696" w:rsidRDefault="00F66696" w:rsidP="00296780">
      <w:pPr>
        <w:pStyle w:val="ConsNonformat"/>
        <w:rPr>
          <w:rFonts w:ascii="Times New Roman" w:hAnsi="Times New Roman"/>
          <w:sz w:val="28"/>
          <w:szCs w:val="28"/>
        </w:rPr>
      </w:pPr>
    </w:p>
    <w:p w:rsidR="00F66696" w:rsidRDefault="00F66696" w:rsidP="00296780">
      <w:pPr>
        <w:pStyle w:val="ConsNonformat"/>
        <w:rPr>
          <w:rFonts w:ascii="Times New Roman" w:hAnsi="Times New Roman"/>
          <w:sz w:val="28"/>
          <w:szCs w:val="28"/>
        </w:rPr>
      </w:pPr>
    </w:p>
    <w:p w:rsidR="00F66696" w:rsidRDefault="00F66696" w:rsidP="00296780">
      <w:pPr>
        <w:pStyle w:val="ConsNonformat"/>
        <w:rPr>
          <w:rFonts w:ascii="Times New Roman" w:hAnsi="Times New Roman"/>
          <w:sz w:val="28"/>
          <w:szCs w:val="28"/>
        </w:rPr>
      </w:pPr>
    </w:p>
    <w:p w:rsidR="00F66696" w:rsidRDefault="00F66696" w:rsidP="00296780">
      <w:pPr>
        <w:pStyle w:val="ConsNonformat"/>
        <w:rPr>
          <w:rFonts w:ascii="Times New Roman" w:hAnsi="Times New Roman"/>
          <w:sz w:val="28"/>
          <w:szCs w:val="28"/>
        </w:rPr>
      </w:pPr>
    </w:p>
    <w:p w:rsidR="00E6080B" w:rsidRDefault="00E6080B" w:rsidP="00E6080B">
      <w:pPr>
        <w:spacing w:after="0" w:line="240" w:lineRule="auto"/>
        <w:rPr>
          <w:rFonts w:ascii="Times New Roman" w:eastAsia="Times New Roman" w:hAnsi="Times New Roman"/>
          <w:sz w:val="28"/>
          <w:szCs w:val="28"/>
        </w:rPr>
      </w:pPr>
    </w:p>
    <w:p w:rsidR="007263C8" w:rsidRPr="007263C8" w:rsidRDefault="00446C42" w:rsidP="00E6080B">
      <w:pPr>
        <w:spacing w:after="0" w:line="240" w:lineRule="auto"/>
        <w:ind w:left="3828" w:firstLine="708"/>
        <w:rPr>
          <w:rFonts w:ascii="Times New Roman" w:hAnsi="Times New Roman"/>
          <w:bCs/>
          <w:sz w:val="28"/>
          <w:szCs w:val="28"/>
        </w:rPr>
      </w:pPr>
      <w:r w:rsidRPr="007263C8">
        <w:rPr>
          <w:rFonts w:ascii="Times New Roman" w:hAnsi="Times New Roman"/>
          <w:bCs/>
          <w:sz w:val="28"/>
          <w:szCs w:val="28"/>
        </w:rPr>
        <w:lastRenderedPageBreak/>
        <w:t>УТВЕРЖДЕН</w:t>
      </w:r>
      <w:r>
        <w:rPr>
          <w:rFonts w:ascii="Times New Roman" w:hAnsi="Times New Roman"/>
          <w:bCs/>
          <w:sz w:val="28"/>
          <w:szCs w:val="28"/>
        </w:rPr>
        <w:t>Ы</w:t>
      </w:r>
      <w:r w:rsidRPr="007263C8">
        <w:rPr>
          <w:rFonts w:ascii="Times New Roman" w:hAnsi="Times New Roman"/>
          <w:bCs/>
          <w:sz w:val="28"/>
          <w:szCs w:val="28"/>
        </w:rPr>
        <w:t xml:space="preserve"> </w:t>
      </w:r>
    </w:p>
    <w:p w:rsidR="007263C8" w:rsidRPr="007263C8" w:rsidRDefault="007263C8" w:rsidP="00E6080B">
      <w:pPr>
        <w:spacing w:after="0" w:line="240" w:lineRule="auto"/>
        <w:ind w:firstLine="4536"/>
        <w:rPr>
          <w:rFonts w:ascii="Times New Roman" w:hAnsi="Times New Roman"/>
          <w:bCs/>
          <w:sz w:val="28"/>
          <w:szCs w:val="28"/>
        </w:rPr>
      </w:pPr>
      <w:r w:rsidRPr="007263C8">
        <w:rPr>
          <w:rFonts w:ascii="Times New Roman" w:hAnsi="Times New Roman"/>
          <w:bCs/>
          <w:sz w:val="28"/>
          <w:szCs w:val="28"/>
        </w:rPr>
        <w:t>постановлением администрации</w:t>
      </w:r>
    </w:p>
    <w:p w:rsidR="007263C8" w:rsidRPr="007263C8" w:rsidRDefault="007263C8" w:rsidP="00E6080B">
      <w:pPr>
        <w:spacing w:after="0" w:line="240" w:lineRule="auto"/>
        <w:ind w:left="3828" w:firstLine="708"/>
        <w:rPr>
          <w:rFonts w:ascii="Times New Roman" w:hAnsi="Times New Roman"/>
          <w:bCs/>
          <w:sz w:val="28"/>
          <w:szCs w:val="28"/>
        </w:rPr>
      </w:pPr>
      <w:r w:rsidRPr="007263C8">
        <w:rPr>
          <w:rFonts w:ascii="Times New Roman" w:hAnsi="Times New Roman"/>
          <w:bCs/>
          <w:sz w:val="28"/>
          <w:szCs w:val="28"/>
        </w:rPr>
        <w:t xml:space="preserve">Минераловодского городского округа </w:t>
      </w:r>
    </w:p>
    <w:p w:rsidR="007263C8" w:rsidRPr="007263C8" w:rsidRDefault="007263C8" w:rsidP="00E6080B">
      <w:pPr>
        <w:spacing w:after="0" w:line="240" w:lineRule="auto"/>
        <w:ind w:firstLine="4536"/>
        <w:rPr>
          <w:rFonts w:ascii="Times New Roman" w:hAnsi="Times New Roman"/>
          <w:bCs/>
          <w:sz w:val="28"/>
          <w:szCs w:val="28"/>
        </w:rPr>
      </w:pPr>
      <w:r w:rsidRPr="007263C8">
        <w:rPr>
          <w:rFonts w:ascii="Times New Roman" w:hAnsi="Times New Roman"/>
          <w:bCs/>
          <w:sz w:val="28"/>
          <w:szCs w:val="28"/>
        </w:rPr>
        <w:t>от «___» ________ 201</w:t>
      </w:r>
      <w:r>
        <w:rPr>
          <w:rFonts w:ascii="Times New Roman" w:hAnsi="Times New Roman"/>
          <w:bCs/>
          <w:sz w:val="28"/>
          <w:szCs w:val="28"/>
        </w:rPr>
        <w:t>7</w:t>
      </w:r>
      <w:r w:rsidRPr="007263C8">
        <w:rPr>
          <w:rFonts w:ascii="Times New Roman" w:hAnsi="Times New Roman"/>
          <w:bCs/>
          <w:sz w:val="28"/>
          <w:szCs w:val="28"/>
        </w:rPr>
        <w:t xml:space="preserve"> г. № ___</w:t>
      </w:r>
    </w:p>
    <w:p w:rsidR="007263C8" w:rsidRDefault="007263C8" w:rsidP="007263C8">
      <w:pPr>
        <w:pStyle w:val="ConsNonformat"/>
        <w:rPr>
          <w:rFonts w:ascii="Times New Roman" w:hAnsi="Times New Roman"/>
          <w:sz w:val="28"/>
          <w:szCs w:val="28"/>
        </w:rPr>
      </w:pPr>
    </w:p>
    <w:p w:rsidR="007263C8" w:rsidRDefault="007263C8" w:rsidP="007263C8">
      <w:pPr>
        <w:pStyle w:val="ConsNonformat"/>
        <w:rPr>
          <w:rFonts w:ascii="Times New Roman" w:hAnsi="Times New Roman"/>
          <w:sz w:val="28"/>
          <w:szCs w:val="28"/>
        </w:rPr>
      </w:pPr>
    </w:p>
    <w:p w:rsidR="007263C8" w:rsidRDefault="007263C8" w:rsidP="007263C8">
      <w:pPr>
        <w:pStyle w:val="ConsNonformat"/>
        <w:rPr>
          <w:rFonts w:ascii="Times New Roman" w:hAnsi="Times New Roman"/>
          <w:sz w:val="28"/>
          <w:szCs w:val="28"/>
        </w:rPr>
      </w:pPr>
    </w:p>
    <w:p w:rsidR="007263C8" w:rsidRDefault="007263C8" w:rsidP="007263C8">
      <w:pPr>
        <w:pStyle w:val="ConsNonformat"/>
        <w:rPr>
          <w:rFonts w:ascii="Times New Roman" w:hAnsi="Times New Roman"/>
          <w:sz w:val="28"/>
          <w:szCs w:val="28"/>
        </w:rPr>
      </w:pPr>
    </w:p>
    <w:p w:rsidR="00446C42" w:rsidRDefault="00446C42" w:rsidP="007263C8">
      <w:pPr>
        <w:pStyle w:val="ConsNonformat"/>
        <w:rPr>
          <w:rFonts w:ascii="Times New Roman" w:hAnsi="Times New Roman"/>
          <w:sz w:val="28"/>
          <w:szCs w:val="28"/>
        </w:rPr>
      </w:pPr>
    </w:p>
    <w:p w:rsidR="006E23F6" w:rsidRDefault="006E23F6" w:rsidP="007263C8">
      <w:pPr>
        <w:pStyle w:val="ConsNonformat"/>
        <w:rPr>
          <w:rFonts w:ascii="Times New Roman" w:hAnsi="Times New Roman"/>
          <w:sz w:val="28"/>
          <w:szCs w:val="28"/>
        </w:rPr>
      </w:pPr>
    </w:p>
    <w:p w:rsidR="007263C8" w:rsidRDefault="00000004" w:rsidP="007263C8">
      <w:pPr>
        <w:pStyle w:val="ConsNonformat"/>
        <w:jc w:val="center"/>
        <w:rPr>
          <w:rFonts w:ascii="Times New Roman" w:hAnsi="Times New Roman"/>
          <w:sz w:val="28"/>
          <w:szCs w:val="28"/>
        </w:rPr>
      </w:pPr>
      <w:hyperlink r:id="rId8" w:history="1">
        <w:r w:rsidR="00980DE8" w:rsidRPr="005A3012">
          <w:rPr>
            <w:rFonts w:ascii="Times New Roman" w:hAnsi="Times New Roman"/>
            <w:sz w:val="28"/>
            <w:szCs w:val="28"/>
          </w:rPr>
          <w:t>Требования</w:t>
        </w:r>
      </w:hyperlink>
    </w:p>
    <w:p w:rsidR="007263C8" w:rsidRDefault="007263C8" w:rsidP="007263C8">
      <w:pPr>
        <w:pStyle w:val="ConsNonformat"/>
        <w:jc w:val="center"/>
        <w:rPr>
          <w:rFonts w:ascii="Times New Roman" w:hAnsi="Times New Roman"/>
          <w:sz w:val="28"/>
          <w:szCs w:val="28"/>
        </w:rPr>
      </w:pPr>
      <w:r>
        <w:rPr>
          <w:rFonts w:ascii="Times New Roman" w:hAnsi="Times New Roman"/>
          <w:sz w:val="28"/>
          <w:szCs w:val="28"/>
        </w:rPr>
        <w:t>к качеству гарантируемых услуг по погребению, предоставляемых специализированной службой по вопросам похоронного дела на территории Минераловодского городского округа</w:t>
      </w:r>
    </w:p>
    <w:p w:rsidR="00980DE8" w:rsidRDefault="00980DE8" w:rsidP="007263C8">
      <w:pPr>
        <w:pStyle w:val="ConsNonformat"/>
        <w:jc w:val="center"/>
        <w:rPr>
          <w:rFonts w:ascii="Times New Roman" w:hAnsi="Times New Roman"/>
          <w:sz w:val="28"/>
          <w:szCs w:val="28"/>
        </w:rPr>
      </w:pPr>
    </w:p>
    <w:p w:rsidR="00446C42" w:rsidRDefault="00446C42" w:rsidP="007263C8">
      <w:pPr>
        <w:pStyle w:val="ConsNonformat"/>
        <w:jc w:val="center"/>
        <w:rPr>
          <w:rFonts w:ascii="Times New Roman" w:hAnsi="Times New Roman"/>
          <w:sz w:val="28"/>
          <w:szCs w:val="28"/>
        </w:rPr>
      </w:pPr>
    </w:p>
    <w:p w:rsidR="000A5ACB" w:rsidRDefault="000A5ACB" w:rsidP="000A5ACB">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 Качество гарантируемых услуг по погребению, предоставляемых на безвозмездной основе специализированной службой по вопросам похоронного дела на территории Минераловодского городского округа, для супруга (супруги), близких родственников, иных родственников, законного представителя или иного лица, взявшего на себя обязанность осуществить погребение умершего, должно соответствовать следующим требованиям:</w:t>
      </w:r>
    </w:p>
    <w:p w:rsidR="000A5ACB" w:rsidRPr="00426DF2" w:rsidRDefault="000A5ACB" w:rsidP="000A5ACB">
      <w:pPr>
        <w:autoSpaceDE w:val="0"/>
        <w:autoSpaceDN w:val="0"/>
        <w:adjustRightInd w:val="0"/>
        <w:spacing w:after="0" w:line="240" w:lineRule="auto"/>
        <w:ind w:firstLine="540"/>
        <w:jc w:val="both"/>
        <w:rPr>
          <w:rFonts w:ascii="Times New Roman" w:hAnsi="Times New Roman"/>
          <w:sz w:val="28"/>
          <w:szCs w:val="28"/>
        </w:rPr>
      </w:pPr>
      <w:r w:rsidRPr="00426DF2">
        <w:rPr>
          <w:rFonts w:ascii="Times New Roman" w:hAnsi="Times New Roman"/>
          <w:sz w:val="28"/>
          <w:szCs w:val="28"/>
        </w:rPr>
        <w:t>1.1. Оформление документов, необходимых для погребения:</w:t>
      </w:r>
    </w:p>
    <w:p w:rsidR="000A5ACB" w:rsidRPr="00426DF2" w:rsidRDefault="000A5ACB" w:rsidP="000A5ACB">
      <w:pPr>
        <w:autoSpaceDE w:val="0"/>
        <w:autoSpaceDN w:val="0"/>
        <w:adjustRightInd w:val="0"/>
        <w:spacing w:after="0" w:line="240" w:lineRule="auto"/>
        <w:ind w:firstLine="540"/>
        <w:jc w:val="both"/>
        <w:rPr>
          <w:rFonts w:ascii="Times New Roman" w:hAnsi="Times New Roman"/>
          <w:sz w:val="28"/>
          <w:szCs w:val="28"/>
        </w:rPr>
      </w:pPr>
      <w:r w:rsidRPr="00426DF2">
        <w:rPr>
          <w:rFonts w:ascii="Times New Roman" w:hAnsi="Times New Roman"/>
          <w:sz w:val="28"/>
          <w:szCs w:val="28"/>
        </w:rPr>
        <w:t>оформление заказа на услуги автокатафалка;</w:t>
      </w:r>
    </w:p>
    <w:p w:rsidR="000A5ACB" w:rsidRPr="00426DF2" w:rsidRDefault="000A5ACB" w:rsidP="000A5ACB">
      <w:pPr>
        <w:autoSpaceDE w:val="0"/>
        <w:autoSpaceDN w:val="0"/>
        <w:adjustRightInd w:val="0"/>
        <w:spacing w:after="0" w:line="240" w:lineRule="auto"/>
        <w:ind w:firstLine="540"/>
        <w:jc w:val="both"/>
        <w:rPr>
          <w:rFonts w:ascii="Times New Roman" w:hAnsi="Times New Roman"/>
          <w:sz w:val="28"/>
          <w:szCs w:val="28"/>
        </w:rPr>
      </w:pPr>
      <w:r w:rsidRPr="00426DF2">
        <w:rPr>
          <w:rFonts w:ascii="Times New Roman" w:hAnsi="Times New Roman"/>
          <w:sz w:val="28"/>
          <w:szCs w:val="28"/>
        </w:rPr>
        <w:t>оформление документа, необходимого для погребения, удостоверяющего дату и место захоронения;</w:t>
      </w:r>
    </w:p>
    <w:p w:rsidR="000A5ACB" w:rsidRPr="00426DF2" w:rsidRDefault="000A5ACB" w:rsidP="000A5ACB">
      <w:pPr>
        <w:autoSpaceDE w:val="0"/>
        <w:autoSpaceDN w:val="0"/>
        <w:adjustRightInd w:val="0"/>
        <w:spacing w:after="0" w:line="240" w:lineRule="auto"/>
        <w:ind w:firstLine="540"/>
        <w:jc w:val="both"/>
        <w:rPr>
          <w:rFonts w:ascii="Times New Roman" w:hAnsi="Times New Roman"/>
          <w:sz w:val="28"/>
          <w:szCs w:val="28"/>
        </w:rPr>
      </w:pPr>
      <w:r w:rsidRPr="00426DF2">
        <w:rPr>
          <w:rFonts w:ascii="Times New Roman" w:hAnsi="Times New Roman"/>
          <w:sz w:val="28"/>
          <w:szCs w:val="28"/>
        </w:rPr>
        <w:t>оформление заказа на выдачу регистрационной таблички с указанием фамилии, имени, отчества, даты рождения и смерти;</w:t>
      </w:r>
    </w:p>
    <w:p w:rsidR="000A5ACB" w:rsidRPr="00426DF2" w:rsidRDefault="000A5ACB" w:rsidP="000A5ACB">
      <w:pPr>
        <w:autoSpaceDE w:val="0"/>
        <w:autoSpaceDN w:val="0"/>
        <w:adjustRightInd w:val="0"/>
        <w:spacing w:after="0" w:line="240" w:lineRule="auto"/>
        <w:ind w:firstLine="540"/>
        <w:jc w:val="both"/>
        <w:rPr>
          <w:rFonts w:ascii="Times New Roman" w:hAnsi="Times New Roman"/>
          <w:sz w:val="28"/>
          <w:szCs w:val="28"/>
        </w:rPr>
      </w:pPr>
      <w:r w:rsidRPr="00426DF2">
        <w:rPr>
          <w:rFonts w:ascii="Times New Roman" w:hAnsi="Times New Roman"/>
          <w:sz w:val="28"/>
          <w:szCs w:val="28"/>
        </w:rPr>
        <w:t>оформление счета-заказа в течение суток с момента обращения в специализированную службу по вопросам похоронного дела.</w:t>
      </w:r>
    </w:p>
    <w:p w:rsidR="000A5ACB" w:rsidRPr="00426DF2" w:rsidRDefault="000A5ACB" w:rsidP="000A5ACB">
      <w:pPr>
        <w:autoSpaceDE w:val="0"/>
        <w:autoSpaceDN w:val="0"/>
        <w:adjustRightInd w:val="0"/>
        <w:spacing w:after="0" w:line="240" w:lineRule="auto"/>
        <w:ind w:firstLine="540"/>
        <w:jc w:val="both"/>
        <w:rPr>
          <w:rFonts w:ascii="Times New Roman" w:hAnsi="Times New Roman"/>
          <w:sz w:val="28"/>
          <w:szCs w:val="28"/>
        </w:rPr>
      </w:pPr>
      <w:r w:rsidRPr="00426DF2">
        <w:rPr>
          <w:rFonts w:ascii="Times New Roman" w:hAnsi="Times New Roman"/>
          <w:sz w:val="28"/>
          <w:szCs w:val="28"/>
        </w:rPr>
        <w:t>1.2. Предоставление и доставка гроба и других предметов, необходимых для погребения:</w:t>
      </w:r>
    </w:p>
    <w:p w:rsidR="000A5ACB" w:rsidRDefault="000A5ACB" w:rsidP="000A5ACB">
      <w:pPr>
        <w:autoSpaceDE w:val="0"/>
        <w:autoSpaceDN w:val="0"/>
        <w:adjustRightInd w:val="0"/>
        <w:spacing w:after="0" w:line="240" w:lineRule="auto"/>
        <w:ind w:firstLine="540"/>
        <w:jc w:val="both"/>
        <w:rPr>
          <w:rFonts w:ascii="Times New Roman" w:hAnsi="Times New Roman"/>
          <w:sz w:val="28"/>
          <w:szCs w:val="28"/>
        </w:rPr>
      </w:pPr>
      <w:r w:rsidRPr="00426DF2">
        <w:rPr>
          <w:rFonts w:ascii="Times New Roman" w:hAnsi="Times New Roman"/>
          <w:sz w:val="28"/>
          <w:szCs w:val="28"/>
        </w:rPr>
        <w:t>изготовление гроба деревянного из пиломатериалов длиной 1 мет</w:t>
      </w:r>
      <w:r>
        <w:rPr>
          <w:rFonts w:ascii="Times New Roman" w:hAnsi="Times New Roman"/>
          <w:sz w:val="28"/>
          <w:szCs w:val="28"/>
        </w:rPr>
        <w:t xml:space="preserve">р, обитого вгладь снаружи </w:t>
      </w:r>
      <w:r w:rsidR="00EC56D7">
        <w:rPr>
          <w:rFonts w:ascii="Times New Roman" w:hAnsi="Times New Roman"/>
          <w:sz w:val="28"/>
          <w:szCs w:val="28"/>
        </w:rPr>
        <w:t>и</w:t>
      </w:r>
      <w:r>
        <w:rPr>
          <w:rFonts w:ascii="Times New Roman" w:hAnsi="Times New Roman"/>
          <w:sz w:val="28"/>
          <w:szCs w:val="28"/>
        </w:rPr>
        <w:t xml:space="preserve"> внутри хлопчатобумажной тканью, с четырьмя деревянными ножками и четырьмя ручками ритуальными;</w:t>
      </w:r>
    </w:p>
    <w:p w:rsidR="000A5ACB" w:rsidRDefault="000A5ACB" w:rsidP="000A5ACB">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изготовление гроба деревянного из пиломатериалов длиной 1,5 метра, обитого вгладь снаружи </w:t>
      </w:r>
      <w:r w:rsidR="00EC56D7">
        <w:rPr>
          <w:rFonts w:ascii="Times New Roman" w:hAnsi="Times New Roman"/>
          <w:sz w:val="28"/>
          <w:szCs w:val="28"/>
        </w:rPr>
        <w:t>и</w:t>
      </w:r>
      <w:r>
        <w:rPr>
          <w:rFonts w:ascii="Times New Roman" w:hAnsi="Times New Roman"/>
          <w:sz w:val="28"/>
          <w:szCs w:val="28"/>
        </w:rPr>
        <w:t xml:space="preserve"> внутри хлопчатобумажной тканью, с четырьмя деревянными ножками и четырьмя ручками ритуальными;</w:t>
      </w:r>
    </w:p>
    <w:p w:rsidR="000A5ACB" w:rsidRDefault="000A5ACB" w:rsidP="000A5ACB">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изготовление гроба стандартного деревянного из пиломатериалов длиной 2,2 метра, обитого вгладь сн</w:t>
      </w:r>
      <w:bookmarkStart w:id="0" w:name="_GoBack"/>
      <w:bookmarkEnd w:id="0"/>
      <w:r>
        <w:rPr>
          <w:rFonts w:ascii="Times New Roman" w:hAnsi="Times New Roman"/>
          <w:sz w:val="28"/>
          <w:szCs w:val="28"/>
        </w:rPr>
        <w:t xml:space="preserve">аружи </w:t>
      </w:r>
      <w:r w:rsidR="00EC56D7">
        <w:rPr>
          <w:rFonts w:ascii="Times New Roman" w:hAnsi="Times New Roman"/>
          <w:sz w:val="28"/>
          <w:szCs w:val="28"/>
        </w:rPr>
        <w:t xml:space="preserve">и </w:t>
      </w:r>
      <w:r>
        <w:rPr>
          <w:rFonts w:ascii="Times New Roman" w:hAnsi="Times New Roman"/>
          <w:sz w:val="28"/>
          <w:szCs w:val="28"/>
        </w:rPr>
        <w:t>внутри хлопчатобумажной тканью, с четырьмя деревянными ножками и четырьмя ручками ритуальными;</w:t>
      </w:r>
    </w:p>
    <w:p w:rsidR="000A5ACB" w:rsidRDefault="000A5ACB" w:rsidP="000A5ACB">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изготовление гроба нестандартного деревянного из пиломатериалов длиной 2,2 метра, обитого вгладь снаружи </w:t>
      </w:r>
      <w:r w:rsidR="00000004">
        <w:rPr>
          <w:rFonts w:ascii="Times New Roman" w:hAnsi="Times New Roman"/>
          <w:sz w:val="28"/>
          <w:szCs w:val="28"/>
        </w:rPr>
        <w:t>и</w:t>
      </w:r>
      <w:r>
        <w:rPr>
          <w:rFonts w:ascii="Times New Roman" w:hAnsi="Times New Roman"/>
          <w:sz w:val="28"/>
          <w:szCs w:val="28"/>
        </w:rPr>
        <w:t xml:space="preserve"> внутри хлопчатобумажной </w:t>
      </w:r>
      <w:r>
        <w:rPr>
          <w:rFonts w:ascii="Times New Roman" w:hAnsi="Times New Roman"/>
          <w:sz w:val="28"/>
          <w:szCs w:val="28"/>
        </w:rPr>
        <w:lastRenderedPageBreak/>
        <w:t>тканью, с четырьмя деревянными ножками и четырьмя ручками ритуальными;</w:t>
      </w:r>
    </w:p>
    <w:p w:rsidR="000A5ACB" w:rsidRDefault="000A5ACB" w:rsidP="000A5ACB">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изготовление </w:t>
      </w:r>
      <w:r w:rsidRPr="00426DF2">
        <w:rPr>
          <w:rFonts w:ascii="Times New Roman" w:hAnsi="Times New Roman"/>
          <w:sz w:val="28"/>
          <w:szCs w:val="28"/>
        </w:rPr>
        <w:t>деревянного креста из пиломатериалов толщиной 45 - 50 мм, высотой 2,1 метра или тумбочки надмогильной деревянной из пиломатериалов толщиной 25 - 30 мм, высотой 1,5 метра, обитой хлопчатобумажной тканью;</w:t>
      </w:r>
    </w:p>
    <w:p w:rsidR="000A5ACB" w:rsidRDefault="000A5ACB" w:rsidP="000A5ACB">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предоставление автотранспорта для доставки гроба и других предметов, необходимых для погребения, на дом (не выше 1 этажа) или к зданию морга;</w:t>
      </w:r>
    </w:p>
    <w:p w:rsidR="000A5ACB" w:rsidRDefault="000A5ACB" w:rsidP="000A5ACB">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пр</w:t>
      </w:r>
      <w:r w:rsidR="005236C3">
        <w:rPr>
          <w:rFonts w:ascii="Times New Roman" w:hAnsi="Times New Roman"/>
          <w:sz w:val="28"/>
          <w:szCs w:val="28"/>
        </w:rPr>
        <w:t>едоставление подушки похоронной</w:t>
      </w:r>
      <w:r>
        <w:rPr>
          <w:rFonts w:ascii="Times New Roman" w:hAnsi="Times New Roman"/>
          <w:sz w:val="28"/>
          <w:szCs w:val="28"/>
        </w:rPr>
        <w:t>;</w:t>
      </w:r>
    </w:p>
    <w:p w:rsidR="000A5ACB" w:rsidRDefault="000A5ACB" w:rsidP="000A5ACB">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предос</w:t>
      </w:r>
      <w:r w:rsidR="00992979">
        <w:rPr>
          <w:rFonts w:ascii="Times New Roman" w:hAnsi="Times New Roman"/>
          <w:sz w:val="28"/>
          <w:szCs w:val="28"/>
        </w:rPr>
        <w:t xml:space="preserve">тавление покрывала (простыни) </w:t>
      </w:r>
      <w:r w:rsidR="00426DF2">
        <w:rPr>
          <w:rFonts w:ascii="Times New Roman" w:hAnsi="Times New Roman"/>
          <w:sz w:val="28"/>
          <w:szCs w:val="28"/>
        </w:rPr>
        <w:t>ритуального</w:t>
      </w:r>
      <w:r>
        <w:rPr>
          <w:rFonts w:ascii="Times New Roman" w:hAnsi="Times New Roman"/>
          <w:sz w:val="28"/>
          <w:szCs w:val="28"/>
        </w:rPr>
        <w:t>.</w:t>
      </w:r>
    </w:p>
    <w:p w:rsidR="000A5ACB" w:rsidRDefault="000A5ACB" w:rsidP="000A5ACB">
      <w:pPr>
        <w:autoSpaceDE w:val="0"/>
        <w:autoSpaceDN w:val="0"/>
        <w:adjustRightInd w:val="0"/>
        <w:spacing w:after="0" w:line="240" w:lineRule="auto"/>
        <w:ind w:firstLine="540"/>
        <w:jc w:val="both"/>
        <w:rPr>
          <w:rFonts w:ascii="Times New Roman" w:hAnsi="Times New Roman"/>
          <w:sz w:val="28"/>
          <w:szCs w:val="28"/>
        </w:rPr>
      </w:pPr>
      <w:r w:rsidRPr="00426DF2">
        <w:rPr>
          <w:rFonts w:ascii="Times New Roman" w:hAnsi="Times New Roman"/>
          <w:sz w:val="28"/>
          <w:szCs w:val="28"/>
        </w:rPr>
        <w:t>1.3. Перевозка гроба с телом (останками) умершего и других предметов, необходимых для погребения, на кладбище:</w:t>
      </w:r>
    </w:p>
    <w:p w:rsidR="000A5ACB" w:rsidRDefault="000A5ACB" w:rsidP="000A5ACB">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вынос гроба с телом (останками) умершего из дома (не выше 1 этажа) или морга с установкой в автокатафалк;</w:t>
      </w:r>
    </w:p>
    <w:p w:rsidR="000A5ACB" w:rsidRDefault="000A5ACB" w:rsidP="000A5ACB">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доставка автокатафалком гроба с телом (останками) умершего от дома (морга) на кладбище;</w:t>
      </w:r>
    </w:p>
    <w:p w:rsidR="000A5ACB" w:rsidRDefault="000A5ACB" w:rsidP="000A5ACB">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снятие гроба с телом (останками) умершего с автокатафалка и установка его на постамент;</w:t>
      </w:r>
    </w:p>
    <w:p w:rsidR="000A5ACB" w:rsidRDefault="000A5ACB" w:rsidP="000A5ACB">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перенос гроба с телом (останками) умершего к месту для захоронения;</w:t>
      </w:r>
    </w:p>
    <w:p w:rsidR="000A5ACB" w:rsidRPr="00426DF2" w:rsidRDefault="000A5ACB" w:rsidP="000A5ACB">
      <w:pPr>
        <w:autoSpaceDE w:val="0"/>
        <w:autoSpaceDN w:val="0"/>
        <w:adjustRightInd w:val="0"/>
        <w:spacing w:after="0" w:line="240" w:lineRule="auto"/>
        <w:ind w:firstLine="540"/>
        <w:jc w:val="both"/>
        <w:rPr>
          <w:rFonts w:ascii="Times New Roman" w:hAnsi="Times New Roman"/>
          <w:sz w:val="28"/>
          <w:szCs w:val="28"/>
        </w:rPr>
      </w:pPr>
      <w:r w:rsidRPr="00426DF2">
        <w:rPr>
          <w:rFonts w:ascii="Times New Roman" w:hAnsi="Times New Roman"/>
          <w:sz w:val="28"/>
          <w:szCs w:val="28"/>
        </w:rPr>
        <w:t>возврат участников похорон по адресу.</w:t>
      </w:r>
    </w:p>
    <w:p w:rsidR="000A5ACB" w:rsidRPr="00426DF2" w:rsidRDefault="000A5ACB" w:rsidP="000A5ACB">
      <w:pPr>
        <w:autoSpaceDE w:val="0"/>
        <w:autoSpaceDN w:val="0"/>
        <w:adjustRightInd w:val="0"/>
        <w:spacing w:after="0" w:line="240" w:lineRule="auto"/>
        <w:ind w:firstLine="540"/>
        <w:jc w:val="both"/>
        <w:rPr>
          <w:rFonts w:ascii="Times New Roman" w:hAnsi="Times New Roman"/>
          <w:sz w:val="28"/>
          <w:szCs w:val="28"/>
        </w:rPr>
      </w:pPr>
      <w:r w:rsidRPr="00426DF2">
        <w:rPr>
          <w:rFonts w:ascii="Times New Roman" w:hAnsi="Times New Roman"/>
          <w:sz w:val="28"/>
          <w:szCs w:val="28"/>
        </w:rPr>
        <w:t>1.4. Погребение:</w:t>
      </w:r>
    </w:p>
    <w:p w:rsidR="000A5ACB" w:rsidRPr="00426DF2" w:rsidRDefault="000A5ACB" w:rsidP="000A5ACB">
      <w:pPr>
        <w:autoSpaceDE w:val="0"/>
        <w:autoSpaceDN w:val="0"/>
        <w:adjustRightInd w:val="0"/>
        <w:spacing w:after="0" w:line="240" w:lineRule="auto"/>
        <w:ind w:firstLine="540"/>
        <w:jc w:val="both"/>
        <w:rPr>
          <w:rFonts w:ascii="Times New Roman" w:hAnsi="Times New Roman"/>
          <w:sz w:val="28"/>
          <w:szCs w:val="28"/>
        </w:rPr>
      </w:pPr>
      <w:r w:rsidRPr="00426DF2">
        <w:rPr>
          <w:rFonts w:ascii="Times New Roman" w:hAnsi="Times New Roman"/>
          <w:sz w:val="28"/>
          <w:szCs w:val="28"/>
        </w:rPr>
        <w:t>разметка места для захоронения для рытья могилы;</w:t>
      </w:r>
    </w:p>
    <w:p w:rsidR="000A5ACB" w:rsidRPr="00426DF2" w:rsidRDefault="000A5ACB" w:rsidP="000A5ACB">
      <w:pPr>
        <w:autoSpaceDE w:val="0"/>
        <w:autoSpaceDN w:val="0"/>
        <w:adjustRightInd w:val="0"/>
        <w:spacing w:after="0" w:line="240" w:lineRule="auto"/>
        <w:ind w:firstLine="540"/>
        <w:jc w:val="both"/>
        <w:rPr>
          <w:rFonts w:ascii="Times New Roman" w:hAnsi="Times New Roman"/>
          <w:sz w:val="28"/>
          <w:szCs w:val="28"/>
        </w:rPr>
      </w:pPr>
      <w:r w:rsidRPr="00426DF2">
        <w:rPr>
          <w:rFonts w:ascii="Times New Roman" w:hAnsi="Times New Roman"/>
          <w:sz w:val="28"/>
          <w:szCs w:val="28"/>
        </w:rPr>
        <w:t>рытье могилы вручную с рыхлением грунта пневматическим отбойным молотком на территории семейного захоронения;</w:t>
      </w:r>
    </w:p>
    <w:p w:rsidR="000A5ACB" w:rsidRDefault="000A5ACB" w:rsidP="000A5ACB">
      <w:pPr>
        <w:autoSpaceDE w:val="0"/>
        <w:autoSpaceDN w:val="0"/>
        <w:adjustRightInd w:val="0"/>
        <w:spacing w:after="0" w:line="240" w:lineRule="auto"/>
        <w:ind w:firstLine="540"/>
        <w:jc w:val="both"/>
        <w:rPr>
          <w:rFonts w:ascii="Times New Roman" w:hAnsi="Times New Roman"/>
          <w:sz w:val="28"/>
          <w:szCs w:val="28"/>
        </w:rPr>
      </w:pPr>
      <w:r w:rsidRPr="00426DF2">
        <w:rPr>
          <w:rFonts w:ascii="Times New Roman" w:hAnsi="Times New Roman"/>
          <w:sz w:val="28"/>
          <w:szCs w:val="28"/>
        </w:rPr>
        <w:t>рытье могилы механизированным способом с</w:t>
      </w:r>
      <w:r>
        <w:rPr>
          <w:rFonts w:ascii="Times New Roman" w:hAnsi="Times New Roman"/>
          <w:sz w:val="28"/>
          <w:szCs w:val="28"/>
        </w:rPr>
        <w:t xml:space="preserve"> зачисткой поверхности дна и стенок вручную на кладбищах, свободных для захоронения;</w:t>
      </w:r>
    </w:p>
    <w:p w:rsidR="000A5ACB" w:rsidRDefault="000A5ACB" w:rsidP="000A5ACB">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забивка крышки гроба и опускание в могилу;</w:t>
      </w:r>
    </w:p>
    <w:p w:rsidR="000A5ACB" w:rsidRDefault="000A5ACB" w:rsidP="000A5ACB">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засыпка могилы и устройство надмогильного холма;</w:t>
      </w:r>
    </w:p>
    <w:p w:rsidR="000A5ACB" w:rsidRDefault="000A5ACB" w:rsidP="000A5ACB">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установка надмогильного знака с регистрационной табличкой на могиле.</w:t>
      </w:r>
    </w:p>
    <w:p w:rsidR="000A5ACB" w:rsidRDefault="000A5ACB" w:rsidP="000A5ACB">
      <w:pPr>
        <w:autoSpaceDE w:val="0"/>
        <w:autoSpaceDN w:val="0"/>
        <w:adjustRightInd w:val="0"/>
        <w:spacing w:after="0" w:line="240" w:lineRule="auto"/>
        <w:outlineLvl w:val="0"/>
        <w:rPr>
          <w:rFonts w:ascii="Times New Roman" w:hAnsi="Times New Roman"/>
          <w:sz w:val="28"/>
          <w:szCs w:val="28"/>
        </w:rPr>
      </w:pPr>
    </w:p>
    <w:p w:rsidR="00980DE8" w:rsidRPr="007263C8" w:rsidRDefault="00980DE8" w:rsidP="000A5ACB">
      <w:pPr>
        <w:pStyle w:val="ConsNonformat"/>
        <w:jc w:val="center"/>
        <w:rPr>
          <w:rFonts w:ascii="Times New Roman" w:hAnsi="Times New Roman"/>
          <w:sz w:val="28"/>
          <w:szCs w:val="28"/>
        </w:rPr>
      </w:pPr>
    </w:p>
    <w:sectPr w:rsidR="00980DE8" w:rsidRPr="007263C8" w:rsidSect="003547DF">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9BCD664"/>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0F3A9A08"/>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F7FC1A5E"/>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57F2518C"/>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7A7A0F9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A0CB49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E64616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8803B6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22EFFA8"/>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C20A8EB2"/>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671FA"/>
    <w:rsid w:val="00000004"/>
    <w:rsid w:val="000175A9"/>
    <w:rsid w:val="000427D5"/>
    <w:rsid w:val="000735F9"/>
    <w:rsid w:val="00075B31"/>
    <w:rsid w:val="000A5ACB"/>
    <w:rsid w:val="000B4574"/>
    <w:rsid w:val="000F2D4D"/>
    <w:rsid w:val="001037D2"/>
    <w:rsid w:val="001236E8"/>
    <w:rsid w:val="001267DD"/>
    <w:rsid w:val="001331C2"/>
    <w:rsid w:val="0016659D"/>
    <w:rsid w:val="00193F41"/>
    <w:rsid w:val="001951A3"/>
    <w:rsid w:val="001B4D6D"/>
    <w:rsid w:val="001C6A01"/>
    <w:rsid w:val="001F6482"/>
    <w:rsid w:val="0024619D"/>
    <w:rsid w:val="00266E01"/>
    <w:rsid w:val="00296780"/>
    <w:rsid w:val="002C7E76"/>
    <w:rsid w:val="002D465E"/>
    <w:rsid w:val="002D5A81"/>
    <w:rsid w:val="002D74C7"/>
    <w:rsid w:val="002F10A9"/>
    <w:rsid w:val="00326FAF"/>
    <w:rsid w:val="00335760"/>
    <w:rsid w:val="003547DF"/>
    <w:rsid w:val="00360353"/>
    <w:rsid w:val="00361D4A"/>
    <w:rsid w:val="00364DBE"/>
    <w:rsid w:val="00396B83"/>
    <w:rsid w:val="003A31A5"/>
    <w:rsid w:val="0040358E"/>
    <w:rsid w:val="00426DF2"/>
    <w:rsid w:val="00427725"/>
    <w:rsid w:val="00445191"/>
    <w:rsid w:val="00446C42"/>
    <w:rsid w:val="0045719C"/>
    <w:rsid w:val="00460E1D"/>
    <w:rsid w:val="0046783E"/>
    <w:rsid w:val="004B5B29"/>
    <w:rsid w:val="004D44B4"/>
    <w:rsid w:val="004E4F36"/>
    <w:rsid w:val="00517845"/>
    <w:rsid w:val="005236C3"/>
    <w:rsid w:val="005243DC"/>
    <w:rsid w:val="0057083A"/>
    <w:rsid w:val="00573501"/>
    <w:rsid w:val="005853F9"/>
    <w:rsid w:val="005A3012"/>
    <w:rsid w:val="005A3FD9"/>
    <w:rsid w:val="005C5FB5"/>
    <w:rsid w:val="005F3B45"/>
    <w:rsid w:val="00615CF1"/>
    <w:rsid w:val="006317B4"/>
    <w:rsid w:val="006378C0"/>
    <w:rsid w:val="00642B90"/>
    <w:rsid w:val="006535A0"/>
    <w:rsid w:val="00660E89"/>
    <w:rsid w:val="00670BF6"/>
    <w:rsid w:val="00693F53"/>
    <w:rsid w:val="00694160"/>
    <w:rsid w:val="006A558E"/>
    <w:rsid w:val="006B6B15"/>
    <w:rsid w:val="006E23F6"/>
    <w:rsid w:val="00701D0C"/>
    <w:rsid w:val="007263C8"/>
    <w:rsid w:val="00745C09"/>
    <w:rsid w:val="007541EE"/>
    <w:rsid w:val="007552F2"/>
    <w:rsid w:val="007628A2"/>
    <w:rsid w:val="007659C3"/>
    <w:rsid w:val="00773AFE"/>
    <w:rsid w:val="00785568"/>
    <w:rsid w:val="007A4B39"/>
    <w:rsid w:val="007C6E77"/>
    <w:rsid w:val="007E7287"/>
    <w:rsid w:val="007F4FFE"/>
    <w:rsid w:val="0084268E"/>
    <w:rsid w:val="00856E74"/>
    <w:rsid w:val="008A66E4"/>
    <w:rsid w:val="008B236C"/>
    <w:rsid w:val="009338C4"/>
    <w:rsid w:val="0097049F"/>
    <w:rsid w:val="00980DE8"/>
    <w:rsid w:val="00982A74"/>
    <w:rsid w:val="00985B4B"/>
    <w:rsid w:val="00992979"/>
    <w:rsid w:val="009B3096"/>
    <w:rsid w:val="009C2BA3"/>
    <w:rsid w:val="009C3372"/>
    <w:rsid w:val="009F04DB"/>
    <w:rsid w:val="00A12EA6"/>
    <w:rsid w:val="00A24CD8"/>
    <w:rsid w:val="00A468FB"/>
    <w:rsid w:val="00A63D33"/>
    <w:rsid w:val="00A71B8D"/>
    <w:rsid w:val="00A81BEE"/>
    <w:rsid w:val="00A86741"/>
    <w:rsid w:val="00AA2D5B"/>
    <w:rsid w:val="00AD43B3"/>
    <w:rsid w:val="00AE3410"/>
    <w:rsid w:val="00AE67D1"/>
    <w:rsid w:val="00B15AD8"/>
    <w:rsid w:val="00B2103C"/>
    <w:rsid w:val="00BD419F"/>
    <w:rsid w:val="00C04096"/>
    <w:rsid w:val="00C43535"/>
    <w:rsid w:val="00C63431"/>
    <w:rsid w:val="00C66D6E"/>
    <w:rsid w:val="00C671FA"/>
    <w:rsid w:val="00C7478E"/>
    <w:rsid w:val="00C869ED"/>
    <w:rsid w:val="00C97E56"/>
    <w:rsid w:val="00CB7128"/>
    <w:rsid w:val="00D068A9"/>
    <w:rsid w:val="00D467EE"/>
    <w:rsid w:val="00D5199B"/>
    <w:rsid w:val="00D57EE1"/>
    <w:rsid w:val="00D64093"/>
    <w:rsid w:val="00D8757A"/>
    <w:rsid w:val="00DB468C"/>
    <w:rsid w:val="00DC686F"/>
    <w:rsid w:val="00DE1D80"/>
    <w:rsid w:val="00DE5879"/>
    <w:rsid w:val="00DE6276"/>
    <w:rsid w:val="00E13B6A"/>
    <w:rsid w:val="00E40D41"/>
    <w:rsid w:val="00E57EF6"/>
    <w:rsid w:val="00E6080B"/>
    <w:rsid w:val="00EA615F"/>
    <w:rsid w:val="00EB1EDA"/>
    <w:rsid w:val="00EC56D7"/>
    <w:rsid w:val="00EF1EEC"/>
    <w:rsid w:val="00F022CE"/>
    <w:rsid w:val="00F17B60"/>
    <w:rsid w:val="00F26D93"/>
    <w:rsid w:val="00F307E9"/>
    <w:rsid w:val="00F66696"/>
    <w:rsid w:val="00F702EA"/>
    <w:rsid w:val="00F83B66"/>
    <w:rsid w:val="00F96AA7"/>
    <w:rsid w:val="00FA17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B1BB2C5-31C7-4495-BD2E-9318E47C4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71FA"/>
    <w:pPr>
      <w:spacing w:after="200" w:line="276" w:lineRule="auto"/>
    </w:pPr>
    <w:rPr>
      <w:sz w:val="22"/>
      <w:szCs w:val="22"/>
    </w:rPr>
  </w:style>
  <w:style w:type="paragraph" w:styleId="1">
    <w:name w:val="heading 1"/>
    <w:basedOn w:val="a"/>
    <w:next w:val="a"/>
    <w:link w:val="10"/>
    <w:uiPriority w:val="99"/>
    <w:qFormat/>
    <w:locked/>
    <w:rsid w:val="00615CF1"/>
    <w:pPr>
      <w:keepNext/>
      <w:spacing w:after="0" w:line="240" w:lineRule="auto"/>
      <w:jc w:val="center"/>
      <w:outlineLvl w:val="0"/>
    </w:pPr>
    <w:rPr>
      <w:rFonts w:ascii="Times New Roman" w:hAnsi="Times New Roman"/>
      <w:b/>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uiPriority w:val="99"/>
    <w:locked/>
    <w:rsid w:val="00AE3410"/>
    <w:rPr>
      <w:rFonts w:ascii="Cambria" w:hAnsi="Cambria" w:cs="Times New Roman"/>
      <w:b/>
      <w:bCs/>
      <w:kern w:val="32"/>
      <w:sz w:val="32"/>
      <w:szCs w:val="32"/>
    </w:rPr>
  </w:style>
  <w:style w:type="paragraph" w:customStyle="1" w:styleId="ConsPlusNormal">
    <w:name w:val="ConsPlusNormal"/>
    <w:uiPriority w:val="99"/>
    <w:rsid w:val="00C671FA"/>
    <w:pPr>
      <w:widowControl w:val="0"/>
      <w:autoSpaceDE w:val="0"/>
      <w:autoSpaceDN w:val="0"/>
      <w:adjustRightInd w:val="0"/>
      <w:ind w:firstLine="720"/>
    </w:pPr>
    <w:rPr>
      <w:rFonts w:ascii="Arial" w:hAnsi="Arial" w:cs="Arial"/>
    </w:rPr>
  </w:style>
  <w:style w:type="paragraph" w:customStyle="1" w:styleId="ConsNonformat">
    <w:name w:val="ConsNonformat"/>
    <w:uiPriority w:val="99"/>
    <w:rsid w:val="00C671FA"/>
    <w:rPr>
      <w:rFonts w:ascii="Courier New" w:eastAsia="Times New Roman" w:hAnsi="Courier New"/>
    </w:rPr>
  </w:style>
  <w:style w:type="paragraph" w:customStyle="1" w:styleId="11">
    <w:name w:val="Текст1"/>
    <w:basedOn w:val="a"/>
    <w:uiPriority w:val="99"/>
    <w:rsid w:val="00C671FA"/>
    <w:pPr>
      <w:spacing w:after="0" w:line="240" w:lineRule="auto"/>
    </w:pPr>
    <w:rPr>
      <w:rFonts w:ascii="Courier New" w:eastAsia="Times New Roman" w:hAnsi="Courier New"/>
      <w:sz w:val="20"/>
      <w:szCs w:val="20"/>
    </w:rPr>
  </w:style>
  <w:style w:type="paragraph" w:styleId="a3">
    <w:name w:val="Balloon Text"/>
    <w:basedOn w:val="a"/>
    <w:link w:val="a4"/>
    <w:uiPriority w:val="99"/>
    <w:semiHidden/>
    <w:rsid w:val="00B15AD8"/>
    <w:pPr>
      <w:spacing w:after="0" w:line="240" w:lineRule="auto"/>
    </w:pPr>
    <w:rPr>
      <w:rFonts w:ascii="Tahoma" w:hAnsi="Tahoma" w:cs="Tahoma"/>
      <w:sz w:val="16"/>
      <w:szCs w:val="16"/>
    </w:rPr>
  </w:style>
  <w:style w:type="character" w:customStyle="1" w:styleId="a4">
    <w:name w:val="Текст выноски Знак"/>
    <w:link w:val="a3"/>
    <w:uiPriority w:val="99"/>
    <w:semiHidden/>
    <w:locked/>
    <w:rsid w:val="00B15AD8"/>
    <w:rPr>
      <w:rFonts w:ascii="Tahoma" w:hAnsi="Tahoma" w:cs="Tahoma"/>
      <w:sz w:val="16"/>
      <w:szCs w:val="16"/>
      <w:lang w:eastAsia="ru-RU"/>
    </w:rPr>
  </w:style>
  <w:style w:type="paragraph" w:styleId="a5">
    <w:name w:val="Body Text"/>
    <w:basedOn w:val="a"/>
    <w:link w:val="a6"/>
    <w:uiPriority w:val="99"/>
    <w:rsid w:val="00364DBE"/>
    <w:pPr>
      <w:spacing w:after="120" w:line="240" w:lineRule="auto"/>
    </w:pPr>
    <w:rPr>
      <w:rFonts w:ascii="Times New Roman" w:eastAsia="Times New Roman" w:hAnsi="Times New Roman"/>
      <w:sz w:val="28"/>
      <w:szCs w:val="20"/>
    </w:rPr>
  </w:style>
  <w:style w:type="character" w:customStyle="1" w:styleId="a6">
    <w:name w:val="Основной текст Знак"/>
    <w:link w:val="a5"/>
    <w:uiPriority w:val="99"/>
    <w:locked/>
    <w:rsid w:val="00364DBE"/>
    <w:rPr>
      <w:rFonts w:ascii="Times New Roman" w:hAnsi="Times New Roman" w:cs="Times New Roman"/>
      <w:sz w:val="20"/>
      <w:szCs w:val="20"/>
      <w:lang w:eastAsia="ru-RU"/>
    </w:rPr>
  </w:style>
  <w:style w:type="paragraph" w:styleId="a7">
    <w:name w:val="Title"/>
    <w:basedOn w:val="a"/>
    <w:link w:val="a8"/>
    <w:uiPriority w:val="99"/>
    <w:qFormat/>
    <w:rsid w:val="00364DBE"/>
    <w:pPr>
      <w:spacing w:after="0" w:line="240" w:lineRule="auto"/>
      <w:jc w:val="center"/>
    </w:pPr>
    <w:rPr>
      <w:rFonts w:ascii="Times New Roman" w:eastAsia="Times New Roman" w:hAnsi="Times New Roman"/>
      <w:b/>
      <w:sz w:val="24"/>
      <w:szCs w:val="20"/>
    </w:rPr>
  </w:style>
  <w:style w:type="character" w:customStyle="1" w:styleId="a8">
    <w:name w:val="Название Знак"/>
    <w:link w:val="a7"/>
    <w:uiPriority w:val="99"/>
    <w:locked/>
    <w:rsid w:val="00364DBE"/>
    <w:rPr>
      <w:rFonts w:ascii="Times New Roman" w:hAnsi="Times New Roman" w:cs="Times New Roman"/>
      <w:b/>
      <w:sz w:val="20"/>
      <w:szCs w:val="20"/>
      <w:lang w:eastAsia="ru-RU"/>
    </w:rPr>
  </w:style>
  <w:style w:type="character" w:customStyle="1" w:styleId="HTML">
    <w:name w:val="Стандартный HTML Знак"/>
    <w:link w:val="HTML0"/>
    <w:uiPriority w:val="99"/>
    <w:semiHidden/>
    <w:locked/>
    <w:rsid w:val="00C66D6E"/>
    <w:rPr>
      <w:rFonts w:ascii="Courier New" w:hAnsi="Courier New" w:cs="Courier New"/>
      <w:lang w:val="ru-RU" w:eastAsia="ru-RU" w:bidi="ar-SA"/>
    </w:rPr>
  </w:style>
  <w:style w:type="paragraph" w:styleId="HTML0">
    <w:name w:val="HTML Preformatted"/>
    <w:basedOn w:val="a"/>
    <w:link w:val="HTML"/>
    <w:uiPriority w:val="99"/>
    <w:semiHidden/>
    <w:rsid w:val="00C66D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1">
    <w:name w:val="HTML Preformatted Char1"/>
    <w:uiPriority w:val="99"/>
    <w:semiHidden/>
    <w:locked/>
    <w:rsid w:val="00E13B6A"/>
    <w:rPr>
      <w:rFonts w:ascii="Courier New" w:hAnsi="Courier New" w:cs="Courier New"/>
      <w:sz w:val="20"/>
      <w:szCs w:val="20"/>
    </w:rPr>
  </w:style>
  <w:style w:type="paragraph" w:styleId="a9">
    <w:name w:val="Body Text Indent"/>
    <w:basedOn w:val="a"/>
    <w:link w:val="aa"/>
    <w:uiPriority w:val="99"/>
    <w:rsid w:val="00615CF1"/>
    <w:pPr>
      <w:spacing w:after="120" w:line="240" w:lineRule="auto"/>
      <w:ind w:left="283"/>
    </w:pPr>
    <w:rPr>
      <w:rFonts w:ascii="Times New Roman" w:hAnsi="Times New Roman"/>
      <w:sz w:val="28"/>
      <w:szCs w:val="20"/>
    </w:rPr>
  </w:style>
  <w:style w:type="character" w:customStyle="1" w:styleId="aa">
    <w:name w:val="Основной текст с отступом Знак"/>
    <w:link w:val="a9"/>
    <w:uiPriority w:val="99"/>
    <w:semiHidden/>
    <w:locked/>
    <w:rsid w:val="00AE3410"/>
    <w:rPr>
      <w:rFonts w:cs="Times New Roman"/>
    </w:rPr>
  </w:style>
  <w:style w:type="character" w:customStyle="1" w:styleId="ab">
    <w:name w:val="Знак Знак"/>
    <w:uiPriority w:val="99"/>
    <w:rsid w:val="00615CF1"/>
    <w:rPr>
      <w:rFonts w:ascii="Courier New" w:hAnsi="Courier New" w:cs="Courier New"/>
    </w:rPr>
  </w:style>
  <w:style w:type="character" w:customStyle="1" w:styleId="10">
    <w:name w:val="Заголовок 1 Знак"/>
    <w:link w:val="1"/>
    <w:uiPriority w:val="99"/>
    <w:locked/>
    <w:rsid w:val="00615CF1"/>
    <w:rPr>
      <w:rFonts w:cs="Times New Roman"/>
      <w:b/>
      <w:sz w:val="32"/>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B451CAA6ADD81F3F668409A766048BE15BDCF12F60378F5515AA64250B2BD8811A0A654FAD1D3C6B2204DN4g3I" TargetMode="External"/><Relationship Id="rId3" Type="http://schemas.openxmlformats.org/officeDocument/2006/relationships/styles" Target="styles.xml"/><Relationship Id="rId7" Type="http://schemas.openxmlformats.org/officeDocument/2006/relationships/hyperlink" Target="consultantplus://offline/ref=8B451CAA6ADD81F3F668409A766048BE15BDCF12F60378F5515AA64250B2BD8811A0A654FAD1D3C6B2204DN4g3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3DBDB0769F0E9BA70DEBEDFB048CF27B82EB77851E5EBC4E25147CB834132D11B74188C2XCI"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E69922-57CF-4F62-8549-10407119FE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1557</TotalTime>
  <Pages>3</Pages>
  <Words>769</Words>
  <Characters>4387</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К.О.С</cp:lastModifiedBy>
  <cp:revision>43</cp:revision>
  <cp:lastPrinted>2017-09-26T07:43:00Z</cp:lastPrinted>
  <dcterms:created xsi:type="dcterms:W3CDTF">2016-09-12T05:44:00Z</dcterms:created>
  <dcterms:modified xsi:type="dcterms:W3CDTF">2017-09-26T12:17:00Z</dcterms:modified>
</cp:coreProperties>
</file>