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6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095F43" w:rsidRPr="007925A2" w:rsidRDefault="00095F43" w:rsidP="008A41E6">
      <w:pPr>
        <w:jc w:val="center"/>
        <w:rPr>
          <w:b/>
          <w:sz w:val="28"/>
          <w:szCs w:val="28"/>
        </w:rPr>
      </w:pPr>
    </w:p>
    <w:p w:rsidR="008A41E6" w:rsidRDefault="008A41E6" w:rsidP="00095F43">
      <w:pPr>
        <w:widowControl w:val="0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="00B83CEF">
        <w:rPr>
          <w:sz w:val="28"/>
          <w:szCs w:val="28"/>
        </w:rPr>
        <w:t>«</w:t>
      </w:r>
      <w:r w:rsidR="00095F43">
        <w:rPr>
          <w:sz w:val="28"/>
          <w:szCs w:val="28"/>
        </w:rPr>
        <w:t>О внесении изменений 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№210</w:t>
      </w:r>
      <w:r w:rsidR="00B83CEF" w:rsidRPr="007F4036">
        <w:rPr>
          <w:sz w:val="28"/>
          <w:szCs w:val="28"/>
        </w:rPr>
        <w:t>»</w:t>
      </w:r>
    </w:p>
    <w:p w:rsidR="00095F43" w:rsidRDefault="00095F43" w:rsidP="00095F43">
      <w:pPr>
        <w:widowControl w:val="0"/>
        <w:jc w:val="center"/>
        <w:rPr>
          <w:sz w:val="28"/>
          <w:szCs w:val="28"/>
        </w:rPr>
      </w:pPr>
    </w:p>
    <w:p w:rsidR="001445F1" w:rsidRPr="001445F1" w:rsidRDefault="00B83CEF" w:rsidP="001445F1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445F1">
        <w:rPr>
          <w:sz w:val="28"/>
          <w:szCs w:val="28"/>
        </w:rPr>
        <w:t>Проект постановления администрации Минераловодского городского округа Ставропольского края «</w:t>
      </w:r>
      <w:r w:rsidR="001445F1">
        <w:rPr>
          <w:sz w:val="28"/>
          <w:szCs w:val="28"/>
        </w:rPr>
        <w:t>О внесении изменений 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№210</w:t>
      </w:r>
      <w:r w:rsidR="001445F1" w:rsidRPr="007F4036">
        <w:rPr>
          <w:sz w:val="28"/>
          <w:szCs w:val="28"/>
        </w:rPr>
        <w:t>»</w:t>
      </w:r>
      <w:r w:rsidRPr="001445F1">
        <w:rPr>
          <w:sz w:val="28"/>
          <w:szCs w:val="28"/>
        </w:rPr>
        <w:t xml:space="preserve">, разработан в соответствии </w:t>
      </w:r>
      <w:r w:rsidR="001445F1" w:rsidRPr="001445F1">
        <w:rPr>
          <w:sz w:val="28"/>
          <w:szCs w:val="28"/>
        </w:rPr>
        <w:t>разработан 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</w:t>
      </w:r>
      <w:proofErr w:type="gramEnd"/>
      <w:r w:rsidR="001445F1" w:rsidRPr="001445F1">
        <w:rPr>
          <w:sz w:val="28"/>
          <w:szCs w:val="28"/>
        </w:rPr>
        <w:t xml:space="preserve">», </w:t>
      </w:r>
      <w:proofErr w:type="gramStart"/>
      <w:r w:rsidR="001445F1" w:rsidRPr="001445F1">
        <w:rPr>
          <w:sz w:val="28"/>
          <w:szCs w:val="28"/>
        </w:rPr>
        <w:t xml:space="preserve">Бюджетным кодексом Российской Федерации от 31.07.1998г. № 145-ФЗ, </w:t>
      </w:r>
      <w:r w:rsidR="001445F1" w:rsidRPr="001445F1">
        <w:rPr>
          <w:bCs/>
          <w:sz w:val="28"/>
          <w:szCs w:val="28"/>
        </w:rPr>
        <w:t>решением Совета депутатов Минераловодского городского округа от 24 марта 2017 года № 395</w:t>
      </w:r>
      <w:r w:rsidR="001445F1" w:rsidRPr="001445F1">
        <w:rPr>
          <w:b/>
          <w:bCs/>
          <w:sz w:val="28"/>
          <w:szCs w:val="28"/>
        </w:rPr>
        <w:t xml:space="preserve"> </w:t>
      </w:r>
      <w:r w:rsidR="001445F1" w:rsidRPr="001445F1">
        <w:rPr>
          <w:bCs/>
          <w:sz w:val="28"/>
          <w:szCs w:val="28"/>
        </w:rPr>
        <w:t xml:space="preserve">«О внесении изменений в решение </w:t>
      </w:r>
      <w:r w:rsidR="001445F1" w:rsidRPr="001445F1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="001445F1" w:rsidRPr="001445F1">
        <w:rPr>
          <w:bCs/>
          <w:sz w:val="28"/>
          <w:szCs w:val="28"/>
        </w:rPr>
        <w:t xml:space="preserve"> от 23 декабря 2016</w:t>
      </w:r>
      <w:proofErr w:type="gramEnd"/>
      <w:r w:rsidR="001445F1" w:rsidRPr="001445F1">
        <w:rPr>
          <w:bCs/>
          <w:sz w:val="28"/>
          <w:szCs w:val="28"/>
        </w:rPr>
        <w:t xml:space="preserve"> </w:t>
      </w:r>
      <w:proofErr w:type="gramStart"/>
      <w:r w:rsidR="001445F1" w:rsidRPr="001445F1">
        <w:rPr>
          <w:bCs/>
          <w:sz w:val="28"/>
          <w:szCs w:val="28"/>
        </w:rPr>
        <w:t>года № 341 «О бюджете Минераловодского городского округа Ставропольского края на 2017 год  и плановый период 2018 и 2019 годов»,</w:t>
      </w:r>
      <w:r w:rsidR="001445F1" w:rsidRPr="001445F1">
        <w:rPr>
          <w:sz w:val="28"/>
          <w:szCs w:val="28"/>
        </w:rPr>
        <w:t xml:space="preserve"> постановлениями администрации Минераловодского городского округа Ставропольского края от 15.02.2017г.  № 311 «Об утверждении Порядка разработки, реализации и оценки</w:t>
      </w:r>
      <w:proofErr w:type="gramEnd"/>
      <w:r w:rsidR="001445F1" w:rsidRPr="001445F1">
        <w:rPr>
          <w:sz w:val="28"/>
          <w:szCs w:val="28"/>
        </w:rPr>
        <w:t xml:space="preserve"> эффективности муниципальных программ Минераловодского городского округа Ставропольского края», от 15.02.2017 года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от 15.07.2016г. № 1723 «Об утверждении перечня муниципальных программ (подпрограмм) Минераловодского городского округа на 2017 год».</w:t>
      </w:r>
    </w:p>
    <w:p w:rsidR="001445F1" w:rsidRDefault="001445F1" w:rsidP="001445F1">
      <w:pPr>
        <w:widowControl w:val="0"/>
        <w:ind w:firstLine="851"/>
        <w:jc w:val="both"/>
        <w:rPr>
          <w:sz w:val="28"/>
          <w:szCs w:val="28"/>
        </w:rPr>
      </w:pPr>
      <w:r w:rsidRPr="001445F1">
        <w:rPr>
          <w:sz w:val="28"/>
          <w:szCs w:val="28"/>
        </w:rPr>
        <w:t xml:space="preserve">Принятие проекта постановления администрации Минераловодского городского округа </w:t>
      </w:r>
      <w:r>
        <w:rPr>
          <w:sz w:val="28"/>
          <w:szCs w:val="28"/>
        </w:rPr>
        <w:t>«О внесении изменений 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22.12.2015 г. №210</w:t>
      </w:r>
      <w:r w:rsidRPr="007F4036">
        <w:rPr>
          <w:sz w:val="28"/>
          <w:szCs w:val="28"/>
        </w:rPr>
        <w:t>»</w:t>
      </w:r>
      <w:r w:rsidRPr="001445F1">
        <w:rPr>
          <w:sz w:val="28"/>
          <w:szCs w:val="28"/>
        </w:rPr>
        <w:t xml:space="preserve"> не потребует дополнительных расходов местного бюджета.</w:t>
      </w:r>
    </w:p>
    <w:p w:rsidR="001445F1" w:rsidRPr="001445F1" w:rsidRDefault="001445F1" w:rsidP="001445F1">
      <w:pPr>
        <w:widowControl w:val="0"/>
        <w:ind w:firstLine="851"/>
        <w:jc w:val="both"/>
        <w:rPr>
          <w:sz w:val="28"/>
          <w:szCs w:val="28"/>
        </w:rPr>
      </w:pP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управления архитектуры </w:t>
      </w:r>
    </w:p>
    <w:p w:rsidR="00D92738" w:rsidRDefault="00E12D6E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92738">
        <w:rPr>
          <w:color w:val="000000"/>
          <w:sz w:val="28"/>
          <w:szCs w:val="28"/>
        </w:rPr>
        <w:t xml:space="preserve"> градостроительства администрации</w:t>
      </w: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Минераловодского городского округа                                      </w:t>
      </w:r>
      <w:r w:rsidR="00095F43">
        <w:rPr>
          <w:color w:val="000000"/>
          <w:sz w:val="28"/>
          <w:szCs w:val="28"/>
        </w:rPr>
        <w:t>М.Ю. Коробов</w:t>
      </w:r>
    </w:p>
    <w:sectPr w:rsidR="00D92738" w:rsidSect="0009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41E6"/>
    <w:rsid w:val="00056627"/>
    <w:rsid w:val="000629F2"/>
    <w:rsid w:val="00095F43"/>
    <w:rsid w:val="001445F1"/>
    <w:rsid w:val="0014690B"/>
    <w:rsid w:val="002953BD"/>
    <w:rsid w:val="002E46D7"/>
    <w:rsid w:val="002E5561"/>
    <w:rsid w:val="00354372"/>
    <w:rsid w:val="00457BDE"/>
    <w:rsid w:val="006254D9"/>
    <w:rsid w:val="007A397D"/>
    <w:rsid w:val="00881905"/>
    <w:rsid w:val="008A41E6"/>
    <w:rsid w:val="008A6E87"/>
    <w:rsid w:val="008D3EE4"/>
    <w:rsid w:val="00903C67"/>
    <w:rsid w:val="0094786E"/>
    <w:rsid w:val="00A32ED0"/>
    <w:rsid w:val="00A94F79"/>
    <w:rsid w:val="00AC3986"/>
    <w:rsid w:val="00B83CEF"/>
    <w:rsid w:val="00BA6675"/>
    <w:rsid w:val="00D32B9C"/>
    <w:rsid w:val="00D4770F"/>
    <w:rsid w:val="00D7132C"/>
    <w:rsid w:val="00D92738"/>
    <w:rsid w:val="00DF1FBF"/>
    <w:rsid w:val="00E12D6E"/>
    <w:rsid w:val="00E456D3"/>
    <w:rsid w:val="00EA42AD"/>
    <w:rsid w:val="00EC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32ED0"/>
    <w:pPr>
      <w:spacing w:before="100" w:beforeAutospacing="1" w:after="100" w:afterAutospacing="1"/>
    </w:pPr>
  </w:style>
  <w:style w:type="character" w:styleId="a3">
    <w:name w:val="Hyperlink"/>
    <w:basedOn w:val="a0"/>
    <w:rsid w:val="00A32ED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A32ED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32E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2017-05-03T14:59:00Z</dcterms:created>
  <dcterms:modified xsi:type="dcterms:W3CDTF">2017-05-03T15:02:00Z</dcterms:modified>
</cp:coreProperties>
</file>