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36" w:rsidRDefault="00A94B36" w:rsidP="00A94B36">
      <w:pPr>
        <w:tabs>
          <w:tab w:val="left" w:pos="0"/>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A94B36" w:rsidRDefault="00A94B36" w:rsidP="00A94B36">
      <w:pPr>
        <w:tabs>
          <w:tab w:val="left" w:pos="0"/>
        </w:tabs>
        <w:spacing w:after="0" w:line="240" w:lineRule="auto"/>
        <w:jc w:val="center"/>
        <w:rPr>
          <w:rFonts w:ascii="Times New Roman" w:hAnsi="Times New Roman" w:cs="Times New Roman"/>
          <w:b/>
          <w:sz w:val="28"/>
          <w:szCs w:val="28"/>
        </w:rPr>
      </w:pPr>
    </w:p>
    <w:p w:rsidR="00A94B36" w:rsidRPr="00282641" w:rsidRDefault="00A94B36" w:rsidP="00A94B36">
      <w:pPr>
        <w:tabs>
          <w:tab w:val="left" w:pos="0"/>
        </w:tabs>
        <w:spacing w:after="0" w:line="240" w:lineRule="auto"/>
        <w:jc w:val="center"/>
        <w:rPr>
          <w:rFonts w:ascii="Times New Roman" w:hAnsi="Times New Roman" w:cs="Times New Roman"/>
          <w:b/>
          <w:sz w:val="28"/>
          <w:szCs w:val="28"/>
        </w:rPr>
      </w:pPr>
      <w:r w:rsidRPr="00282641">
        <w:rPr>
          <w:rFonts w:ascii="Times New Roman" w:hAnsi="Times New Roman" w:cs="Times New Roman"/>
          <w:b/>
          <w:sz w:val="28"/>
          <w:szCs w:val="28"/>
        </w:rPr>
        <w:t xml:space="preserve">АДМИНИСТРАЦИЯ </w:t>
      </w:r>
      <w:proofErr w:type="gramStart"/>
      <w:r w:rsidRPr="00282641">
        <w:rPr>
          <w:rFonts w:ascii="Times New Roman" w:hAnsi="Times New Roman" w:cs="Times New Roman"/>
          <w:b/>
          <w:sz w:val="28"/>
          <w:szCs w:val="28"/>
        </w:rPr>
        <w:t>МИНЕРАЛОВОДСКОГО</w:t>
      </w:r>
      <w:proofErr w:type="gramEnd"/>
      <w:r w:rsidRPr="00282641">
        <w:rPr>
          <w:rFonts w:ascii="Times New Roman" w:hAnsi="Times New Roman" w:cs="Times New Roman"/>
          <w:b/>
          <w:sz w:val="28"/>
          <w:szCs w:val="28"/>
        </w:rPr>
        <w:t xml:space="preserve"> </w:t>
      </w:r>
    </w:p>
    <w:p w:rsidR="00A94B36" w:rsidRPr="00282641" w:rsidRDefault="00A94B36" w:rsidP="00A94B36">
      <w:pPr>
        <w:tabs>
          <w:tab w:val="left" w:pos="3240"/>
          <w:tab w:val="left" w:pos="3420"/>
        </w:tabs>
        <w:spacing w:after="0" w:line="240" w:lineRule="auto"/>
        <w:jc w:val="center"/>
        <w:rPr>
          <w:rFonts w:ascii="Times New Roman" w:hAnsi="Times New Roman" w:cs="Times New Roman"/>
          <w:b/>
          <w:sz w:val="28"/>
          <w:szCs w:val="28"/>
        </w:rPr>
      </w:pPr>
      <w:r w:rsidRPr="00282641">
        <w:rPr>
          <w:rFonts w:ascii="Times New Roman" w:hAnsi="Times New Roman" w:cs="Times New Roman"/>
          <w:b/>
          <w:sz w:val="28"/>
          <w:szCs w:val="28"/>
        </w:rPr>
        <w:t>ГОРОДСКОГО ОКРУГА СТАВРОПОЛЬСКОГО КРАЯ</w:t>
      </w:r>
    </w:p>
    <w:p w:rsidR="00A94B36" w:rsidRPr="00282641" w:rsidRDefault="00A94B36" w:rsidP="00A94B36">
      <w:pPr>
        <w:spacing w:after="0" w:line="240" w:lineRule="auto"/>
        <w:jc w:val="center"/>
        <w:rPr>
          <w:rFonts w:ascii="Times New Roman" w:hAnsi="Times New Roman" w:cs="Times New Roman"/>
          <w:sz w:val="28"/>
          <w:szCs w:val="28"/>
        </w:rPr>
      </w:pPr>
    </w:p>
    <w:p w:rsidR="00A94B36" w:rsidRPr="00282641" w:rsidRDefault="00A94B36" w:rsidP="00A94B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94B36" w:rsidRPr="00282641" w:rsidRDefault="00A94B36" w:rsidP="00A94B36">
      <w:pPr>
        <w:spacing w:after="0" w:line="240" w:lineRule="auto"/>
        <w:jc w:val="center"/>
        <w:rPr>
          <w:rFonts w:ascii="Times New Roman" w:hAnsi="Times New Roman" w:cs="Times New Roman"/>
          <w:sz w:val="28"/>
          <w:szCs w:val="28"/>
        </w:rPr>
      </w:pPr>
    </w:p>
    <w:p w:rsidR="00A94B36" w:rsidRPr="00282641" w:rsidRDefault="00A94B36" w:rsidP="00A94B36">
      <w:pPr>
        <w:tabs>
          <w:tab w:val="left" w:pos="3420"/>
        </w:tabs>
        <w:spacing w:after="0" w:line="240" w:lineRule="auto"/>
        <w:rPr>
          <w:rFonts w:ascii="Times New Roman" w:hAnsi="Times New Roman" w:cs="Times New Roman"/>
          <w:sz w:val="28"/>
          <w:szCs w:val="28"/>
        </w:rPr>
      </w:pPr>
      <w:r w:rsidRPr="00282641">
        <w:rPr>
          <w:rFonts w:ascii="Times New Roman" w:hAnsi="Times New Roman" w:cs="Times New Roman"/>
          <w:sz w:val="28"/>
          <w:szCs w:val="28"/>
        </w:rPr>
        <w:t xml:space="preserve">                                             г. Минеральные Воды</w:t>
      </w:r>
      <w:r w:rsidRPr="00282641">
        <w:rPr>
          <w:rFonts w:ascii="Times New Roman" w:hAnsi="Times New Roman" w:cs="Times New Roman"/>
          <w:sz w:val="28"/>
          <w:szCs w:val="28"/>
        </w:rPr>
        <w:tab/>
        <w:t xml:space="preserve">                №  </w:t>
      </w:r>
    </w:p>
    <w:p w:rsidR="00A94B36" w:rsidRDefault="00A94B36" w:rsidP="00A94B36">
      <w:pPr>
        <w:pStyle w:val="Default"/>
        <w:rPr>
          <w:color w:val="auto"/>
        </w:rPr>
      </w:pPr>
    </w:p>
    <w:p w:rsidR="005B0CD6" w:rsidRDefault="00170D8D" w:rsidP="00A94B36">
      <w:pPr>
        <w:pStyle w:val="Default"/>
        <w:jc w:val="center"/>
        <w:rPr>
          <w:color w:val="auto"/>
          <w:sz w:val="28"/>
          <w:szCs w:val="28"/>
        </w:rPr>
      </w:pPr>
      <w:r>
        <w:rPr>
          <w:color w:val="auto"/>
          <w:sz w:val="28"/>
          <w:szCs w:val="28"/>
        </w:rPr>
        <w:t>Об организации проектной деятельности</w:t>
      </w:r>
    </w:p>
    <w:p w:rsidR="00A94B36" w:rsidRPr="00981960" w:rsidRDefault="00170D8D" w:rsidP="00A94B36">
      <w:pPr>
        <w:pStyle w:val="Default"/>
        <w:jc w:val="center"/>
        <w:rPr>
          <w:color w:val="auto"/>
          <w:sz w:val="28"/>
          <w:szCs w:val="28"/>
        </w:rPr>
      </w:pPr>
      <w:r>
        <w:rPr>
          <w:color w:val="auto"/>
          <w:sz w:val="28"/>
          <w:szCs w:val="28"/>
        </w:rPr>
        <w:t xml:space="preserve"> в Минераловодском городском округе</w:t>
      </w:r>
      <w:r w:rsidR="005B0CD6">
        <w:rPr>
          <w:color w:val="auto"/>
          <w:sz w:val="28"/>
          <w:szCs w:val="28"/>
        </w:rPr>
        <w:t xml:space="preserve"> Ставропольского края</w:t>
      </w:r>
    </w:p>
    <w:p w:rsidR="00A94B36" w:rsidRPr="00981960" w:rsidRDefault="00A94B36" w:rsidP="00A94B36">
      <w:pPr>
        <w:pStyle w:val="Default"/>
        <w:jc w:val="both"/>
        <w:rPr>
          <w:color w:val="auto"/>
          <w:sz w:val="28"/>
          <w:szCs w:val="28"/>
        </w:rPr>
      </w:pPr>
    </w:p>
    <w:p w:rsidR="00A94B36" w:rsidRDefault="00A94B36" w:rsidP="00A94B36">
      <w:pPr>
        <w:pStyle w:val="Default"/>
        <w:ind w:firstLine="708"/>
        <w:jc w:val="both"/>
        <w:rPr>
          <w:color w:val="auto"/>
          <w:sz w:val="28"/>
          <w:szCs w:val="28"/>
        </w:rPr>
      </w:pPr>
      <w:r w:rsidRPr="00981960">
        <w:rPr>
          <w:color w:val="auto"/>
          <w:sz w:val="28"/>
          <w:szCs w:val="28"/>
        </w:rPr>
        <w:t xml:space="preserve">В соответствии с пунктом 6 </w:t>
      </w:r>
      <w:r>
        <w:rPr>
          <w:color w:val="auto"/>
          <w:sz w:val="28"/>
          <w:szCs w:val="28"/>
        </w:rPr>
        <w:t xml:space="preserve">постановления Правительства </w:t>
      </w:r>
      <w:r w:rsidRPr="00981960">
        <w:rPr>
          <w:color w:val="auto"/>
          <w:sz w:val="28"/>
          <w:szCs w:val="28"/>
        </w:rPr>
        <w:t>Ставропольско</w:t>
      </w:r>
      <w:r w:rsidR="00A40DDE">
        <w:rPr>
          <w:color w:val="auto"/>
          <w:sz w:val="28"/>
          <w:szCs w:val="28"/>
        </w:rPr>
        <w:t>го края от 22 мая 2017 г. № 208-</w:t>
      </w:r>
      <w:r>
        <w:rPr>
          <w:color w:val="auto"/>
          <w:sz w:val="28"/>
          <w:szCs w:val="28"/>
        </w:rPr>
        <w:t xml:space="preserve">п «Об организации проектной </w:t>
      </w:r>
      <w:r w:rsidRPr="00981960">
        <w:rPr>
          <w:color w:val="auto"/>
          <w:sz w:val="28"/>
          <w:szCs w:val="28"/>
        </w:rPr>
        <w:t>дея</w:t>
      </w:r>
      <w:r>
        <w:rPr>
          <w:color w:val="auto"/>
          <w:sz w:val="28"/>
          <w:szCs w:val="28"/>
        </w:rPr>
        <w:t>тельности в Ставропольском крае» администрация Минераловодского городского округа</w:t>
      </w:r>
      <w:r w:rsidRPr="00981960">
        <w:rPr>
          <w:color w:val="auto"/>
          <w:sz w:val="28"/>
          <w:szCs w:val="28"/>
        </w:rPr>
        <w:t xml:space="preserve"> </w:t>
      </w:r>
      <w:r>
        <w:rPr>
          <w:color w:val="auto"/>
          <w:sz w:val="28"/>
          <w:szCs w:val="28"/>
        </w:rPr>
        <w:t>Ставропольского края</w:t>
      </w:r>
    </w:p>
    <w:p w:rsidR="00A94B36" w:rsidRDefault="00A94B36" w:rsidP="00A94B36">
      <w:pPr>
        <w:pStyle w:val="Default"/>
        <w:jc w:val="both"/>
        <w:rPr>
          <w:color w:val="auto"/>
          <w:sz w:val="28"/>
          <w:szCs w:val="28"/>
        </w:rPr>
      </w:pPr>
    </w:p>
    <w:p w:rsidR="00A94B36" w:rsidRPr="00981960" w:rsidRDefault="00A94B36" w:rsidP="00A94B36">
      <w:pPr>
        <w:pStyle w:val="Default"/>
        <w:jc w:val="both"/>
        <w:rPr>
          <w:color w:val="auto"/>
          <w:sz w:val="28"/>
          <w:szCs w:val="28"/>
        </w:rPr>
      </w:pPr>
      <w:r w:rsidRPr="00981960">
        <w:rPr>
          <w:color w:val="auto"/>
          <w:sz w:val="28"/>
          <w:szCs w:val="28"/>
        </w:rPr>
        <w:t>ПОСТАНОВЛЯЕТ:</w:t>
      </w:r>
    </w:p>
    <w:p w:rsidR="00A94B36" w:rsidRPr="00981960" w:rsidRDefault="00A94B36" w:rsidP="00A94B36">
      <w:pPr>
        <w:pStyle w:val="Default"/>
        <w:jc w:val="both"/>
        <w:rPr>
          <w:color w:val="auto"/>
          <w:sz w:val="28"/>
          <w:szCs w:val="28"/>
        </w:rPr>
      </w:pPr>
    </w:p>
    <w:p w:rsidR="00A94B36" w:rsidRDefault="005B0CD6" w:rsidP="00A94B36">
      <w:pPr>
        <w:pStyle w:val="Default"/>
        <w:ind w:firstLine="708"/>
        <w:jc w:val="both"/>
        <w:rPr>
          <w:color w:val="auto"/>
          <w:sz w:val="28"/>
          <w:szCs w:val="28"/>
        </w:rPr>
      </w:pPr>
      <w:r>
        <w:rPr>
          <w:color w:val="auto"/>
          <w:sz w:val="28"/>
          <w:szCs w:val="28"/>
        </w:rPr>
        <w:t xml:space="preserve">1. Утвердить </w:t>
      </w:r>
      <w:r w:rsidR="00A94B36">
        <w:rPr>
          <w:color w:val="auto"/>
          <w:sz w:val="28"/>
          <w:szCs w:val="28"/>
        </w:rPr>
        <w:t>Порядок инициирования, подготовки и реализации муниципальных проектов (программ), реализуемых на территории  Минераловодского городского округа Ставропольского края.</w:t>
      </w:r>
    </w:p>
    <w:p w:rsidR="00170D8D" w:rsidRDefault="00170D8D" w:rsidP="00A94B36">
      <w:pPr>
        <w:pStyle w:val="Default"/>
        <w:ind w:firstLine="708"/>
        <w:jc w:val="both"/>
        <w:rPr>
          <w:color w:val="auto"/>
          <w:sz w:val="28"/>
          <w:szCs w:val="28"/>
        </w:rPr>
      </w:pPr>
    </w:p>
    <w:p w:rsidR="00170D8D" w:rsidRDefault="005B0CD6" w:rsidP="00A94B36">
      <w:pPr>
        <w:pStyle w:val="Default"/>
        <w:ind w:firstLine="708"/>
        <w:jc w:val="both"/>
        <w:rPr>
          <w:color w:val="auto"/>
          <w:sz w:val="28"/>
          <w:szCs w:val="28"/>
        </w:rPr>
      </w:pPr>
      <w:r>
        <w:rPr>
          <w:color w:val="auto"/>
          <w:sz w:val="28"/>
          <w:szCs w:val="28"/>
        </w:rPr>
        <w:t xml:space="preserve">2. Утвердить состав </w:t>
      </w:r>
      <w:r w:rsidR="00170D8D">
        <w:rPr>
          <w:color w:val="auto"/>
          <w:sz w:val="28"/>
          <w:szCs w:val="28"/>
        </w:rPr>
        <w:t>муниципа</w:t>
      </w:r>
      <w:r>
        <w:rPr>
          <w:color w:val="auto"/>
          <w:sz w:val="28"/>
          <w:szCs w:val="28"/>
        </w:rPr>
        <w:t>льного</w:t>
      </w:r>
      <w:r w:rsidR="00170D8D" w:rsidRPr="006A09A2">
        <w:rPr>
          <w:color w:val="auto"/>
          <w:sz w:val="28"/>
          <w:szCs w:val="28"/>
        </w:rPr>
        <w:t xml:space="preserve"> </w:t>
      </w:r>
      <w:r w:rsidR="000B6552">
        <w:rPr>
          <w:color w:val="auto"/>
          <w:sz w:val="28"/>
          <w:szCs w:val="28"/>
        </w:rPr>
        <w:t>п</w:t>
      </w:r>
      <w:r>
        <w:rPr>
          <w:color w:val="auto"/>
          <w:sz w:val="28"/>
          <w:szCs w:val="28"/>
        </w:rPr>
        <w:t>роектного</w:t>
      </w:r>
      <w:r w:rsidR="00170D8D" w:rsidRPr="006A09A2">
        <w:rPr>
          <w:color w:val="auto"/>
          <w:sz w:val="28"/>
          <w:szCs w:val="28"/>
        </w:rPr>
        <w:t xml:space="preserve"> офис</w:t>
      </w:r>
      <w:r>
        <w:rPr>
          <w:color w:val="auto"/>
          <w:sz w:val="28"/>
          <w:szCs w:val="28"/>
        </w:rPr>
        <w:t>а</w:t>
      </w:r>
      <w:r w:rsidR="00170D8D">
        <w:rPr>
          <w:color w:val="auto"/>
          <w:sz w:val="28"/>
          <w:szCs w:val="28"/>
        </w:rPr>
        <w:t xml:space="preserve"> по организации проектной</w:t>
      </w:r>
      <w:r w:rsidR="00170D8D" w:rsidRPr="006A09A2">
        <w:rPr>
          <w:color w:val="auto"/>
          <w:sz w:val="28"/>
          <w:szCs w:val="28"/>
        </w:rPr>
        <w:t xml:space="preserve"> деятельности в Минераловодском городском округе Ставропольского края.</w:t>
      </w:r>
    </w:p>
    <w:p w:rsidR="00170D8D" w:rsidRDefault="00170D8D" w:rsidP="00A94B36">
      <w:pPr>
        <w:pStyle w:val="Default"/>
        <w:ind w:firstLine="708"/>
        <w:jc w:val="both"/>
        <w:rPr>
          <w:color w:val="auto"/>
          <w:sz w:val="28"/>
          <w:szCs w:val="28"/>
        </w:rPr>
      </w:pPr>
    </w:p>
    <w:p w:rsidR="00170D8D" w:rsidRDefault="00170D8D" w:rsidP="00170D8D">
      <w:pPr>
        <w:pStyle w:val="Default"/>
        <w:ind w:firstLine="708"/>
        <w:jc w:val="both"/>
        <w:rPr>
          <w:color w:val="auto"/>
          <w:sz w:val="28"/>
          <w:szCs w:val="28"/>
        </w:rPr>
      </w:pPr>
      <w:r>
        <w:rPr>
          <w:color w:val="auto"/>
          <w:sz w:val="28"/>
          <w:szCs w:val="28"/>
        </w:rPr>
        <w:t xml:space="preserve">3. </w:t>
      </w:r>
      <w:r w:rsidR="005B0CD6">
        <w:rPr>
          <w:color w:val="auto"/>
          <w:sz w:val="28"/>
          <w:szCs w:val="28"/>
        </w:rPr>
        <w:t>Утвердить состав</w:t>
      </w:r>
      <w:r>
        <w:rPr>
          <w:color w:val="auto"/>
          <w:sz w:val="28"/>
          <w:szCs w:val="28"/>
        </w:rPr>
        <w:t xml:space="preserve"> </w:t>
      </w:r>
      <w:r w:rsidR="005B0CD6">
        <w:rPr>
          <w:color w:val="auto"/>
          <w:sz w:val="28"/>
          <w:szCs w:val="28"/>
        </w:rPr>
        <w:t>муниципального</w:t>
      </w:r>
      <w:r w:rsidRPr="009222DA">
        <w:rPr>
          <w:color w:val="auto"/>
          <w:sz w:val="28"/>
          <w:szCs w:val="28"/>
        </w:rPr>
        <w:t xml:space="preserve"> к</w:t>
      </w:r>
      <w:r w:rsidR="005B0CD6">
        <w:rPr>
          <w:color w:val="auto"/>
          <w:sz w:val="28"/>
          <w:szCs w:val="28"/>
        </w:rPr>
        <w:t>оординационного</w:t>
      </w:r>
      <w:r>
        <w:rPr>
          <w:color w:val="auto"/>
          <w:sz w:val="28"/>
          <w:szCs w:val="28"/>
        </w:rPr>
        <w:t xml:space="preserve"> совет</w:t>
      </w:r>
      <w:r w:rsidR="005B0CD6">
        <w:rPr>
          <w:color w:val="auto"/>
          <w:sz w:val="28"/>
          <w:szCs w:val="28"/>
        </w:rPr>
        <w:t>а</w:t>
      </w:r>
      <w:r>
        <w:rPr>
          <w:color w:val="auto"/>
          <w:sz w:val="28"/>
          <w:szCs w:val="28"/>
        </w:rPr>
        <w:t xml:space="preserve"> по организации проектной деятельности в Минераловодском городском округе Ставропольского края.</w:t>
      </w:r>
    </w:p>
    <w:p w:rsidR="00A94B36" w:rsidRPr="00981960" w:rsidRDefault="00A94B36" w:rsidP="00A94B36">
      <w:pPr>
        <w:pStyle w:val="Default"/>
        <w:jc w:val="both"/>
        <w:rPr>
          <w:color w:val="auto"/>
          <w:sz w:val="28"/>
          <w:szCs w:val="28"/>
        </w:rPr>
      </w:pPr>
    </w:p>
    <w:p w:rsidR="00A94B36" w:rsidRPr="00282641" w:rsidRDefault="00A94B36" w:rsidP="00A94B36">
      <w:pPr>
        <w:pStyle w:val="Default"/>
        <w:jc w:val="both"/>
        <w:rPr>
          <w:sz w:val="28"/>
          <w:szCs w:val="28"/>
        </w:rPr>
      </w:pPr>
      <w:r w:rsidRPr="00282641">
        <w:rPr>
          <w:sz w:val="28"/>
          <w:szCs w:val="28"/>
        </w:rPr>
        <w:t xml:space="preserve">  </w:t>
      </w:r>
      <w:r>
        <w:rPr>
          <w:sz w:val="28"/>
          <w:szCs w:val="28"/>
        </w:rPr>
        <w:tab/>
      </w:r>
      <w:r w:rsidR="00170D8D">
        <w:rPr>
          <w:color w:val="auto"/>
          <w:sz w:val="28"/>
          <w:szCs w:val="28"/>
        </w:rPr>
        <w:t>4</w:t>
      </w:r>
      <w:r w:rsidRPr="00282641">
        <w:rPr>
          <w:color w:val="auto"/>
          <w:sz w:val="28"/>
          <w:szCs w:val="28"/>
        </w:rPr>
        <w:t xml:space="preserve">. </w:t>
      </w:r>
      <w:proofErr w:type="gramStart"/>
      <w:r w:rsidRPr="00282641">
        <w:rPr>
          <w:color w:val="auto"/>
          <w:sz w:val="28"/>
          <w:szCs w:val="28"/>
        </w:rPr>
        <w:t>Контроль за</w:t>
      </w:r>
      <w:proofErr w:type="gramEnd"/>
      <w:r w:rsidRPr="00282641">
        <w:rPr>
          <w:color w:val="auto"/>
          <w:sz w:val="28"/>
          <w:szCs w:val="28"/>
        </w:rPr>
        <w:t xml:space="preserve"> выполнением настоящего постановления возложить </w:t>
      </w:r>
      <w:r>
        <w:rPr>
          <w:sz w:val="28"/>
          <w:szCs w:val="28"/>
        </w:rPr>
        <w:t>на</w:t>
      </w:r>
      <w:r w:rsidRPr="00282641">
        <w:rPr>
          <w:color w:val="auto"/>
          <w:sz w:val="28"/>
          <w:szCs w:val="28"/>
        </w:rPr>
        <w:t xml:space="preserve"> заместителя главы администрации</w:t>
      </w:r>
      <w:r>
        <w:rPr>
          <w:sz w:val="28"/>
          <w:szCs w:val="28"/>
        </w:rPr>
        <w:t xml:space="preserve"> </w:t>
      </w:r>
      <w:r w:rsidRPr="00282641">
        <w:rPr>
          <w:sz w:val="28"/>
          <w:szCs w:val="28"/>
        </w:rPr>
        <w:t>-</w:t>
      </w:r>
      <w:r>
        <w:rPr>
          <w:sz w:val="28"/>
          <w:szCs w:val="28"/>
        </w:rPr>
        <w:t xml:space="preserve"> </w:t>
      </w:r>
      <w:r w:rsidRPr="00282641">
        <w:rPr>
          <w:sz w:val="28"/>
          <w:szCs w:val="28"/>
        </w:rPr>
        <w:t>начальник</w:t>
      </w:r>
      <w:r>
        <w:rPr>
          <w:sz w:val="28"/>
          <w:szCs w:val="28"/>
        </w:rPr>
        <w:t>а</w:t>
      </w:r>
      <w:r w:rsidRPr="00282641">
        <w:rPr>
          <w:sz w:val="28"/>
          <w:szCs w:val="28"/>
        </w:rPr>
        <w:t xml:space="preserve"> финансового управления администрации Минераловодского </w:t>
      </w:r>
      <w:r>
        <w:rPr>
          <w:sz w:val="28"/>
          <w:szCs w:val="28"/>
        </w:rPr>
        <w:t>городского округа</w:t>
      </w:r>
      <w:r w:rsidR="00B726AA">
        <w:rPr>
          <w:sz w:val="28"/>
          <w:szCs w:val="28"/>
        </w:rPr>
        <w:t xml:space="preserve"> Ставропольского края</w:t>
      </w:r>
      <w:r>
        <w:rPr>
          <w:sz w:val="28"/>
          <w:szCs w:val="28"/>
        </w:rPr>
        <w:t xml:space="preserve"> </w:t>
      </w:r>
      <w:r w:rsidRPr="00282641">
        <w:rPr>
          <w:sz w:val="28"/>
          <w:szCs w:val="28"/>
        </w:rPr>
        <w:t>Рыженко</w:t>
      </w:r>
      <w:r>
        <w:rPr>
          <w:sz w:val="28"/>
          <w:szCs w:val="28"/>
        </w:rPr>
        <w:t xml:space="preserve"> А.А.</w:t>
      </w:r>
    </w:p>
    <w:p w:rsidR="00A94B36" w:rsidRPr="00981960" w:rsidRDefault="00A94B36" w:rsidP="00A94B36">
      <w:pPr>
        <w:pStyle w:val="Default"/>
        <w:jc w:val="both"/>
        <w:rPr>
          <w:color w:val="auto"/>
          <w:sz w:val="28"/>
          <w:szCs w:val="28"/>
        </w:rPr>
      </w:pPr>
      <w:r w:rsidRPr="005A28A7">
        <w:rPr>
          <w:color w:val="auto"/>
          <w:sz w:val="28"/>
          <w:szCs w:val="28"/>
          <w:highlight w:val="yellow"/>
        </w:rPr>
        <w:t xml:space="preserve"> </w:t>
      </w:r>
    </w:p>
    <w:p w:rsidR="00A94B36" w:rsidRPr="00981960" w:rsidRDefault="00170D8D" w:rsidP="00A94B36">
      <w:pPr>
        <w:pStyle w:val="Default"/>
        <w:ind w:firstLine="708"/>
        <w:jc w:val="both"/>
        <w:rPr>
          <w:color w:val="auto"/>
          <w:sz w:val="28"/>
          <w:szCs w:val="28"/>
        </w:rPr>
      </w:pPr>
      <w:r>
        <w:rPr>
          <w:color w:val="auto"/>
          <w:sz w:val="28"/>
          <w:szCs w:val="28"/>
        </w:rPr>
        <w:t>5</w:t>
      </w:r>
      <w:r w:rsidR="00A94B36" w:rsidRPr="00981960">
        <w:rPr>
          <w:color w:val="auto"/>
          <w:sz w:val="28"/>
          <w:szCs w:val="28"/>
        </w:rPr>
        <w:t>. Настоящее постановление вступает</w:t>
      </w:r>
      <w:r w:rsidR="00A94B36">
        <w:rPr>
          <w:color w:val="auto"/>
          <w:sz w:val="28"/>
          <w:szCs w:val="28"/>
        </w:rPr>
        <w:t xml:space="preserve"> в силу со дня его принятия.</w:t>
      </w:r>
    </w:p>
    <w:p w:rsidR="00A94B36" w:rsidRDefault="00A94B36" w:rsidP="00A94B36">
      <w:pPr>
        <w:pStyle w:val="Default"/>
        <w:jc w:val="both"/>
        <w:rPr>
          <w:color w:val="auto"/>
          <w:sz w:val="28"/>
          <w:szCs w:val="28"/>
        </w:rPr>
      </w:pPr>
    </w:p>
    <w:p w:rsidR="00A94B36" w:rsidRDefault="00A94B36" w:rsidP="00A94B36">
      <w:pPr>
        <w:pStyle w:val="Default"/>
        <w:jc w:val="both"/>
        <w:rPr>
          <w:color w:val="auto"/>
          <w:sz w:val="28"/>
          <w:szCs w:val="28"/>
        </w:rPr>
      </w:pPr>
    </w:p>
    <w:p w:rsidR="00AE624B" w:rsidRDefault="00660CD2" w:rsidP="00A94B36">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AE624B">
        <w:rPr>
          <w:rFonts w:ascii="Times New Roman" w:hAnsi="Times New Roman" w:cs="Times New Roman"/>
          <w:sz w:val="28"/>
          <w:szCs w:val="28"/>
        </w:rPr>
        <w:t xml:space="preserve"> </w:t>
      </w:r>
    </w:p>
    <w:p w:rsidR="00A94B36" w:rsidRDefault="00A94B36" w:rsidP="00A94B36">
      <w:pPr>
        <w:spacing w:after="0" w:line="240" w:lineRule="auto"/>
        <w:rPr>
          <w:rFonts w:ascii="Times New Roman" w:hAnsi="Times New Roman" w:cs="Times New Roman"/>
          <w:sz w:val="28"/>
          <w:szCs w:val="28"/>
        </w:rPr>
      </w:pPr>
      <w:r w:rsidRPr="00BB12B3">
        <w:rPr>
          <w:rFonts w:ascii="Times New Roman" w:hAnsi="Times New Roman" w:cs="Times New Roman"/>
          <w:sz w:val="28"/>
          <w:szCs w:val="28"/>
        </w:rPr>
        <w:t>Мине</w:t>
      </w:r>
      <w:r w:rsidR="00660CD2">
        <w:rPr>
          <w:rFonts w:ascii="Times New Roman" w:hAnsi="Times New Roman" w:cs="Times New Roman"/>
          <w:sz w:val="28"/>
          <w:szCs w:val="28"/>
        </w:rPr>
        <w:t xml:space="preserve">раловодского городского округа </w:t>
      </w:r>
    </w:p>
    <w:p w:rsidR="00660CD2" w:rsidRDefault="00660CD2" w:rsidP="00A94B36">
      <w:pPr>
        <w:spacing w:after="0" w:line="240" w:lineRule="auto"/>
        <w:rPr>
          <w:rFonts w:ascii="Times New Roman" w:hAnsi="Times New Roman" w:cs="Times New Roman"/>
          <w:sz w:val="28"/>
          <w:szCs w:val="28"/>
        </w:rPr>
      </w:pPr>
      <w:r>
        <w:rPr>
          <w:rFonts w:ascii="Times New Roman" w:hAnsi="Times New Roman" w:cs="Times New Roman"/>
          <w:sz w:val="28"/>
          <w:szCs w:val="28"/>
        </w:rPr>
        <w:t>Ставропольского края                                                                        С. Ю. Перцев</w:t>
      </w:r>
    </w:p>
    <w:p w:rsidR="00660CD2" w:rsidRDefault="00660CD2" w:rsidP="00A94B36">
      <w:pPr>
        <w:spacing w:after="0" w:line="240" w:lineRule="auto"/>
        <w:rPr>
          <w:rFonts w:ascii="Times New Roman" w:hAnsi="Times New Roman" w:cs="Times New Roman"/>
          <w:sz w:val="28"/>
          <w:szCs w:val="28"/>
        </w:rPr>
      </w:pPr>
    </w:p>
    <w:p w:rsidR="00660CD2" w:rsidRDefault="00660CD2" w:rsidP="00A94B36">
      <w:pPr>
        <w:spacing w:after="0" w:line="240" w:lineRule="auto"/>
        <w:rPr>
          <w:rFonts w:ascii="Times New Roman" w:hAnsi="Times New Roman" w:cs="Times New Roman"/>
          <w:sz w:val="28"/>
          <w:szCs w:val="28"/>
        </w:rPr>
      </w:pPr>
    </w:p>
    <w:p w:rsidR="00660CD2" w:rsidRDefault="00660CD2" w:rsidP="00A94B36">
      <w:pPr>
        <w:spacing w:after="0" w:line="240" w:lineRule="auto"/>
        <w:rPr>
          <w:rFonts w:ascii="Times New Roman" w:hAnsi="Times New Roman" w:cs="Times New Roman"/>
          <w:sz w:val="28"/>
          <w:szCs w:val="28"/>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A94B36" w:rsidTr="00CD0539">
        <w:tc>
          <w:tcPr>
            <w:tcW w:w="4360" w:type="dxa"/>
          </w:tcPr>
          <w:p w:rsidR="00A94B36" w:rsidRPr="00981960" w:rsidRDefault="00A94B36" w:rsidP="00CD0539">
            <w:pPr>
              <w:pStyle w:val="Default"/>
              <w:jc w:val="both"/>
              <w:rPr>
                <w:color w:val="auto"/>
                <w:sz w:val="28"/>
                <w:szCs w:val="28"/>
              </w:rPr>
            </w:pPr>
            <w:r>
              <w:rPr>
                <w:color w:val="auto"/>
                <w:sz w:val="28"/>
                <w:szCs w:val="28"/>
              </w:rPr>
              <w:lastRenderedPageBreak/>
              <w:t xml:space="preserve">                  </w:t>
            </w:r>
            <w:r w:rsidRPr="00981960">
              <w:rPr>
                <w:color w:val="auto"/>
                <w:sz w:val="28"/>
                <w:szCs w:val="28"/>
              </w:rPr>
              <w:t>Утверждено</w:t>
            </w:r>
          </w:p>
          <w:p w:rsidR="00A94B36" w:rsidRPr="00981960" w:rsidRDefault="00A94B36" w:rsidP="00CD0539">
            <w:pPr>
              <w:pStyle w:val="Default"/>
              <w:rPr>
                <w:color w:val="auto"/>
                <w:sz w:val="28"/>
                <w:szCs w:val="28"/>
              </w:rPr>
            </w:pPr>
            <w:r w:rsidRPr="00981960">
              <w:rPr>
                <w:color w:val="auto"/>
                <w:sz w:val="28"/>
                <w:szCs w:val="28"/>
              </w:rPr>
              <w:t xml:space="preserve">постановлением администрации </w:t>
            </w:r>
            <w:r>
              <w:rPr>
                <w:color w:val="auto"/>
                <w:sz w:val="28"/>
                <w:szCs w:val="28"/>
              </w:rPr>
              <w:t>Минераловодского городского округа Ставропольского края</w:t>
            </w:r>
          </w:p>
          <w:p w:rsidR="00A94B36" w:rsidRDefault="00A94B36" w:rsidP="00CD0539">
            <w:pPr>
              <w:pStyle w:val="Default"/>
              <w:jc w:val="both"/>
              <w:rPr>
                <w:color w:val="auto"/>
                <w:sz w:val="28"/>
                <w:szCs w:val="28"/>
              </w:rPr>
            </w:pPr>
          </w:p>
          <w:p w:rsidR="00A94B36" w:rsidRDefault="00A94B36" w:rsidP="00CD0539">
            <w:pPr>
              <w:pStyle w:val="Default"/>
              <w:jc w:val="both"/>
              <w:rPr>
                <w:color w:val="auto"/>
                <w:sz w:val="28"/>
                <w:szCs w:val="28"/>
              </w:rPr>
            </w:pPr>
            <w:r w:rsidRPr="00981960">
              <w:rPr>
                <w:color w:val="auto"/>
                <w:sz w:val="28"/>
                <w:szCs w:val="28"/>
              </w:rPr>
              <w:t xml:space="preserve">от </w:t>
            </w:r>
            <w:r>
              <w:rPr>
                <w:color w:val="auto"/>
                <w:sz w:val="28"/>
                <w:szCs w:val="28"/>
              </w:rPr>
              <w:t xml:space="preserve">              2018</w:t>
            </w:r>
            <w:r w:rsidRPr="00981960">
              <w:rPr>
                <w:color w:val="auto"/>
                <w:sz w:val="28"/>
                <w:szCs w:val="28"/>
              </w:rPr>
              <w:t xml:space="preserve"> г. </w:t>
            </w:r>
            <w:r>
              <w:rPr>
                <w:color w:val="auto"/>
                <w:sz w:val="28"/>
                <w:szCs w:val="28"/>
              </w:rPr>
              <w:t xml:space="preserve">    </w:t>
            </w:r>
            <w:r w:rsidRPr="00981960">
              <w:rPr>
                <w:color w:val="auto"/>
                <w:sz w:val="28"/>
                <w:szCs w:val="28"/>
              </w:rPr>
              <w:t xml:space="preserve">№ </w:t>
            </w:r>
          </w:p>
        </w:tc>
      </w:tr>
    </w:tbl>
    <w:p w:rsidR="00A94B36" w:rsidRDefault="00A94B36" w:rsidP="00A94B36">
      <w:pPr>
        <w:pStyle w:val="Default"/>
        <w:jc w:val="center"/>
        <w:rPr>
          <w:color w:val="auto"/>
          <w:sz w:val="28"/>
          <w:szCs w:val="28"/>
        </w:rPr>
      </w:pPr>
    </w:p>
    <w:p w:rsidR="00A94B36" w:rsidRDefault="00A94B36" w:rsidP="00A94B36">
      <w:pPr>
        <w:pStyle w:val="Default"/>
        <w:jc w:val="center"/>
        <w:rPr>
          <w:color w:val="auto"/>
          <w:sz w:val="28"/>
          <w:szCs w:val="28"/>
        </w:rPr>
      </w:pPr>
    </w:p>
    <w:p w:rsidR="00A94B36" w:rsidRDefault="00A94B36" w:rsidP="00A94B36">
      <w:pPr>
        <w:pStyle w:val="Default"/>
        <w:jc w:val="center"/>
        <w:rPr>
          <w:color w:val="auto"/>
          <w:sz w:val="28"/>
          <w:szCs w:val="28"/>
        </w:rPr>
      </w:pPr>
      <w:r>
        <w:rPr>
          <w:color w:val="auto"/>
          <w:sz w:val="28"/>
          <w:szCs w:val="28"/>
        </w:rPr>
        <w:t>Порядок</w:t>
      </w:r>
    </w:p>
    <w:p w:rsidR="00A94B36" w:rsidRPr="00981960" w:rsidRDefault="00A94B36" w:rsidP="00A94B36">
      <w:pPr>
        <w:pStyle w:val="Default"/>
        <w:jc w:val="center"/>
        <w:rPr>
          <w:color w:val="auto"/>
          <w:sz w:val="28"/>
          <w:szCs w:val="28"/>
        </w:rPr>
      </w:pPr>
      <w:r>
        <w:rPr>
          <w:color w:val="auto"/>
          <w:sz w:val="28"/>
          <w:szCs w:val="28"/>
        </w:rPr>
        <w:t xml:space="preserve"> инициирования, подготовки и реализации муниципальных проектов</w:t>
      </w:r>
      <w:r w:rsidR="00EF1AE7" w:rsidRPr="00EF1AE7">
        <w:rPr>
          <w:color w:val="auto"/>
          <w:sz w:val="28"/>
          <w:szCs w:val="28"/>
        </w:rPr>
        <w:t xml:space="preserve"> </w:t>
      </w:r>
      <w:r>
        <w:rPr>
          <w:color w:val="auto"/>
          <w:sz w:val="28"/>
          <w:szCs w:val="28"/>
        </w:rPr>
        <w:t>(программ), реализуемых на территории  Минераловодского городского округа Ставропольского края</w:t>
      </w:r>
    </w:p>
    <w:p w:rsidR="00A94B36" w:rsidRPr="00981960" w:rsidRDefault="00A94B36" w:rsidP="00A94B36">
      <w:pPr>
        <w:pStyle w:val="Default"/>
        <w:jc w:val="center"/>
        <w:rPr>
          <w:color w:val="auto"/>
          <w:sz w:val="28"/>
          <w:szCs w:val="28"/>
        </w:rPr>
      </w:pPr>
    </w:p>
    <w:p w:rsidR="00A94B36" w:rsidRPr="00B726AA" w:rsidRDefault="00A94B36" w:rsidP="00A94B36">
      <w:pPr>
        <w:pStyle w:val="Default"/>
        <w:jc w:val="center"/>
        <w:rPr>
          <w:color w:val="auto"/>
          <w:sz w:val="28"/>
          <w:szCs w:val="28"/>
        </w:rPr>
      </w:pPr>
      <w:r w:rsidRPr="00981960">
        <w:rPr>
          <w:color w:val="auto"/>
          <w:sz w:val="28"/>
          <w:szCs w:val="28"/>
        </w:rPr>
        <w:t>1. Общие положения</w:t>
      </w:r>
    </w:p>
    <w:p w:rsidR="00EF1AE7" w:rsidRPr="00B726AA" w:rsidRDefault="00EF1AE7" w:rsidP="00A94B36">
      <w:pPr>
        <w:pStyle w:val="Default"/>
        <w:jc w:val="center"/>
        <w:rPr>
          <w:color w:val="auto"/>
          <w:sz w:val="28"/>
          <w:szCs w:val="28"/>
        </w:rPr>
      </w:pPr>
    </w:p>
    <w:p w:rsidR="00A94B36" w:rsidRPr="00ED0D54" w:rsidRDefault="00A94B36" w:rsidP="00A94B36">
      <w:pPr>
        <w:pStyle w:val="formattexttopleveltext"/>
        <w:suppressAutoHyphens w:val="0"/>
        <w:spacing w:before="0" w:after="0"/>
        <w:ind w:firstLine="709"/>
        <w:jc w:val="both"/>
        <w:rPr>
          <w:sz w:val="28"/>
          <w:szCs w:val="28"/>
        </w:rPr>
      </w:pPr>
      <w:r>
        <w:rPr>
          <w:sz w:val="28"/>
          <w:szCs w:val="28"/>
        </w:rPr>
        <w:t xml:space="preserve">1.1. </w:t>
      </w:r>
      <w:proofErr w:type="gramStart"/>
      <w:r w:rsidRPr="00ED0D54">
        <w:rPr>
          <w:sz w:val="28"/>
          <w:szCs w:val="28"/>
        </w:rPr>
        <w:t xml:space="preserve">Настоящий Порядок определяет деятельность </w:t>
      </w:r>
      <w:r w:rsidRPr="00410568">
        <w:rPr>
          <w:sz w:val="28"/>
          <w:szCs w:val="28"/>
        </w:rPr>
        <w:t xml:space="preserve">администрации Минераловодского городского округа </w:t>
      </w:r>
      <w:r w:rsidR="00B726AA">
        <w:rPr>
          <w:sz w:val="28"/>
          <w:szCs w:val="28"/>
        </w:rPr>
        <w:t xml:space="preserve">Ставропольского края </w:t>
      </w:r>
      <w:r w:rsidRPr="00410568">
        <w:rPr>
          <w:sz w:val="28"/>
          <w:szCs w:val="28"/>
        </w:rPr>
        <w:t>(далее – Администрация округа)</w:t>
      </w:r>
      <w:r>
        <w:rPr>
          <w:sz w:val="28"/>
          <w:szCs w:val="28"/>
        </w:rPr>
        <w:t xml:space="preserve"> </w:t>
      </w:r>
      <w:r w:rsidRPr="00ED0D54">
        <w:rPr>
          <w:sz w:val="28"/>
          <w:szCs w:val="28"/>
        </w:rPr>
        <w:t xml:space="preserve">по инициированию, подготовке и реализации </w:t>
      </w:r>
      <w:r>
        <w:rPr>
          <w:sz w:val="28"/>
          <w:szCs w:val="28"/>
        </w:rPr>
        <w:t>муниципальных</w:t>
      </w:r>
      <w:r w:rsidRPr="00ED0D54">
        <w:rPr>
          <w:sz w:val="28"/>
          <w:szCs w:val="28"/>
        </w:rPr>
        <w:t xml:space="preserve"> проектов (программ) </w:t>
      </w:r>
      <w:r>
        <w:rPr>
          <w:sz w:val="28"/>
          <w:szCs w:val="28"/>
        </w:rPr>
        <w:t>Минераловодского городского округа</w:t>
      </w:r>
      <w:r w:rsidR="00F433BC">
        <w:rPr>
          <w:sz w:val="28"/>
          <w:szCs w:val="28"/>
        </w:rPr>
        <w:t xml:space="preserve"> </w:t>
      </w:r>
      <w:r w:rsidR="00B726AA">
        <w:rPr>
          <w:sz w:val="28"/>
          <w:szCs w:val="28"/>
        </w:rPr>
        <w:t>Ставропольского края</w:t>
      </w:r>
      <w:r>
        <w:rPr>
          <w:sz w:val="28"/>
          <w:szCs w:val="28"/>
        </w:rPr>
        <w:t xml:space="preserve"> </w:t>
      </w:r>
      <w:r w:rsidRPr="00ED0D54">
        <w:rPr>
          <w:sz w:val="28"/>
          <w:szCs w:val="28"/>
        </w:rPr>
        <w:t xml:space="preserve">далее – </w:t>
      </w:r>
      <w:r>
        <w:rPr>
          <w:sz w:val="28"/>
          <w:szCs w:val="28"/>
        </w:rPr>
        <w:t>муниципальные</w:t>
      </w:r>
      <w:r w:rsidRPr="00ED0D54">
        <w:rPr>
          <w:sz w:val="28"/>
          <w:szCs w:val="28"/>
        </w:rPr>
        <w:t xml:space="preserve"> проекты (программы)</w:t>
      </w:r>
      <w:r>
        <w:rPr>
          <w:sz w:val="28"/>
          <w:szCs w:val="28"/>
        </w:rPr>
        <w:t>)</w:t>
      </w:r>
      <w:r w:rsidRPr="00ED0D54">
        <w:rPr>
          <w:sz w:val="28"/>
          <w:szCs w:val="28"/>
        </w:rPr>
        <w:t>.</w:t>
      </w:r>
      <w:proofErr w:type="gramEnd"/>
    </w:p>
    <w:p w:rsidR="00A94B36" w:rsidRDefault="00A94B36" w:rsidP="00A94B36">
      <w:pPr>
        <w:autoSpaceDE w:val="0"/>
        <w:autoSpaceDN w:val="0"/>
        <w:adjustRightInd w:val="0"/>
        <w:spacing w:after="0" w:line="240" w:lineRule="auto"/>
        <w:ind w:firstLine="540"/>
        <w:jc w:val="both"/>
        <w:rPr>
          <w:rFonts w:ascii="Times New Roman" w:hAnsi="Times New Roman" w:cs="Times New Roman"/>
          <w:sz w:val="28"/>
          <w:szCs w:val="28"/>
        </w:rPr>
      </w:pPr>
      <w:r w:rsidRPr="00ED588C">
        <w:rPr>
          <w:rFonts w:ascii="Times New Roman" w:hAnsi="Times New Roman" w:cs="Times New Roman"/>
          <w:sz w:val="28"/>
          <w:szCs w:val="28"/>
        </w:rPr>
        <w:t>1.2.</w:t>
      </w:r>
      <w:r w:rsidRPr="00ED588C">
        <w:rPr>
          <w:rFonts w:ascii="Times New Roman" w:hAnsi="Times New Roman" w:cs="Times New Roman"/>
        </w:rPr>
        <w:t xml:space="preserve"> </w:t>
      </w:r>
      <w:proofErr w:type="gramStart"/>
      <w:r w:rsidRPr="00ED588C">
        <w:rPr>
          <w:rFonts w:ascii="Times New Roman" w:hAnsi="Times New Roman" w:cs="Times New Roman"/>
          <w:sz w:val="28"/>
          <w:szCs w:val="28"/>
        </w:rPr>
        <w:t xml:space="preserve">Настоящий Порядок разработан в соответствии с Положением об организации проектной деятельности в Ставропольском крае и </w:t>
      </w:r>
      <w:r w:rsidRPr="00ED588C">
        <w:rPr>
          <w:rFonts w:ascii="Times New Roman" w:hAnsi="Times New Roman" w:cs="Times New Roman"/>
          <w:sz w:val="28"/>
          <w:szCs w:val="28"/>
          <w:lang w:eastAsia="ru-RU"/>
        </w:rPr>
        <w:t xml:space="preserve">функциональной </w:t>
      </w:r>
      <w:hyperlink r:id="rId6" w:history="1">
        <w:r w:rsidRPr="00ED588C">
          <w:rPr>
            <w:rFonts w:ascii="Times New Roman" w:hAnsi="Times New Roman" w:cs="Times New Roman"/>
            <w:sz w:val="28"/>
            <w:szCs w:val="28"/>
            <w:lang w:eastAsia="ru-RU"/>
          </w:rPr>
          <w:t>структур</w:t>
        </w:r>
      </w:hyperlink>
      <w:r w:rsidRPr="00ED588C">
        <w:rPr>
          <w:rFonts w:ascii="Times New Roman" w:hAnsi="Times New Roman" w:cs="Times New Roman"/>
          <w:sz w:val="28"/>
          <w:szCs w:val="28"/>
          <w:lang w:eastAsia="ru-RU"/>
        </w:rPr>
        <w:t>ой системы управления проектной деятельностью в Ставропольском крае</w:t>
      </w:r>
      <w:r w:rsidRPr="00ED588C">
        <w:rPr>
          <w:rFonts w:ascii="Times New Roman" w:hAnsi="Times New Roman" w:cs="Times New Roman"/>
          <w:sz w:val="28"/>
          <w:szCs w:val="28"/>
        </w:rPr>
        <w:t xml:space="preserve">, утвержденными постановлением Правительства Ставропольского края от 22 мая </w:t>
      </w:r>
      <w:smartTag w:uri="urn:schemas-microsoft-com:office:smarttags" w:element="metricconverter">
        <w:smartTagPr>
          <w:attr w:name="ProductID" w:val="2017 г"/>
        </w:smartTagPr>
        <w:r w:rsidRPr="00ED588C">
          <w:rPr>
            <w:rFonts w:ascii="Times New Roman" w:hAnsi="Times New Roman" w:cs="Times New Roman"/>
            <w:sz w:val="28"/>
            <w:szCs w:val="28"/>
          </w:rPr>
          <w:t>2017 г</w:t>
        </w:r>
      </w:smartTag>
      <w:r w:rsidRPr="00ED588C">
        <w:rPr>
          <w:rFonts w:ascii="Times New Roman" w:hAnsi="Times New Roman" w:cs="Times New Roman"/>
          <w:sz w:val="28"/>
          <w:szCs w:val="28"/>
        </w:rPr>
        <w:t>. № 208-п «Об организации проектной деятельности в Ставропольском крае» (далее – Положение</w:t>
      </w:r>
      <w:r w:rsidR="00EE29E0">
        <w:rPr>
          <w:rFonts w:ascii="Times New Roman" w:hAnsi="Times New Roman" w:cs="Times New Roman"/>
          <w:sz w:val="28"/>
          <w:szCs w:val="28"/>
        </w:rPr>
        <w:t>, функциональная структура</w:t>
      </w:r>
      <w:r w:rsidRPr="00ED588C">
        <w:rPr>
          <w:rFonts w:ascii="Times New Roman" w:hAnsi="Times New Roman" w:cs="Times New Roman"/>
          <w:sz w:val="28"/>
          <w:szCs w:val="28"/>
        </w:rPr>
        <w:t>), с учетом методических рекомендаций, разработанных управлением по обеспечению проектной деятельности аппарата Правительства Ставропольского</w:t>
      </w:r>
      <w:proofErr w:type="gramEnd"/>
      <w:r w:rsidRPr="00ED588C">
        <w:rPr>
          <w:rFonts w:ascii="Times New Roman" w:hAnsi="Times New Roman" w:cs="Times New Roman"/>
          <w:sz w:val="28"/>
          <w:szCs w:val="28"/>
        </w:rPr>
        <w:t xml:space="preserve"> края (далее – региональный проектный офис).</w:t>
      </w:r>
    </w:p>
    <w:p w:rsidR="00A94B36" w:rsidRPr="00ED0D54" w:rsidRDefault="00A94B36" w:rsidP="00A94B36">
      <w:pPr>
        <w:pStyle w:val="formattexttopleveltext"/>
        <w:suppressAutoHyphens w:val="0"/>
        <w:spacing w:before="0" w:after="0"/>
        <w:ind w:firstLine="709"/>
        <w:jc w:val="both"/>
        <w:rPr>
          <w:sz w:val="28"/>
          <w:szCs w:val="28"/>
        </w:rPr>
      </w:pPr>
      <w:r>
        <w:rPr>
          <w:sz w:val="28"/>
          <w:szCs w:val="28"/>
        </w:rPr>
        <w:t>1.3</w:t>
      </w:r>
      <w:r w:rsidRPr="00981960">
        <w:rPr>
          <w:sz w:val="28"/>
          <w:szCs w:val="28"/>
        </w:rPr>
        <w:t>. Понятия и термины, ис</w:t>
      </w:r>
      <w:r>
        <w:rPr>
          <w:sz w:val="28"/>
          <w:szCs w:val="28"/>
        </w:rPr>
        <w:t xml:space="preserve">пользуемые в настоящем Порядке, </w:t>
      </w:r>
      <w:r w:rsidRPr="00ED0D54">
        <w:rPr>
          <w:sz w:val="28"/>
          <w:szCs w:val="28"/>
        </w:rPr>
        <w:t xml:space="preserve">соответствуют терминам и определениям, установленным </w:t>
      </w:r>
      <w:r>
        <w:rPr>
          <w:sz w:val="28"/>
          <w:szCs w:val="28"/>
        </w:rPr>
        <w:t>Положением.</w:t>
      </w:r>
    </w:p>
    <w:p w:rsidR="00A94B36" w:rsidRPr="00981960" w:rsidRDefault="00A94B36" w:rsidP="00A94B36">
      <w:pPr>
        <w:pStyle w:val="Default"/>
        <w:ind w:firstLine="708"/>
        <w:jc w:val="both"/>
        <w:rPr>
          <w:color w:val="auto"/>
          <w:sz w:val="28"/>
          <w:szCs w:val="28"/>
        </w:rPr>
      </w:pPr>
      <w:r w:rsidRPr="00981960">
        <w:rPr>
          <w:color w:val="auto"/>
          <w:sz w:val="28"/>
          <w:szCs w:val="28"/>
        </w:rPr>
        <w:t xml:space="preserve">1.4. Организационная структура системы управления </w:t>
      </w:r>
      <w:r>
        <w:rPr>
          <w:color w:val="auto"/>
          <w:sz w:val="28"/>
          <w:szCs w:val="28"/>
        </w:rPr>
        <w:t>проектной деятельностью Администрации округа</w:t>
      </w:r>
      <w:r w:rsidRPr="00981960">
        <w:rPr>
          <w:color w:val="auto"/>
          <w:sz w:val="28"/>
          <w:szCs w:val="28"/>
        </w:rPr>
        <w:t xml:space="preserve"> включает в себя:</w:t>
      </w:r>
    </w:p>
    <w:p w:rsidR="00A94B36" w:rsidRPr="00981960" w:rsidRDefault="00A94B36" w:rsidP="00A94B36">
      <w:pPr>
        <w:pStyle w:val="Default"/>
        <w:ind w:firstLine="708"/>
        <w:jc w:val="both"/>
        <w:rPr>
          <w:color w:val="auto"/>
          <w:sz w:val="28"/>
          <w:szCs w:val="28"/>
        </w:rPr>
      </w:pPr>
      <w:r w:rsidRPr="00981960">
        <w:rPr>
          <w:color w:val="auto"/>
          <w:sz w:val="28"/>
          <w:szCs w:val="28"/>
        </w:rPr>
        <w:t>1.4.1. Постоянные органы управления проектной деятельностью, к которым относятся:</w:t>
      </w:r>
    </w:p>
    <w:p w:rsidR="00A94B36" w:rsidRPr="00981960" w:rsidRDefault="006C0DEA" w:rsidP="00A94B36">
      <w:pPr>
        <w:pStyle w:val="Default"/>
        <w:ind w:firstLine="708"/>
        <w:jc w:val="both"/>
        <w:rPr>
          <w:color w:val="auto"/>
          <w:sz w:val="28"/>
          <w:szCs w:val="28"/>
        </w:rPr>
      </w:pPr>
      <w:r>
        <w:rPr>
          <w:color w:val="auto"/>
          <w:sz w:val="28"/>
          <w:szCs w:val="28"/>
        </w:rPr>
        <w:t>муниципальный к</w:t>
      </w:r>
      <w:r w:rsidR="00A94B36">
        <w:rPr>
          <w:color w:val="auto"/>
          <w:sz w:val="28"/>
          <w:szCs w:val="28"/>
        </w:rPr>
        <w:t>оординационный совет Минераловодского городского округа</w:t>
      </w:r>
      <w:r w:rsidR="00B726AA">
        <w:rPr>
          <w:color w:val="auto"/>
          <w:sz w:val="28"/>
          <w:szCs w:val="28"/>
        </w:rPr>
        <w:t xml:space="preserve"> Ставропольского края</w:t>
      </w:r>
      <w:r w:rsidR="00A94B36" w:rsidRPr="00981960">
        <w:rPr>
          <w:color w:val="auto"/>
          <w:sz w:val="28"/>
          <w:szCs w:val="28"/>
        </w:rPr>
        <w:t>;</w:t>
      </w:r>
    </w:p>
    <w:p w:rsidR="00A94B36" w:rsidRPr="00981960" w:rsidRDefault="00A94B36" w:rsidP="00A94B36">
      <w:pPr>
        <w:pStyle w:val="Default"/>
        <w:ind w:firstLine="708"/>
        <w:jc w:val="both"/>
        <w:rPr>
          <w:color w:val="auto"/>
          <w:sz w:val="28"/>
          <w:szCs w:val="28"/>
        </w:rPr>
      </w:pPr>
      <w:r>
        <w:rPr>
          <w:color w:val="auto"/>
          <w:sz w:val="28"/>
          <w:szCs w:val="28"/>
        </w:rPr>
        <w:t xml:space="preserve">муниципальный </w:t>
      </w:r>
      <w:r w:rsidRPr="00981960">
        <w:rPr>
          <w:color w:val="auto"/>
          <w:sz w:val="28"/>
          <w:szCs w:val="28"/>
        </w:rPr>
        <w:t xml:space="preserve">проектный офис </w:t>
      </w:r>
      <w:r>
        <w:rPr>
          <w:color w:val="auto"/>
          <w:sz w:val="28"/>
          <w:szCs w:val="28"/>
        </w:rPr>
        <w:t>Минераловодского городского округа</w:t>
      </w:r>
      <w:r w:rsidR="00B726AA">
        <w:rPr>
          <w:color w:val="auto"/>
          <w:sz w:val="28"/>
          <w:szCs w:val="28"/>
        </w:rPr>
        <w:t xml:space="preserve"> Ставропольского края</w:t>
      </w:r>
      <w:r w:rsidRPr="00981960">
        <w:rPr>
          <w:color w:val="auto"/>
          <w:sz w:val="28"/>
          <w:szCs w:val="28"/>
        </w:rPr>
        <w:t xml:space="preserve"> (далее - проектный офис).</w:t>
      </w:r>
    </w:p>
    <w:p w:rsidR="00A94B36" w:rsidRDefault="00A94B36" w:rsidP="00A94B36">
      <w:pPr>
        <w:pStyle w:val="Default"/>
        <w:ind w:firstLine="708"/>
        <w:jc w:val="both"/>
        <w:rPr>
          <w:color w:val="auto"/>
          <w:sz w:val="28"/>
          <w:szCs w:val="28"/>
        </w:rPr>
      </w:pPr>
      <w:r w:rsidRPr="00981960">
        <w:rPr>
          <w:color w:val="auto"/>
          <w:sz w:val="28"/>
          <w:szCs w:val="28"/>
        </w:rPr>
        <w:t>1.4.2.</w:t>
      </w:r>
      <w:r w:rsidR="00B726AA">
        <w:rPr>
          <w:color w:val="auto"/>
          <w:sz w:val="28"/>
          <w:szCs w:val="28"/>
        </w:rPr>
        <w:t xml:space="preserve"> </w:t>
      </w:r>
      <w:r w:rsidRPr="00981960">
        <w:rPr>
          <w:color w:val="auto"/>
          <w:sz w:val="28"/>
          <w:szCs w:val="28"/>
        </w:rPr>
        <w:t>Временные органы управления проектной деятельностью,</w:t>
      </w:r>
      <w:r>
        <w:rPr>
          <w:color w:val="auto"/>
          <w:sz w:val="28"/>
          <w:szCs w:val="28"/>
        </w:rPr>
        <w:t xml:space="preserve"> </w:t>
      </w:r>
      <w:r w:rsidRPr="00981960">
        <w:rPr>
          <w:color w:val="auto"/>
          <w:sz w:val="28"/>
          <w:szCs w:val="28"/>
        </w:rPr>
        <w:t xml:space="preserve">формируемые в целях реализации </w:t>
      </w:r>
      <w:r w:rsidR="00410568">
        <w:rPr>
          <w:color w:val="auto"/>
          <w:sz w:val="28"/>
          <w:szCs w:val="28"/>
        </w:rPr>
        <w:t>муниципальных</w:t>
      </w:r>
      <w:r>
        <w:rPr>
          <w:color w:val="auto"/>
          <w:sz w:val="28"/>
          <w:szCs w:val="28"/>
        </w:rPr>
        <w:t xml:space="preserve"> </w:t>
      </w:r>
      <w:r w:rsidRPr="00981960">
        <w:rPr>
          <w:color w:val="auto"/>
          <w:sz w:val="28"/>
          <w:szCs w:val="28"/>
        </w:rPr>
        <w:t>проектов (программ), к которым относятся:</w:t>
      </w:r>
    </w:p>
    <w:p w:rsidR="00A94B36" w:rsidRPr="00981960" w:rsidRDefault="005F29F9" w:rsidP="00A94B36">
      <w:pPr>
        <w:pStyle w:val="Default"/>
        <w:ind w:firstLine="708"/>
        <w:jc w:val="both"/>
        <w:rPr>
          <w:color w:val="auto"/>
          <w:sz w:val="28"/>
          <w:szCs w:val="28"/>
        </w:rPr>
      </w:pPr>
      <w:r>
        <w:rPr>
          <w:color w:val="auto"/>
          <w:sz w:val="28"/>
          <w:szCs w:val="28"/>
        </w:rPr>
        <w:t>к</w:t>
      </w:r>
      <w:r w:rsidR="00A94B36" w:rsidRPr="00981960">
        <w:rPr>
          <w:color w:val="auto"/>
          <w:sz w:val="28"/>
          <w:szCs w:val="28"/>
        </w:rPr>
        <w:t>ураторы</w:t>
      </w:r>
      <w:r w:rsidR="003D0CEE">
        <w:rPr>
          <w:color w:val="auto"/>
          <w:sz w:val="28"/>
          <w:szCs w:val="28"/>
        </w:rPr>
        <w:t xml:space="preserve"> проектов (программ)</w:t>
      </w:r>
      <w:r w:rsidR="00A94B36" w:rsidRPr="00981960">
        <w:rPr>
          <w:color w:val="auto"/>
          <w:sz w:val="28"/>
          <w:szCs w:val="28"/>
        </w:rPr>
        <w:t>;</w:t>
      </w:r>
    </w:p>
    <w:p w:rsidR="00A94B36" w:rsidRPr="00981960" w:rsidRDefault="00A94B36" w:rsidP="00A94B36">
      <w:pPr>
        <w:pStyle w:val="Default"/>
        <w:ind w:firstLine="708"/>
        <w:jc w:val="both"/>
        <w:rPr>
          <w:color w:val="auto"/>
          <w:sz w:val="28"/>
          <w:szCs w:val="28"/>
        </w:rPr>
      </w:pPr>
      <w:r w:rsidRPr="00981960">
        <w:rPr>
          <w:color w:val="auto"/>
          <w:sz w:val="28"/>
          <w:szCs w:val="28"/>
        </w:rPr>
        <w:t>проектные комитеты;</w:t>
      </w:r>
    </w:p>
    <w:p w:rsidR="00A94B36" w:rsidRDefault="00A94B36" w:rsidP="00A94B36">
      <w:pPr>
        <w:pStyle w:val="Default"/>
        <w:ind w:firstLine="708"/>
        <w:jc w:val="both"/>
        <w:rPr>
          <w:color w:val="auto"/>
          <w:sz w:val="28"/>
          <w:szCs w:val="28"/>
        </w:rPr>
      </w:pPr>
      <w:r w:rsidRPr="00981960">
        <w:rPr>
          <w:color w:val="auto"/>
          <w:sz w:val="28"/>
          <w:szCs w:val="28"/>
        </w:rPr>
        <w:lastRenderedPageBreak/>
        <w:t>функциональные заказчики проектов (программ);</w:t>
      </w:r>
    </w:p>
    <w:p w:rsidR="00A94B36" w:rsidRDefault="003D0CEE" w:rsidP="00A94B36">
      <w:pPr>
        <w:pStyle w:val="Default"/>
        <w:ind w:firstLine="708"/>
        <w:jc w:val="both"/>
        <w:rPr>
          <w:color w:val="auto"/>
          <w:sz w:val="28"/>
          <w:szCs w:val="28"/>
        </w:rPr>
      </w:pPr>
      <w:r>
        <w:rPr>
          <w:color w:val="auto"/>
          <w:sz w:val="28"/>
          <w:szCs w:val="28"/>
        </w:rPr>
        <w:t>руководители проектов (программ</w:t>
      </w:r>
      <w:r w:rsidR="00A94B36" w:rsidRPr="00981960">
        <w:rPr>
          <w:color w:val="auto"/>
          <w:sz w:val="28"/>
          <w:szCs w:val="28"/>
        </w:rPr>
        <w:t>);</w:t>
      </w:r>
    </w:p>
    <w:p w:rsidR="00A94B36" w:rsidRDefault="00A94B36" w:rsidP="00A94B36">
      <w:pPr>
        <w:pStyle w:val="Default"/>
        <w:ind w:firstLine="708"/>
        <w:jc w:val="both"/>
        <w:rPr>
          <w:color w:val="auto"/>
          <w:sz w:val="28"/>
          <w:szCs w:val="28"/>
        </w:rPr>
      </w:pPr>
      <w:r w:rsidRPr="00981960">
        <w:rPr>
          <w:color w:val="auto"/>
          <w:sz w:val="28"/>
          <w:szCs w:val="28"/>
        </w:rPr>
        <w:t>администраторы проектов (программ);</w:t>
      </w:r>
    </w:p>
    <w:p w:rsidR="00A94B36" w:rsidRDefault="00A94B36" w:rsidP="00A94B36">
      <w:pPr>
        <w:pStyle w:val="Default"/>
        <w:ind w:firstLine="708"/>
        <w:jc w:val="both"/>
        <w:rPr>
          <w:color w:val="auto"/>
          <w:sz w:val="28"/>
          <w:szCs w:val="28"/>
        </w:rPr>
      </w:pPr>
      <w:r w:rsidRPr="00981960">
        <w:rPr>
          <w:color w:val="auto"/>
          <w:sz w:val="28"/>
          <w:szCs w:val="28"/>
        </w:rPr>
        <w:t>руководители рабочих органов проектов (программ);</w:t>
      </w:r>
    </w:p>
    <w:p w:rsidR="00A94B36" w:rsidRDefault="00A94B36" w:rsidP="00A94B36">
      <w:pPr>
        <w:pStyle w:val="Default"/>
        <w:ind w:firstLine="708"/>
        <w:jc w:val="both"/>
        <w:rPr>
          <w:color w:val="auto"/>
          <w:sz w:val="28"/>
          <w:szCs w:val="28"/>
        </w:rPr>
      </w:pPr>
      <w:r w:rsidRPr="00981960">
        <w:rPr>
          <w:color w:val="auto"/>
          <w:sz w:val="28"/>
          <w:szCs w:val="28"/>
        </w:rPr>
        <w:t xml:space="preserve">рабочие органы проектов (программ); </w:t>
      </w:r>
    </w:p>
    <w:p w:rsidR="00A94B36" w:rsidRPr="00981960" w:rsidRDefault="00A94B36" w:rsidP="00A94B36">
      <w:pPr>
        <w:pStyle w:val="Default"/>
        <w:ind w:firstLine="708"/>
        <w:jc w:val="both"/>
        <w:rPr>
          <w:color w:val="auto"/>
          <w:sz w:val="28"/>
          <w:szCs w:val="28"/>
        </w:rPr>
      </w:pPr>
      <w:r w:rsidRPr="00981960">
        <w:rPr>
          <w:color w:val="auto"/>
          <w:sz w:val="28"/>
          <w:szCs w:val="28"/>
        </w:rPr>
        <w:t>участники проектов (программ);</w:t>
      </w:r>
    </w:p>
    <w:p w:rsidR="00A94B36" w:rsidRDefault="00A94B36" w:rsidP="00A94B36">
      <w:pPr>
        <w:pStyle w:val="Default"/>
        <w:ind w:firstLine="708"/>
        <w:jc w:val="both"/>
        <w:rPr>
          <w:color w:val="auto"/>
          <w:sz w:val="28"/>
          <w:szCs w:val="28"/>
        </w:rPr>
      </w:pPr>
      <w:r w:rsidRPr="00981960">
        <w:rPr>
          <w:color w:val="auto"/>
          <w:sz w:val="28"/>
          <w:szCs w:val="28"/>
        </w:rPr>
        <w:t>1.4.3. Обеспечивающие и вспомогательные органы управления проектной деятельностью, к которым относятся:</w:t>
      </w:r>
    </w:p>
    <w:p w:rsidR="005F29F9" w:rsidRDefault="00A94B36" w:rsidP="00A94B36">
      <w:pPr>
        <w:pStyle w:val="Default"/>
        <w:ind w:firstLine="708"/>
        <w:jc w:val="both"/>
        <w:rPr>
          <w:color w:val="FF0000"/>
          <w:sz w:val="28"/>
          <w:szCs w:val="28"/>
        </w:rPr>
      </w:pPr>
      <w:r w:rsidRPr="00981960">
        <w:rPr>
          <w:color w:val="auto"/>
          <w:sz w:val="28"/>
          <w:szCs w:val="28"/>
        </w:rPr>
        <w:t>общественно-деловые советы</w:t>
      </w:r>
      <w:r w:rsidR="00E217F7">
        <w:rPr>
          <w:color w:val="auto"/>
          <w:sz w:val="28"/>
          <w:szCs w:val="28"/>
        </w:rPr>
        <w:t xml:space="preserve"> </w:t>
      </w:r>
      <w:r w:rsidR="003D0CEE">
        <w:rPr>
          <w:color w:val="auto"/>
          <w:sz w:val="28"/>
          <w:szCs w:val="28"/>
        </w:rPr>
        <w:t>проектов (программ</w:t>
      </w:r>
      <w:r w:rsidR="003D0CEE" w:rsidRPr="005F29F9">
        <w:rPr>
          <w:color w:val="000000" w:themeColor="text1"/>
          <w:sz w:val="28"/>
          <w:szCs w:val="28"/>
        </w:rPr>
        <w:t>)</w:t>
      </w:r>
      <w:r w:rsidRPr="005F29F9">
        <w:rPr>
          <w:color w:val="000000" w:themeColor="text1"/>
          <w:sz w:val="28"/>
          <w:szCs w:val="28"/>
        </w:rPr>
        <w:t xml:space="preserve">; </w:t>
      </w:r>
    </w:p>
    <w:p w:rsidR="00A94B36" w:rsidRDefault="00A94B36" w:rsidP="00A94B36">
      <w:pPr>
        <w:pStyle w:val="Default"/>
        <w:ind w:firstLine="708"/>
        <w:jc w:val="both"/>
        <w:rPr>
          <w:color w:val="auto"/>
          <w:sz w:val="28"/>
          <w:szCs w:val="28"/>
        </w:rPr>
      </w:pPr>
      <w:r w:rsidRPr="00981960">
        <w:rPr>
          <w:color w:val="auto"/>
          <w:sz w:val="28"/>
          <w:szCs w:val="28"/>
        </w:rPr>
        <w:t>экспертные группы</w:t>
      </w:r>
      <w:r w:rsidR="003D0CEE">
        <w:rPr>
          <w:color w:val="auto"/>
          <w:sz w:val="28"/>
          <w:szCs w:val="28"/>
        </w:rPr>
        <w:t xml:space="preserve"> проектов (программ)</w:t>
      </w:r>
      <w:r w:rsidRPr="00981960">
        <w:rPr>
          <w:color w:val="auto"/>
          <w:sz w:val="28"/>
          <w:szCs w:val="28"/>
        </w:rPr>
        <w:t>.</w:t>
      </w:r>
    </w:p>
    <w:p w:rsidR="006F7060" w:rsidRPr="008C6260" w:rsidRDefault="006F7060" w:rsidP="00A94B36">
      <w:pPr>
        <w:pStyle w:val="Default"/>
        <w:ind w:firstLine="708"/>
        <w:jc w:val="both"/>
        <w:rPr>
          <w:color w:val="auto"/>
          <w:sz w:val="28"/>
          <w:szCs w:val="28"/>
        </w:rPr>
      </w:pPr>
      <w:r w:rsidRPr="008C6260">
        <w:rPr>
          <w:color w:val="auto"/>
          <w:sz w:val="28"/>
          <w:szCs w:val="28"/>
        </w:rPr>
        <w:t xml:space="preserve">1.4.4. Функции органов управления проектной деятельностью в Минераловодском городском округе </w:t>
      </w:r>
      <w:r w:rsidR="00F433BC">
        <w:rPr>
          <w:color w:val="auto"/>
          <w:sz w:val="28"/>
          <w:szCs w:val="28"/>
        </w:rPr>
        <w:t xml:space="preserve">Ставропольского края </w:t>
      </w:r>
      <w:r w:rsidR="001018C3" w:rsidRPr="008C6260">
        <w:rPr>
          <w:color w:val="auto"/>
          <w:sz w:val="28"/>
          <w:szCs w:val="28"/>
        </w:rPr>
        <w:t>определяются функциональной структурой системы управления проектной деятельностью в Ставропольском крае, утверждаемой постановлением Правительства Ставропольского края от 22 мая 2017г.</w:t>
      </w:r>
      <w:r w:rsidRPr="008C6260">
        <w:rPr>
          <w:color w:val="auto"/>
          <w:sz w:val="28"/>
          <w:szCs w:val="28"/>
        </w:rPr>
        <w:t xml:space="preserve"> </w:t>
      </w:r>
      <w:r w:rsidR="001018C3" w:rsidRPr="008C6260">
        <w:rPr>
          <w:color w:val="auto"/>
          <w:sz w:val="28"/>
          <w:szCs w:val="28"/>
        </w:rPr>
        <w:t>№ 208-п «</w:t>
      </w:r>
      <w:r w:rsidR="001018C3" w:rsidRPr="008C6260">
        <w:rPr>
          <w:sz w:val="28"/>
          <w:szCs w:val="28"/>
        </w:rPr>
        <w:t>Об организации проектной деятельности в Ставропольском крае», и реализуются в соответствии с настоящим Порядком.</w:t>
      </w:r>
    </w:p>
    <w:p w:rsidR="00A94B36" w:rsidRPr="001018C3" w:rsidRDefault="00A94B36" w:rsidP="00A94B36">
      <w:pPr>
        <w:pStyle w:val="Default"/>
        <w:ind w:firstLine="708"/>
        <w:jc w:val="both"/>
        <w:rPr>
          <w:i/>
          <w:color w:val="auto"/>
          <w:sz w:val="28"/>
          <w:szCs w:val="28"/>
        </w:rPr>
      </w:pPr>
    </w:p>
    <w:p w:rsidR="00A94B36" w:rsidRPr="00981960" w:rsidRDefault="00A94B36" w:rsidP="00A94B36">
      <w:pPr>
        <w:pStyle w:val="Default"/>
        <w:ind w:firstLine="708"/>
        <w:jc w:val="center"/>
        <w:rPr>
          <w:color w:val="auto"/>
          <w:sz w:val="28"/>
          <w:szCs w:val="28"/>
        </w:rPr>
      </w:pPr>
      <w:r w:rsidRPr="00981960">
        <w:rPr>
          <w:color w:val="auto"/>
          <w:sz w:val="28"/>
          <w:szCs w:val="28"/>
        </w:rPr>
        <w:t>2. Инициирование муниципальных проектов (программ) и формирование портфеля муниципальных проектов (программ)</w:t>
      </w:r>
    </w:p>
    <w:p w:rsidR="00A94B36" w:rsidRDefault="00A94B36" w:rsidP="00A94B36">
      <w:pPr>
        <w:pStyle w:val="Default"/>
        <w:jc w:val="both"/>
        <w:rPr>
          <w:color w:val="auto"/>
          <w:sz w:val="28"/>
          <w:szCs w:val="28"/>
        </w:rPr>
      </w:pPr>
    </w:p>
    <w:p w:rsidR="003D0CEE" w:rsidRDefault="00A94B36" w:rsidP="00A94B36">
      <w:pPr>
        <w:pStyle w:val="Default"/>
        <w:ind w:firstLine="708"/>
        <w:jc w:val="both"/>
        <w:rPr>
          <w:color w:val="auto"/>
          <w:sz w:val="28"/>
          <w:szCs w:val="28"/>
        </w:rPr>
      </w:pPr>
      <w:r w:rsidRPr="00981960">
        <w:rPr>
          <w:color w:val="auto"/>
          <w:sz w:val="28"/>
          <w:szCs w:val="28"/>
        </w:rPr>
        <w:t xml:space="preserve">2.1. </w:t>
      </w:r>
      <w:proofErr w:type="gramStart"/>
      <w:r w:rsidRPr="00981960">
        <w:rPr>
          <w:color w:val="auto"/>
          <w:sz w:val="28"/>
          <w:szCs w:val="28"/>
        </w:rPr>
        <w:t xml:space="preserve">Предложения по муниципальным проектам (программам) (далее - проектные (программные) предложения) инициируются и разрабатываются управлениями, </w:t>
      </w:r>
      <w:r w:rsidRPr="00174A10">
        <w:rPr>
          <w:color w:val="auto"/>
          <w:sz w:val="28"/>
          <w:szCs w:val="28"/>
        </w:rPr>
        <w:t>комитета</w:t>
      </w:r>
      <w:r>
        <w:rPr>
          <w:color w:val="auto"/>
          <w:sz w:val="28"/>
          <w:szCs w:val="28"/>
        </w:rPr>
        <w:t>ми</w:t>
      </w:r>
      <w:r w:rsidRPr="00981960">
        <w:rPr>
          <w:color w:val="auto"/>
          <w:sz w:val="28"/>
          <w:szCs w:val="28"/>
        </w:rPr>
        <w:t xml:space="preserve">, отделами (далее - подразделениями), а также </w:t>
      </w:r>
      <w:r w:rsidRPr="00CE3521">
        <w:rPr>
          <w:color w:val="auto"/>
          <w:sz w:val="28"/>
          <w:szCs w:val="28"/>
        </w:rPr>
        <w:t xml:space="preserve">муниципальными казенными учреждениями </w:t>
      </w:r>
      <w:r w:rsidR="00F433BC">
        <w:rPr>
          <w:color w:val="auto"/>
          <w:sz w:val="28"/>
          <w:szCs w:val="28"/>
        </w:rPr>
        <w:t xml:space="preserve">Минераловодского городского </w:t>
      </w:r>
      <w:r w:rsidRPr="00CE3521">
        <w:rPr>
          <w:color w:val="auto"/>
          <w:sz w:val="28"/>
          <w:szCs w:val="28"/>
        </w:rPr>
        <w:t>округа</w:t>
      </w:r>
      <w:r w:rsidR="00F433BC">
        <w:rPr>
          <w:color w:val="auto"/>
          <w:sz w:val="28"/>
          <w:szCs w:val="28"/>
        </w:rPr>
        <w:t xml:space="preserve"> Ставропольского края</w:t>
      </w:r>
      <w:r w:rsidRPr="00CE3521">
        <w:rPr>
          <w:color w:val="auto"/>
          <w:sz w:val="28"/>
          <w:szCs w:val="28"/>
        </w:rPr>
        <w:t xml:space="preserve">, муниципальными бюджетными учреждениями </w:t>
      </w:r>
      <w:r w:rsidR="00F433BC">
        <w:rPr>
          <w:color w:val="auto"/>
          <w:sz w:val="28"/>
          <w:szCs w:val="28"/>
        </w:rPr>
        <w:t xml:space="preserve">Минераловодского городского </w:t>
      </w:r>
      <w:r w:rsidR="00F433BC" w:rsidRPr="00CE3521">
        <w:rPr>
          <w:color w:val="auto"/>
          <w:sz w:val="28"/>
          <w:szCs w:val="28"/>
        </w:rPr>
        <w:t>округа</w:t>
      </w:r>
      <w:r w:rsidR="00F433BC">
        <w:rPr>
          <w:color w:val="auto"/>
          <w:sz w:val="28"/>
          <w:szCs w:val="28"/>
        </w:rPr>
        <w:t xml:space="preserve"> Ставропольского края</w:t>
      </w:r>
      <w:r w:rsidRPr="00CE3521">
        <w:rPr>
          <w:color w:val="auto"/>
          <w:sz w:val="28"/>
          <w:szCs w:val="28"/>
        </w:rPr>
        <w:t xml:space="preserve"> по собственной инициативе и/или в соответствии</w:t>
      </w:r>
      <w:r w:rsidRPr="00981960">
        <w:rPr>
          <w:color w:val="auto"/>
          <w:sz w:val="28"/>
          <w:szCs w:val="28"/>
        </w:rPr>
        <w:t xml:space="preserve"> с поручениями Главы </w:t>
      </w:r>
      <w:r>
        <w:rPr>
          <w:color w:val="auto"/>
          <w:sz w:val="28"/>
          <w:szCs w:val="28"/>
        </w:rPr>
        <w:t xml:space="preserve">Минераловодского городского округа </w:t>
      </w:r>
      <w:r w:rsidR="00F433BC">
        <w:rPr>
          <w:color w:val="auto"/>
          <w:sz w:val="28"/>
          <w:szCs w:val="28"/>
        </w:rPr>
        <w:t xml:space="preserve">Ставропольского края </w:t>
      </w:r>
      <w:r>
        <w:rPr>
          <w:color w:val="auto"/>
          <w:sz w:val="28"/>
          <w:szCs w:val="28"/>
        </w:rPr>
        <w:t>(далее – Глава округа)</w:t>
      </w:r>
      <w:r w:rsidR="003D0CEE">
        <w:rPr>
          <w:color w:val="auto"/>
          <w:sz w:val="28"/>
          <w:szCs w:val="28"/>
        </w:rPr>
        <w:t>,</w:t>
      </w:r>
      <w:r w:rsidR="00C90B7B">
        <w:rPr>
          <w:color w:val="auto"/>
          <w:sz w:val="28"/>
          <w:szCs w:val="28"/>
        </w:rPr>
        <w:t xml:space="preserve"> </w:t>
      </w:r>
      <w:r w:rsidRPr="00981960">
        <w:rPr>
          <w:color w:val="auto"/>
          <w:sz w:val="28"/>
          <w:szCs w:val="28"/>
        </w:rPr>
        <w:t>решениями совета при Губернаторе Ставропольского края по</w:t>
      </w:r>
      <w:proofErr w:type="gramEnd"/>
      <w:r w:rsidRPr="00981960">
        <w:rPr>
          <w:color w:val="auto"/>
          <w:sz w:val="28"/>
          <w:szCs w:val="28"/>
        </w:rPr>
        <w:t xml:space="preserve"> проектной деятельности (далее - совет), регионального проектного офиса, </w:t>
      </w:r>
      <w:r>
        <w:rPr>
          <w:color w:val="auto"/>
          <w:sz w:val="28"/>
          <w:szCs w:val="28"/>
        </w:rPr>
        <w:t xml:space="preserve">муниципального </w:t>
      </w:r>
      <w:r w:rsidR="00C90B7B">
        <w:rPr>
          <w:color w:val="auto"/>
          <w:sz w:val="28"/>
          <w:szCs w:val="28"/>
        </w:rPr>
        <w:t>Координационного совета</w:t>
      </w:r>
      <w:r w:rsidR="003D0CEE">
        <w:rPr>
          <w:color w:val="auto"/>
          <w:sz w:val="28"/>
          <w:szCs w:val="28"/>
        </w:rPr>
        <w:t>.</w:t>
      </w:r>
      <w:r>
        <w:rPr>
          <w:color w:val="auto"/>
          <w:sz w:val="28"/>
          <w:szCs w:val="28"/>
        </w:rPr>
        <w:t xml:space="preserve"> </w:t>
      </w:r>
    </w:p>
    <w:p w:rsidR="00C90B7B" w:rsidRDefault="00A94B36" w:rsidP="00A94B36">
      <w:pPr>
        <w:pStyle w:val="Default"/>
        <w:ind w:firstLine="708"/>
        <w:jc w:val="both"/>
        <w:rPr>
          <w:color w:val="auto"/>
          <w:sz w:val="28"/>
          <w:szCs w:val="28"/>
        </w:rPr>
      </w:pPr>
      <w:r w:rsidRPr="00981960">
        <w:rPr>
          <w:color w:val="auto"/>
          <w:sz w:val="28"/>
          <w:szCs w:val="28"/>
        </w:rPr>
        <w:t>Проектные (программные) предложения могут подготавливаться</w:t>
      </w:r>
      <w:r>
        <w:rPr>
          <w:color w:val="auto"/>
          <w:sz w:val="28"/>
          <w:szCs w:val="28"/>
        </w:rPr>
        <w:t>,</w:t>
      </w:r>
      <w:r w:rsidRPr="00981960">
        <w:rPr>
          <w:color w:val="auto"/>
          <w:sz w:val="28"/>
          <w:szCs w:val="28"/>
        </w:rPr>
        <w:t xml:space="preserve"> в том числе</w:t>
      </w:r>
      <w:r w:rsidR="00C90B7B">
        <w:rPr>
          <w:color w:val="auto"/>
          <w:sz w:val="28"/>
          <w:szCs w:val="28"/>
        </w:rPr>
        <w:t>,</w:t>
      </w:r>
      <w:r w:rsidRPr="00981960">
        <w:rPr>
          <w:color w:val="auto"/>
          <w:sz w:val="28"/>
          <w:szCs w:val="28"/>
        </w:rPr>
        <w:t xml:space="preserve"> по итогам проведения экспертно-аналитических мероприятий и инициироваться рабочими группами, специально формируемыми по решению </w:t>
      </w:r>
      <w:r w:rsidR="00C90B7B">
        <w:rPr>
          <w:color w:val="auto"/>
          <w:sz w:val="28"/>
          <w:szCs w:val="28"/>
        </w:rPr>
        <w:t>муниципального координационного совета.</w:t>
      </w:r>
    </w:p>
    <w:p w:rsidR="00A94B36" w:rsidRPr="00981960" w:rsidRDefault="00A94B36" w:rsidP="00A94B36">
      <w:pPr>
        <w:pStyle w:val="Default"/>
        <w:ind w:firstLine="708"/>
        <w:jc w:val="both"/>
        <w:rPr>
          <w:color w:val="auto"/>
          <w:sz w:val="28"/>
          <w:szCs w:val="28"/>
        </w:rPr>
      </w:pPr>
      <w:r w:rsidRPr="00945D28">
        <w:rPr>
          <w:color w:val="auto"/>
          <w:sz w:val="28"/>
          <w:szCs w:val="28"/>
        </w:rPr>
        <w:t>2.2. При наличии</w:t>
      </w:r>
      <w:r>
        <w:rPr>
          <w:color w:val="auto"/>
          <w:sz w:val="28"/>
          <w:szCs w:val="28"/>
        </w:rPr>
        <w:t xml:space="preserve"> решения с</w:t>
      </w:r>
      <w:r w:rsidRPr="00945D28">
        <w:rPr>
          <w:color w:val="auto"/>
          <w:sz w:val="28"/>
          <w:szCs w:val="28"/>
        </w:rPr>
        <w:t xml:space="preserve">овета, </w:t>
      </w:r>
      <w:r w:rsidR="00E219C0">
        <w:rPr>
          <w:color w:val="auto"/>
          <w:sz w:val="28"/>
          <w:szCs w:val="28"/>
        </w:rPr>
        <w:t xml:space="preserve">проектного комитета по направлению, </w:t>
      </w:r>
      <w:r w:rsidRPr="00945D28">
        <w:rPr>
          <w:color w:val="auto"/>
          <w:sz w:val="28"/>
          <w:szCs w:val="28"/>
        </w:rPr>
        <w:t xml:space="preserve">регионального проектного офиса, Главы округа, </w:t>
      </w:r>
      <w:r w:rsidR="00E219C0">
        <w:rPr>
          <w:color w:val="auto"/>
          <w:sz w:val="28"/>
          <w:szCs w:val="28"/>
        </w:rPr>
        <w:t>муниципального координационного совета</w:t>
      </w:r>
      <w:r w:rsidRPr="00945D28">
        <w:rPr>
          <w:color w:val="auto"/>
          <w:sz w:val="28"/>
          <w:szCs w:val="28"/>
        </w:rPr>
        <w:t xml:space="preserve"> о целесообразности подготовки</w:t>
      </w:r>
      <w:r w:rsidRPr="00981960">
        <w:rPr>
          <w:color w:val="auto"/>
          <w:sz w:val="28"/>
          <w:szCs w:val="28"/>
        </w:rPr>
        <w:t xml:space="preserve"> муниципального проекта (программы) разработка и одобрение проектного (про</w:t>
      </w:r>
      <w:r w:rsidR="00B97333">
        <w:rPr>
          <w:color w:val="auto"/>
          <w:sz w:val="28"/>
          <w:szCs w:val="28"/>
        </w:rPr>
        <w:t>граммного) предложения не требуе</w:t>
      </w:r>
      <w:r w:rsidRPr="00981960">
        <w:rPr>
          <w:color w:val="auto"/>
          <w:sz w:val="28"/>
          <w:szCs w:val="28"/>
        </w:rPr>
        <w:t>тся. По такому муниципальному проекту (программе) формируется паспорт муниципального проекта (программы).</w:t>
      </w:r>
    </w:p>
    <w:p w:rsidR="00A94B36" w:rsidRDefault="00A94B36" w:rsidP="00A94B36">
      <w:pPr>
        <w:pStyle w:val="Default"/>
        <w:ind w:firstLine="708"/>
        <w:jc w:val="both"/>
        <w:rPr>
          <w:color w:val="auto"/>
          <w:sz w:val="28"/>
          <w:szCs w:val="28"/>
        </w:rPr>
      </w:pPr>
      <w:r w:rsidRPr="00834140">
        <w:rPr>
          <w:color w:val="auto"/>
          <w:sz w:val="28"/>
          <w:szCs w:val="28"/>
        </w:rPr>
        <w:t xml:space="preserve">2.3. Подготовка предложения по муниципальному проекту (программе) осуществляется по форме и содержанию, с учетом методических </w:t>
      </w:r>
      <w:r w:rsidRPr="00834140">
        <w:rPr>
          <w:color w:val="auto"/>
          <w:sz w:val="28"/>
          <w:szCs w:val="28"/>
        </w:rPr>
        <w:lastRenderedPageBreak/>
        <w:t>рекомендаций регионального проектного офиса по подготовке предложения по приоритетному проекту (программе).</w:t>
      </w:r>
    </w:p>
    <w:p w:rsidR="00755D3A" w:rsidRPr="00C64ED3" w:rsidRDefault="00755D3A" w:rsidP="00755D3A">
      <w:pPr>
        <w:pStyle w:val="Default"/>
        <w:tabs>
          <w:tab w:val="left" w:pos="980"/>
        </w:tabs>
        <w:ind w:firstLine="709"/>
        <w:jc w:val="both"/>
        <w:rPr>
          <w:color w:val="auto"/>
          <w:sz w:val="28"/>
          <w:szCs w:val="28"/>
        </w:rPr>
      </w:pPr>
      <w:r w:rsidRPr="00C64ED3">
        <w:rPr>
          <w:color w:val="auto"/>
          <w:sz w:val="28"/>
          <w:szCs w:val="28"/>
        </w:rPr>
        <w:t xml:space="preserve">В наименовании </w:t>
      </w:r>
      <w:r w:rsidRPr="00EF1AE7">
        <w:rPr>
          <w:color w:val="auto"/>
          <w:sz w:val="28"/>
          <w:szCs w:val="28"/>
        </w:rPr>
        <w:t>проектного (программного) предложения</w:t>
      </w:r>
      <w:r w:rsidRPr="00C64ED3">
        <w:rPr>
          <w:color w:val="auto"/>
          <w:sz w:val="28"/>
          <w:szCs w:val="28"/>
        </w:rPr>
        <w:t xml:space="preserve"> указывается действие (создание, организация и пр.), объект над которым совершается действие (система, производство и пр.), а также территория реализации. Наименование проектного (программного) предложения формулируется одним предложением, раскрывающим его суть. </w:t>
      </w:r>
    </w:p>
    <w:p w:rsidR="00A94B36" w:rsidRPr="00981960" w:rsidRDefault="00A94B36" w:rsidP="00A94B36">
      <w:pPr>
        <w:pStyle w:val="Default"/>
        <w:ind w:firstLine="708"/>
        <w:jc w:val="both"/>
        <w:rPr>
          <w:color w:val="auto"/>
          <w:sz w:val="28"/>
          <w:szCs w:val="28"/>
        </w:rPr>
      </w:pPr>
      <w:r w:rsidRPr="00981960">
        <w:rPr>
          <w:color w:val="auto"/>
          <w:sz w:val="28"/>
          <w:szCs w:val="28"/>
        </w:rPr>
        <w:t xml:space="preserve">2.4. При подготовке </w:t>
      </w:r>
      <w:r w:rsidR="00755D3A" w:rsidRPr="00755D3A">
        <w:rPr>
          <w:color w:val="auto"/>
          <w:sz w:val="28"/>
          <w:szCs w:val="28"/>
        </w:rPr>
        <w:t>проектного (программного) предложения</w:t>
      </w:r>
      <w:r w:rsidRPr="00981960">
        <w:rPr>
          <w:color w:val="auto"/>
          <w:sz w:val="28"/>
          <w:szCs w:val="28"/>
        </w:rPr>
        <w:t xml:space="preserve"> инициатор проекта (программы) самостоятельно оценивает возможность отнесения проекта (программы) к приоритетному, ведомственному или муниципальному в соответствии с методическими рекомендациями регионального проектного офиса по отнесению проектов (программ) к </w:t>
      </w:r>
      <w:proofErr w:type="gramStart"/>
      <w:r w:rsidRPr="00981960">
        <w:rPr>
          <w:color w:val="auto"/>
          <w:sz w:val="28"/>
          <w:szCs w:val="28"/>
        </w:rPr>
        <w:t>приоритетным</w:t>
      </w:r>
      <w:proofErr w:type="gramEnd"/>
      <w:r w:rsidRPr="00981960">
        <w:rPr>
          <w:color w:val="auto"/>
          <w:sz w:val="28"/>
          <w:szCs w:val="28"/>
        </w:rPr>
        <w:t>, ведомственным, муниципальным</w:t>
      </w:r>
      <w:r>
        <w:rPr>
          <w:color w:val="auto"/>
          <w:sz w:val="28"/>
          <w:szCs w:val="28"/>
        </w:rPr>
        <w:t>.</w:t>
      </w:r>
    </w:p>
    <w:p w:rsidR="00755D3A" w:rsidRPr="0058569C" w:rsidRDefault="0058569C" w:rsidP="00755D3A">
      <w:pPr>
        <w:autoSpaceDE w:val="0"/>
        <w:autoSpaceDN w:val="0"/>
        <w:adjustRightInd w:val="0"/>
        <w:spacing w:after="0" w:line="240" w:lineRule="auto"/>
        <w:ind w:firstLine="540"/>
        <w:jc w:val="both"/>
        <w:rPr>
          <w:rFonts w:ascii="Times New Roman" w:hAnsi="Times New Roman" w:cs="Times New Roman"/>
          <w:sz w:val="28"/>
          <w:szCs w:val="28"/>
        </w:rPr>
      </w:pPr>
      <w:r w:rsidRPr="0058569C">
        <w:rPr>
          <w:rFonts w:ascii="Times New Roman" w:hAnsi="Times New Roman" w:cs="Times New Roman"/>
          <w:sz w:val="28"/>
          <w:szCs w:val="28"/>
        </w:rPr>
        <w:t xml:space="preserve">  </w:t>
      </w:r>
      <w:r w:rsidR="00A94B36" w:rsidRPr="00755D3A">
        <w:rPr>
          <w:rFonts w:ascii="Times New Roman" w:hAnsi="Times New Roman" w:cs="Times New Roman"/>
          <w:sz w:val="28"/>
          <w:szCs w:val="28"/>
        </w:rPr>
        <w:t xml:space="preserve">2.5. </w:t>
      </w:r>
      <w:r w:rsidR="00755D3A" w:rsidRPr="00755D3A">
        <w:rPr>
          <w:rFonts w:ascii="Times New Roman" w:hAnsi="Times New Roman" w:cs="Times New Roman"/>
          <w:sz w:val="28"/>
          <w:szCs w:val="28"/>
          <w:lang w:bidi="mr-IN"/>
        </w:rPr>
        <w:t xml:space="preserve">Инициатор представляет проектное (программное) предложение вместе с заполненным оценочным листом проекта (программы) в муниципальный проектный офис </w:t>
      </w:r>
      <w:r w:rsidR="00755D3A" w:rsidRPr="00755D3A">
        <w:rPr>
          <w:rFonts w:ascii="Times New Roman" w:hAnsi="Times New Roman" w:cs="Times New Roman"/>
          <w:sz w:val="28"/>
          <w:szCs w:val="28"/>
        </w:rPr>
        <w:t>на бумажном носителе или направляет по электронной почте</w:t>
      </w:r>
      <w:r w:rsidR="00755D3A">
        <w:rPr>
          <w:rFonts w:ascii="Times New Roman" w:hAnsi="Times New Roman" w:cs="Times New Roman"/>
          <w:sz w:val="28"/>
          <w:szCs w:val="28"/>
        </w:rPr>
        <w:t xml:space="preserve"> </w:t>
      </w:r>
      <w:hyperlink r:id="rId7" w:history="1">
        <w:r w:rsidRPr="0058569C">
          <w:rPr>
            <w:rStyle w:val="a4"/>
            <w:rFonts w:ascii="Times New Roman" w:hAnsi="Times New Roman" w:cs="Times New Roman"/>
            <w:sz w:val="28"/>
            <w:szCs w:val="28"/>
            <w:lang w:val="en-US"/>
          </w:rPr>
          <w:t>mingorokrug</w:t>
        </w:r>
        <w:r w:rsidRPr="0058569C">
          <w:rPr>
            <w:rStyle w:val="a4"/>
            <w:rFonts w:ascii="Times New Roman" w:hAnsi="Times New Roman" w:cs="Times New Roman"/>
            <w:sz w:val="28"/>
            <w:szCs w:val="28"/>
          </w:rPr>
          <w:t>@</w:t>
        </w:r>
        <w:r w:rsidRPr="0058569C">
          <w:rPr>
            <w:rStyle w:val="a4"/>
            <w:rFonts w:ascii="Times New Roman" w:hAnsi="Times New Roman" w:cs="Times New Roman"/>
            <w:sz w:val="28"/>
            <w:szCs w:val="28"/>
            <w:lang w:val="en-US"/>
          </w:rPr>
          <w:t>mail</w:t>
        </w:r>
        <w:r w:rsidRPr="0058569C">
          <w:rPr>
            <w:rStyle w:val="a4"/>
            <w:rFonts w:ascii="Times New Roman" w:hAnsi="Times New Roman" w:cs="Times New Roman"/>
            <w:sz w:val="28"/>
            <w:szCs w:val="28"/>
          </w:rPr>
          <w:t>.</w:t>
        </w:r>
        <w:proofErr w:type="spellStart"/>
        <w:r w:rsidRPr="0058569C">
          <w:rPr>
            <w:rStyle w:val="a4"/>
            <w:rFonts w:ascii="Times New Roman" w:hAnsi="Times New Roman" w:cs="Times New Roman"/>
            <w:sz w:val="28"/>
            <w:szCs w:val="28"/>
            <w:lang w:val="en-US"/>
          </w:rPr>
          <w:t>ru</w:t>
        </w:r>
        <w:proofErr w:type="spellEnd"/>
      </w:hyperlink>
      <w:r w:rsidRPr="0058569C">
        <w:rPr>
          <w:rFonts w:ascii="Times New Roman" w:hAnsi="Times New Roman" w:cs="Times New Roman"/>
          <w:sz w:val="28"/>
          <w:szCs w:val="28"/>
        </w:rPr>
        <w:t>.</w:t>
      </w:r>
    </w:p>
    <w:p w:rsidR="0058569C" w:rsidRPr="0058569C" w:rsidRDefault="0058569C" w:rsidP="0058569C">
      <w:pPr>
        <w:autoSpaceDE w:val="0"/>
        <w:spacing w:after="0" w:line="240" w:lineRule="auto"/>
        <w:ind w:firstLine="709"/>
        <w:jc w:val="both"/>
        <w:rPr>
          <w:rFonts w:ascii="Times New Roman" w:hAnsi="Times New Roman" w:cs="Times New Roman"/>
          <w:sz w:val="28"/>
          <w:szCs w:val="28"/>
          <w:lang w:bidi="mr-IN"/>
        </w:rPr>
      </w:pPr>
      <w:r w:rsidRPr="0058569C">
        <w:rPr>
          <w:rFonts w:ascii="Times New Roman" w:hAnsi="Times New Roman" w:cs="Times New Roman"/>
          <w:sz w:val="28"/>
          <w:szCs w:val="28"/>
        </w:rPr>
        <w:t xml:space="preserve"> 2.6. </w:t>
      </w:r>
      <w:r w:rsidRPr="0058569C">
        <w:rPr>
          <w:rFonts w:ascii="Times New Roman" w:hAnsi="Times New Roman" w:cs="Times New Roman"/>
          <w:sz w:val="28"/>
          <w:szCs w:val="28"/>
          <w:lang w:bidi="mr-IN"/>
        </w:rPr>
        <w:t>П</w:t>
      </w:r>
      <w:r w:rsidRPr="0058569C">
        <w:rPr>
          <w:rFonts w:ascii="Times New Roman" w:hAnsi="Times New Roman" w:cs="Times New Roman"/>
          <w:sz w:val="28"/>
          <w:szCs w:val="28"/>
        </w:rPr>
        <w:t>роектные (программные)</w:t>
      </w:r>
      <w:r w:rsidRPr="0058569C">
        <w:rPr>
          <w:rFonts w:ascii="Times New Roman" w:hAnsi="Times New Roman" w:cs="Times New Roman"/>
          <w:sz w:val="28"/>
          <w:szCs w:val="28"/>
          <w:lang w:bidi="mr-IN"/>
        </w:rPr>
        <w:t xml:space="preserve"> предложения регистрируются в установленном порядке как входящая корреспонденция в виде электронного документа посредством системы электронного делопроизводства и документооборота «Дело» и в течение 2 рабочих дней передаются в муниципальный проектный офис.</w:t>
      </w:r>
    </w:p>
    <w:p w:rsidR="0058569C" w:rsidRPr="0058569C" w:rsidRDefault="0058569C" w:rsidP="0058569C">
      <w:pPr>
        <w:autoSpaceDE w:val="0"/>
        <w:spacing w:after="0" w:line="240" w:lineRule="auto"/>
        <w:ind w:firstLine="709"/>
        <w:jc w:val="both"/>
        <w:rPr>
          <w:rFonts w:ascii="Times New Roman" w:hAnsi="Times New Roman" w:cs="Times New Roman"/>
          <w:sz w:val="28"/>
          <w:szCs w:val="28"/>
        </w:rPr>
      </w:pPr>
      <w:r w:rsidRPr="0058569C">
        <w:rPr>
          <w:rFonts w:ascii="Times New Roman" w:hAnsi="Times New Roman" w:cs="Times New Roman"/>
          <w:sz w:val="28"/>
          <w:szCs w:val="28"/>
        </w:rPr>
        <w:t>2.7</w:t>
      </w:r>
      <w:r w:rsidR="00A94B36" w:rsidRPr="0058569C">
        <w:rPr>
          <w:rFonts w:ascii="Times New Roman" w:hAnsi="Times New Roman" w:cs="Times New Roman"/>
          <w:sz w:val="28"/>
          <w:szCs w:val="28"/>
        </w:rPr>
        <w:t xml:space="preserve">. </w:t>
      </w:r>
      <w:proofErr w:type="gramStart"/>
      <w:r w:rsidRPr="0058569C">
        <w:rPr>
          <w:rFonts w:ascii="Times New Roman" w:hAnsi="Times New Roman" w:cs="Times New Roman"/>
          <w:sz w:val="28"/>
          <w:szCs w:val="28"/>
        </w:rPr>
        <w:t xml:space="preserve">Муниципальный проектный офис в течение 3 рабочих дней со дня поступления проектного (программного) предложения заносит проектное (программное) предложение в реестр проектных (программных) предложений в электронном виде </w:t>
      </w:r>
      <w:r w:rsidRPr="0058569C">
        <w:rPr>
          <w:rFonts w:ascii="Times New Roman" w:hAnsi="Times New Roman" w:cs="Times New Roman"/>
          <w:sz w:val="28"/>
          <w:szCs w:val="28"/>
          <w:lang w:bidi="mr-IN"/>
        </w:rPr>
        <w:t xml:space="preserve">и проводит </w:t>
      </w:r>
      <w:r w:rsidRPr="0058569C">
        <w:rPr>
          <w:rFonts w:ascii="Times New Roman" w:hAnsi="Times New Roman" w:cs="Times New Roman"/>
          <w:sz w:val="28"/>
          <w:szCs w:val="28"/>
        </w:rPr>
        <w:t xml:space="preserve">оценку на соответствие качества его подготовки и полноты содержания </w:t>
      </w:r>
      <w:r w:rsidRPr="0058569C">
        <w:rPr>
          <w:rFonts w:ascii="Times New Roman" w:hAnsi="Times New Roman" w:cs="Times New Roman"/>
          <w:bCs/>
          <w:sz w:val="28"/>
          <w:szCs w:val="28"/>
        </w:rPr>
        <w:t xml:space="preserve">положениям методических рекомендаций </w:t>
      </w:r>
      <w:r w:rsidRPr="0058569C">
        <w:rPr>
          <w:rFonts w:ascii="Times New Roman" w:hAnsi="Times New Roman" w:cs="Times New Roman"/>
          <w:sz w:val="28"/>
          <w:szCs w:val="28"/>
        </w:rPr>
        <w:t>по подготовке предложения по приоритетному проекту (программе), разработанных региональным проектным офисом.</w:t>
      </w:r>
      <w:proofErr w:type="gramEnd"/>
      <w:r w:rsidRPr="0058569C">
        <w:rPr>
          <w:rFonts w:ascii="Times New Roman" w:hAnsi="Times New Roman" w:cs="Times New Roman"/>
          <w:sz w:val="28"/>
          <w:szCs w:val="28"/>
        </w:rPr>
        <w:t xml:space="preserve"> Оценка проектного предложения осуществляется в соответствии с критериями, приведенными в приложении 2 к методическим рекомендациям по подготовке предложения по приоритетному проекту (программе), разработанным региональным проектным офисом. </w:t>
      </w:r>
    </w:p>
    <w:p w:rsidR="00930451" w:rsidRDefault="0058569C" w:rsidP="00930451">
      <w:pPr>
        <w:autoSpaceDE w:val="0"/>
        <w:autoSpaceDN w:val="0"/>
        <w:adjustRightInd w:val="0"/>
        <w:spacing w:after="0" w:line="240" w:lineRule="auto"/>
        <w:ind w:firstLine="709"/>
        <w:jc w:val="both"/>
        <w:rPr>
          <w:rFonts w:ascii="Times New Roman" w:hAnsi="Times New Roman" w:cs="Times New Roman"/>
          <w:sz w:val="28"/>
          <w:szCs w:val="28"/>
        </w:rPr>
      </w:pPr>
      <w:r w:rsidRPr="00930451">
        <w:rPr>
          <w:rFonts w:ascii="Times New Roman" w:hAnsi="Times New Roman" w:cs="Times New Roman"/>
          <w:sz w:val="28"/>
          <w:szCs w:val="28"/>
        </w:rPr>
        <w:t xml:space="preserve">2.8. </w:t>
      </w:r>
      <w:proofErr w:type="gramStart"/>
      <w:r w:rsidR="00930451" w:rsidRPr="00930451">
        <w:rPr>
          <w:rFonts w:ascii="Times New Roman" w:hAnsi="Times New Roman" w:cs="Times New Roman"/>
          <w:sz w:val="28"/>
          <w:szCs w:val="28"/>
        </w:rPr>
        <w:t xml:space="preserve">При соответствии проектного (программного) предложения указанным методическим рекомендациям муниципальный проектный офис определяет должностное лицо или структурное подразделение </w:t>
      </w:r>
      <w:r w:rsidR="00930451">
        <w:rPr>
          <w:rFonts w:ascii="Times New Roman" w:hAnsi="Times New Roman" w:cs="Times New Roman"/>
          <w:sz w:val="28"/>
          <w:szCs w:val="28"/>
        </w:rPr>
        <w:t>А</w:t>
      </w:r>
      <w:r w:rsidR="00930451" w:rsidRPr="00930451">
        <w:rPr>
          <w:rFonts w:ascii="Times New Roman" w:hAnsi="Times New Roman" w:cs="Times New Roman"/>
          <w:sz w:val="28"/>
          <w:szCs w:val="28"/>
        </w:rPr>
        <w:t>дминистрации</w:t>
      </w:r>
      <w:r w:rsidR="00930451">
        <w:rPr>
          <w:rFonts w:ascii="Times New Roman" w:hAnsi="Times New Roman" w:cs="Times New Roman"/>
          <w:sz w:val="28"/>
          <w:szCs w:val="28"/>
        </w:rPr>
        <w:t xml:space="preserve"> округа</w:t>
      </w:r>
      <w:r w:rsidR="00930451" w:rsidRPr="00930451">
        <w:rPr>
          <w:rFonts w:ascii="Times New Roman" w:hAnsi="Times New Roman" w:cs="Times New Roman"/>
          <w:sz w:val="28"/>
          <w:szCs w:val="28"/>
        </w:rPr>
        <w:t xml:space="preserve"> ответственного </w:t>
      </w:r>
      <w:r w:rsidR="00930451" w:rsidRPr="00930451">
        <w:rPr>
          <w:rFonts w:ascii="Times New Roman" w:hAnsi="Times New Roman" w:cs="Times New Roman"/>
          <w:sz w:val="28"/>
          <w:szCs w:val="28"/>
          <w:lang w:bidi="mr-IN"/>
        </w:rPr>
        <w:t xml:space="preserve">за согласование </w:t>
      </w:r>
      <w:r w:rsidR="00930451" w:rsidRPr="00930451">
        <w:rPr>
          <w:rFonts w:ascii="Times New Roman" w:hAnsi="Times New Roman" w:cs="Times New Roman"/>
          <w:sz w:val="28"/>
          <w:szCs w:val="28"/>
        </w:rPr>
        <w:t>проектного</w:t>
      </w:r>
      <w:r w:rsidR="00930451" w:rsidRPr="00930451">
        <w:rPr>
          <w:rFonts w:ascii="Times New Roman" w:hAnsi="Times New Roman" w:cs="Times New Roman"/>
          <w:sz w:val="28"/>
          <w:szCs w:val="28"/>
          <w:lang w:bidi="mr-IN"/>
        </w:rPr>
        <w:t xml:space="preserve"> (программного) предложения с </w:t>
      </w:r>
      <w:r w:rsidR="00930451" w:rsidRPr="00930451">
        <w:rPr>
          <w:rFonts w:ascii="Times New Roman" w:hAnsi="Times New Roman" w:cs="Times New Roman"/>
          <w:sz w:val="28"/>
          <w:szCs w:val="28"/>
        </w:rPr>
        <w:t>заинтересованны</w:t>
      </w:r>
      <w:r w:rsidR="006E6A98">
        <w:rPr>
          <w:rFonts w:ascii="Times New Roman" w:hAnsi="Times New Roman" w:cs="Times New Roman"/>
          <w:sz w:val="28"/>
          <w:szCs w:val="28"/>
        </w:rPr>
        <w:t>м структурными подразделениями А</w:t>
      </w:r>
      <w:r w:rsidR="00930451" w:rsidRPr="00930451">
        <w:rPr>
          <w:rFonts w:ascii="Times New Roman" w:hAnsi="Times New Roman" w:cs="Times New Roman"/>
          <w:sz w:val="28"/>
          <w:szCs w:val="28"/>
        </w:rPr>
        <w:t>дминистрации</w:t>
      </w:r>
      <w:r w:rsidR="00930451">
        <w:rPr>
          <w:rFonts w:ascii="Times New Roman" w:hAnsi="Times New Roman" w:cs="Times New Roman"/>
          <w:sz w:val="28"/>
          <w:szCs w:val="28"/>
        </w:rPr>
        <w:t xml:space="preserve"> округа</w:t>
      </w:r>
      <w:r w:rsidR="00930451" w:rsidRPr="00930451">
        <w:rPr>
          <w:rFonts w:ascii="Times New Roman" w:hAnsi="Times New Roman" w:cs="Times New Roman"/>
          <w:sz w:val="28"/>
          <w:szCs w:val="28"/>
        </w:rPr>
        <w:t xml:space="preserve"> и иными заинтересованным</w:t>
      </w:r>
      <w:r w:rsidR="006E6A98">
        <w:rPr>
          <w:rFonts w:ascii="Times New Roman" w:hAnsi="Times New Roman" w:cs="Times New Roman"/>
          <w:sz w:val="28"/>
          <w:szCs w:val="28"/>
        </w:rPr>
        <w:t>и</w:t>
      </w:r>
      <w:r w:rsidR="00930451" w:rsidRPr="00930451">
        <w:rPr>
          <w:rFonts w:ascii="Times New Roman" w:hAnsi="Times New Roman" w:cs="Times New Roman"/>
          <w:sz w:val="28"/>
          <w:szCs w:val="28"/>
        </w:rPr>
        <w:t xml:space="preserve"> сторонам муниципального проекта (программы) (далее соответственно – должностное лицо </w:t>
      </w:r>
      <w:r w:rsidR="006E6A98">
        <w:rPr>
          <w:rFonts w:ascii="Times New Roman" w:hAnsi="Times New Roman" w:cs="Times New Roman"/>
          <w:sz w:val="28"/>
          <w:szCs w:val="28"/>
        </w:rPr>
        <w:t>А</w:t>
      </w:r>
      <w:r w:rsidR="00930451">
        <w:rPr>
          <w:rFonts w:ascii="Times New Roman" w:hAnsi="Times New Roman" w:cs="Times New Roman"/>
          <w:sz w:val="28"/>
          <w:szCs w:val="28"/>
        </w:rPr>
        <w:t>дминистрации</w:t>
      </w:r>
      <w:r w:rsidR="006E6A98">
        <w:rPr>
          <w:rFonts w:ascii="Times New Roman" w:hAnsi="Times New Roman" w:cs="Times New Roman"/>
          <w:sz w:val="28"/>
          <w:szCs w:val="28"/>
        </w:rPr>
        <w:t xml:space="preserve"> округа</w:t>
      </w:r>
      <w:r w:rsidR="00930451" w:rsidRPr="00930451">
        <w:rPr>
          <w:rFonts w:ascii="Times New Roman" w:hAnsi="Times New Roman" w:cs="Times New Roman"/>
          <w:sz w:val="28"/>
          <w:szCs w:val="28"/>
        </w:rPr>
        <w:t>, заинтересованные стороны муниципального проекта (программы) и направляет такому лицу проектное (прогр</w:t>
      </w:r>
      <w:r w:rsidR="000B3A70">
        <w:rPr>
          <w:rFonts w:ascii="Times New Roman" w:hAnsi="Times New Roman" w:cs="Times New Roman"/>
          <w:sz w:val="28"/>
          <w:szCs w:val="28"/>
        </w:rPr>
        <w:t>аммное) предложение не позднее 7</w:t>
      </w:r>
      <w:r w:rsidR="00930451" w:rsidRPr="00930451">
        <w:rPr>
          <w:rFonts w:ascii="Times New Roman" w:hAnsi="Times New Roman" w:cs="Times New Roman"/>
          <w:sz w:val="28"/>
          <w:szCs w:val="28"/>
        </w:rPr>
        <w:t xml:space="preserve"> рабочих</w:t>
      </w:r>
      <w:proofErr w:type="gramEnd"/>
      <w:r w:rsidR="00930451" w:rsidRPr="00930451">
        <w:rPr>
          <w:rFonts w:ascii="Times New Roman" w:hAnsi="Times New Roman" w:cs="Times New Roman"/>
          <w:sz w:val="28"/>
          <w:szCs w:val="28"/>
        </w:rPr>
        <w:t xml:space="preserve"> дней со дня поступления в муниципальный проектный офис. </w:t>
      </w:r>
    </w:p>
    <w:p w:rsidR="00930451" w:rsidRPr="00930451" w:rsidRDefault="00930451" w:rsidP="00930451">
      <w:pPr>
        <w:autoSpaceDE w:val="0"/>
        <w:autoSpaceDN w:val="0"/>
        <w:adjustRightInd w:val="0"/>
        <w:spacing w:after="0" w:line="240" w:lineRule="auto"/>
        <w:ind w:firstLine="709"/>
        <w:jc w:val="both"/>
        <w:rPr>
          <w:rFonts w:ascii="Times New Roman" w:hAnsi="Times New Roman" w:cs="Times New Roman"/>
          <w:sz w:val="28"/>
          <w:szCs w:val="28"/>
        </w:rPr>
      </w:pPr>
      <w:r w:rsidRPr="00930451">
        <w:rPr>
          <w:rFonts w:ascii="Times New Roman" w:hAnsi="Times New Roman" w:cs="Times New Roman"/>
          <w:sz w:val="28"/>
          <w:szCs w:val="28"/>
        </w:rPr>
        <w:lastRenderedPageBreak/>
        <w:t>При несоответствии проектного (программного) предложения требованиям методических рекомендаций регионального проектного офиса, муниципальный проектный офис в течение 7 рабочих дней со дня поступления проектного (программного) предложения в муниципальный проектный офис возвращает его инициатору с указанием причин возврата.</w:t>
      </w:r>
    </w:p>
    <w:p w:rsidR="009D403D" w:rsidRPr="009D403D" w:rsidRDefault="00930451" w:rsidP="009D403D">
      <w:pPr>
        <w:autoSpaceDE w:val="0"/>
        <w:autoSpaceDN w:val="0"/>
        <w:adjustRightInd w:val="0"/>
        <w:spacing w:after="0" w:line="240" w:lineRule="auto"/>
        <w:ind w:firstLine="709"/>
        <w:jc w:val="both"/>
        <w:rPr>
          <w:rFonts w:ascii="Times New Roman" w:hAnsi="Times New Roman" w:cs="Times New Roman"/>
          <w:sz w:val="28"/>
          <w:szCs w:val="28"/>
        </w:rPr>
      </w:pPr>
      <w:r w:rsidRPr="009D403D">
        <w:rPr>
          <w:rFonts w:ascii="Times New Roman" w:hAnsi="Times New Roman" w:cs="Times New Roman"/>
          <w:sz w:val="28"/>
          <w:szCs w:val="28"/>
        </w:rPr>
        <w:t>2.9</w:t>
      </w:r>
      <w:r w:rsidR="00A94B36" w:rsidRPr="009D403D">
        <w:rPr>
          <w:rFonts w:ascii="Times New Roman" w:hAnsi="Times New Roman" w:cs="Times New Roman"/>
          <w:sz w:val="28"/>
          <w:szCs w:val="28"/>
        </w:rPr>
        <w:t xml:space="preserve">. </w:t>
      </w:r>
      <w:r w:rsidR="009D403D" w:rsidRPr="009D403D">
        <w:rPr>
          <w:rFonts w:ascii="Times New Roman" w:hAnsi="Times New Roman" w:cs="Times New Roman"/>
          <w:sz w:val="28"/>
          <w:szCs w:val="28"/>
        </w:rPr>
        <w:t xml:space="preserve">Должностное лицо </w:t>
      </w:r>
      <w:r w:rsidR="00834140">
        <w:rPr>
          <w:rFonts w:ascii="Times New Roman" w:hAnsi="Times New Roman" w:cs="Times New Roman"/>
          <w:sz w:val="28"/>
          <w:szCs w:val="28"/>
        </w:rPr>
        <w:t>А</w:t>
      </w:r>
      <w:r w:rsidR="009D403D">
        <w:rPr>
          <w:rFonts w:ascii="Times New Roman" w:hAnsi="Times New Roman" w:cs="Times New Roman"/>
          <w:sz w:val="28"/>
          <w:szCs w:val="28"/>
        </w:rPr>
        <w:t>дминистрации</w:t>
      </w:r>
      <w:r w:rsidR="00834140">
        <w:rPr>
          <w:rFonts w:ascii="Times New Roman" w:hAnsi="Times New Roman" w:cs="Times New Roman"/>
          <w:sz w:val="28"/>
          <w:szCs w:val="28"/>
        </w:rPr>
        <w:t xml:space="preserve"> округа</w:t>
      </w:r>
      <w:r w:rsidR="009D403D">
        <w:rPr>
          <w:rFonts w:ascii="Times New Roman" w:hAnsi="Times New Roman" w:cs="Times New Roman"/>
          <w:sz w:val="28"/>
          <w:szCs w:val="28"/>
        </w:rPr>
        <w:t xml:space="preserve"> </w:t>
      </w:r>
      <w:r w:rsidR="009D403D" w:rsidRPr="009D403D">
        <w:rPr>
          <w:rFonts w:ascii="Times New Roman" w:hAnsi="Times New Roman" w:cs="Times New Roman"/>
          <w:sz w:val="28"/>
          <w:szCs w:val="28"/>
        </w:rPr>
        <w:t>в течение 2 рабочих дней со дня поступления проектного (программного) предложения направляет его для согласования заинтересованным сторонам муниципального проекта (программы).</w:t>
      </w:r>
    </w:p>
    <w:p w:rsidR="009D403D" w:rsidRPr="009D403D" w:rsidRDefault="009D403D" w:rsidP="009D403D">
      <w:pPr>
        <w:autoSpaceDE w:val="0"/>
        <w:autoSpaceDN w:val="0"/>
        <w:adjustRightInd w:val="0"/>
        <w:spacing w:after="0" w:line="240" w:lineRule="auto"/>
        <w:ind w:firstLine="709"/>
        <w:jc w:val="both"/>
        <w:rPr>
          <w:rFonts w:ascii="Times New Roman" w:hAnsi="Times New Roman" w:cs="Times New Roman"/>
          <w:sz w:val="28"/>
          <w:szCs w:val="28"/>
        </w:rPr>
      </w:pPr>
      <w:r w:rsidRPr="009D403D">
        <w:rPr>
          <w:rFonts w:ascii="Times New Roman" w:hAnsi="Times New Roman" w:cs="Times New Roman"/>
          <w:sz w:val="28"/>
          <w:szCs w:val="28"/>
        </w:rPr>
        <w:t>Заинтересованные стороны муниципального проекта (программы) в течение 7 рабочих дней со дня поступления проектного (программного) предложен</w:t>
      </w:r>
      <w:r>
        <w:rPr>
          <w:rFonts w:ascii="Times New Roman" w:hAnsi="Times New Roman" w:cs="Times New Roman"/>
          <w:sz w:val="28"/>
          <w:szCs w:val="28"/>
        </w:rPr>
        <w:t>и</w:t>
      </w:r>
      <w:r w:rsidR="00410568">
        <w:rPr>
          <w:rFonts w:ascii="Times New Roman" w:hAnsi="Times New Roman" w:cs="Times New Roman"/>
          <w:sz w:val="28"/>
          <w:szCs w:val="28"/>
        </w:rPr>
        <w:t>я направляют должностному лицу А</w:t>
      </w:r>
      <w:r>
        <w:rPr>
          <w:rFonts w:ascii="Times New Roman" w:hAnsi="Times New Roman" w:cs="Times New Roman"/>
          <w:sz w:val="28"/>
          <w:szCs w:val="28"/>
        </w:rPr>
        <w:t>дминистрации</w:t>
      </w:r>
      <w:r w:rsidR="00410568">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9D403D">
        <w:rPr>
          <w:rFonts w:ascii="Times New Roman" w:hAnsi="Times New Roman" w:cs="Times New Roman"/>
          <w:sz w:val="28"/>
          <w:szCs w:val="28"/>
        </w:rPr>
        <w:t xml:space="preserve">уведомления о его согласовании либо о наличии замечаний к данному проектному (программному) предложению. </w:t>
      </w:r>
    </w:p>
    <w:p w:rsidR="009D403D" w:rsidRPr="009D403D" w:rsidRDefault="009D403D" w:rsidP="009D403D">
      <w:pPr>
        <w:autoSpaceDE w:val="0"/>
        <w:autoSpaceDN w:val="0"/>
        <w:adjustRightInd w:val="0"/>
        <w:spacing w:after="0" w:line="240" w:lineRule="auto"/>
        <w:ind w:firstLine="709"/>
        <w:jc w:val="both"/>
        <w:rPr>
          <w:rFonts w:ascii="Times New Roman" w:hAnsi="Times New Roman" w:cs="Times New Roman"/>
          <w:sz w:val="28"/>
          <w:szCs w:val="28"/>
        </w:rPr>
      </w:pPr>
      <w:r w:rsidRPr="009D403D">
        <w:rPr>
          <w:rFonts w:ascii="Times New Roman" w:hAnsi="Times New Roman" w:cs="Times New Roman"/>
          <w:sz w:val="28"/>
          <w:szCs w:val="28"/>
        </w:rPr>
        <w:t xml:space="preserve">Должностное лицо </w:t>
      </w:r>
      <w:r w:rsidR="00410568">
        <w:rPr>
          <w:rFonts w:ascii="Times New Roman" w:hAnsi="Times New Roman" w:cs="Times New Roman"/>
          <w:sz w:val="28"/>
          <w:szCs w:val="28"/>
        </w:rPr>
        <w:t>А</w:t>
      </w:r>
      <w:r>
        <w:rPr>
          <w:rFonts w:ascii="Times New Roman" w:hAnsi="Times New Roman" w:cs="Times New Roman"/>
          <w:sz w:val="28"/>
          <w:szCs w:val="28"/>
        </w:rPr>
        <w:t>дминистрации</w:t>
      </w:r>
      <w:r w:rsidRPr="009D403D">
        <w:rPr>
          <w:rFonts w:ascii="Times New Roman" w:hAnsi="Times New Roman" w:cs="Times New Roman"/>
          <w:sz w:val="28"/>
          <w:szCs w:val="28"/>
        </w:rPr>
        <w:t xml:space="preserve"> </w:t>
      </w:r>
      <w:r w:rsidR="00410568">
        <w:rPr>
          <w:rFonts w:ascii="Times New Roman" w:hAnsi="Times New Roman" w:cs="Times New Roman"/>
          <w:sz w:val="28"/>
          <w:szCs w:val="28"/>
        </w:rPr>
        <w:t xml:space="preserve">округа </w:t>
      </w:r>
      <w:r w:rsidR="000B3A70">
        <w:rPr>
          <w:rFonts w:ascii="Times New Roman" w:hAnsi="Times New Roman" w:cs="Times New Roman"/>
          <w:sz w:val="28"/>
          <w:szCs w:val="28"/>
        </w:rPr>
        <w:t>не позднее 15</w:t>
      </w:r>
      <w:r w:rsidRPr="009D403D">
        <w:rPr>
          <w:rFonts w:ascii="Times New Roman" w:hAnsi="Times New Roman" w:cs="Times New Roman"/>
          <w:sz w:val="28"/>
          <w:szCs w:val="28"/>
        </w:rPr>
        <w:t xml:space="preserve"> рабочих дней со дня поступления проектного (программного) предложения направляет в муниципальный проектный офис замечания к проектному (программному) предложению или уведомление о его согласовании.</w:t>
      </w:r>
    </w:p>
    <w:p w:rsidR="009D403D" w:rsidRPr="009D403D" w:rsidRDefault="009D403D" w:rsidP="009D403D">
      <w:pPr>
        <w:autoSpaceDE w:val="0"/>
        <w:autoSpaceDN w:val="0"/>
        <w:adjustRightInd w:val="0"/>
        <w:spacing w:after="0" w:line="240" w:lineRule="auto"/>
        <w:ind w:firstLine="709"/>
        <w:jc w:val="both"/>
        <w:rPr>
          <w:rFonts w:ascii="Times New Roman" w:hAnsi="Times New Roman" w:cs="Times New Roman"/>
          <w:sz w:val="28"/>
          <w:szCs w:val="28"/>
        </w:rPr>
      </w:pPr>
      <w:r w:rsidRPr="009D403D">
        <w:rPr>
          <w:rFonts w:ascii="Times New Roman" w:hAnsi="Times New Roman" w:cs="Times New Roman"/>
          <w:sz w:val="28"/>
          <w:szCs w:val="28"/>
        </w:rPr>
        <w:t>2.10</w:t>
      </w:r>
      <w:r w:rsidR="00A94B36" w:rsidRPr="009D403D">
        <w:rPr>
          <w:rFonts w:ascii="Times New Roman" w:hAnsi="Times New Roman" w:cs="Times New Roman"/>
          <w:sz w:val="28"/>
          <w:szCs w:val="28"/>
        </w:rPr>
        <w:t xml:space="preserve">. </w:t>
      </w:r>
      <w:r w:rsidRPr="009D403D">
        <w:rPr>
          <w:rFonts w:ascii="Times New Roman" w:hAnsi="Times New Roman" w:cs="Times New Roman"/>
          <w:sz w:val="28"/>
          <w:szCs w:val="28"/>
        </w:rPr>
        <w:t>При наличии замечаний к проектному (программному) предложению муниципальный проектный офис по согласованию с заинтересованными сторонами проекта (программы) и инициатором проектного (прогр</w:t>
      </w:r>
      <w:r w:rsidR="000B3A70">
        <w:rPr>
          <w:rFonts w:ascii="Times New Roman" w:hAnsi="Times New Roman" w:cs="Times New Roman"/>
          <w:sz w:val="28"/>
          <w:szCs w:val="28"/>
        </w:rPr>
        <w:t>аммного) предложения в течение 7</w:t>
      </w:r>
      <w:r w:rsidRPr="009D403D">
        <w:rPr>
          <w:rFonts w:ascii="Times New Roman" w:hAnsi="Times New Roman" w:cs="Times New Roman"/>
          <w:sz w:val="28"/>
          <w:szCs w:val="28"/>
        </w:rPr>
        <w:t xml:space="preserve"> рабочих дней со дня поступления данных замечаний могут принять решение о целесообразности доработки проектного (программного) предложения с учетом поступивших замечаний к проектному (программному) предложению. </w:t>
      </w:r>
    </w:p>
    <w:p w:rsidR="00A94B36" w:rsidRPr="00981960" w:rsidRDefault="00A94B36" w:rsidP="00A94B36">
      <w:pPr>
        <w:pStyle w:val="Default"/>
        <w:ind w:firstLine="708"/>
        <w:jc w:val="both"/>
        <w:rPr>
          <w:color w:val="auto"/>
          <w:sz w:val="28"/>
          <w:szCs w:val="28"/>
        </w:rPr>
      </w:pPr>
      <w:r w:rsidRPr="00981960">
        <w:rPr>
          <w:color w:val="auto"/>
          <w:sz w:val="28"/>
          <w:szCs w:val="28"/>
        </w:rPr>
        <w:t xml:space="preserve">В этом случае </w:t>
      </w:r>
      <w:r w:rsidR="00F31B29">
        <w:rPr>
          <w:color w:val="auto"/>
          <w:sz w:val="28"/>
          <w:szCs w:val="28"/>
        </w:rPr>
        <w:t xml:space="preserve">должностное лицо </w:t>
      </w:r>
      <w:r w:rsidR="00410568">
        <w:rPr>
          <w:color w:val="auto"/>
          <w:sz w:val="28"/>
          <w:szCs w:val="28"/>
        </w:rPr>
        <w:t>А</w:t>
      </w:r>
      <w:r w:rsidR="00F31B29">
        <w:rPr>
          <w:color w:val="auto"/>
          <w:sz w:val="28"/>
          <w:szCs w:val="28"/>
        </w:rPr>
        <w:t>дминистрации</w:t>
      </w:r>
      <w:r w:rsidRPr="00981960">
        <w:rPr>
          <w:color w:val="auto"/>
          <w:sz w:val="28"/>
          <w:szCs w:val="28"/>
        </w:rPr>
        <w:t xml:space="preserve"> </w:t>
      </w:r>
      <w:r w:rsidR="00410568">
        <w:rPr>
          <w:color w:val="auto"/>
          <w:sz w:val="28"/>
          <w:szCs w:val="28"/>
        </w:rPr>
        <w:t xml:space="preserve">округа </w:t>
      </w:r>
      <w:r w:rsidRPr="00981960">
        <w:rPr>
          <w:color w:val="auto"/>
          <w:sz w:val="28"/>
          <w:szCs w:val="28"/>
        </w:rPr>
        <w:t xml:space="preserve">совместно с инициатором проектного (программного) предложения </w:t>
      </w:r>
      <w:r w:rsidR="00F31B29">
        <w:rPr>
          <w:color w:val="auto"/>
          <w:sz w:val="28"/>
          <w:szCs w:val="28"/>
        </w:rPr>
        <w:t xml:space="preserve">и с участием заинтересованных сторон муниципального проекта (программы) </w:t>
      </w:r>
      <w:r w:rsidRPr="00981960">
        <w:rPr>
          <w:color w:val="auto"/>
          <w:sz w:val="28"/>
          <w:szCs w:val="28"/>
        </w:rPr>
        <w:t>в течение 7 рабочих дней со дня принятия решения о целесообразности доработки проектного (программного) предложения обеспечивает доработку и согласование проектного (программного) предложения.</w:t>
      </w:r>
    </w:p>
    <w:p w:rsidR="00A94B36" w:rsidRPr="00981960" w:rsidRDefault="00A94B36" w:rsidP="00A94B36">
      <w:pPr>
        <w:pStyle w:val="Default"/>
        <w:ind w:firstLine="708"/>
        <w:jc w:val="both"/>
        <w:rPr>
          <w:color w:val="auto"/>
          <w:sz w:val="28"/>
          <w:szCs w:val="28"/>
        </w:rPr>
      </w:pPr>
      <w:r w:rsidRPr="00981960">
        <w:rPr>
          <w:color w:val="auto"/>
          <w:sz w:val="28"/>
          <w:szCs w:val="28"/>
        </w:rPr>
        <w:t xml:space="preserve">При наличии неурегулированных разногласий после доработки проектного (программного) предложения </w:t>
      </w:r>
      <w:r w:rsidR="00F31B29">
        <w:rPr>
          <w:color w:val="auto"/>
          <w:sz w:val="28"/>
          <w:szCs w:val="28"/>
        </w:rPr>
        <w:t>муниципал</w:t>
      </w:r>
      <w:r w:rsidR="00EE5316">
        <w:rPr>
          <w:color w:val="auto"/>
          <w:sz w:val="28"/>
          <w:szCs w:val="28"/>
        </w:rPr>
        <w:t>ьный проектный офис не позднее 10</w:t>
      </w:r>
      <w:r w:rsidRPr="00981960">
        <w:rPr>
          <w:color w:val="auto"/>
          <w:sz w:val="28"/>
          <w:szCs w:val="28"/>
        </w:rPr>
        <w:t xml:space="preserve"> рабочих дней со дня</w:t>
      </w:r>
      <w:r w:rsidR="00F31B29">
        <w:rPr>
          <w:color w:val="auto"/>
          <w:sz w:val="28"/>
          <w:szCs w:val="28"/>
        </w:rPr>
        <w:t xml:space="preserve"> </w:t>
      </w:r>
      <w:r w:rsidR="00EE5316">
        <w:rPr>
          <w:color w:val="auto"/>
          <w:sz w:val="28"/>
          <w:szCs w:val="28"/>
        </w:rPr>
        <w:t xml:space="preserve">принятия решения о целесообразности доработки </w:t>
      </w:r>
      <w:r w:rsidR="00F31B29">
        <w:rPr>
          <w:color w:val="auto"/>
          <w:sz w:val="28"/>
          <w:szCs w:val="28"/>
        </w:rPr>
        <w:t xml:space="preserve">проектного (программного) предложения </w:t>
      </w:r>
      <w:r w:rsidRPr="00981960">
        <w:rPr>
          <w:color w:val="auto"/>
          <w:sz w:val="28"/>
          <w:szCs w:val="28"/>
        </w:rPr>
        <w:t>составляет таблицу разногласий к проектному (программному) предложению, которая подписывается участниками согласования проектного (программного) предложения.</w:t>
      </w:r>
    </w:p>
    <w:p w:rsidR="00A94B36" w:rsidRPr="00981960" w:rsidRDefault="00F31B29" w:rsidP="00A94B36">
      <w:pPr>
        <w:pStyle w:val="Default"/>
        <w:ind w:firstLine="708"/>
        <w:jc w:val="both"/>
        <w:rPr>
          <w:color w:val="auto"/>
          <w:sz w:val="28"/>
          <w:szCs w:val="28"/>
        </w:rPr>
      </w:pPr>
      <w:r>
        <w:rPr>
          <w:color w:val="auto"/>
          <w:sz w:val="28"/>
          <w:szCs w:val="28"/>
        </w:rPr>
        <w:t>2.11</w:t>
      </w:r>
      <w:r w:rsidR="00A94B36" w:rsidRPr="00981960">
        <w:rPr>
          <w:color w:val="auto"/>
          <w:sz w:val="28"/>
          <w:szCs w:val="28"/>
        </w:rPr>
        <w:t xml:space="preserve">. В случае если решение о целесообразности доработки проектного (программного) предложения с учетом поступивших замечаний к проектному (программному) предложению не принято, </w:t>
      </w:r>
      <w:r>
        <w:rPr>
          <w:color w:val="auto"/>
          <w:sz w:val="28"/>
          <w:szCs w:val="28"/>
        </w:rPr>
        <w:t>муниципальный проект</w:t>
      </w:r>
      <w:r w:rsidR="00EE5316">
        <w:rPr>
          <w:color w:val="auto"/>
          <w:sz w:val="28"/>
          <w:szCs w:val="28"/>
        </w:rPr>
        <w:t>ный офис в течение 15</w:t>
      </w:r>
      <w:r w:rsidR="00A94B36" w:rsidRPr="00981960">
        <w:rPr>
          <w:color w:val="auto"/>
          <w:sz w:val="28"/>
          <w:szCs w:val="28"/>
        </w:rPr>
        <w:t xml:space="preserve"> рабочих дней со дня поступления замечаний к проектному (программному) предложению возвращает проектное (программное) предложение инициатору проектного (программного) предложения с указанием причин возврата.</w:t>
      </w:r>
    </w:p>
    <w:p w:rsidR="002B5BF3" w:rsidRPr="002B5BF3" w:rsidRDefault="00F31B29" w:rsidP="002B5BF3">
      <w:pPr>
        <w:autoSpaceDE w:val="0"/>
        <w:autoSpaceDN w:val="0"/>
        <w:adjustRightInd w:val="0"/>
        <w:spacing w:after="0" w:line="240" w:lineRule="auto"/>
        <w:ind w:firstLine="709"/>
        <w:jc w:val="both"/>
        <w:rPr>
          <w:rFonts w:ascii="Times New Roman" w:hAnsi="Times New Roman" w:cs="Times New Roman"/>
          <w:sz w:val="28"/>
          <w:szCs w:val="28"/>
        </w:rPr>
      </w:pPr>
      <w:r w:rsidRPr="002B5BF3">
        <w:rPr>
          <w:rFonts w:ascii="Times New Roman" w:hAnsi="Times New Roman" w:cs="Times New Roman"/>
          <w:sz w:val="28"/>
          <w:szCs w:val="28"/>
        </w:rPr>
        <w:lastRenderedPageBreak/>
        <w:t>2.12</w:t>
      </w:r>
      <w:r w:rsidR="00A94B36" w:rsidRPr="002B5BF3">
        <w:rPr>
          <w:rFonts w:ascii="Times New Roman" w:hAnsi="Times New Roman" w:cs="Times New Roman"/>
          <w:sz w:val="28"/>
          <w:szCs w:val="28"/>
        </w:rPr>
        <w:t xml:space="preserve">. </w:t>
      </w:r>
      <w:r w:rsidR="002B5BF3" w:rsidRPr="002B5BF3">
        <w:rPr>
          <w:rFonts w:ascii="Times New Roman" w:hAnsi="Times New Roman" w:cs="Times New Roman"/>
          <w:sz w:val="28"/>
          <w:szCs w:val="28"/>
        </w:rPr>
        <w:t>Доработанное и согласованное проектное (программное) предложение с таблицей разногласий к проектному (про</w:t>
      </w:r>
      <w:r w:rsidR="00EE5316">
        <w:rPr>
          <w:rFonts w:ascii="Times New Roman" w:hAnsi="Times New Roman" w:cs="Times New Roman"/>
          <w:sz w:val="28"/>
          <w:szCs w:val="28"/>
        </w:rPr>
        <w:t>граммному) предложению не позднее 15</w:t>
      </w:r>
      <w:r w:rsidR="002B5BF3" w:rsidRPr="002B5BF3">
        <w:rPr>
          <w:rFonts w:ascii="Times New Roman" w:hAnsi="Times New Roman" w:cs="Times New Roman"/>
          <w:sz w:val="28"/>
          <w:szCs w:val="28"/>
        </w:rPr>
        <w:t xml:space="preserve"> рабочих дней с</w:t>
      </w:r>
      <w:r w:rsidR="00EE5316">
        <w:rPr>
          <w:rFonts w:ascii="Times New Roman" w:hAnsi="Times New Roman" w:cs="Times New Roman"/>
          <w:sz w:val="28"/>
          <w:szCs w:val="28"/>
        </w:rPr>
        <w:t>о дня принятия решения о целесообразности доработки проектного (программного) предложения</w:t>
      </w:r>
      <w:r w:rsidR="002B5BF3" w:rsidRPr="002B5BF3">
        <w:rPr>
          <w:rFonts w:ascii="Times New Roman" w:hAnsi="Times New Roman" w:cs="Times New Roman"/>
          <w:sz w:val="28"/>
          <w:szCs w:val="28"/>
        </w:rPr>
        <w:t xml:space="preserve"> направляется должностным лицом </w:t>
      </w:r>
      <w:r w:rsidR="00EE5316">
        <w:rPr>
          <w:rFonts w:ascii="Times New Roman" w:hAnsi="Times New Roman" w:cs="Times New Roman"/>
          <w:sz w:val="28"/>
          <w:szCs w:val="28"/>
        </w:rPr>
        <w:t>А</w:t>
      </w:r>
      <w:r w:rsidR="00466263">
        <w:rPr>
          <w:rFonts w:ascii="Times New Roman" w:hAnsi="Times New Roman" w:cs="Times New Roman"/>
          <w:sz w:val="28"/>
          <w:szCs w:val="28"/>
        </w:rPr>
        <w:t>дминистрации</w:t>
      </w:r>
      <w:r w:rsidR="00EE5316">
        <w:rPr>
          <w:rFonts w:ascii="Times New Roman" w:hAnsi="Times New Roman" w:cs="Times New Roman"/>
          <w:sz w:val="28"/>
          <w:szCs w:val="28"/>
        </w:rPr>
        <w:t xml:space="preserve"> округа</w:t>
      </w:r>
      <w:r w:rsidR="002B5BF3" w:rsidRPr="002B5BF3">
        <w:rPr>
          <w:rFonts w:ascii="Times New Roman" w:hAnsi="Times New Roman" w:cs="Times New Roman"/>
          <w:sz w:val="28"/>
          <w:szCs w:val="28"/>
        </w:rPr>
        <w:t xml:space="preserve"> в муниципальный проектный офис для их дальнейшего направления в муниципальный координационный </w:t>
      </w:r>
      <w:r w:rsidR="002B5BF3" w:rsidRPr="002B5BF3">
        <w:rPr>
          <w:rFonts w:ascii="Times New Roman" w:hAnsi="Times New Roman" w:cs="Times New Roman"/>
          <w:sz w:val="28"/>
          <w:szCs w:val="28"/>
          <w:lang w:bidi="mr-IN"/>
        </w:rPr>
        <w:t>совет.</w:t>
      </w:r>
    </w:p>
    <w:p w:rsidR="00466263" w:rsidRPr="00466263" w:rsidRDefault="00466263" w:rsidP="00466263">
      <w:pPr>
        <w:autoSpaceDE w:val="0"/>
        <w:autoSpaceDN w:val="0"/>
        <w:adjustRightInd w:val="0"/>
        <w:spacing w:after="0" w:line="240" w:lineRule="auto"/>
        <w:ind w:firstLine="709"/>
        <w:jc w:val="both"/>
        <w:rPr>
          <w:rFonts w:ascii="Times New Roman" w:hAnsi="Times New Roman" w:cs="Times New Roman"/>
          <w:sz w:val="28"/>
          <w:szCs w:val="28"/>
        </w:rPr>
      </w:pPr>
      <w:r w:rsidRPr="00466263">
        <w:rPr>
          <w:rFonts w:ascii="Times New Roman" w:hAnsi="Times New Roman" w:cs="Times New Roman"/>
          <w:sz w:val="28"/>
          <w:szCs w:val="28"/>
        </w:rPr>
        <w:t>2.13</w:t>
      </w:r>
      <w:r w:rsidR="00A94B36" w:rsidRPr="00466263">
        <w:rPr>
          <w:rFonts w:ascii="Times New Roman" w:hAnsi="Times New Roman" w:cs="Times New Roman"/>
          <w:sz w:val="28"/>
          <w:szCs w:val="28"/>
        </w:rPr>
        <w:t xml:space="preserve">. </w:t>
      </w:r>
      <w:r w:rsidRPr="00466263">
        <w:rPr>
          <w:rFonts w:ascii="Times New Roman" w:hAnsi="Times New Roman" w:cs="Times New Roman"/>
          <w:sz w:val="28"/>
          <w:szCs w:val="28"/>
        </w:rPr>
        <w:t xml:space="preserve">Проектное (программное) предложение рассматривается на очередном заседании муниципального координационного </w:t>
      </w:r>
      <w:r w:rsidRPr="00466263">
        <w:rPr>
          <w:rFonts w:ascii="Times New Roman" w:hAnsi="Times New Roman" w:cs="Times New Roman"/>
          <w:sz w:val="28"/>
          <w:szCs w:val="28"/>
          <w:lang w:bidi="mr-IN"/>
        </w:rPr>
        <w:t xml:space="preserve">совета </w:t>
      </w:r>
      <w:r w:rsidRPr="00466263">
        <w:rPr>
          <w:rFonts w:ascii="Times New Roman" w:hAnsi="Times New Roman" w:cs="Times New Roman"/>
          <w:sz w:val="28"/>
          <w:szCs w:val="28"/>
        </w:rPr>
        <w:t>с целью принятия одного из следующих решений:</w:t>
      </w:r>
    </w:p>
    <w:p w:rsidR="00466263" w:rsidRPr="00466263" w:rsidRDefault="00466263" w:rsidP="00466263">
      <w:pPr>
        <w:autoSpaceDE w:val="0"/>
        <w:autoSpaceDN w:val="0"/>
        <w:adjustRightInd w:val="0"/>
        <w:spacing w:after="0" w:line="240" w:lineRule="auto"/>
        <w:ind w:firstLine="709"/>
        <w:jc w:val="both"/>
        <w:rPr>
          <w:rFonts w:ascii="Times New Roman" w:hAnsi="Times New Roman" w:cs="Times New Roman"/>
          <w:sz w:val="28"/>
          <w:szCs w:val="28"/>
        </w:rPr>
      </w:pPr>
      <w:r w:rsidRPr="00466263">
        <w:rPr>
          <w:rFonts w:ascii="Times New Roman" w:hAnsi="Times New Roman" w:cs="Times New Roman"/>
          <w:sz w:val="28"/>
          <w:szCs w:val="28"/>
        </w:rPr>
        <w:t>об одобрении проектного (программного) предложения и разработке паспорта муниципального проекта (программы), а также об определении структурного подразделения</w:t>
      </w:r>
      <w:r>
        <w:rPr>
          <w:rFonts w:ascii="Times New Roman" w:hAnsi="Times New Roman" w:cs="Times New Roman"/>
          <w:sz w:val="28"/>
          <w:szCs w:val="28"/>
        </w:rPr>
        <w:t xml:space="preserve"> А</w:t>
      </w:r>
      <w:r w:rsidRPr="00466263">
        <w:rPr>
          <w:rFonts w:ascii="Times New Roman" w:hAnsi="Times New Roman" w:cs="Times New Roman"/>
          <w:sz w:val="28"/>
          <w:szCs w:val="28"/>
        </w:rPr>
        <w:t xml:space="preserve">дминистрации </w:t>
      </w:r>
      <w:r>
        <w:rPr>
          <w:rFonts w:ascii="Times New Roman" w:hAnsi="Times New Roman" w:cs="Times New Roman"/>
          <w:sz w:val="28"/>
          <w:szCs w:val="28"/>
        </w:rPr>
        <w:t>округа</w:t>
      </w:r>
      <w:r w:rsidRPr="00466263">
        <w:rPr>
          <w:rFonts w:ascii="Times New Roman" w:hAnsi="Times New Roman" w:cs="Times New Roman"/>
          <w:sz w:val="28"/>
          <w:szCs w:val="28"/>
        </w:rPr>
        <w:t xml:space="preserve"> или его должностного лица, ответственного за разработку паспорта </w:t>
      </w:r>
      <w:r w:rsidR="000E3001" w:rsidRPr="000E3001">
        <w:rPr>
          <w:rFonts w:ascii="Times New Roman" w:hAnsi="Times New Roman" w:cs="Times New Roman"/>
          <w:sz w:val="28"/>
          <w:szCs w:val="28"/>
        </w:rPr>
        <w:t>муниципального</w:t>
      </w:r>
      <w:r w:rsidR="000E3001">
        <w:rPr>
          <w:rFonts w:ascii="Times New Roman" w:hAnsi="Times New Roman" w:cs="Times New Roman"/>
          <w:sz w:val="28"/>
          <w:szCs w:val="28"/>
        </w:rPr>
        <w:t xml:space="preserve"> </w:t>
      </w:r>
      <w:r w:rsidRPr="00466263">
        <w:rPr>
          <w:rFonts w:ascii="Times New Roman" w:hAnsi="Times New Roman" w:cs="Times New Roman"/>
          <w:sz w:val="28"/>
          <w:szCs w:val="28"/>
        </w:rPr>
        <w:t>проекта программы (далее – разработчик);</w:t>
      </w:r>
    </w:p>
    <w:p w:rsidR="00466263" w:rsidRPr="00466263" w:rsidRDefault="00466263" w:rsidP="00466263">
      <w:pPr>
        <w:autoSpaceDE w:val="0"/>
        <w:autoSpaceDN w:val="0"/>
        <w:adjustRightInd w:val="0"/>
        <w:spacing w:after="0" w:line="240" w:lineRule="auto"/>
        <w:ind w:firstLine="709"/>
        <w:jc w:val="both"/>
        <w:rPr>
          <w:rFonts w:ascii="Times New Roman" w:hAnsi="Times New Roman" w:cs="Times New Roman"/>
          <w:sz w:val="28"/>
          <w:szCs w:val="28"/>
        </w:rPr>
      </w:pPr>
      <w:r w:rsidRPr="00466263">
        <w:rPr>
          <w:rFonts w:ascii="Times New Roman" w:hAnsi="Times New Roman" w:cs="Times New Roman"/>
          <w:sz w:val="28"/>
          <w:szCs w:val="28"/>
        </w:rPr>
        <w:t>об урегулировании разногласий, изложенных в таблице разногласий к проектному (программному) предложению;</w:t>
      </w:r>
    </w:p>
    <w:p w:rsidR="00466263" w:rsidRDefault="00466263" w:rsidP="00466263">
      <w:pPr>
        <w:autoSpaceDE w:val="0"/>
        <w:autoSpaceDN w:val="0"/>
        <w:adjustRightInd w:val="0"/>
        <w:spacing w:after="0" w:line="240" w:lineRule="auto"/>
        <w:ind w:firstLine="709"/>
        <w:jc w:val="both"/>
        <w:rPr>
          <w:rFonts w:ascii="Times New Roman" w:hAnsi="Times New Roman" w:cs="Times New Roman"/>
          <w:sz w:val="28"/>
          <w:szCs w:val="28"/>
        </w:rPr>
      </w:pPr>
      <w:r w:rsidRPr="00466263">
        <w:rPr>
          <w:rFonts w:ascii="Times New Roman" w:hAnsi="Times New Roman" w:cs="Times New Roman"/>
          <w:sz w:val="28"/>
          <w:szCs w:val="28"/>
        </w:rPr>
        <w:t>о нецелесообразности разработки паспорта муниципального проекта (программы);</w:t>
      </w:r>
    </w:p>
    <w:p w:rsidR="00F90556" w:rsidRPr="00466263" w:rsidRDefault="00F90556" w:rsidP="00466263">
      <w:pPr>
        <w:autoSpaceDE w:val="0"/>
        <w:autoSpaceDN w:val="0"/>
        <w:adjustRightInd w:val="0"/>
        <w:spacing w:after="0" w:line="240" w:lineRule="auto"/>
        <w:ind w:firstLine="709"/>
        <w:jc w:val="both"/>
        <w:rPr>
          <w:rFonts w:ascii="Times New Roman" w:hAnsi="Times New Roman" w:cs="Times New Roman"/>
          <w:sz w:val="28"/>
          <w:szCs w:val="28"/>
        </w:rPr>
      </w:pPr>
      <w:r w:rsidRPr="00580336">
        <w:rPr>
          <w:rFonts w:ascii="Times New Roman" w:hAnsi="Times New Roman" w:cs="Times New Roman"/>
          <w:sz w:val="28"/>
          <w:szCs w:val="28"/>
        </w:rPr>
        <w:t>о необходимости доработки проектного (программного) предложения;</w:t>
      </w:r>
    </w:p>
    <w:p w:rsidR="00466263" w:rsidRDefault="00466263" w:rsidP="00466263">
      <w:pPr>
        <w:autoSpaceDE w:val="0"/>
        <w:autoSpaceDN w:val="0"/>
        <w:adjustRightInd w:val="0"/>
        <w:spacing w:after="0" w:line="240" w:lineRule="auto"/>
        <w:ind w:firstLine="709"/>
        <w:jc w:val="both"/>
        <w:rPr>
          <w:rFonts w:ascii="Times New Roman" w:hAnsi="Times New Roman" w:cs="Times New Roman"/>
          <w:sz w:val="28"/>
          <w:szCs w:val="28"/>
        </w:rPr>
      </w:pPr>
      <w:r w:rsidRPr="00466263">
        <w:rPr>
          <w:rFonts w:ascii="Times New Roman" w:hAnsi="Times New Roman" w:cs="Times New Roman"/>
          <w:sz w:val="28"/>
          <w:szCs w:val="28"/>
        </w:rPr>
        <w:t xml:space="preserve">об одобрении реализации проектного (программного) предложения в качестве приоритетного проекта </w:t>
      </w:r>
      <w:r w:rsidR="000B3A70">
        <w:rPr>
          <w:rFonts w:ascii="Times New Roman" w:hAnsi="Times New Roman" w:cs="Times New Roman"/>
          <w:sz w:val="28"/>
          <w:szCs w:val="28"/>
        </w:rPr>
        <w:t>(программы)</w:t>
      </w:r>
      <w:r w:rsidRPr="00466263">
        <w:rPr>
          <w:rFonts w:ascii="Times New Roman" w:hAnsi="Times New Roman" w:cs="Times New Roman"/>
          <w:sz w:val="28"/>
          <w:szCs w:val="28"/>
        </w:rPr>
        <w:t>.</w:t>
      </w:r>
    </w:p>
    <w:p w:rsidR="00B030DE" w:rsidRPr="008C6260" w:rsidRDefault="00D74C9D" w:rsidP="004662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6260">
        <w:rPr>
          <w:rFonts w:ascii="Times New Roman" w:hAnsi="Times New Roman" w:cs="Times New Roman"/>
          <w:color w:val="000000" w:themeColor="text1"/>
          <w:sz w:val="28"/>
          <w:szCs w:val="28"/>
        </w:rPr>
        <w:t>о целесообразности реализации муниципального проекта (программы) в режиме эксперимента</w:t>
      </w:r>
      <w:r w:rsidR="00B030DE" w:rsidRPr="008C6260">
        <w:rPr>
          <w:rFonts w:ascii="Times New Roman" w:hAnsi="Times New Roman" w:cs="Times New Roman"/>
          <w:color w:val="000000" w:themeColor="text1"/>
          <w:sz w:val="28"/>
          <w:szCs w:val="28"/>
        </w:rPr>
        <w:t>;</w:t>
      </w:r>
      <w:r w:rsidRPr="008C6260">
        <w:rPr>
          <w:rFonts w:ascii="Times New Roman" w:hAnsi="Times New Roman" w:cs="Times New Roman"/>
          <w:color w:val="000000" w:themeColor="text1"/>
          <w:sz w:val="28"/>
          <w:szCs w:val="28"/>
        </w:rPr>
        <w:t xml:space="preserve"> </w:t>
      </w:r>
    </w:p>
    <w:p w:rsidR="00D74C9D" w:rsidRPr="008C6260" w:rsidRDefault="00D74C9D" w:rsidP="004662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6260">
        <w:rPr>
          <w:rFonts w:ascii="Times New Roman" w:hAnsi="Times New Roman" w:cs="Times New Roman"/>
          <w:color w:val="000000" w:themeColor="text1"/>
          <w:sz w:val="28"/>
          <w:szCs w:val="28"/>
        </w:rPr>
        <w:t>В случае принятия решения о реализации муниципального проекта (про</w:t>
      </w:r>
      <w:r w:rsidR="000E3001">
        <w:rPr>
          <w:rFonts w:ascii="Times New Roman" w:hAnsi="Times New Roman" w:cs="Times New Roman"/>
          <w:color w:val="000000" w:themeColor="text1"/>
          <w:sz w:val="28"/>
          <w:szCs w:val="28"/>
        </w:rPr>
        <w:t>граммы) в режиме эксперимента его</w:t>
      </w:r>
      <w:r w:rsidRPr="008C6260">
        <w:rPr>
          <w:rFonts w:ascii="Times New Roman" w:hAnsi="Times New Roman" w:cs="Times New Roman"/>
          <w:color w:val="000000" w:themeColor="text1"/>
          <w:sz w:val="28"/>
          <w:szCs w:val="28"/>
        </w:rPr>
        <w:t xml:space="preserve"> реализация осуществляется в порядке, предусмотренном настоящим Порядком в отношении реализации муниципальных проектов (программ).</w:t>
      </w:r>
    </w:p>
    <w:p w:rsidR="00466263" w:rsidRPr="00466263" w:rsidRDefault="00466263" w:rsidP="00466263">
      <w:pPr>
        <w:autoSpaceDE w:val="0"/>
        <w:autoSpaceDN w:val="0"/>
        <w:adjustRightInd w:val="0"/>
        <w:spacing w:after="0" w:line="240" w:lineRule="auto"/>
        <w:ind w:firstLine="709"/>
        <w:jc w:val="both"/>
        <w:rPr>
          <w:rFonts w:ascii="Times New Roman" w:hAnsi="Times New Roman" w:cs="Times New Roman"/>
          <w:sz w:val="28"/>
          <w:szCs w:val="28"/>
        </w:rPr>
      </w:pPr>
      <w:r w:rsidRPr="00466263">
        <w:rPr>
          <w:rFonts w:ascii="Times New Roman" w:hAnsi="Times New Roman" w:cs="Times New Roman"/>
          <w:sz w:val="28"/>
          <w:szCs w:val="28"/>
        </w:rPr>
        <w:t xml:space="preserve">Муниципальный координационный </w:t>
      </w:r>
      <w:r w:rsidRPr="00466263">
        <w:rPr>
          <w:rFonts w:ascii="Times New Roman" w:hAnsi="Times New Roman" w:cs="Times New Roman"/>
          <w:sz w:val="28"/>
          <w:szCs w:val="28"/>
          <w:lang w:bidi="mr-IN"/>
        </w:rPr>
        <w:t xml:space="preserve">совет </w:t>
      </w:r>
      <w:r w:rsidRPr="00466263">
        <w:rPr>
          <w:rFonts w:ascii="Times New Roman" w:hAnsi="Times New Roman" w:cs="Times New Roman"/>
          <w:sz w:val="28"/>
          <w:szCs w:val="28"/>
        </w:rPr>
        <w:t>также вправе установить срок подготовки и согласования паспорта муниципального проекта (программы).</w:t>
      </w:r>
    </w:p>
    <w:p w:rsidR="00466263" w:rsidRPr="00580336" w:rsidRDefault="00364D19" w:rsidP="00466263">
      <w:pPr>
        <w:autoSpaceDE w:val="0"/>
        <w:spacing w:after="0" w:line="240" w:lineRule="auto"/>
        <w:ind w:firstLine="709"/>
        <w:jc w:val="both"/>
        <w:rPr>
          <w:rFonts w:ascii="Times New Roman" w:hAnsi="Times New Roman" w:cs="Times New Roman"/>
          <w:sz w:val="28"/>
          <w:szCs w:val="28"/>
        </w:rPr>
      </w:pPr>
      <w:r w:rsidRPr="00580336">
        <w:rPr>
          <w:rFonts w:ascii="Times New Roman" w:hAnsi="Times New Roman" w:cs="Times New Roman"/>
          <w:sz w:val="28"/>
          <w:szCs w:val="28"/>
          <w:lang w:bidi="mr-IN"/>
        </w:rPr>
        <w:t>2.14</w:t>
      </w:r>
      <w:r w:rsidRPr="000E3001">
        <w:rPr>
          <w:rFonts w:ascii="Times New Roman" w:hAnsi="Times New Roman" w:cs="Times New Roman"/>
          <w:sz w:val="28"/>
          <w:szCs w:val="28"/>
          <w:lang w:bidi="mr-IN"/>
        </w:rPr>
        <w:t xml:space="preserve">. </w:t>
      </w:r>
      <w:r w:rsidR="00466263" w:rsidRPr="000E3001">
        <w:rPr>
          <w:rFonts w:ascii="Times New Roman" w:hAnsi="Times New Roman" w:cs="Times New Roman"/>
          <w:sz w:val="28"/>
          <w:szCs w:val="28"/>
          <w:lang w:bidi="mr-IN"/>
        </w:rPr>
        <w:t>В случае принятия решения об одобрении реализации</w:t>
      </w:r>
      <w:r w:rsidR="00466263" w:rsidRPr="000E3001">
        <w:rPr>
          <w:rFonts w:ascii="Times New Roman" w:hAnsi="Times New Roman" w:cs="Times New Roman"/>
          <w:sz w:val="28"/>
          <w:szCs w:val="28"/>
        </w:rPr>
        <w:t xml:space="preserve"> проектного (программного)</w:t>
      </w:r>
      <w:r w:rsidR="00466263" w:rsidRPr="000E3001">
        <w:rPr>
          <w:rFonts w:ascii="Times New Roman" w:hAnsi="Times New Roman" w:cs="Times New Roman"/>
          <w:sz w:val="28"/>
          <w:szCs w:val="28"/>
          <w:lang w:bidi="mr-IN"/>
        </w:rPr>
        <w:t xml:space="preserve"> предложения в качестве приоритетног</w:t>
      </w:r>
      <w:r w:rsidR="000B3A70" w:rsidRPr="000E3001">
        <w:rPr>
          <w:rFonts w:ascii="Times New Roman" w:hAnsi="Times New Roman" w:cs="Times New Roman"/>
          <w:sz w:val="28"/>
          <w:szCs w:val="28"/>
          <w:lang w:bidi="mr-IN"/>
        </w:rPr>
        <w:t xml:space="preserve">о проекта (программы) </w:t>
      </w:r>
      <w:r w:rsidR="00466263" w:rsidRPr="000E3001">
        <w:rPr>
          <w:rFonts w:ascii="Times New Roman" w:hAnsi="Times New Roman" w:cs="Times New Roman"/>
          <w:sz w:val="28"/>
          <w:szCs w:val="28"/>
          <w:lang w:bidi="mr-IN"/>
        </w:rPr>
        <w:t xml:space="preserve"> </w:t>
      </w:r>
      <w:r w:rsidR="00466263" w:rsidRPr="000E3001">
        <w:rPr>
          <w:rFonts w:ascii="Times New Roman" w:hAnsi="Times New Roman" w:cs="Times New Roman"/>
          <w:sz w:val="28"/>
          <w:szCs w:val="28"/>
        </w:rPr>
        <w:t>проектное (программное)</w:t>
      </w:r>
      <w:r w:rsidR="00466263" w:rsidRPr="000E3001">
        <w:rPr>
          <w:rFonts w:ascii="Times New Roman" w:hAnsi="Times New Roman" w:cs="Times New Roman"/>
          <w:sz w:val="28"/>
          <w:szCs w:val="28"/>
          <w:lang w:bidi="mr-IN"/>
        </w:rPr>
        <w:t xml:space="preserve"> предложение вместе с заполненным оценочным листом проекта (программы) представляется Главе округа для подписания и дальнейшего направления в региональный проектный офис. Требования по подготовке и согласованию предложения по приоритетному проекту (программе) установлены Положением.</w:t>
      </w:r>
    </w:p>
    <w:p w:rsidR="00A94B36" w:rsidRPr="00981960" w:rsidRDefault="00A94B36" w:rsidP="00A94B36">
      <w:pPr>
        <w:pStyle w:val="Default"/>
        <w:ind w:firstLine="708"/>
        <w:jc w:val="both"/>
        <w:rPr>
          <w:color w:val="auto"/>
          <w:sz w:val="28"/>
          <w:szCs w:val="28"/>
        </w:rPr>
      </w:pPr>
      <w:r w:rsidRPr="00580336">
        <w:rPr>
          <w:color w:val="auto"/>
          <w:sz w:val="28"/>
          <w:szCs w:val="28"/>
        </w:rPr>
        <w:t>Требования по подготовке и согласованию приоритетного проекта установлены постановлением Правительства Ставропольского края № 208-п "Об организации проектной деятельности в Ставропольском крае" и методическими рекомендациями регионального проектного офиса по порядку инициирования, подготовки и реализации ведомственных и муниципальных проектов (программ).</w:t>
      </w:r>
    </w:p>
    <w:p w:rsidR="00F90556" w:rsidRPr="00F90556" w:rsidRDefault="00410568" w:rsidP="00F9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2.15</w:t>
      </w:r>
      <w:r w:rsidR="00A94B36" w:rsidRPr="00F90556">
        <w:rPr>
          <w:rFonts w:ascii="Times New Roman" w:hAnsi="Times New Roman" w:cs="Times New Roman"/>
          <w:sz w:val="28"/>
          <w:szCs w:val="28"/>
        </w:rPr>
        <w:t>.</w:t>
      </w:r>
      <w:r w:rsidR="00F90556" w:rsidRPr="00F90556">
        <w:rPr>
          <w:rFonts w:ascii="Times New Roman" w:hAnsi="Times New Roman" w:cs="Times New Roman"/>
          <w:sz w:val="28"/>
          <w:szCs w:val="28"/>
        </w:rPr>
        <w:t xml:space="preserve"> Подготовка паспорта муниципального проекта (программы) осуществляется структурным подразделением </w:t>
      </w:r>
      <w:r w:rsidR="002F14A0">
        <w:rPr>
          <w:rFonts w:ascii="Times New Roman" w:hAnsi="Times New Roman" w:cs="Times New Roman"/>
          <w:sz w:val="28"/>
          <w:szCs w:val="28"/>
        </w:rPr>
        <w:t>А</w:t>
      </w:r>
      <w:r w:rsidR="00F90556" w:rsidRPr="00F90556">
        <w:rPr>
          <w:rFonts w:ascii="Times New Roman" w:hAnsi="Times New Roman" w:cs="Times New Roman"/>
          <w:sz w:val="28"/>
          <w:szCs w:val="28"/>
        </w:rPr>
        <w:t xml:space="preserve">дминистрации </w:t>
      </w:r>
      <w:r w:rsidR="002F14A0">
        <w:rPr>
          <w:rFonts w:ascii="Times New Roman" w:hAnsi="Times New Roman" w:cs="Times New Roman"/>
          <w:sz w:val="28"/>
          <w:szCs w:val="28"/>
        </w:rPr>
        <w:t>округа</w:t>
      </w:r>
      <w:r w:rsidR="00F90556" w:rsidRPr="00F90556">
        <w:rPr>
          <w:rFonts w:ascii="Times New Roman" w:hAnsi="Times New Roman" w:cs="Times New Roman"/>
          <w:sz w:val="28"/>
          <w:szCs w:val="28"/>
        </w:rPr>
        <w:t xml:space="preserve"> или его должностным лицом, определенным решением, прин</w:t>
      </w:r>
      <w:r w:rsidR="002F14A0">
        <w:rPr>
          <w:rFonts w:ascii="Times New Roman" w:hAnsi="Times New Roman" w:cs="Times New Roman"/>
          <w:sz w:val="28"/>
          <w:szCs w:val="28"/>
        </w:rPr>
        <w:t>ятым в соответствии с пунктами 2.2.</w:t>
      </w:r>
      <w:r w:rsidR="00F90556" w:rsidRPr="00F90556">
        <w:rPr>
          <w:rFonts w:ascii="Times New Roman" w:hAnsi="Times New Roman" w:cs="Times New Roman"/>
          <w:sz w:val="28"/>
          <w:szCs w:val="28"/>
        </w:rPr>
        <w:t xml:space="preserve"> и </w:t>
      </w:r>
      <w:r>
        <w:rPr>
          <w:rFonts w:ascii="Times New Roman" w:hAnsi="Times New Roman" w:cs="Times New Roman"/>
          <w:sz w:val="28"/>
          <w:szCs w:val="28"/>
        </w:rPr>
        <w:t>2.13</w:t>
      </w:r>
      <w:r w:rsidR="002F14A0">
        <w:rPr>
          <w:rFonts w:ascii="Times New Roman" w:hAnsi="Times New Roman" w:cs="Times New Roman"/>
          <w:sz w:val="28"/>
          <w:szCs w:val="28"/>
        </w:rPr>
        <w:t>.</w:t>
      </w:r>
      <w:r w:rsidR="00F90556" w:rsidRPr="00F90556">
        <w:rPr>
          <w:rFonts w:ascii="Times New Roman" w:hAnsi="Times New Roman" w:cs="Times New Roman"/>
          <w:sz w:val="28"/>
          <w:szCs w:val="28"/>
        </w:rPr>
        <w:t xml:space="preserve"> настоящего Порядка (далее – разработчик).</w:t>
      </w:r>
    </w:p>
    <w:p w:rsidR="00364D19" w:rsidRPr="00364D19" w:rsidRDefault="00A94B36" w:rsidP="00364D19">
      <w:pPr>
        <w:autoSpaceDE w:val="0"/>
        <w:autoSpaceDN w:val="0"/>
        <w:adjustRightInd w:val="0"/>
        <w:spacing w:after="0" w:line="240" w:lineRule="auto"/>
        <w:ind w:firstLine="709"/>
        <w:jc w:val="both"/>
        <w:rPr>
          <w:rFonts w:ascii="Times New Roman" w:hAnsi="Times New Roman" w:cs="Times New Roman"/>
          <w:sz w:val="28"/>
          <w:szCs w:val="28"/>
        </w:rPr>
      </w:pPr>
      <w:r w:rsidRPr="00364D19">
        <w:rPr>
          <w:rFonts w:ascii="Times New Roman" w:hAnsi="Times New Roman" w:cs="Times New Roman"/>
          <w:sz w:val="28"/>
          <w:szCs w:val="28"/>
        </w:rPr>
        <w:t>2.</w:t>
      </w:r>
      <w:r w:rsidR="00410568">
        <w:rPr>
          <w:rFonts w:ascii="Times New Roman" w:hAnsi="Times New Roman" w:cs="Times New Roman"/>
          <w:sz w:val="28"/>
          <w:szCs w:val="28"/>
        </w:rPr>
        <w:t>16</w:t>
      </w:r>
      <w:r w:rsidRPr="00364D19">
        <w:rPr>
          <w:rFonts w:ascii="Times New Roman" w:hAnsi="Times New Roman" w:cs="Times New Roman"/>
          <w:sz w:val="28"/>
          <w:szCs w:val="28"/>
        </w:rPr>
        <w:t xml:space="preserve">. </w:t>
      </w:r>
      <w:proofErr w:type="gramStart"/>
      <w:r w:rsidR="00364D19" w:rsidRPr="00364D19">
        <w:rPr>
          <w:rFonts w:ascii="Times New Roman" w:hAnsi="Times New Roman" w:cs="Times New Roman"/>
          <w:sz w:val="28"/>
          <w:szCs w:val="28"/>
        </w:rPr>
        <w:t xml:space="preserve">Разработчик муниципального проекта (программы) в течение 20 рабочих дней, со дня принятия решения муниципальным координационным советом об одобрении проектного (программного) предложения и разработке паспорта муниципального проекта (программы), если иной срок не установлен решением муниципального координационного </w:t>
      </w:r>
      <w:r w:rsidR="00364D19" w:rsidRPr="00364D19">
        <w:rPr>
          <w:rFonts w:ascii="Times New Roman" w:hAnsi="Times New Roman" w:cs="Times New Roman"/>
          <w:sz w:val="28"/>
          <w:szCs w:val="28"/>
          <w:lang w:bidi="mr-IN"/>
        </w:rPr>
        <w:t>совета</w:t>
      </w:r>
      <w:r w:rsidR="00364D19" w:rsidRPr="00364D19">
        <w:rPr>
          <w:rFonts w:ascii="Times New Roman" w:hAnsi="Times New Roman" w:cs="Times New Roman"/>
          <w:sz w:val="28"/>
          <w:szCs w:val="28"/>
        </w:rPr>
        <w:t>, подготавливает паспорт муниципального проекта (программы) с учетом методических рекомендаций по подготовке паспорта приоритетного проекта (программы), разработанных региональным проектным офисом (далее - методические рекомендации по подготовке</w:t>
      </w:r>
      <w:proofErr w:type="gramEnd"/>
      <w:r w:rsidR="00364D19" w:rsidRPr="00364D19">
        <w:rPr>
          <w:rFonts w:ascii="Times New Roman" w:hAnsi="Times New Roman" w:cs="Times New Roman"/>
          <w:sz w:val="28"/>
          <w:szCs w:val="28"/>
        </w:rPr>
        <w:t xml:space="preserve"> паспорта) и направляет его для согласования в муниципальный проектный офис.</w:t>
      </w:r>
    </w:p>
    <w:p w:rsidR="00814416" w:rsidRDefault="00410568" w:rsidP="008144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814416">
        <w:rPr>
          <w:rFonts w:ascii="Times New Roman" w:hAnsi="Times New Roman" w:cs="Times New Roman"/>
          <w:sz w:val="28"/>
          <w:szCs w:val="28"/>
        </w:rPr>
        <w:t>.</w:t>
      </w:r>
      <w:r w:rsidR="00814416" w:rsidRPr="00814416">
        <w:rPr>
          <w:rFonts w:ascii="Times New Roman" w:hAnsi="Times New Roman" w:cs="Times New Roman"/>
          <w:sz w:val="28"/>
          <w:szCs w:val="28"/>
        </w:rPr>
        <w:t> </w:t>
      </w:r>
      <w:r w:rsidR="0072317A" w:rsidRPr="0072317A">
        <w:rPr>
          <w:rFonts w:ascii="Times New Roman" w:hAnsi="Times New Roman" w:cs="Times New Roman"/>
          <w:sz w:val="28"/>
          <w:szCs w:val="28"/>
        </w:rPr>
        <w:t>Разработчик</w:t>
      </w:r>
      <w:r w:rsidR="0072317A" w:rsidRPr="0072317A">
        <w:rPr>
          <w:rFonts w:ascii="Times New Roman" w:hAnsi="Times New Roman" w:cs="Times New Roman"/>
          <w:sz w:val="28"/>
          <w:szCs w:val="28"/>
          <w:lang w:bidi="mr-IN"/>
        </w:rPr>
        <w:t xml:space="preserve"> направляет </w:t>
      </w:r>
      <w:r w:rsidR="0072317A" w:rsidRPr="0072317A">
        <w:rPr>
          <w:rFonts w:ascii="Times New Roman" w:hAnsi="Times New Roman" w:cs="Times New Roman"/>
          <w:sz w:val="28"/>
          <w:szCs w:val="28"/>
        </w:rPr>
        <w:t>паспорт муниципального проекта (программы)</w:t>
      </w:r>
      <w:r w:rsidR="0072317A" w:rsidRPr="0072317A">
        <w:rPr>
          <w:rFonts w:ascii="Times New Roman" w:hAnsi="Times New Roman" w:cs="Times New Roman"/>
          <w:sz w:val="28"/>
          <w:szCs w:val="28"/>
          <w:lang w:bidi="mr-IN"/>
        </w:rPr>
        <w:t xml:space="preserve"> в муниципальный проектный офис </w:t>
      </w:r>
      <w:r w:rsidR="0072317A" w:rsidRPr="0072317A">
        <w:rPr>
          <w:rFonts w:ascii="Times New Roman" w:hAnsi="Times New Roman" w:cs="Times New Roman"/>
          <w:sz w:val="28"/>
          <w:szCs w:val="28"/>
        </w:rPr>
        <w:t xml:space="preserve">на бумажном носителе или направляет его по электронной почте </w:t>
      </w:r>
      <w:hyperlink r:id="rId8" w:history="1">
        <w:r w:rsidR="0072317A" w:rsidRPr="003F231C">
          <w:rPr>
            <w:rStyle w:val="a4"/>
            <w:rFonts w:ascii="Times New Roman" w:hAnsi="Times New Roman" w:cs="Times New Roman"/>
            <w:sz w:val="28"/>
            <w:szCs w:val="28"/>
            <w:lang w:val="en-US"/>
          </w:rPr>
          <w:t>economyka</w:t>
        </w:r>
        <w:r w:rsidR="0072317A" w:rsidRPr="003F231C">
          <w:rPr>
            <w:rStyle w:val="a4"/>
            <w:rFonts w:ascii="Times New Roman" w:hAnsi="Times New Roman" w:cs="Times New Roman"/>
            <w:sz w:val="28"/>
            <w:szCs w:val="28"/>
          </w:rPr>
          <w:t>@</w:t>
        </w:r>
        <w:r w:rsidR="0072317A" w:rsidRPr="003F231C">
          <w:rPr>
            <w:rStyle w:val="a4"/>
            <w:rFonts w:ascii="Times New Roman" w:hAnsi="Times New Roman" w:cs="Times New Roman"/>
            <w:sz w:val="28"/>
            <w:szCs w:val="28"/>
            <w:lang w:val="en-US"/>
          </w:rPr>
          <w:t>yandex</w:t>
        </w:r>
        <w:r w:rsidR="0072317A" w:rsidRPr="003F231C">
          <w:rPr>
            <w:rStyle w:val="a4"/>
            <w:rFonts w:ascii="Times New Roman" w:hAnsi="Times New Roman" w:cs="Times New Roman"/>
            <w:sz w:val="28"/>
            <w:szCs w:val="28"/>
          </w:rPr>
          <w:t>.</w:t>
        </w:r>
        <w:proofErr w:type="spellStart"/>
        <w:r w:rsidR="0072317A" w:rsidRPr="003F231C">
          <w:rPr>
            <w:rStyle w:val="a4"/>
            <w:rFonts w:ascii="Times New Roman" w:hAnsi="Times New Roman" w:cs="Times New Roman"/>
            <w:sz w:val="28"/>
            <w:szCs w:val="28"/>
            <w:lang w:val="en-US"/>
          </w:rPr>
          <w:t>ru</w:t>
        </w:r>
        <w:proofErr w:type="spellEnd"/>
      </w:hyperlink>
      <w:r w:rsidR="0072317A" w:rsidRPr="0072317A">
        <w:rPr>
          <w:rFonts w:ascii="Times New Roman" w:hAnsi="Times New Roman" w:cs="Times New Roman"/>
          <w:sz w:val="28"/>
          <w:szCs w:val="28"/>
        </w:rPr>
        <w:t>.</w:t>
      </w:r>
      <w:r w:rsidR="0072317A">
        <w:rPr>
          <w:rFonts w:ascii="Times New Roman" w:hAnsi="Times New Roman" w:cs="Times New Roman"/>
          <w:sz w:val="28"/>
          <w:szCs w:val="28"/>
        </w:rPr>
        <w:t xml:space="preserve"> </w:t>
      </w:r>
      <w:r w:rsidR="00814416" w:rsidRPr="00814416">
        <w:rPr>
          <w:rFonts w:ascii="Times New Roman" w:hAnsi="Times New Roman" w:cs="Times New Roman"/>
          <w:sz w:val="28"/>
          <w:szCs w:val="28"/>
        </w:rPr>
        <w:t xml:space="preserve">Муниципальный проектный офис в течение 7 рабочих дней производит оценку паспорта муниципального проекта (программы) на соответствие качества подготовки и полноты содержания положениям методических рекомендаций по подготовке паспорта. Оценка паспорта проекта осуществляется в соответствии с критериями, приведенными в приложении 2 к методическим рекомендациям по подготовке паспорта. </w:t>
      </w:r>
    </w:p>
    <w:p w:rsidR="0094450D" w:rsidRPr="00814416" w:rsidRDefault="001D142B" w:rsidP="0094450D">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2.18</w:t>
      </w:r>
      <w:r w:rsidR="00814416" w:rsidRPr="008C6260">
        <w:rPr>
          <w:rFonts w:ascii="Times New Roman" w:hAnsi="Times New Roman" w:cs="Times New Roman"/>
          <w:i/>
          <w:sz w:val="28"/>
          <w:szCs w:val="28"/>
        </w:rPr>
        <w:t xml:space="preserve">. </w:t>
      </w:r>
      <w:proofErr w:type="gramStart"/>
      <w:r w:rsidR="00814416" w:rsidRPr="008C6260">
        <w:rPr>
          <w:rFonts w:ascii="Times New Roman" w:hAnsi="Times New Roman" w:cs="Times New Roman"/>
          <w:sz w:val="28"/>
          <w:szCs w:val="28"/>
        </w:rPr>
        <w:t>В случае если паспорт муниципального проекта (программы) соответствует необходимым требованиям, муниципальный проектный офис</w:t>
      </w:r>
      <w:r w:rsidR="0094450D" w:rsidRPr="008C6260">
        <w:rPr>
          <w:rFonts w:ascii="Times New Roman" w:hAnsi="Times New Roman" w:cs="Times New Roman"/>
          <w:sz w:val="28"/>
          <w:szCs w:val="28"/>
        </w:rPr>
        <w:t xml:space="preserve"> в течение 2 рабочих дней направляет паспорт проекта (программы)</w:t>
      </w:r>
      <w:r w:rsidR="00814416" w:rsidRPr="008C6260">
        <w:rPr>
          <w:rFonts w:ascii="Times New Roman" w:hAnsi="Times New Roman" w:cs="Times New Roman"/>
          <w:sz w:val="28"/>
          <w:szCs w:val="28"/>
        </w:rPr>
        <w:t xml:space="preserve"> </w:t>
      </w:r>
      <w:r w:rsidR="00B030DE" w:rsidRPr="008C6260">
        <w:rPr>
          <w:rFonts w:ascii="Times New Roman" w:hAnsi="Times New Roman" w:cs="Times New Roman"/>
          <w:sz w:val="28"/>
          <w:szCs w:val="28"/>
        </w:rPr>
        <w:t xml:space="preserve"> </w:t>
      </w:r>
      <w:r w:rsidR="0094450D" w:rsidRPr="008C6260">
        <w:rPr>
          <w:rFonts w:ascii="Times New Roman" w:hAnsi="Times New Roman" w:cs="Times New Roman"/>
          <w:sz w:val="28"/>
          <w:szCs w:val="28"/>
        </w:rPr>
        <w:t xml:space="preserve">разработчику </w:t>
      </w:r>
      <w:r w:rsidR="008A56E9" w:rsidRPr="008C6260">
        <w:rPr>
          <w:rFonts w:ascii="Times New Roman" w:hAnsi="Times New Roman" w:cs="Times New Roman"/>
          <w:sz w:val="28"/>
          <w:szCs w:val="28"/>
        </w:rPr>
        <w:t>для согласования</w:t>
      </w:r>
      <w:r w:rsidR="0094450D" w:rsidRPr="008C6260">
        <w:rPr>
          <w:rFonts w:ascii="Times New Roman" w:hAnsi="Times New Roman" w:cs="Times New Roman"/>
          <w:sz w:val="28"/>
          <w:szCs w:val="28"/>
        </w:rPr>
        <w:t>,</w:t>
      </w:r>
      <w:r w:rsidR="0094450D" w:rsidRPr="008C6260">
        <w:rPr>
          <w:rFonts w:ascii="Times New Roman" w:hAnsi="Times New Roman" w:cs="Times New Roman"/>
          <w:bCs/>
          <w:sz w:val="28"/>
          <w:szCs w:val="28"/>
        </w:rPr>
        <w:t xml:space="preserve"> в</w:t>
      </w:r>
      <w:r w:rsidR="0094450D" w:rsidRPr="00814416">
        <w:rPr>
          <w:rFonts w:ascii="Times New Roman" w:hAnsi="Times New Roman" w:cs="Times New Roman"/>
          <w:bCs/>
          <w:sz w:val="28"/>
          <w:szCs w:val="28"/>
        </w:rPr>
        <w:t xml:space="preserve"> случае если паспорт </w:t>
      </w:r>
      <w:r w:rsidR="0094450D" w:rsidRPr="00814416">
        <w:rPr>
          <w:rFonts w:ascii="Times New Roman" w:hAnsi="Times New Roman" w:cs="Times New Roman"/>
          <w:sz w:val="28"/>
          <w:szCs w:val="28"/>
        </w:rPr>
        <w:t xml:space="preserve">муниципального </w:t>
      </w:r>
      <w:r w:rsidR="0094450D" w:rsidRPr="00814416">
        <w:rPr>
          <w:rFonts w:ascii="Times New Roman" w:hAnsi="Times New Roman" w:cs="Times New Roman"/>
          <w:bCs/>
          <w:sz w:val="28"/>
          <w:szCs w:val="28"/>
        </w:rPr>
        <w:t>проекта не соответствует требо</w:t>
      </w:r>
      <w:r>
        <w:rPr>
          <w:rFonts w:ascii="Times New Roman" w:hAnsi="Times New Roman" w:cs="Times New Roman"/>
          <w:bCs/>
          <w:sz w:val="28"/>
          <w:szCs w:val="28"/>
        </w:rPr>
        <w:t>ваниям, указанным в пункте 2.17</w:t>
      </w:r>
      <w:r w:rsidR="0094450D">
        <w:rPr>
          <w:rFonts w:ascii="Times New Roman" w:hAnsi="Times New Roman" w:cs="Times New Roman"/>
          <w:bCs/>
          <w:sz w:val="28"/>
          <w:szCs w:val="28"/>
        </w:rPr>
        <w:t>.</w:t>
      </w:r>
      <w:r w:rsidR="0094450D" w:rsidRPr="00814416">
        <w:rPr>
          <w:rFonts w:ascii="Times New Roman" w:hAnsi="Times New Roman" w:cs="Times New Roman"/>
          <w:bCs/>
          <w:sz w:val="28"/>
          <w:szCs w:val="28"/>
        </w:rPr>
        <w:t xml:space="preserve"> настоящего Порядка </w:t>
      </w:r>
      <w:r w:rsidR="0094450D" w:rsidRPr="00364715">
        <w:rPr>
          <w:rFonts w:ascii="Times New Roman" w:hAnsi="Times New Roman" w:cs="Times New Roman"/>
          <w:bCs/>
          <w:sz w:val="28"/>
          <w:szCs w:val="28"/>
        </w:rPr>
        <w:t>разработчик в</w:t>
      </w:r>
      <w:r w:rsidR="0094450D" w:rsidRPr="00814416">
        <w:rPr>
          <w:rFonts w:ascii="Times New Roman" w:hAnsi="Times New Roman" w:cs="Times New Roman"/>
          <w:bCs/>
          <w:sz w:val="28"/>
          <w:szCs w:val="28"/>
        </w:rPr>
        <w:t xml:space="preserve"> течение 2 рабочих дней </w:t>
      </w:r>
      <w:r w:rsidR="0094450D">
        <w:rPr>
          <w:rFonts w:ascii="Times New Roman" w:hAnsi="Times New Roman" w:cs="Times New Roman"/>
          <w:bCs/>
          <w:sz w:val="28"/>
          <w:szCs w:val="28"/>
        </w:rPr>
        <w:t>осуществляет доработку паспорта проекта (программы).</w:t>
      </w:r>
      <w:proofErr w:type="gramEnd"/>
    </w:p>
    <w:p w:rsidR="0094450D" w:rsidRPr="008C6260" w:rsidRDefault="0094450D" w:rsidP="00814416">
      <w:pPr>
        <w:autoSpaceDE w:val="0"/>
        <w:spacing w:after="0" w:line="240" w:lineRule="auto"/>
        <w:ind w:firstLine="709"/>
        <w:jc w:val="both"/>
        <w:rPr>
          <w:rFonts w:ascii="Times New Roman" w:hAnsi="Times New Roman" w:cs="Times New Roman"/>
          <w:sz w:val="28"/>
          <w:szCs w:val="28"/>
        </w:rPr>
      </w:pPr>
      <w:r w:rsidRPr="008C6260">
        <w:rPr>
          <w:rFonts w:ascii="Times New Roman" w:hAnsi="Times New Roman" w:cs="Times New Roman"/>
          <w:sz w:val="28"/>
          <w:szCs w:val="28"/>
        </w:rPr>
        <w:t>Разработчик после оценки (доработки при необходимости) направляет паспорт муниципального проекта на согласование:</w:t>
      </w:r>
    </w:p>
    <w:p w:rsidR="0094450D" w:rsidRPr="008C6260" w:rsidRDefault="00814416" w:rsidP="00814416">
      <w:pPr>
        <w:autoSpaceDE w:val="0"/>
        <w:spacing w:after="0" w:line="240" w:lineRule="auto"/>
        <w:ind w:firstLine="709"/>
        <w:jc w:val="both"/>
        <w:rPr>
          <w:rFonts w:ascii="Times New Roman" w:hAnsi="Times New Roman" w:cs="Times New Roman"/>
          <w:color w:val="000000" w:themeColor="text1"/>
          <w:sz w:val="28"/>
          <w:szCs w:val="28"/>
        </w:rPr>
      </w:pPr>
      <w:r w:rsidRPr="008C6260">
        <w:rPr>
          <w:rFonts w:ascii="Times New Roman" w:hAnsi="Times New Roman" w:cs="Times New Roman"/>
          <w:sz w:val="28"/>
          <w:szCs w:val="28"/>
        </w:rPr>
        <w:t xml:space="preserve"> </w:t>
      </w:r>
      <w:r w:rsidR="002230C5" w:rsidRPr="008C6260">
        <w:rPr>
          <w:rFonts w:ascii="Times New Roman" w:hAnsi="Times New Roman" w:cs="Times New Roman"/>
          <w:sz w:val="28"/>
          <w:szCs w:val="28"/>
        </w:rPr>
        <w:t xml:space="preserve">в </w:t>
      </w:r>
      <w:r w:rsidR="002230C5" w:rsidRPr="008C6260">
        <w:rPr>
          <w:rFonts w:ascii="Times New Roman" w:hAnsi="Times New Roman" w:cs="Times New Roman"/>
          <w:color w:val="000000" w:themeColor="text1"/>
          <w:sz w:val="28"/>
          <w:szCs w:val="28"/>
        </w:rPr>
        <w:t>правовое управление</w:t>
      </w:r>
      <w:r w:rsidR="00604FE8" w:rsidRPr="008C6260">
        <w:rPr>
          <w:rFonts w:ascii="Times New Roman" w:hAnsi="Times New Roman" w:cs="Times New Roman"/>
          <w:color w:val="000000" w:themeColor="text1"/>
          <w:sz w:val="28"/>
          <w:szCs w:val="28"/>
        </w:rPr>
        <w:t xml:space="preserve">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0094450D" w:rsidRPr="008C6260">
        <w:rPr>
          <w:rFonts w:ascii="Times New Roman" w:hAnsi="Times New Roman" w:cs="Times New Roman"/>
          <w:color w:val="000000" w:themeColor="text1"/>
          <w:sz w:val="28"/>
          <w:szCs w:val="28"/>
        </w:rPr>
        <w:t>;</w:t>
      </w:r>
      <w:r w:rsidR="00604FE8" w:rsidRPr="008C6260">
        <w:rPr>
          <w:rFonts w:ascii="Times New Roman" w:hAnsi="Times New Roman" w:cs="Times New Roman"/>
          <w:color w:val="000000" w:themeColor="text1"/>
          <w:sz w:val="28"/>
          <w:szCs w:val="28"/>
        </w:rPr>
        <w:t xml:space="preserve"> </w:t>
      </w:r>
    </w:p>
    <w:p w:rsidR="0094450D" w:rsidRPr="008C6260" w:rsidRDefault="004D2370" w:rsidP="00814416">
      <w:pPr>
        <w:autoSpaceDE w:val="0"/>
        <w:spacing w:after="0" w:line="240" w:lineRule="auto"/>
        <w:ind w:firstLine="709"/>
        <w:jc w:val="both"/>
        <w:rPr>
          <w:rFonts w:ascii="Times New Roman" w:hAnsi="Times New Roman" w:cs="Times New Roman"/>
          <w:color w:val="000000" w:themeColor="text1"/>
          <w:sz w:val="28"/>
          <w:szCs w:val="28"/>
        </w:rPr>
      </w:pPr>
      <w:r w:rsidRPr="008C6260">
        <w:rPr>
          <w:rFonts w:ascii="Times New Roman" w:hAnsi="Times New Roman" w:cs="Times New Roman"/>
          <w:color w:val="000000" w:themeColor="text1"/>
          <w:sz w:val="28"/>
          <w:szCs w:val="28"/>
        </w:rPr>
        <w:t>фин</w:t>
      </w:r>
      <w:r w:rsidR="002230C5" w:rsidRPr="008C6260">
        <w:rPr>
          <w:rFonts w:ascii="Times New Roman" w:hAnsi="Times New Roman" w:cs="Times New Roman"/>
          <w:color w:val="000000" w:themeColor="text1"/>
          <w:sz w:val="28"/>
          <w:szCs w:val="28"/>
        </w:rPr>
        <w:t>ансовое управление</w:t>
      </w:r>
      <w:r w:rsidR="00604FE8" w:rsidRPr="008C6260">
        <w:rPr>
          <w:rFonts w:ascii="Times New Roman" w:hAnsi="Times New Roman" w:cs="Times New Roman"/>
          <w:color w:val="000000" w:themeColor="text1"/>
          <w:sz w:val="28"/>
          <w:szCs w:val="28"/>
        </w:rPr>
        <w:t xml:space="preserve">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0094450D" w:rsidRPr="008C6260">
        <w:rPr>
          <w:rFonts w:ascii="Times New Roman" w:hAnsi="Times New Roman" w:cs="Times New Roman"/>
          <w:color w:val="000000" w:themeColor="text1"/>
          <w:sz w:val="28"/>
          <w:szCs w:val="28"/>
        </w:rPr>
        <w:t>;</w:t>
      </w:r>
    </w:p>
    <w:p w:rsidR="0094450D" w:rsidRPr="008C6260" w:rsidRDefault="004D2370" w:rsidP="00814416">
      <w:pPr>
        <w:autoSpaceDE w:val="0"/>
        <w:spacing w:after="0" w:line="240" w:lineRule="auto"/>
        <w:ind w:firstLine="709"/>
        <w:jc w:val="both"/>
        <w:rPr>
          <w:rFonts w:ascii="Times New Roman" w:hAnsi="Times New Roman" w:cs="Times New Roman"/>
          <w:sz w:val="28"/>
          <w:szCs w:val="28"/>
        </w:rPr>
      </w:pPr>
      <w:r w:rsidRPr="008C6260">
        <w:rPr>
          <w:rFonts w:ascii="Times New Roman" w:hAnsi="Times New Roman" w:cs="Times New Roman"/>
          <w:color w:val="000000" w:themeColor="text1"/>
          <w:sz w:val="28"/>
          <w:szCs w:val="28"/>
        </w:rPr>
        <w:t xml:space="preserve"> </w:t>
      </w:r>
      <w:r w:rsidR="00814416" w:rsidRPr="008C6260">
        <w:rPr>
          <w:rFonts w:ascii="Times New Roman" w:hAnsi="Times New Roman" w:cs="Times New Roman"/>
          <w:sz w:val="28"/>
          <w:szCs w:val="28"/>
        </w:rPr>
        <w:t>заинтересованным сторонам муниципального проекта (программы)</w:t>
      </w:r>
      <w:r w:rsidR="0094450D" w:rsidRPr="008C6260">
        <w:rPr>
          <w:rFonts w:ascii="Times New Roman" w:hAnsi="Times New Roman" w:cs="Times New Roman"/>
          <w:sz w:val="28"/>
          <w:szCs w:val="28"/>
        </w:rPr>
        <w:t>;</w:t>
      </w:r>
    </w:p>
    <w:p w:rsidR="00604FE8" w:rsidRDefault="00814416" w:rsidP="00814416">
      <w:pPr>
        <w:autoSpaceDE w:val="0"/>
        <w:spacing w:after="0" w:line="240" w:lineRule="auto"/>
        <w:ind w:firstLine="709"/>
        <w:jc w:val="both"/>
        <w:rPr>
          <w:rFonts w:ascii="Times New Roman" w:hAnsi="Times New Roman" w:cs="Times New Roman"/>
          <w:sz w:val="28"/>
          <w:szCs w:val="28"/>
        </w:rPr>
      </w:pPr>
      <w:r w:rsidRPr="00814416">
        <w:rPr>
          <w:rFonts w:ascii="Times New Roman" w:hAnsi="Times New Roman" w:cs="Times New Roman"/>
          <w:sz w:val="28"/>
          <w:szCs w:val="28"/>
        </w:rPr>
        <w:t>обеспечивает получение заключения общественно-делового совета</w:t>
      </w:r>
      <w:r w:rsidR="00604FE8">
        <w:rPr>
          <w:rFonts w:ascii="Times New Roman" w:hAnsi="Times New Roman" w:cs="Times New Roman"/>
          <w:sz w:val="28"/>
          <w:szCs w:val="28"/>
        </w:rPr>
        <w:t>.</w:t>
      </w:r>
    </w:p>
    <w:p w:rsidR="005577ED" w:rsidRDefault="009D1348" w:rsidP="005577ED">
      <w:pPr>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2.20</w:t>
      </w:r>
      <w:r w:rsidR="005577ED" w:rsidRPr="005577ED">
        <w:rPr>
          <w:rFonts w:ascii="Times New Roman" w:hAnsi="Times New Roman" w:cs="Times New Roman"/>
          <w:sz w:val="28"/>
          <w:szCs w:val="28"/>
        </w:rPr>
        <w:t xml:space="preserve">. </w:t>
      </w:r>
      <w:proofErr w:type="gramStart"/>
      <w:r w:rsidR="00A94B36" w:rsidRPr="005577ED">
        <w:rPr>
          <w:rFonts w:ascii="Times New Roman" w:hAnsi="Times New Roman" w:cs="Times New Roman"/>
          <w:sz w:val="28"/>
          <w:szCs w:val="28"/>
        </w:rPr>
        <w:t>В течение 15 рабочих дней со дня поступления на согласование паспорта муниципального проекта (программы), если иной срок н</w:t>
      </w:r>
      <w:r w:rsidR="005577ED" w:rsidRPr="005577ED">
        <w:rPr>
          <w:rFonts w:ascii="Times New Roman" w:hAnsi="Times New Roman" w:cs="Times New Roman"/>
          <w:sz w:val="28"/>
          <w:szCs w:val="28"/>
        </w:rPr>
        <w:t>е установлен решением</w:t>
      </w:r>
      <w:r w:rsidR="005577ED">
        <w:rPr>
          <w:rFonts w:ascii="Times New Roman" w:hAnsi="Times New Roman" w:cs="Times New Roman"/>
          <w:sz w:val="28"/>
          <w:szCs w:val="28"/>
        </w:rPr>
        <w:t xml:space="preserve"> </w:t>
      </w:r>
      <w:r w:rsidR="005577ED" w:rsidRPr="005577ED">
        <w:rPr>
          <w:rFonts w:ascii="Times New Roman" w:hAnsi="Times New Roman" w:cs="Times New Roman"/>
          <w:sz w:val="28"/>
          <w:szCs w:val="28"/>
        </w:rPr>
        <w:t xml:space="preserve">муниципального координационного </w:t>
      </w:r>
      <w:r w:rsidR="005577ED" w:rsidRPr="008C6260">
        <w:rPr>
          <w:rFonts w:ascii="Times New Roman" w:hAnsi="Times New Roman" w:cs="Times New Roman"/>
          <w:sz w:val="28"/>
          <w:szCs w:val="28"/>
        </w:rPr>
        <w:t xml:space="preserve">совета </w:t>
      </w:r>
      <w:r w:rsidR="002230C5" w:rsidRPr="008C6260">
        <w:rPr>
          <w:rFonts w:ascii="Times New Roman" w:hAnsi="Times New Roman" w:cs="Times New Roman"/>
          <w:color w:val="000000" w:themeColor="text1"/>
          <w:sz w:val="28"/>
          <w:szCs w:val="28"/>
        </w:rPr>
        <w:t>правовое управление администрации Минераловодского городского округа</w:t>
      </w:r>
      <w:r w:rsidR="00F83C96">
        <w:rPr>
          <w:rFonts w:ascii="Times New Roman" w:hAnsi="Times New Roman" w:cs="Times New Roman"/>
          <w:color w:val="000000" w:themeColor="text1"/>
          <w:sz w:val="28"/>
          <w:szCs w:val="28"/>
        </w:rPr>
        <w:t xml:space="preserve"> Ставропольского края</w:t>
      </w:r>
      <w:r w:rsidR="002230C5" w:rsidRPr="008C6260">
        <w:rPr>
          <w:rFonts w:ascii="Times New Roman" w:hAnsi="Times New Roman" w:cs="Times New Roman"/>
          <w:color w:val="000000" w:themeColor="text1"/>
          <w:sz w:val="28"/>
          <w:szCs w:val="28"/>
        </w:rPr>
        <w:t>, финансовое управление администрации Минераловодского городского округа</w:t>
      </w:r>
      <w:r w:rsidR="00F83C96">
        <w:rPr>
          <w:rFonts w:ascii="Times New Roman" w:hAnsi="Times New Roman" w:cs="Times New Roman"/>
          <w:color w:val="000000" w:themeColor="text1"/>
          <w:sz w:val="28"/>
          <w:szCs w:val="28"/>
        </w:rPr>
        <w:t xml:space="preserve"> Ставропольского края</w:t>
      </w:r>
      <w:r w:rsidR="008A56E9" w:rsidRPr="008C6260">
        <w:rPr>
          <w:rFonts w:ascii="Times New Roman" w:hAnsi="Times New Roman" w:cs="Times New Roman"/>
          <w:sz w:val="28"/>
          <w:szCs w:val="28"/>
        </w:rPr>
        <w:t>,</w:t>
      </w:r>
      <w:r w:rsidR="002230C5">
        <w:rPr>
          <w:rFonts w:ascii="Times New Roman" w:hAnsi="Times New Roman" w:cs="Times New Roman"/>
          <w:sz w:val="28"/>
          <w:szCs w:val="28"/>
        </w:rPr>
        <w:t xml:space="preserve"> </w:t>
      </w:r>
      <w:r w:rsidR="005577ED" w:rsidRPr="005577ED">
        <w:rPr>
          <w:rFonts w:ascii="Times New Roman" w:hAnsi="Times New Roman" w:cs="Times New Roman"/>
          <w:sz w:val="28"/>
          <w:szCs w:val="28"/>
        </w:rPr>
        <w:t xml:space="preserve">заинтересованные стороны муниципального проекта (программы) </w:t>
      </w:r>
      <w:r w:rsidR="005577ED" w:rsidRPr="005577ED">
        <w:rPr>
          <w:rFonts w:ascii="Times New Roman" w:hAnsi="Times New Roman" w:cs="Times New Roman"/>
          <w:sz w:val="28"/>
          <w:szCs w:val="28"/>
        </w:rPr>
        <w:lastRenderedPageBreak/>
        <w:t xml:space="preserve">осуществляют согласование паспорта муниципального проекта (программы), </w:t>
      </w:r>
      <w:r w:rsidR="005577ED" w:rsidRPr="009901B7">
        <w:rPr>
          <w:rFonts w:ascii="Times New Roman" w:hAnsi="Times New Roman" w:cs="Times New Roman"/>
          <w:color w:val="000000" w:themeColor="text1"/>
          <w:sz w:val="28"/>
          <w:szCs w:val="28"/>
        </w:rPr>
        <w:t>общественно-деловой совет</w:t>
      </w:r>
      <w:r w:rsidR="008A56E9">
        <w:rPr>
          <w:rFonts w:ascii="Times New Roman" w:hAnsi="Times New Roman" w:cs="Times New Roman"/>
          <w:color w:val="000000" w:themeColor="text1"/>
          <w:sz w:val="28"/>
          <w:szCs w:val="28"/>
        </w:rPr>
        <w:t xml:space="preserve"> </w:t>
      </w:r>
      <w:r w:rsidR="005577ED" w:rsidRPr="009901B7">
        <w:rPr>
          <w:rFonts w:ascii="Times New Roman" w:hAnsi="Times New Roman" w:cs="Times New Roman"/>
          <w:color w:val="000000" w:themeColor="text1"/>
          <w:sz w:val="28"/>
          <w:szCs w:val="28"/>
        </w:rPr>
        <w:t>дает заключение на паспорт муниципального проекта (программы).</w:t>
      </w:r>
      <w:proofErr w:type="gramEnd"/>
    </w:p>
    <w:p w:rsidR="006164C6" w:rsidRPr="006164C6" w:rsidRDefault="006164C6" w:rsidP="006164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D1348">
        <w:rPr>
          <w:rFonts w:ascii="Times New Roman" w:hAnsi="Times New Roman" w:cs="Times New Roman"/>
          <w:sz w:val="28"/>
          <w:szCs w:val="28"/>
        </w:rPr>
        <w:t>1</w:t>
      </w:r>
      <w:r>
        <w:rPr>
          <w:rFonts w:ascii="Times New Roman" w:hAnsi="Times New Roman" w:cs="Times New Roman"/>
          <w:sz w:val="28"/>
          <w:szCs w:val="28"/>
        </w:rPr>
        <w:t>.</w:t>
      </w:r>
      <w:r w:rsidR="002230C5">
        <w:rPr>
          <w:rFonts w:ascii="Times New Roman" w:hAnsi="Times New Roman" w:cs="Times New Roman"/>
          <w:sz w:val="28"/>
          <w:szCs w:val="28"/>
        </w:rPr>
        <w:t xml:space="preserve"> </w:t>
      </w:r>
      <w:r w:rsidRPr="006164C6">
        <w:rPr>
          <w:rFonts w:ascii="Times New Roman" w:hAnsi="Times New Roman" w:cs="Times New Roman"/>
          <w:sz w:val="28"/>
          <w:szCs w:val="28"/>
        </w:rPr>
        <w:t xml:space="preserve">В случае если от </w:t>
      </w:r>
      <w:r w:rsidR="002230C5" w:rsidRPr="008C6260">
        <w:rPr>
          <w:rFonts w:ascii="Times New Roman" w:hAnsi="Times New Roman" w:cs="Times New Roman"/>
          <w:color w:val="000000" w:themeColor="text1"/>
          <w:sz w:val="28"/>
          <w:szCs w:val="28"/>
        </w:rPr>
        <w:t>правового управления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002230C5" w:rsidRPr="008C6260">
        <w:rPr>
          <w:rFonts w:ascii="Times New Roman" w:hAnsi="Times New Roman" w:cs="Times New Roman"/>
          <w:color w:val="000000" w:themeColor="text1"/>
          <w:sz w:val="28"/>
          <w:szCs w:val="28"/>
        </w:rPr>
        <w:t>, финансового управления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002230C5" w:rsidRPr="008C6260">
        <w:rPr>
          <w:rFonts w:ascii="Times New Roman" w:hAnsi="Times New Roman" w:cs="Times New Roman"/>
          <w:color w:val="000000" w:themeColor="text1"/>
          <w:sz w:val="28"/>
          <w:szCs w:val="28"/>
        </w:rPr>
        <w:t>,</w:t>
      </w:r>
      <w:r w:rsidR="002230C5" w:rsidRPr="006164C6">
        <w:rPr>
          <w:rFonts w:ascii="Times New Roman" w:hAnsi="Times New Roman" w:cs="Times New Roman"/>
          <w:sz w:val="28"/>
          <w:szCs w:val="28"/>
        </w:rPr>
        <w:t xml:space="preserve"> </w:t>
      </w:r>
      <w:r w:rsidRPr="006164C6">
        <w:rPr>
          <w:rFonts w:ascii="Times New Roman" w:hAnsi="Times New Roman" w:cs="Times New Roman"/>
          <w:sz w:val="28"/>
          <w:szCs w:val="28"/>
        </w:rPr>
        <w:t>заинтересованных сторон муниципального проекта (программы)</w:t>
      </w:r>
      <w:r>
        <w:rPr>
          <w:rFonts w:ascii="Times New Roman" w:hAnsi="Times New Roman" w:cs="Times New Roman"/>
          <w:sz w:val="28"/>
          <w:szCs w:val="28"/>
        </w:rPr>
        <w:t xml:space="preserve"> в срок, указанный в пункте </w:t>
      </w:r>
      <w:r w:rsidR="00AF43A3">
        <w:rPr>
          <w:rFonts w:ascii="Times New Roman" w:hAnsi="Times New Roman" w:cs="Times New Roman"/>
          <w:sz w:val="28"/>
          <w:szCs w:val="28"/>
        </w:rPr>
        <w:t>2.20</w:t>
      </w:r>
      <w:r>
        <w:rPr>
          <w:rFonts w:ascii="Times New Roman" w:hAnsi="Times New Roman" w:cs="Times New Roman"/>
          <w:sz w:val="28"/>
          <w:szCs w:val="28"/>
        </w:rPr>
        <w:t>.</w:t>
      </w:r>
      <w:r w:rsidRPr="006164C6">
        <w:rPr>
          <w:rFonts w:ascii="Times New Roman" w:hAnsi="Times New Roman" w:cs="Times New Roman"/>
          <w:sz w:val="28"/>
          <w:szCs w:val="28"/>
        </w:rPr>
        <w:t xml:space="preserve"> настоящего Порядка, не поступили замечания к паспорту муниципального проекта (программы), он считается согласованным. </w:t>
      </w:r>
    </w:p>
    <w:p w:rsidR="006164C6" w:rsidRDefault="006164C6" w:rsidP="006164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64C6">
        <w:rPr>
          <w:rFonts w:ascii="Times New Roman" w:hAnsi="Times New Roman" w:cs="Times New Roman"/>
          <w:sz w:val="28"/>
          <w:szCs w:val="28"/>
        </w:rPr>
        <w:t xml:space="preserve">В случае поступления замечаний к паспорту муниципального проекта (программы) от </w:t>
      </w:r>
      <w:r w:rsidR="002230C5" w:rsidRPr="008C6260">
        <w:rPr>
          <w:rFonts w:ascii="Times New Roman" w:hAnsi="Times New Roman" w:cs="Times New Roman"/>
          <w:color w:val="000000" w:themeColor="text1"/>
          <w:sz w:val="28"/>
          <w:szCs w:val="28"/>
        </w:rPr>
        <w:t>правового управления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002230C5" w:rsidRPr="008C6260">
        <w:rPr>
          <w:rFonts w:ascii="Times New Roman" w:hAnsi="Times New Roman" w:cs="Times New Roman"/>
          <w:color w:val="000000" w:themeColor="text1"/>
          <w:sz w:val="28"/>
          <w:szCs w:val="28"/>
        </w:rPr>
        <w:t>, финансового управления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002230C5" w:rsidRPr="008C6260">
        <w:rPr>
          <w:rFonts w:ascii="Times New Roman" w:hAnsi="Times New Roman" w:cs="Times New Roman"/>
          <w:color w:val="000000" w:themeColor="text1"/>
          <w:sz w:val="28"/>
          <w:szCs w:val="28"/>
        </w:rPr>
        <w:t>,</w:t>
      </w:r>
      <w:r w:rsidR="002230C5" w:rsidRPr="006164C6">
        <w:rPr>
          <w:rFonts w:ascii="Times New Roman" w:hAnsi="Times New Roman" w:cs="Times New Roman"/>
          <w:sz w:val="28"/>
          <w:szCs w:val="28"/>
        </w:rPr>
        <w:t xml:space="preserve"> </w:t>
      </w:r>
      <w:r w:rsidRPr="006164C6">
        <w:rPr>
          <w:rFonts w:ascii="Times New Roman" w:hAnsi="Times New Roman" w:cs="Times New Roman"/>
          <w:sz w:val="28"/>
          <w:szCs w:val="28"/>
        </w:rPr>
        <w:t xml:space="preserve">заинтересованных сторон муниципального проекта (программы) разработчик в течение 7 рабочих дней со дня поступления таких замечаний осуществляет доработку паспорта муниципального проекта (программы) и его направление на повторное согласование. </w:t>
      </w:r>
      <w:proofErr w:type="gramEnd"/>
    </w:p>
    <w:p w:rsidR="00196912" w:rsidRPr="00196912" w:rsidRDefault="002230C5" w:rsidP="00196912">
      <w:pPr>
        <w:autoSpaceDE w:val="0"/>
        <w:autoSpaceDN w:val="0"/>
        <w:adjustRightInd w:val="0"/>
        <w:spacing w:after="0" w:line="240" w:lineRule="auto"/>
        <w:ind w:firstLine="567"/>
        <w:jc w:val="both"/>
        <w:rPr>
          <w:rFonts w:ascii="Times New Roman" w:hAnsi="Times New Roman" w:cs="Times New Roman"/>
          <w:sz w:val="28"/>
          <w:szCs w:val="28"/>
        </w:rPr>
      </w:pPr>
      <w:r w:rsidRPr="008C6260">
        <w:rPr>
          <w:rFonts w:ascii="Times New Roman" w:hAnsi="Times New Roman" w:cs="Times New Roman"/>
          <w:color w:val="000000" w:themeColor="text1"/>
          <w:sz w:val="28"/>
          <w:szCs w:val="28"/>
        </w:rPr>
        <w:t>Правовое управление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Pr="008C6260">
        <w:rPr>
          <w:rFonts w:ascii="Times New Roman" w:hAnsi="Times New Roman" w:cs="Times New Roman"/>
          <w:color w:val="000000" w:themeColor="text1"/>
          <w:sz w:val="28"/>
          <w:szCs w:val="28"/>
        </w:rPr>
        <w:t>, финансовое управление администрации Минераловодского городского округа</w:t>
      </w:r>
      <w:r w:rsidR="001D142B">
        <w:rPr>
          <w:rFonts w:ascii="Times New Roman" w:hAnsi="Times New Roman" w:cs="Times New Roman"/>
          <w:color w:val="000000" w:themeColor="text1"/>
          <w:sz w:val="28"/>
          <w:szCs w:val="28"/>
        </w:rPr>
        <w:t xml:space="preserve"> Ставропольского края,</w:t>
      </w:r>
      <w:r w:rsidRPr="006164C6">
        <w:rPr>
          <w:rFonts w:ascii="Times New Roman" w:hAnsi="Times New Roman" w:cs="Times New Roman"/>
          <w:sz w:val="28"/>
          <w:szCs w:val="28"/>
        </w:rPr>
        <w:t xml:space="preserve"> </w:t>
      </w:r>
      <w:r>
        <w:rPr>
          <w:rFonts w:ascii="Times New Roman" w:hAnsi="Times New Roman" w:cs="Times New Roman"/>
          <w:sz w:val="28"/>
          <w:szCs w:val="28"/>
        </w:rPr>
        <w:t>з</w:t>
      </w:r>
      <w:r w:rsidR="006164C6" w:rsidRPr="006164C6">
        <w:rPr>
          <w:rFonts w:ascii="Times New Roman" w:hAnsi="Times New Roman" w:cs="Times New Roman"/>
          <w:sz w:val="28"/>
          <w:szCs w:val="28"/>
        </w:rPr>
        <w:t xml:space="preserve">аинтересованные стороны муниципального проекта (программы) осуществляют согласование доработанного паспорта муниципального </w:t>
      </w:r>
      <w:r w:rsidR="009D1348">
        <w:rPr>
          <w:rFonts w:ascii="Times New Roman" w:hAnsi="Times New Roman" w:cs="Times New Roman"/>
          <w:sz w:val="28"/>
          <w:szCs w:val="28"/>
        </w:rPr>
        <w:t>проекта (программы) в течение 12</w:t>
      </w:r>
      <w:r w:rsidR="006164C6" w:rsidRPr="006164C6">
        <w:rPr>
          <w:rFonts w:ascii="Times New Roman" w:hAnsi="Times New Roman" w:cs="Times New Roman"/>
          <w:sz w:val="28"/>
          <w:szCs w:val="28"/>
        </w:rPr>
        <w:t xml:space="preserve"> рабочих дней со дня его поступления. Неурегулированные разногласия к доработанному паспорту муниципального проекта (программы) вносятся разработчиком в таблицу разногласий к паспорту муниципального </w:t>
      </w:r>
      <w:r w:rsidR="00196912">
        <w:rPr>
          <w:rFonts w:ascii="Times New Roman" w:hAnsi="Times New Roman" w:cs="Times New Roman"/>
          <w:sz w:val="28"/>
          <w:szCs w:val="28"/>
        </w:rPr>
        <w:t xml:space="preserve">проекта (программы), </w:t>
      </w:r>
      <w:r w:rsidR="00196912" w:rsidRPr="00196912">
        <w:rPr>
          <w:rFonts w:ascii="Times New Roman" w:hAnsi="Times New Roman" w:cs="Times New Roman"/>
          <w:sz w:val="28"/>
          <w:szCs w:val="28"/>
        </w:rPr>
        <w:t xml:space="preserve">которая подписывается всеми участниками согласования </w:t>
      </w:r>
      <w:r w:rsidR="00196912">
        <w:rPr>
          <w:rFonts w:ascii="Times New Roman" w:hAnsi="Times New Roman" w:cs="Times New Roman"/>
          <w:sz w:val="28"/>
          <w:szCs w:val="28"/>
        </w:rPr>
        <w:t>паспорта</w:t>
      </w:r>
      <w:r w:rsidR="00196912" w:rsidRPr="00196912">
        <w:rPr>
          <w:rFonts w:ascii="Times New Roman" w:hAnsi="Times New Roman" w:cs="Times New Roman"/>
          <w:sz w:val="28"/>
          <w:szCs w:val="28"/>
        </w:rPr>
        <w:t xml:space="preserve"> муниципального проекта (программы).</w:t>
      </w:r>
    </w:p>
    <w:p w:rsidR="000A4E55" w:rsidRPr="00212C6F" w:rsidRDefault="000A4E55" w:rsidP="000A4E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1348">
        <w:rPr>
          <w:rFonts w:ascii="Times New Roman" w:hAnsi="Times New Roman" w:cs="Times New Roman"/>
          <w:sz w:val="28"/>
          <w:szCs w:val="28"/>
        </w:rPr>
        <w:t>.22</w:t>
      </w:r>
      <w:r w:rsidRPr="000A4E55">
        <w:rPr>
          <w:rFonts w:ascii="Times New Roman" w:hAnsi="Times New Roman" w:cs="Times New Roman"/>
          <w:sz w:val="28"/>
          <w:szCs w:val="28"/>
        </w:rPr>
        <w:t>.</w:t>
      </w:r>
      <w:r w:rsidR="003D2189">
        <w:rPr>
          <w:rFonts w:ascii="Times New Roman" w:hAnsi="Times New Roman" w:cs="Times New Roman"/>
          <w:sz w:val="28"/>
          <w:szCs w:val="28"/>
        </w:rPr>
        <w:t xml:space="preserve"> </w:t>
      </w:r>
      <w:r w:rsidRPr="000A4E55">
        <w:rPr>
          <w:rFonts w:ascii="Times New Roman" w:hAnsi="Times New Roman" w:cs="Times New Roman"/>
          <w:sz w:val="28"/>
          <w:szCs w:val="28"/>
        </w:rPr>
        <w:t>Разработчик в течение 2 рабочих дней направляет согласованный паспорт муниципального проекта (программы) с заключением общественно-делового совета или паспорт муниципального проекта (программы) с заключением общественно-делового</w:t>
      </w:r>
      <w:r w:rsidR="002230C5">
        <w:rPr>
          <w:rFonts w:ascii="Times New Roman" w:hAnsi="Times New Roman" w:cs="Times New Roman"/>
          <w:sz w:val="28"/>
          <w:szCs w:val="28"/>
        </w:rPr>
        <w:t xml:space="preserve"> </w:t>
      </w:r>
      <w:r w:rsidRPr="000A4E55">
        <w:rPr>
          <w:rFonts w:ascii="Times New Roman" w:hAnsi="Times New Roman" w:cs="Times New Roman"/>
          <w:sz w:val="28"/>
          <w:szCs w:val="28"/>
        </w:rPr>
        <w:t xml:space="preserve">совета и таблицей разногласий к паспорту муниципального проекта (программы) в муниципальный </w:t>
      </w:r>
      <w:r w:rsidRPr="000A4E55">
        <w:rPr>
          <w:rFonts w:ascii="Times New Roman" w:hAnsi="Times New Roman" w:cs="Times New Roman"/>
          <w:bCs/>
          <w:sz w:val="28"/>
          <w:szCs w:val="28"/>
        </w:rPr>
        <w:t>проектный офис</w:t>
      </w:r>
      <w:r w:rsidRPr="000A4E55">
        <w:rPr>
          <w:rFonts w:ascii="Times New Roman" w:hAnsi="Times New Roman" w:cs="Times New Roman"/>
          <w:sz w:val="28"/>
          <w:szCs w:val="28"/>
        </w:rPr>
        <w:t>.</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 xml:space="preserve">Муниципальный </w:t>
      </w:r>
      <w:r w:rsidRPr="00C15FF0">
        <w:rPr>
          <w:rFonts w:ascii="Times New Roman" w:hAnsi="Times New Roman" w:cs="Times New Roman"/>
          <w:bCs/>
          <w:sz w:val="28"/>
          <w:szCs w:val="28"/>
        </w:rPr>
        <w:t>проектный офис</w:t>
      </w:r>
      <w:r w:rsidRPr="00C15FF0">
        <w:rPr>
          <w:rFonts w:ascii="Times New Roman" w:hAnsi="Times New Roman" w:cs="Times New Roman"/>
          <w:sz w:val="28"/>
          <w:szCs w:val="28"/>
        </w:rPr>
        <w:t xml:space="preserve"> при поступлении согласованного паспорта муниципального проекта (программы) с заключением общественно-делового совета</w:t>
      </w:r>
      <w:r w:rsidR="00B97333">
        <w:rPr>
          <w:rFonts w:ascii="Times New Roman" w:hAnsi="Times New Roman" w:cs="Times New Roman"/>
          <w:sz w:val="28"/>
          <w:szCs w:val="28"/>
        </w:rPr>
        <w:t xml:space="preserve"> </w:t>
      </w:r>
      <w:r w:rsidRPr="00C15FF0">
        <w:rPr>
          <w:rFonts w:ascii="Times New Roman" w:hAnsi="Times New Roman" w:cs="Times New Roman"/>
          <w:sz w:val="28"/>
          <w:szCs w:val="28"/>
        </w:rPr>
        <w:t>или паспорта муниципального проекта (программы) с заключением общественно-делового совета</w:t>
      </w:r>
      <w:r w:rsidR="00B97333">
        <w:rPr>
          <w:rFonts w:ascii="Times New Roman" w:hAnsi="Times New Roman" w:cs="Times New Roman"/>
          <w:sz w:val="28"/>
          <w:szCs w:val="28"/>
        </w:rPr>
        <w:t xml:space="preserve"> </w:t>
      </w:r>
      <w:r w:rsidRPr="00C15FF0">
        <w:rPr>
          <w:rFonts w:ascii="Times New Roman" w:hAnsi="Times New Roman" w:cs="Times New Roman"/>
          <w:sz w:val="28"/>
          <w:szCs w:val="28"/>
        </w:rPr>
        <w:t>и таблицей разногласий к паспорту муниципального проекта (программы) в течение 7 рабочих дней и принимает одно из следующих решений:</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 xml:space="preserve"> об одобрении паспорта муниципального проекта (программы) и представлении его в муниципальный координационный совет;</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 xml:space="preserve"> об урегулировании разногласий к паспорту муниципального проекта (программы); </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lastRenderedPageBreak/>
        <w:t xml:space="preserve">о направлении паспорта муниципального проекта (программы) на экспертизу при наличии неурегулированных разногласий и (или) о необходимости его доработки. </w:t>
      </w:r>
    </w:p>
    <w:p w:rsidR="00C15FF0" w:rsidRPr="00212C6F" w:rsidRDefault="00C15FF0" w:rsidP="00C15FF0">
      <w:pPr>
        <w:autoSpaceDE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В случае принятия решения о направлении паспорта муниципального проекта (программы) на экспертизу при наличии неурегулированных разногласий и (или) о необходимости его доработки</w:t>
      </w:r>
      <w:r w:rsidR="00F83C96">
        <w:rPr>
          <w:rFonts w:ascii="Times New Roman" w:hAnsi="Times New Roman" w:cs="Times New Roman"/>
          <w:sz w:val="28"/>
          <w:szCs w:val="28"/>
        </w:rPr>
        <w:t>,</w:t>
      </w:r>
      <w:r w:rsidRPr="00C15FF0">
        <w:rPr>
          <w:rFonts w:ascii="Times New Roman" w:hAnsi="Times New Roman" w:cs="Times New Roman"/>
          <w:sz w:val="28"/>
          <w:szCs w:val="28"/>
        </w:rPr>
        <w:t xml:space="preserve"> повторное рассмотрение паспорта муниципального проекта (программы) осуществляется муниципальным </w:t>
      </w:r>
      <w:r w:rsidRPr="00C15FF0">
        <w:rPr>
          <w:rFonts w:ascii="Times New Roman" w:hAnsi="Times New Roman" w:cs="Times New Roman"/>
          <w:bCs/>
          <w:sz w:val="28"/>
          <w:szCs w:val="28"/>
        </w:rPr>
        <w:t>проектным офисом</w:t>
      </w:r>
      <w:r w:rsidRPr="00C15FF0">
        <w:rPr>
          <w:rFonts w:ascii="Times New Roman" w:hAnsi="Times New Roman" w:cs="Times New Roman"/>
          <w:sz w:val="28"/>
          <w:szCs w:val="28"/>
        </w:rPr>
        <w:t xml:space="preserve"> в срок, не превышающий 10 рабочих дней со дня принятия такого решения.</w:t>
      </w:r>
    </w:p>
    <w:p w:rsidR="00C15FF0" w:rsidRPr="00212C6F"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212C6F">
        <w:rPr>
          <w:rFonts w:ascii="Times New Roman" w:hAnsi="Times New Roman" w:cs="Times New Roman"/>
          <w:sz w:val="28"/>
          <w:szCs w:val="28"/>
        </w:rPr>
        <w:t>2.</w:t>
      </w:r>
      <w:r w:rsidRPr="00C15FF0">
        <w:rPr>
          <w:rFonts w:ascii="Times New Roman" w:hAnsi="Times New Roman" w:cs="Times New Roman"/>
          <w:sz w:val="28"/>
          <w:szCs w:val="28"/>
        </w:rPr>
        <w:t>2</w:t>
      </w:r>
      <w:r w:rsidR="009D1348">
        <w:rPr>
          <w:rFonts w:ascii="Times New Roman" w:hAnsi="Times New Roman" w:cs="Times New Roman"/>
          <w:sz w:val="28"/>
          <w:szCs w:val="28"/>
        </w:rPr>
        <w:t>3</w:t>
      </w:r>
      <w:r w:rsidRPr="00C15FF0">
        <w:rPr>
          <w:rFonts w:ascii="Times New Roman" w:hAnsi="Times New Roman" w:cs="Times New Roman"/>
          <w:sz w:val="28"/>
          <w:szCs w:val="28"/>
        </w:rPr>
        <w:t xml:space="preserve">. Одобренный муниципальным </w:t>
      </w:r>
      <w:r w:rsidRPr="00C15FF0">
        <w:rPr>
          <w:rFonts w:ascii="Times New Roman" w:hAnsi="Times New Roman" w:cs="Times New Roman"/>
          <w:bCs/>
          <w:sz w:val="28"/>
          <w:szCs w:val="28"/>
        </w:rPr>
        <w:t>проектным офисом</w:t>
      </w:r>
      <w:r w:rsidRPr="00C15FF0">
        <w:rPr>
          <w:rFonts w:ascii="Times New Roman" w:hAnsi="Times New Roman" w:cs="Times New Roman"/>
          <w:sz w:val="28"/>
          <w:szCs w:val="28"/>
        </w:rPr>
        <w:t xml:space="preserve"> паспорт муниципального проекта (программы) в срок не позднее 3 рабочих дней, после принятия такого решения направляется в муниципальный координационный совет для рассмотрения.</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Муниципальный координационный совет при поступлении согласованного паспорта муниципального проекта (программы) с заключением общественно-делового совета или паспорта муниципального проекта (программы) с заключением общественно-делового совета и таблицей разногласий к паспорту муниципального проекта (программы) рассматривает их на своем очередном заседании и принимает одно из следующих решений:</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об утверждении паспорта муниципального проекта (программы) и реализации муниципального проекта (программы);</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об утверждении паспорта муниципального проекта (программы) и включении его в портфель муниципальных проектов (программ);</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о реализации муниципального проекта (программы) в качестве эксперимента;</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 xml:space="preserve">о реализации проекта (программы) в качестве приоритетного проекта </w:t>
      </w:r>
      <w:r w:rsidR="003A5A13">
        <w:rPr>
          <w:rFonts w:ascii="Times New Roman" w:hAnsi="Times New Roman" w:cs="Times New Roman"/>
          <w:sz w:val="28"/>
          <w:szCs w:val="28"/>
        </w:rPr>
        <w:t>(программы)</w:t>
      </w:r>
      <w:r w:rsidRPr="00C15FF0">
        <w:rPr>
          <w:rFonts w:ascii="Times New Roman" w:hAnsi="Times New Roman" w:cs="Times New Roman"/>
          <w:sz w:val="28"/>
          <w:szCs w:val="28"/>
        </w:rPr>
        <w:t>;</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r w:rsidRPr="00C15FF0">
        <w:rPr>
          <w:rFonts w:ascii="Times New Roman" w:hAnsi="Times New Roman" w:cs="Times New Roman"/>
          <w:sz w:val="28"/>
          <w:szCs w:val="28"/>
        </w:rPr>
        <w:t xml:space="preserve">об одобрении паспорта муниципального проекта (программы) и включении его в перечень предварительно одобренных проектов (программ) в случае необходимости дополнительной проработки паспорта </w:t>
      </w:r>
      <w:r w:rsidR="0081063F">
        <w:rPr>
          <w:rFonts w:ascii="Times New Roman" w:hAnsi="Times New Roman" w:cs="Times New Roman"/>
          <w:sz w:val="28"/>
          <w:szCs w:val="28"/>
        </w:rPr>
        <w:t xml:space="preserve">приоритетного </w:t>
      </w:r>
      <w:r w:rsidRPr="00C15FF0">
        <w:rPr>
          <w:rFonts w:ascii="Times New Roman" w:hAnsi="Times New Roman" w:cs="Times New Roman"/>
          <w:sz w:val="28"/>
          <w:szCs w:val="28"/>
        </w:rPr>
        <w:t>проекта (программы), в том числе необходимости рассмотрения вопроса его финансового обеспечения.</w:t>
      </w:r>
    </w:p>
    <w:p w:rsidR="00CE596D" w:rsidRDefault="00CE596D" w:rsidP="00CE596D">
      <w:pPr>
        <w:autoSpaceDE w:val="0"/>
        <w:spacing w:after="0" w:line="240" w:lineRule="auto"/>
        <w:ind w:firstLine="709"/>
        <w:jc w:val="both"/>
        <w:rPr>
          <w:rFonts w:ascii="Times New Roman" w:hAnsi="Times New Roman" w:cs="Times New Roman"/>
          <w:sz w:val="28"/>
          <w:szCs w:val="28"/>
          <w:lang w:bidi="mr-IN"/>
        </w:rPr>
      </w:pPr>
      <w:r w:rsidRPr="00795CAF">
        <w:rPr>
          <w:rFonts w:ascii="Times New Roman" w:hAnsi="Times New Roman" w:cs="Times New Roman"/>
          <w:sz w:val="28"/>
          <w:szCs w:val="28"/>
          <w:lang w:bidi="mr-IN"/>
        </w:rPr>
        <w:t xml:space="preserve">В случае принятия решения </w:t>
      </w:r>
      <w:r w:rsidRPr="00795CAF">
        <w:rPr>
          <w:rFonts w:ascii="Times New Roman" w:hAnsi="Times New Roman" w:cs="Times New Roman"/>
          <w:sz w:val="28"/>
          <w:szCs w:val="28"/>
        </w:rPr>
        <w:t>о реализации проекта (программы) в качестве приоритетного проекта (программы)  паспорт проекта (программы)</w:t>
      </w:r>
      <w:r w:rsidRPr="00795CAF">
        <w:rPr>
          <w:rFonts w:ascii="Times New Roman" w:hAnsi="Times New Roman" w:cs="Times New Roman"/>
          <w:sz w:val="28"/>
          <w:szCs w:val="28"/>
          <w:lang w:bidi="mr-IN"/>
        </w:rPr>
        <w:t xml:space="preserve"> вместе с заполненным оценочным листом проекта (программы) п</w:t>
      </w:r>
      <w:r w:rsidR="00E316E2" w:rsidRPr="00795CAF">
        <w:rPr>
          <w:rFonts w:ascii="Times New Roman" w:hAnsi="Times New Roman" w:cs="Times New Roman"/>
          <w:sz w:val="28"/>
          <w:szCs w:val="28"/>
          <w:lang w:bidi="mr-IN"/>
        </w:rPr>
        <w:t xml:space="preserve">редставляется </w:t>
      </w:r>
      <w:r w:rsidR="003D2189" w:rsidRPr="00795CAF">
        <w:rPr>
          <w:rFonts w:ascii="Times New Roman" w:hAnsi="Times New Roman" w:cs="Times New Roman"/>
          <w:sz w:val="28"/>
          <w:szCs w:val="28"/>
          <w:lang w:bidi="mr-IN"/>
        </w:rPr>
        <w:t xml:space="preserve">Главе округа </w:t>
      </w:r>
      <w:r w:rsidRPr="00795CAF">
        <w:rPr>
          <w:rFonts w:ascii="Times New Roman" w:hAnsi="Times New Roman" w:cs="Times New Roman"/>
          <w:sz w:val="28"/>
          <w:szCs w:val="28"/>
          <w:lang w:bidi="mr-IN"/>
        </w:rPr>
        <w:t>для подписания и дальнейшего направления в региональный проектный офис. Требования по подготовке и согласованию паспорта по приоритетному проекту (программе) установлены</w:t>
      </w:r>
      <w:r w:rsidR="003D2189" w:rsidRPr="00795CAF">
        <w:rPr>
          <w:rFonts w:ascii="Times New Roman" w:hAnsi="Times New Roman" w:cs="Times New Roman"/>
          <w:sz w:val="28"/>
          <w:szCs w:val="28"/>
          <w:lang w:bidi="mr-IN"/>
        </w:rPr>
        <w:t xml:space="preserve"> Положением</w:t>
      </w:r>
      <w:r w:rsidRPr="00795CAF">
        <w:rPr>
          <w:rFonts w:ascii="Times New Roman" w:hAnsi="Times New Roman" w:cs="Times New Roman"/>
          <w:sz w:val="28"/>
          <w:szCs w:val="28"/>
          <w:lang w:bidi="mr-IN"/>
        </w:rPr>
        <w:t>.</w:t>
      </w:r>
    </w:p>
    <w:p w:rsidR="003D2189" w:rsidRPr="00981960" w:rsidRDefault="003D2189" w:rsidP="003D2189">
      <w:pPr>
        <w:pStyle w:val="Default"/>
        <w:ind w:firstLine="708"/>
        <w:jc w:val="both"/>
        <w:rPr>
          <w:color w:val="auto"/>
          <w:sz w:val="28"/>
          <w:szCs w:val="28"/>
        </w:rPr>
      </w:pPr>
      <w:r w:rsidRPr="00580336">
        <w:rPr>
          <w:color w:val="auto"/>
          <w:sz w:val="28"/>
          <w:szCs w:val="28"/>
        </w:rPr>
        <w:t xml:space="preserve">Требования по подготовке и согласованию приоритетного проекта установлены постановлением Правительства Ставропольского края № 208-п "Об организации проектной деятельности в Ставропольском крае" и методическими рекомендациями регионального проектного офиса </w:t>
      </w:r>
      <w:r>
        <w:rPr>
          <w:color w:val="auto"/>
          <w:sz w:val="28"/>
          <w:szCs w:val="28"/>
        </w:rPr>
        <w:t>по подготовке паспорта приоритетного проекта.</w:t>
      </w:r>
    </w:p>
    <w:p w:rsidR="00CE596D" w:rsidRDefault="009D1348" w:rsidP="00CE59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w:t>
      </w:r>
      <w:r w:rsidR="00CE596D" w:rsidRPr="00CE596D">
        <w:rPr>
          <w:rFonts w:ascii="Times New Roman" w:hAnsi="Times New Roman" w:cs="Times New Roman"/>
          <w:sz w:val="28"/>
          <w:szCs w:val="28"/>
        </w:rPr>
        <w:t>. Одновременно с принятием решения об утверждении или одобрении паспорта муниципального проекта (программы) муниципальный координационный совет:</w:t>
      </w:r>
    </w:p>
    <w:p w:rsidR="00CE596D" w:rsidRPr="004D2370" w:rsidRDefault="004D2370" w:rsidP="00CE596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A5A13">
        <w:rPr>
          <w:rFonts w:ascii="Times New Roman" w:hAnsi="Times New Roman" w:cs="Times New Roman"/>
          <w:color w:val="000000" w:themeColor="text1"/>
          <w:sz w:val="28"/>
          <w:szCs w:val="28"/>
        </w:rPr>
        <w:t xml:space="preserve">утверждает </w:t>
      </w:r>
      <w:r w:rsidR="00CE596D" w:rsidRPr="003A5A13">
        <w:rPr>
          <w:rFonts w:ascii="Times New Roman" w:hAnsi="Times New Roman" w:cs="Times New Roman"/>
          <w:color w:val="000000" w:themeColor="text1"/>
          <w:sz w:val="28"/>
          <w:szCs w:val="28"/>
        </w:rPr>
        <w:t xml:space="preserve">кандидатуру </w:t>
      </w:r>
      <w:r w:rsidR="00BA5E39" w:rsidRPr="003A5A13">
        <w:rPr>
          <w:rFonts w:ascii="Times New Roman" w:hAnsi="Times New Roman" w:cs="Times New Roman"/>
          <w:color w:val="000000" w:themeColor="text1"/>
          <w:sz w:val="28"/>
          <w:szCs w:val="28"/>
        </w:rPr>
        <w:t xml:space="preserve">куратора муниципального проекта (программы), </w:t>
      </w:r>
      <w:r w:rsidR="00CE596D" w:rsidRPr="003A5A13">
        <w:rPr>
          <w:rFonts w:ascii="Times New Roman" w:hAnsi="Times New Roman" w:cs="Times New Roman"/>
          <w:color w:val="000000" w:themeColor="text1"/>
          <w:sz w:val="28"/>
          <w:szCs w:val="28"/>
        </w:rPr>
        <w:t>руководителя муниципального проекта (программы);</w:t>
      </w:r>
    </w:p>
    <w:p w:rsidR="00CE596D" w:rsidRPr="00CE596D" w:rsidRDefault="00CE596D" w:rsidP="00CE596D">
      <w:pPr>
        <w:autoSpaceDE w:val="0"/>
        <w:autoSpaceDN w:val="0"/>
        <w:adjustRightInd w:val="0"/>
        <w:spacing w:after="0" w:line="240" w:lineRule="auto"/>
        <w:ind w:firstLine="709"/>
        <w:jc w:val="both"/>
        <w:rPr>
          <w:rFonts w:ascii="Times New Roman" w:hAnsi="Times New Roman" w:cs="Times New Roman"/>
          <w:sz w:val="28"/>
          <w:szCs w:val="28"/>
        </w:rPr>
      </w:pPr>
      <w:r w:rsidRPr="00CE596D">
        <w:rPr>
          <w:rFonts w:ascii="Times New Roman" w:hAnsi="Times New Roman" w:cs="Times New Roman"/>
          <w:sz w:val="28"/>
          <w:szCs w:val="28"/>
        </w:rPr>
        <w:t>определяет функционального заказчика муниципального проекта (программы);</w:t>
      </w:r>
    </w:p>
    <w:p w:rsidR="00CE596D" w:rsidRPr="00CE596D" w:rsidRDefault="00CE596D" w:rsidP="00CE596D">
      <w:pPr>
        <w:autoSpaceDE w:val="0"/>
        <w:autoSpaceDN w:val="0"/>
        <w:adjustRightInd w:val="0"/>
        <w:spacing w:after="0" w:line="240" w:lineRule="auto"/>
        <w:ind w:firstLine="709"/>
        <w:jc w:val="both"/>
        <w:rPr>
          <w:rFonts w:ascii="Times New Roman" w:hAnsi="Times New Roman" w:cs="Times New Roman"/>
          <w:sz w:val="28"/>
          <w:szCs w:val="28"/>
        </w:rPr>
      </w:pPr>
      <w:r w:rsidRPr="00CE596D">
        <w:rPr>
          <w:rFonts w:ascii="Times New Roman" w:hAnsi="Times New Roman" w:cs="Times New Roman"/>
          <w:sz w:val="28"/>
          <w:szCs w:val="28"/>
        </w:rPr>
        <w:t xml:space="preserve">формирует и утверждает по предложению муниципального </w:t>
      </w:r>
      <w:r w:rsidRPr="00CE596D">
        <w:rPr>
          <w:rFonts w:ascii="Times New Roman" w:hAnsi="Times New Roman" w:cs="Times New Roman"/>
          <w:bCs/>
          <w:sz w:val="28"/>
          <w:szCs w:val="28"/>
        </w:rPr>
        <w:t>проектного офиса</w:t>
      </w:r>
      <w:r w:rsidRPr="00CE596D">
        <w:rPr>
          <w:rFonts w:ascii="Times New Roman" w:hAnsi="Times New Roman" w:cs="Times New Roman"/>
          <w:sz w:val="28"/>
          <w:szCs w:val="28"/>
        </w:rPr>
        <w:t xml:space="preserve"> состав проектного комитета муниципального проекта (программы);</w:t>
      </w:r>
    </w:p>
    <w:p w:rsidR="00CE596D" w:rsidRPr="00CE596D" w:rsidRDefault="00CE596D" w:rsidP="00CE596D">
      <w:pPr>
        <w:autoSpaceDE w:val="0"/>
        <w:autoSpaceDN w:val="0"/>
        <w:adjustRightInd w:val="0"/>
        <w:spacing w:after="0" w:line="240" w:lineRule="auto"/>
        <w:ind w:firstLine="709"/>
        <w:jc w:val="both"/>
        <w:rPr>
          <w:rFonts w:ascii="Times New Roman" w:hAnsi="Times New Roman" w:cs="Times New Roman"/>
          <w:sz w:val="28"/>
          <w:szCs w:val="28"/>
        </w:rPr>
      </w:pPr>
      <w:r w:rsidRPr="00CE596D">
        <w:rPr>
          <w:rFonts w:ascii="Times New Roman" w:hAnsi="Times New Roman" w:cs="Times New Roman"/>
          <w:sz w:val="28"/>
          <w:szCs w:val="28"/>
        </w:rPr>
        <w:t>назначает администратора муниципального проекта (программы) и формирует рабочие органы проекта (программы).</w:t>
      </w:r>
    </w:p>
    <w:p w:rsidR="00CE596D" w:rsidRPr="00CE596D" w:rsidRDefault="00CE596D" w:rsidP="00CE596D">
      <w:pPr>
        <w:autoSpaceDE w:val="0"/>
        <w:autoSpaceDN w:val="0"/>
        <w:adjustRightInd w:val="0"/>
        <w:spacing w:after="0" w:line="240" w:lineRule="auto"/>
        <w:ind w:firstLine="709"/>
        <w:jc w:val="both"/>
        <w:rPr>
          <w:rFonts w:ascii="Times New Roman" w:hAnsi="Times New Roman" w:cs="Times New Roman"/>
          <w:sz w:val="28"/>
          <w:szCs w:val="28"/>
        </w:rPr>
      </w:pPr>
      <w:r w:rsidRPr="00CE596D">
        <w:rPr>
          <w:rFonts w:ascii="Times New Roman" w:hAnsi="Times New Roman" w:cs="Times New Roman"/>
          <w:sz w:val="28"/>
          <w:szCs w:val="28"/>
        </w:rPr>
        <w:t>Муниципальный координационный совет также вправе установить срок разработки и согласования сводного плана муниципального проекта (программы).</w:t>
      </w:r>
    </w:p>
    <w:p w:rsidR="00CE596D" w:rsidRPr="00B97333" w:rsidRDefault="009D1348" w:rsidP="00CE59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CE596D" w:rsidRPr="00B97333">
        <w:rPr>
          <w:rFonts w:ascii="Times New Roman" w:hAnsi="Times New Roman" w:cs="Times New Roman"/>
          <w:sz w:val="28"/>
          <w:szCs w:val="28"/>
        </w:rPr>
        <w:t xml:space="preserve">. Муниципальный </w:t>
      </w:r>
      <w:r w:rsidR="00CE596D" w:rsidRPr="00B97333">
        <w:rPr>
          <w:rFonts w:ascii="Times New Roman" w:hAnsi="Times New Roman" w:cs="Times New Roman"/>
          <w:bCs/>
          <w:sz w:val="28"/>
          <w:szCs w:val="28"/>
        </w:rPr>
        <w:t>проектный офис</w:t>
      </w:r>
      <w:r w:rsidR="00CE596D" w:rsidRPr="00B97333">
        <w:rPr>
          <w:rFonts w:ascii="Times New Roman" w:hAnsi="Times New Roman" w:cs="Times New Roman"/>
          <w:sz w:val="28"/>
          <w:szCs w:val="28"/>
        </w:rPr>
        <w:t xml:space="preserve"> ежегодно не позднее 01 сентября представляет на утверждение в муниципальный координационный совет портфель муниципальных проектов (программ).</w:t>
      </w:r>
    </w:p>
    <w:p w:rsidR="00CE596D" w:rsidRPr="00CE596D" w:rsidRDefault="00CE596D" w:rsidP="00CE596D">
      <w:pPr>
        <w:autoSpaceDE w:val="0"/>
        <w:autoSpaceDN w:val="0"/>
        <w:adjustRightInd w:val="0"/>
        <w:spacing w:after="0" w:line="240" w:lineRule="auto"/>
        <w:ind w:firstLine="709"/>
        <w:jc w:val="both"/>
        <w:rPr>
          <w:rFonts w:ascii="Times New Roman" w:hAnsi="Times New Roman" w:cs="Times New Roman"/>
          <w:sz w:val="28"/>
          <w:szCs w:val="28"/>
          <w:lang w:bidi="mr-IN"/>
        </w:rPr>
      </w:pPr>
      <w:r w:rsidRPr="00B97333">
        <w:rPr>
          <w:rFonts w:ascii="Times New Roman" w:hAnsi="Times New Roman" w:cs="Times New Roman"/>
          <w:sz w:val="28"/>
          <w:szCs w:val="28"/>
        </w:rPr>
        <w:t>В течение года в портфель муниципальных  проектов (программ) могут вноситься изменения в соответствии с решениями муниципального координационного совета</w:t>
      </w:r>
      <w:r w:rsidRPr="00B97333">
        <w:rPr>
          <w:rFonts w:ascii="Times New Roman" w:hAnsi="Times New Roman" w:cs="Times New Roman"/>
          <w:sz w:val="28"/>
          <w:szCs w:val="28"/>
          <w:lang w:bidi="mr-IN"/>
        </w:rPr>
        <w:t>.</w:t>
      </w:r>
    </w:p>
    <w:p w:rsidR="00C15FF0" w:rsidRPr="00C15FF0" w:rsidRDefault="00C15FF0" w:rsidP="00C15FF0">
      <w:pPr>
        <w:autoSpaceDE w:val="0"/>
        <w:autoSpaceDN w:val="0"/>
        <w:adjustRightInd w:val="0"/>
        <w:spacing w:after="0" w:line="240" w:lineRule="auto"/>
        <w:ind w:firstLine="709"/>
        <w:jc w:val="both"/>
        <w:rPr>
          <w:rFonts w:ascii="Times New Roman" w:hAnsi="Times New Roman" w:cs="Times New Roman"/>
          <w:sz w:val="28"/>
          <w:szCs w:val="28"/>
        </w:rPr>
      </w:pPr>
    </w:p>
    <w:p w:rsidR="00A94B36" w:rsidRDefault="00A94B36" w:rsidP="00A94B36">
      <w:pPr>
        <w:pStyle w:val="Default"/>
        <w:ind w:firstLine="708"/>
        <w:jc w:val="center"/>
        <w:rPr>
          <w:color w:val="auto"/>
          <w:sz w:val="28"/>
          <w:szCs w:val="28"/>
        </w:rPr>
      </w:pPr>
      <w:r w:rsidRPr="00981960">
        <w:rPr>
          <w:color w:val="auto"/>
          <w:sz w:val="28"/>
          <w:szCs w:val="28"/>
        </w:rPr>
        <w:t>3. Подготовка муниципального проекта (программы)</w:t>
      </w:r>
    </w:p>
    <w:p w:rsidR="00A94B36" w:rsidRDefault="00A94B36" w:rsidP="00A94B36">
      <w:pPr>
        <w:pStyle w:val="Default"/>
        <w:ind w:firstLine="708"/>
        <w:jc w:val="both"/>
        <w:rPr>
          <w:color w:val="auto"/>
          <w:sz w:val="28"/>
          <w:szCs w:val="28"/>
        </w:rPr>
      </w:pPr>
    </w:p>
    <w:p w:rsidR="00BE6A39" w:rsidRPr="00BE6A39" w:rsidRDefault="007C01D6" w:rsidP="00BE6A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6A39" w:rsidRPr="00BE6A39">
        <w:rPr>
          <w:rFonts w:ascii="Times New Roman" w:hAnsi="Times New Roman" w:cs="Times New Roman"/>
          <w:sz w:val="28"/>
          <w:szCs w:val="28"/>
        </w:rPr>
        <w:t>.</w:t>
      </w:r>
      <w:r>
        <w:rPr>
          <w:rFonts w:ascii="Times New Roman" w:hAnsi="Times New Roman" w:cs="Times New Roman"/>
          <w:sz w:val="28"/>
          <w:szCs w:val="28"/>
        </w:rPr>
        <w:t>1.</w:t>
      </w:r>
      <w:r w:rsidR="00BE6A39" w:rsidRPr="00BE6A39">
        <w:rPr>
          <w:rFonts w:ascii="Times New Roman" w:hAnsi="Times New Roman" w:cs="Times New Roman"/>
          <w:sz w:val="28"/>
          <w:szCs w:val="28"/>
        </w:rPr>
        <w:t xml:space="preserve"> Руководителем муниципального проекта (программы) в течение 10 рабочих дней после утверждения паспорта муниципального проекта (программы), если иной срок не установлен решением муниципального координационного совета, разрабатывается сводный план муниципального проекта (программы) по форме и содержанию, с учетом методических рекомендаций по подготовке сводного и рабочего плана проекта (программы) разработанных региональным проектным офисом.</w:t>
      </w:r>
    </w:p>
    <w:p w:rsidR="00BE6A39" w:rsidRP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3</w:t>
      </w:r>
      <w:r w:rsidR="007C01D6">
        <w:rPr>
          <w:rFonts w:ascii="Times New Roman" w:hAnsi="Times New Roman" w:cs="Times New Roman"/>
          <w:sz w:val="28"/>
          <w:szCs w:val="28"/>
        </w:rPr>
        <w:t>.2</w:t>
      </w:r>
      <w:r w:rsidRPr="00BE6A39">
        <w:rPr>
          <w:rFonts w:ascii="Times New Roman" w:hAnsi="Times New Roman" w:cs="Times New Roman"/>
          <w:sz w:val="28"/>
          <w:szCs w:val="28"/>
        </w:rPr>
        <w:t>. Разработанный сводный план муниципального проекта (программы) о</w:t>
      </w:r>
      <w:r w:rsidR="00BA5E39">
        <w:rPr>
          <w:rFonts w:ascii="Times New Roman" w:hAnsi="Times New Roman" w:cs="Times New Roman"/>
          <w:sz w:val="28"/>
          <w:szCs w:val="28"/>
        </w:rPr>
        <w:t>ценивается муниципальным проектным офисом</w:t>
      </w:r>
      <w:r w:rsidRPr="00BE6A39">
        <w:rPr>
          <w:rFonts w:ascii="Times New Roman" w:hAnsi="Times New Roman" w:cs="Times New Roman"/>
          <w:sz w:val="28"/>
          <w:szCs w:val="28"/>
        </w:rPr>
        <w:t xml:space="preserve"> на соответствие качества его подготовки полноты содержания положениям методических рекомендаций по подготовке сводного и рабочих планов приоритетного проекта (программы), разработанных региональным проектным офисом. Оценка сводного плана муниципального проекта (программы) осуществляется в соответствии с критериями, приведенными в приложении 2 к методическим рекомендациям по подготовке сводного и рабочего планов приоритетного проекта (программы), разработанным региональным проектным офисом (далее – оценка).</w:t>
      </w:r>
    </w:p>
    <w:p w:rsidR="00BE6A39" w:rsidRP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3</w:t>
      </w:r>
      <w:r w:rsidR="007C01D6">
        <w:rPr>
          <w:rFonts w:ascii="Times New Roman" w:hAnsi="Times New Roman" w:cs="Times New Roman"/>
          <w:sz w:val="28"/>
          <w:szCs w:val="28"/>
        </w:rPr>
        <w:t>.3.</w:t>
      </w:r>
      <w:r w:rsidRPr="00BE6A39">
        <w:rPr>
          <w:rFonts w:ascii="Times New Roman" w:hAnsi="Times New Roman" w:cs="Times New Roman"/>
          <w:sz w:val="28"/>
          <w:szCs w:val="28"/>
        </w:rPr>
        <w:t xml:space="preserve"> </w:t>
      </w:r>
      <w:proofErr w:type="gramStart"/>
      <w:r w:rsidRPr="00BE6A39">
        <w:rPr>
          <w:rFonts w:ascii="Times New Roman" w:hAnsi="Times New Roman" w:cs="Times New Roman"/>
          <w:sz w:val="28"/>
          <w:szCs w:val="28"/>
        </w:rPr>
        <w:t>После проведения оценки руководитель муниципального</w:t>
      </w:r>
      <w:r w:rsidR="00B97333">
        <w:rPr>
          <w:rFonts w:ascii="Times New Roman" w:hAnsi="Times New Roman" w:cs="Times New Roman"/>
          <w:sz w:val="28"/>
          <w:szCs w:val="28"/>
        </w:rPr>
        <w:t xml:space="preserve"> проекта (программы) в течение 2</w:t>
      </w:r>
      <w:r w:rsidRPr="00BE6A39">
        <w:rPr>
          <w:rFonts w:ascii="Times New Roman" w:hAnsi="Times New Roman" w:cs="Times New Roman"/>
          <w:sz w:val="28"/>
          <w:szCs w:val="28"/>
        </w:rPr>
        <w:t xml:space="preserve">0 рабочих дней со дня утверждения паспорта муниципального проекта (программы), если иной срок не установлен муниципальным координационным советом при утверждении паспорта муниципального проекта (программы), осуществляет согласование с </w:t>
      </w:r>
      <w:r w:rsidR="00BA5E39" w:rsidRPr="008C6260">
        <w:rPr>
          <w:rFonts w:ascii="Times New Roman" w:hAnsi="Times New Roman" w:cs="Times New Roman"/>
          <w:color w:val="000000" w:themeColor="text1"/>
          <w:sz w:val="28"/>
          <w:szCs w:val="28"/>
        </w:rPr>
        <w:lastRenderedPageBreak/>
        <w:t>правовым</w:t>
      </w:r>
      <w:r w:rsidR="00604FE8" w:rsidRPr="008C6260">
        <w:rPr>
          <w:rFonts w:ascii="Times New Roman" w:hAnsi="Times New Roman" w:cs="Times New Roman"/>
          <w:color w:val="000000" w:themeColor="text1"/>
          <w:sz w:val="28"/>
          <w:szCs w:val="28"/>
        </w:rPr>
        <w:t xml:space="preserve"> управлением администрации Минераловодского городского округа</w:t>
      </w:r>
      <w:r w:rsidR="00795CAF">
        <w:rPr>
          <w:rFonts w:ascii="Times New Roman" w:hAnsi="Times New Roman" w:cs="Times New Roman"/>
          <w:color w:val="000000" w:themeColor="text1"/>
          <w:sz w:val="28"/>
          <w:szCs w:val="28"/>
        </w:rPr>
        <w:t xml:space="preserve"> Ставропольского края</w:t>
      </w:r>
      <w:r w:rsidR="00BA5E39" w:rsidRPr="008C6260">
        <w:rPr>
          <w:rFonts w:ascii="Times New Roman" w:hAnsi="Times New Roman" w:cs="Times New Roman"/>
          <w:color w:val="000000" w:themeColor="text1"/>
          <w:sz w:val="28"/>
          <w:szCs w:val="28"/>
        </w:rPr>
        <w:t>, финансовым</w:t>
      </w:r>
      <w:r w:rsidR="00604FE8" w:rsidRPr="008C6260">
        <w:rPr>
          <w:rFonts w:ascii="Times New Roman" w:hAnsi="Times New Roman" w:cs="Times New Roman"/>
          <w:color w:val="000000" w:themeColor="text1"/>
          <w:sz w:val="28"/>
          <w:szCs w:val="28"/>
        </w:rPr>
        <w:t xml:space="preserve"> управлением администрации Минераловодского городского округа</w:t>
      </w:r>
      <w:r w:rsidR="00795CAF">
        <w:rPr>
          <w:rFonts w:ascii="Times New Roman" w:hAnsi="Times New Roman" w:cs="Times New Roman"/>
          <w:color w:val="000000" w:themeColor="text1"/>
          <w:sz w:val="28"/>
          <w:szCs w:val="28"/>
        </w:rPr>
        <w:t xml:space="preserve"> Ставропольского края</w:t>
      </w:r>
      <w:r w:rsidR="00C6091D" w:rsidRPr="008C6260">
        <w:rPr>
          <w:rFonts w:ascii="Times New Roman" w:hAnsi="Times New Roman" w:cs="Times New Roman"/>
          <w:color w:val="000000" w:themeColor="text1"/>
          <w:sz w:val="28"/>
          <w:szCs w:val="28"/>
        </w:rPr>
        <w:t>,</w:t>
      </w:r>
      <w:r w:rsidR="00BA5E39" w:rsidRPr="00604FE8">
        <w:rPr>
          <w:rFonts w:ascii="Times New Roman" w:hAnsi="Times New Roman" w:cs="Times New Roman"/>
          <w:color w:val="000000" w:themeColor="text1"/>
          <w:sz w:val="28"/>
          <w:szCs w:val="28"/>
        </w:rPr>
        <w:t xml:space="preserve"> </w:t>
      </w:r>
      <w:r w:rsidRPr="00BE6A39">
        <w:rPr>
          <w:rFonts w:ascii="Times New Roman" w:hAnsi="Times New Roman" w:cs="Times New Roman"/>
          <w:sz w:val="28"/>
          <w:szCs w:val="28"/>
        </w:rPr>
        <w:t xml:space="preserve">участниками муниципального проекта (программы), муниципальным </w:t>
      </w:r>
      <w:r w:rsidRPr="00BE6A39">
        <w:rPr>
          <w:rFonts w:ascii="Times New Roman" w:hAnsi="Times New Roman" w:cs="Times New Roman"/>
          <w:bCs/>
          <w:sz w:val="28"/>
          <w:szCs w:val="28"/>
        </w:rPr>
        <w:t>проектным офисом</w:t>
      </w:r>
      <w:r w:rsidR="002956AD">
        <w:rPr>
          <w:rFonts w:ascii="Times New Roman" w:hAnsi="Times New Roman" w:cs="Times New Roman"/>
          <w:sz w:val="28"/>
          <w:szCs w:val="28"/>
        </w:rPr>
        <w:t xml:space="preserve"> и</w:t>
      </w:r>
      <w:proofErr w:type="gramEnd"/>
      <w:r w:rsidR="002956AD">
        <w:rPr>
          <w:rFonts w:ascii="Times New Roman" w:hAnsi="Times New Roman" w:cs="Times New Roman"/>
          <w:sz w:val="28"/>
          <w:szCs w:val="28"/>
        </w:rPr>
        <w:t xml:space="preserve"> </w:t>
      </w:r>
      <w:proofErr w:type="spellStart"/>
      <w:r w:rsidR="002956AD">
        <w:rPr>
          <w:rFonts w:ascii="Times New Roman" w:hAnsi="Times New Roman" w:cs="Times New Roman"/>
          <w:sz w:val="28"/>
          <w:szCs w:val="28"/>
        </w:rPr>
        <w:t>направлет</w:t>
      </w:r>
      <w:proofErr w:type="spellEnd"/>
      <w:r w:rsidRPr="00BE6A39">
        <w:rPr>
          <w:rFonts w:ascii="Times New Roman" w:hAnsi="Times New Roman" w:cs="Times New Roman"/>
          <w:sz w:val="28"/>
          <w:szCs w:val="28"/>
        </w:rPr>
        <w:t xml:space="preserve"> его экспертной группе для подготовки заключения.</w:t>
      </w:r>
    </w:p>
    <w:p w:rsidR="00BE6A39" w:rsidRP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Неурегулированные разногласия к сводному плану муниципального проекта (программы) в течение 3 рабочих дней, после получения замечаний вносятся руководителем муниципального проекта (программы) в таблицу разногласий к сводному плану муниципального проекта (программы).</w:t>
      </w:r>
    </w:p>
    <w:p w:rsid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Согласованный сводный план муниципального проекта (программы) с заключением экспертной группы или сводный план муниципального проекта (программы) с заключением экспертной группы и таблицей разногласий к сводному плану муниципального проекта (программы) вносится руководителем муниципального проекта (программы) в проектный комитет.</w:t>
      </w:r>
    </w:p>
    <w:p w:rsidR="00BA5E39" w:rsidRPr="00C64566" w:rsidRDefault="00604FE8" w:rsidP="00BA5E39">
      <w:pPr>
        <w:spacing w:after="0" w:line="240" w:lineRule="auto"/>
        <w:ind w:firstLine="709"/>
        <w:jc w:val="both"/>
        <w:rPr>
          <w:rFonts w:ascii="Times New Roman" w:hAnsi="Times New Roman" w:cs="Times New Roman"/>
          <w:color w:val="000000" w:themeColor="text1"/>
          <w:sz w:val="28"/>
          <w:szCs w:val="28"/>
        </w:rPr>
      </w:pPr>
      <w:r w:rsidRPr="00C64566">
        <w:rPr>
          <w:rFonts w:ascii="Times New Roman" w:hAnsi="Times New Roman" w:cs="Times New Roman"/>
          <w:color w:val="000000" w:themeColor="text1"/>
          <w:sz w:val="28"/>
          <w:szCs w:val="28"/>
        </w:rPr>
        <w:t>3</w:t>
      </w:r>
      <w:r w:rsidR="00BA5E39" w:rsidRPr="00C64566">
        <w:rPr>
          <w:rFonts w:ascii="Times New Roman" w:hAnsi="Times New Roman" w:cs="Times New Roman"/>
          <w:color w:val="000000" w:themeColor="text1"/>
          <w:sz w:val="28"/>
          <w:szCs w:val="28"/>
        </w:rPr>
        <w:t>.4. В целях внешнего экспертного сопровождения реализации муниципального проекта (программы) муниципальным координационным советом формируется экспертная группа муниципального проекта (программы).</w:t>
      </w:r>
    </w:p>
    <w:p w:rsidR="00BA5E39" w:rsidRPr="00C64566" w:rsidRDefault="00BA5E39" w:rsidP="00BA5E39">
      <w:pPr>
        <w:spacing w:after="0" w:line="240" w:lineRule="auto"/>
        <w:ind w:firstLine="709"/>
        <w:jc w:val="both"/>
        <w:rPr>
          <w:rFonts w:ascii="Times New Roman" w:hAnsi="Times New Roman" w:cs="Times New Roman"/>
          <w:color w:val="000000" w:themeColor="text1"/>
          <w:sz w:val="28"/>
          <w:szCs w:val="28"/>
        </w:rPr>
      </w:pPr>
      <w:r w:rsidRPr="00C64566">
        <w:rPr>
          <w:rFonts w:ascii="Times New Roman" w:hAnsi="Times New Roman" w:cs="Times New Roman"/>
          <w:color w:val="000000" w:themeColor="text1"/>
          <w:sz w:val="28"/>
          <w:szCs w:val="28"/>
        </w:rPr>
        <w:t>Экспертная группа проекта (программы) оказывает содействие в разработке наиболее эффективных путей достижения целей и результатов проекта (программы), мер реагирования на риски и открывшиеся возможности в разрешении сложных вопросов в содержательной части проекта (программы).</w:t>
      </w:r>
    </w:p>
    <w:p w:rsidR="00BA5E39" w:rsidRPr="00C64566" w:rsidRDefault="00BA5E39" w:rsidP="00BA5E39">
      <w:pPr>
        <w:spacing w:after="0" w:line="240" w:lineRule="auto"/>
        <w:ind w:firstLine="709"/>
        <w:jc w:val="both"/>
        <w:rPr>
          <w:rFonts w:ascii="Times New Roman" w:hAnsi="Times New Roman" w:cs="Times New Roman"/>
          <w:color w:val="000000" w:themeColor="text1"/>
          <w:sz w:val="28"/>
          <w:szCs w:val="28"/>
        </w:rPr>
      </w:pPr>
      <w:r w:rsidRPr="00C64566">
        <w:rPr>
          <w:rFonts w:ascii="Times New Roman" w:hAnsi="Times New Roman" w:cs="Times New Roman"/>
          <w:color w:val="000000" w:themeColor="text1"/>
          <w:sz w:val="28"/>
          <w:szCs w:val="28"/>
        </w:rPr>
        <w:t xml:space="preserve">Экспертная группа проекта (программы) готовит заключения о сводном плане проекта (программы), а также представляет муниципальному координационному совету, муниципальному </w:t>
      </w:r>
      <w:r w:rsidRPr="00C64566">
        <w:rPr>
          <w:rFonts w:ascii="Times New Roman" w:hAnsi="Times New Roman" w:cs="Times New Roman"/>
          <w:bCs/>
          <w:color w:val="000000" w:themeColor="text1"/>
          <w:sz w:val="28"/>
          <w:szCs w:val="28"/>
        </w:rPr>
        <w:t>проектному офису</w:t>
      </w:r>
      <w:r w:rsidRPr="00C64566">
        <w:rPr>
          <w:rFonts w:ascii="Times New Roman" w:hAnsi="Times New Roman" w:cs="Times New Roman"/>
          <w:color w:val="000000" w:themeColor="text1"/>
          <w:sz w:val="28"/>
          <w:szCs w:val="28"/>
        </w:rPr>
        <w:t xml:space="preserve">, проектному комитету, руководителю муниципального проекта (программы) предложения по совершенствованию содержательных и технологических решений, а также иные предложения по эффективной реализации муниципального проекта (программы). </w:t>
      </w:r>
    </w:p>
    <w:p w:rsidR="00BE6A39" w:rsidRP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C64566">
        <w:rPr>
          <w:rFonts w:ascii="Times New Roman" w:hAnsi="Times New Roman" w:cs="Times New Roman"/>
          <w:color w:val="000000" w:themeColor="text1"/>
          <w:sz w:val="28"/>
          <w:szCs w:val="28"/>
        </w:rPr>
        <w:t>3</w:t>
      </w:r>
      <w:r w:rsidR="00604FE8" w:rsidRPr="00C64566">
        <w:rPr>
          <w:rFonts w:ascii="Times New Roman" w:hAnsi="Times New Roman" w:cs="Times New Roman"/>
          <w:color w:val="000000" w:themeColor="text1"/>
          <w:sz w:val="28"/>
          <w:szCs w:val="28"/>
        </w:rPr>
        <w:t>.5</w:t>
      </w:r>
      <w:r w:rsidRPr="00C64566">
        <w:rPr>
          <w:rFonts w:ascii="Times New Roman" w:hAnsi="Times New Roman" w:cs="Times New Roman"/>
          <w:color w:val="000000" w:themeColor="text1"/>
          <w:sz w:val="28"/>
          <w:szCs w:val="28"/>
        </w:rPr>
        <w:t>. Проектный комитет при поступлении согласованного</w:t>
      </w:r>
      <w:r w:rsidRPr="00604FE8">
        <w:rPr>
          <w:rFonts w:ascii="Times New Roman" w:hAnsi="Times New Roman" w:cs="Times New Roman"/>
          <w:color w:val="000000" w:themeColor="text1"/>
          <w:sz w:val="28"/>
          <w:szCs w:val="28"/>
        </w:rPr>
        <w:t xml:space="preserve"> </w:t>
      </w:r>
      <w:r w:rsidRPr="00BE6A39">
        <w:rPr>
          <w:rFonts w:ascii="Times New Roman" w:hAnsi="Times New Roman" w:cs="Times New Roman"/>
          <w:sz w:val="28"/>
          <w:szCs w:val="28"/>
        </w:rPr>
        <w:t>сводного плана муниципального проекта (программы) с заключением экспертной группы или сводного плана муниципального проекта (программы) с заключением экспертной группы и таблицей разногласий к сводному плану муниципального проекта (программы) рассматривает их на своем очередном заседании и принимает одно из следующих решений:</w:t>
      </w:r>
    </w:p>
    <w:p w:rsidR="00BE6A39" w:rsidRP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об утверждении сводного плана муниципального проекта (программы);</w:t>
      </w:r>
    </w:p>
    <w:p w:rsidR="00BE6A39" w:rsidRP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о предварительном одобрении сводного плана муниципального проекта (программы) и целесообразности внесения изменений в паспорт муниципального проекта (программы);</w:t>
      </w:r>
    </w:p>
    <w:p w:rsidR="00BE6A39" w:rsidRP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об урегулировании разногласий к сводному плану муниципального проекта (программы).</w:t>
      </w:r>
    </w:p>
    <w:p w:rsidR="00BE6A39" w:rsidRDefault="00BE6A39" w:rsidP="00BE6A39">
      <w:pPr>
        <w:autoSpaceDE w:val="0"/>
        <w:autoSpaceDN w:val="0"/>
        <w:adjustRightInd w:val="0"/>
        <w:spacing w:after="0" w:line="240" w:lineRule="auto"/>
        <w:ind w:firstLine="709"/>
        <w:jc w:val="both"/>
        <w:rPr>
          <w:rFonts w:ascii="Times New Roman" w:hAnsi="Times New Roman" w:cs="Times New Roman"/>
          <w:sz w:val="28"/>
          <w:szCs w:val="28"/>
        </w:rPr>
      </w:pPr>
      <w:r w:rsidRPr="00BE6A39">
        <w:rPr>
          <w:rFonts w:ascii="Times New Roman" w:hAnsi="Times New Roman" w:cs="Times New Roman"/>
          <w:sz w:val="28"/>
          <w:szCs w:val="28"/>
        </w:rPr>
        <w:t xml:space="preserve">В случае принятия решения о предварительном одобрении сводного плана муниципального проекта (программы) и целесообразности внесения изменений в паспорт муниципального проекта (программы) решение об </w:t>
      </w:r>
      <w:r w:rsidRPr="00BE6A39">
        <w:rPr>
          <w:rFonts w:ascii="Times New Roman" w:hAnsi="Times New Roman" w:cs="Times New Roman"/>
          <w:sz w:val="28"/>
          <w:szCs w:val="28"/>
        </w:rPr>
        <w:lastRenderedPageBreak/>
        <w:t>утверждении сводного плана муниципального проекта (программы) проектным комитетом принимается после принятия муниципальным координационным советом решения о внесении изменений в паспорт муниципального проекта (программы).</w:t>
      </w:r>
    </w:p>
    <w:p w:rsidR="00580336" w:rsidRDefault="00580336" w:rsidP="00BE6A39">
      <w:pPr>
        <w:autoSpaceDE w:val="0"/>
        <w:autoSpaceDN w:val="0"/>
        <w:adjustRightInd w:val="0"/>
        <w:spacing w:after="0" w:line="240" w:lineRule="auto"/>
        <w:ind w:firstLine="709"/>
        <w:jc w:val="both"/>
        <w:rPr>
          <w:rFonts w:ascii="Times New Roman" w:hAnsi="Times New Roman" w:cs="Times New Roman"/>
          <w:sz w:val="28"/>
          <w:szCs w:val="28"/>
        </w:rPr>
      </w:pPr>
    </w:p>
    <w:p w:rsidR="00A94B36" w:rsidRDefault="00A94B36" w:rsidP="00A94B36">
      <w:pPr>
        <w:spacing w:after="0" w:line="240" w:lineRule="auto"/>
        <w:ind w:firstLine="709"/>
        <w:jc w:val="both"/>
        <w:rPr>
          <w:rFonts w:ascii="Times New Roman" w:hAnsi="Times New Roman" w:cs="Times New Roman"/>
          <w:sz w:val="28"/>
          <w:szCs w:val="28"/>
        </w:rPr>
      </w:pPr>
    </w:p>
    <w:p w:rsidR="00A94B36" w:rsidRPr="00487DC0" w:rsidRDefault="00A94B36" w:rsidP="00A94B36">
      <w:pPr>
        <w:pStyle w:val="ConsPlusNormal"/>
        <w:jc w:val="center"/>
        <w:outlineLvl w:val="1"/>
        <w:rPr>
          <w:rFonts w:ascii="Times New Roman" w:hAnsi="Times New Roman" w:cs="Times New Roman"/>
          <w:sz w:val="28"/>
          <w:szCs w:val="28"/>
        </w:rPr>
      </w:pPr>
      <w:r w:rsidRPr="00487DC0">
        <w:rPr>
          <w:rFonts w:ascii="Times New Roman" w:hAnsi="Times New Roman" w:cs="Times New Roman"/>
          <w:sz w:val="28"/>
          <w:szCs w:val="28"/>
        </w:rPr>
        <w:t>4. Реализация муниципального проекта (программы)</w:t>
      </w:r>
    </w:p>
    <w:p w:rsidR="00A94B36" w:rsidRPr="00487DC0" w:rsidRDefault="00A94B36" w:rsidP="00A94B36">
      <w:pPr>
        <w:pStyle w:val="ConsPlusNormal"/>
        <w:jc w:val="center"/>
        <w:rPr>
          <w:rFonts w:ascii="Times New Roman" w:hAnsi="Times New Roman" w:cs="Times New Roman"/>
          <w:sz w:val="28"/>
          <w:szCs w:val="28"/>
        </w:rPr>
      </w:pPr>
      <w:r w:rsidRPr="00487DC0">
        <w:rPr>
          <w:rFonts w:ascii="Times New Roman" w:hAnsi="Times New Roman" w:cs="Times New Roman"/>
          <w:sz w:val="28"/>
          <w:szCs w:val="28"/>
        </w:rPr>
        <w:t>и управление изменениями муниципального проекта (программы)</w:t>
      </w:r>
    </w:p>
    <w:p w:rsidR="00A94B36" w:rsidRPr="00487DC0" w:rsidRDefault="00A94B36" w:rsidP="00A94B36">
      <w:pPr>
        <w:pStyle w:val="ConsPlusNormal"/>
        <w:jc w:val="both"/>
        <w:rPr>
          <w:rFonts w:ascii="Times New Roman" w:hAnsi="Times New Roman" w:cs="Times New Roman"/>
          <w:sz w:val="28"/>
          <w:szCs w:val="28"/>
        </w:rPr>
      </w:pPr>
    </w:p>
    <w:p w:rsidR="00212C6F" w:rsidRPr="00212C6F" w:rsidRDefault="00212C6F" w:rsidP="00212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12C6F">
        <w:rPr>
          <w:rFonts w:ascii="Times New Roman" w:hAnsi="Times New Roman" w:cs="Times New Roman"/>
          <w:sz w:val="28"/>
          <w:szCs w:val="28"/>
        </w:rPr>
        <w:t>.</w:t>
      </w:r>
      <w:r>
        <w:rPr>
          <w:rFonts w:ascii="Times New Roman" w:hAnsi="Times New Roman" w:cs="Times New Roman"/>
          <w:sz w:val="28"/>
          <w:szCs w:val="28"/>
        </w:rPr>
        <w:t>1.</w:t>
      </w:r>
      <w:r w:rsidRPr="00212C6F">
        <w:rPr>
          <w:rFonts w:ascii="Times New Roman" w:hAnsi="Times New Roman" w:cs="Times New Roman"/>
          <w:sz w:val="28"/>
          <w:szCs w:val="28"/>
        </w:rPr>
        <w:t xml:space="preserve"> </w:t>
      </w:r>
      <w:proofErr w:type="gramStart"/>
      <w:r w:rsidRPr="00212C6F">
        <w:rPr>
          <w:rFonts w:ascii="Times New Roman" w:hAnsi="Times New Roman" w:cs="Times New Roman"/>
          <w:sz w:val="28"/>
          <w:szCs w:val="28"/>
        </w:rPr>
        <w:t>Реализация муниципального проекта (программы) осуществляется в соответствии со сводным планом муниципального проекта (программы) и рабочим планом муниципального проекта (программы), разрабатываемым и утверждаемым руководителем муниципального проекта (программы) на основе сводного плана муниципального проекта (программы) (далее - рабочий план муниципального проекта (программы).</w:t>
      </w:r>
      <w:proofErr w:type="gramEnd"/>
      <w:r w:rsidRPr="00212C6F">
        <w:rPr>
          <w:rFonts w:ascii="Times New Roman" w:hAnsi="Times New Roman" w:cs="Times New Roman"/>
          <w:sz w:val="28"/>
          <w:szCs w:val="28"/>
        </w:rPr>
        <w:t xml:space="preserve"> Разработка рабочего плана муниципального проекта (программы) осуществляется с учетом методических рекомендаций регионального проектного офиса по подготовке сводного и рабочего плана проекта (программы).</w:t>
      </w:r>
    </w:p>
    <w:p w:rsidR="00212C6F" w:rsidRPr="00212C6F" w:rsidRDefault="00212C6F" w:rsidP="00212C6F">
      <w:pPr>
        <w:autoSpaceDE w:val="0"/>
        <w:autoSpaceDN w:val="0"/>
        <w:adjustRightInd w:val="0"/>
        <w:spacing w:after="0" w:line="240" w:lineRule="auto"/>
        <w:ind w:firstLine="708"/>
        <w:jc w:val="both"/>
        <w:rPr>
          <w:rFonts w:ascii="Times New Roman" w:hAnsi="Times New Roman" w:cs="Times New Roman"/>
          <w:sz w:val="28"/>
          <w:szCs w:val="28"/>
        </w:rPr>
      </w:pPr>
      <w:r w:rsidRPr="00212C6F">
        <w:rPr>
          <w:rFonts w:ascii="Times New Roman" w:hAnsi="Times New Roman" w:cs="Times New Roman"/>
          <w:sz w:val="28"/>
          <w:szCs w:val="28"/>
        </w:rPr>
        <w:t>Информация, содержащаяся в рабочем плане муниципального проекта (программы), подлежит актуализации в ходе реализации муниципального проекта (программы). В этих целях руководителем муниципального проекта (программы) в соответствии с разделом «Рассмотрение проблемных вопросов и изменений» сводного плана муниципального проекта (программы) принимаются решения по внесению изменений в рабочий план муниципального проекта (программы).</w:t>
      </w:r>
    </w:p>
    <w:p w:rsidR="00212C6F" w:rsidRPr="00212C6F" w:rsidRDefault="00212C6F" w:rsidP="00212C6F">
      <w:pPr>
        <w:autoSpaceDE w:val="0"/>
        <w:spacing w:after="0" w:line="240" w:lineRule="auto"/>
        <w:ind w:firstLine="709"/>
        <w:jc w:val="both"/>
        <w:rPr>
          <w:rFonts w:ascii="Times New Roman" w:hAnsi="Times New Roman" w:cs="Times New Roman"/>
          <w:sz w:val="28"/>
          <w:szCs w:val="28"/>
          <w:lang w:bidi="mr-IN"/>
        </w:rPr>
      </w:pPr>
      <w:r>
        <w:rPr>
          <w:rFonts w:ascii="Times New Roman" w:hAnsi="Times New Roman" w:cs="Times New Roman"/>
          <w:sz w:val="28"/>
          <w:szCs w:val="28"/>
          <w:lang w:bidi="mr-IN"/>
        </w:rPr>
        <w:t>4.2</w:t>
      </w:r>
      <w:r w:rsidRPr="00212C6F">
        <w:rPr>
          <w:rFonts w:ascii="Times New Roman" w:hAnsi="Times New Roman" w:cs="Times New Roman"/>
          <w:sz w:val="28"/>
          <w:szCs w:val="28"/>
          <w:lang w:bidi="mr-IN"/>
        </w:rPr>
        <w:t xml:space="preserve">. В ходе реализации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z w:val="28"/>
          <w:szCs w:val="28"/>
          <w:lang w:bidi="mr-IN"/>
        </w:rPr>
        <w:t xml:space="preserve">проекта (программы) в сводный план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z w:val="28"/>
          <w:szCs w:val="28"/>
          <w:lang w:bidi="mr-IN"/>
        </w:rPr>
        <w:t xml:space="preserve">проекта (программы) и в рабочий план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z w:val="28"/>
          <w:szCs w:val="28"/>
          <w:lang w:bidi="mr-IN"/>
        </w:rPr>
        <w:t xml:space="preserve">проекта (программы) могут вноситься изменения в соответствии с процедурой управления изменениями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z w:val="28"/>
          <w:szCs w:val="28"/>
          <w:lang w:bidi="mr-IN"/>
        </w:rPr>
        <w:t xml:space="preserve">проекта (программы), определенной в </w:t>
      </w:r>
      <w:r w:rsidRPr="00212C6F">
        <w:rPr>
          <w:rFonts w:ascii="Times New Roman" w:hAnsi="Times New Roman" w:cs="Times New Roman"/>
          <w:bCs/>
          <w:sz w:val="28"/>
          <w:szCs w:val="28"/>
          <w:lang w:bidi="mr-IN"/>
        </w:rPr>
        <w:t xml:space="preserve">плане управления </w:t>
      </w:r>
      <w:r w:rsidRPr="00212C6F">
        <w:rPr>
          <w:rFonts w:ascii="Times New Roman" w:hAnsi="Times New Roman" w:cs="Times New Roman"/>
          <w:sz w:val="28"/>
          <w:szCs w:val="28"/>
        </w:rPr>
        <w:t xml:space="preserve">муниципальным </w:t>
      </w:r>
      <w:r w:rsidRPr="00212C6F">
        <w:rPr>
          <w:rFonts w:ascii="Times New Roman" w:hAnsi="Times New Roman" w:cs="Times New Roman"/>
          <w:bCs/>
          <w:sz w:val="28"/>
          <w:szCs w:val="28"/>
          <w:lang w:bidi="mr-IN"/>
        </w:rPr>
        <w:t>проектом (программой</w:t>
      </w:r>
      <w:r w:rsidRPr="00212C6F">
        <w:rPr>
          <w:rFonts w:ascii="Times New Roman" w:hAnsi="Times New Roman" w:cs="Times New Roman"/>
          <w:sz w:val="28"/>
          <w:szCs w:val="28"/>
          <w:lang w:bidi="mr-IN"/>
        </w:rPr>
        <w:t>).</w:t>
      </w:r>
    </w:p>
    <w:p w:rsidR="00212C6F" w:rsidRPr="00212C6F" w:rsidRDefault="00212C6F" w:rsidP="00212C6F">
      <w:pPr>
        <w:autoSpaceDE w:val="0"/>
        <w:spacing w:after="0" w:line="240" w:lineRule="auto"/>
        <w:ind w:firstLine="709"/>
        <w:jc w:val="both"/>
        <w:rPr>
          <w:rFonts w:ascii="Times New Roman" w:hAnsi="Times New Roman" w:cs="Times New Roman"/>
          <w:spacing w:val="-2"/>
          <w:sz w:val="28"/>
          <w:szCs w:val="28"/>
          <w:lang w:bidi="mr-IN"/>
        </w:rPr>
      </w:pPr>
      <w:r>
        <w:rPr>
          <w:rFonts w:ascii="Times New Roman" w:hAnsi="Times New Roman" w:cs="Times New Roman"/>
          <w:spacing w:val="-2"/>
          <w:sz w:val="28"/>
          <w:szCs w:val="28"/>
          <w:lang w:bidi="mr-IN"/>
        </w:rPr>
        <w:t>4.3</w:t>
      </w:r>
      <w:r w:rsidRPr="00212C6F">
        <w:rPr>
          <w:rFonts w:ascii="Times New Roman" w:hAnsi="Times New Roman" w:cs="Times New Roman"/>
          <w:spacing w:val="-2"/>
          <w:sz w:val="28"/>
          <w:szCs w:val="28"/>
          <w:lang w:bidi="mr-IN"/>
        </w:rPr>
        <w:t xml:space="preserve">. </w:t>
      </w:r>
      <w:proofErr w:type="gramStart"/>
      <w:r w:rsidRPr="00212C6F">
        <w:rPr>
          <w:rFonts w:ascii="Times New Roman" w:hAnsi="Times New Roman" w:cs="Times New Roman"/>
          <w:spacing w:val="-2"/>
          <w:sz w:val="28"/>
          <w:szCs w:val="28"/>
          <w:lang w:bidi="mr-IN"/>
        </w:rPr>
        <w:t xml:space="preserve">В целях исполнения связанных с реализацией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pacing w:val="-2"/>
          <w:sz w:val="28"/>
          <w:szCs w:val="28"/>
          <w:lang w:bidi="mr-IN"/>
        </w:rPr>
        <w:t xml:space="preserve">проекта (программы) постановлений и распоряжений Губернатора Ставропольского края, Правительства Ставропольского края, правовых актов органов исполнительной власти края, </w:t>
      </w:r>
      <w:r w:rsidR="009B78AA">
        <w:rPr>
          <w:rFonts w:ascii="Times New Roman" w:hAnsi="Times New Roman" w:cs="Times New Roman"/>
          <w:spacing w:val="-2"/>
          <w:sz w:val="28"/>
          <w:szCs w:val="28"/>
          <w:lang w:bidi="mr-IN"/>
        </w:rPr>
        <w:t>постановлений Г</w:t>
      </w:r>
      <w:r w:rsidRPr="00212C6F">
        <w:rPr>
          <w:rFonts w:ascii="Times New Roman" w:hAnsi="Times New Roman" w:cs="Times New Roman"/>
          <w:spacing w:val="-2"/>
          <w:sz w:val="28"/>
          <w:szCs w:val="28"/>
          <w:lang w:bidi="mr-IN"/>
        </w:rPr>
        <w:t>лавы</w:t>
      </w:r>
      <w:r w:rsidR="009B78AA">
        <w:rPr>
          <w:rFonts w:ascii="Times New Roman" w:hAnsi="Times New Roman" w:cs="Times New Roman"/>
          <w:spacing w:val="-2"/>
          <w:sz w:val="28"/>
          <w:szCs w:val="28"/>
          <w:lang w:bidi="mr-IN"/>
        </w:rPr>
        <w:t xml:space="preserve"> округа</w:t>
      </w:r>
      <w:r w:rsidRPr="00212C6F">
        <w:rPr>
          <w:rFonts w:ascii="Times New Roman" w:hAnsi="Times New Roman" w:cs="Times New Roman"/>
          <w:spacing w:val="-2"/>
          <w:sz w:val="28"/>
          <w:szCs w:val="28"/>
          <w:lang w:bidi="mr-IN"/>
        </w:rPr>
        <w:t xml:space="preserve">, проектного комитета по направлению, </w:t>
      </w:r>
      <w:r w:rsidRPr="00212C6F">
        <w:rPr>
          <w:rFonts w:ascii="Times New Roman" w:hAnsi="Times New Roman" w:cs="Times New Roman"/>
          <w:bCs/>
          <w:spacing w:val="-2"/>
          <w:sz w:val="28"/>
          <w:szCs w:val="28"/>
          <w:lang w:bidi="mr-IN"/>
        </w:rPr>
        <w:t>председателя</w:t>
      </w:r>
      <w:r w:rsidR="002956AD">
        <w:rPr>
          <w:rFonts w:ascii="Times New Roman" w:hAnsi="Times New Roman" w:cs="Times New Roman"/>
          <w:bCs/>
          <w:spacing w:val="-2"/>
          <w:sz w:val="28"/>
          <w:szCs w:val="28"/>
          <w:lang w:bidi="mr-IN"/>
        </w:rPr>
        <w:t>,</w:t>
      </w:r>
      <w:r w:rsidRPr="00212C6F">
        <w:rPr>
          <w:rFonts w:ascii="Times New Roman" w:hAnsi="Times New Roman" w:cs="Times New Roman"/>
          <w:spacing w:val="-2"/>
          <w:sz w:val="28"/>
          <w:szCs w:val="28"/>
          <w:lang w:bidi="mr-IN"/>
        </w:rPr>
        <w:t xml:space="preserve"> вносятся соответствующие изменения в паспорт проекта, сводный план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pacing w:val="-2"/>
          <w:sz w:val="28"/>
          <w:szCs w:val="28"/>
          <w:lang w:bidi="mr-IN"/>
        </w:rPr>
        <w:t xml:space="preserve">проекта (программы), рабочий план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pacing w:val="-2"/>
          <w:sz w:val="28"/>
          <w:szCs w:val="28"/>
          <w:lang w:bidi="mr-IN"/>
        </w:rPr>
        <w:t xml:space="preserve">проекта (программы) в соответствии с установленной процедурой управления изменениями </w:t>
      </w:r>
      <w:r w:rsidRPr="00212C6F">
        <w:rPr>
          <w:rFonts w:ascii="Times New Roman" w:hAnsi="Times New Roman" w:cs="Times New Roman"/>
          <w:sz w:val="28"/>
          <w:szCs w:val="28"/>
        </w:rPr>
        <w:t xml:space="preserve">муниципального </w:t>
      </w:r>
      <w:r w:rsidRPr="00212C6F">
        <w:rPr>
          <w:rFonts w:ascii="Times New Roman" w:hAnsi="Times New Roman" w:cs="Times New Roman"/>
          <w:spacing w:val="-2"/>
          <w:sz w:val="28"/>
          <w:szCs w:val="28"/>
          <w:lang w:bidi="mr-IN"/>
        </w:rPr>
        <w:t>проекта (программы), определенной в</w:t>
      </w:r>
      <w:proofErr w:type="gramEnd"/>
      <w:r w:rsidRPr="00212C6F">
        <w:rPr>
          <w:rFonts w:ascii="Times New Roman" w:hAnsi="Times New Roman" w:cs="Times New Roman"/>
          <w:spacing w:val="-2"/>
          <w:sz w:val="28"/>
          <w:szCs w:val="28"/>
          <w:lang w:bidi="mr-IN"/>
        </w:rPr>
        <w:t xml:space="preserve"> </w:t>
      </w:r>
      <w:proofErr w:type="gramStart"/>
      <w:r w:rsidRPr="00212C6F">
        <w:rPr>
          <w:rFonts w:ascii="Times New Roman" w:hAnsi="Times New Roman" w:cs="Times New Roman"/>
          <w:spacing w:val="-2"/>
          <w:sz w:val="28"/>
          <w:szCs w:val="28"/>
          <w:lang w:bidi="mr-IN"/>
        </w:rPr>
        <w:t>плане</w:t>
      </w:r>
      <w:proofErr w:type="gramEnd"/>
      <w:r w:rsidRPr="00212C6F">
        <w:rPr>
          <w:rFonts w:ascii="Times New Roman" w:hAnsi="Times New Roman" w:cs="Times New Roman"/>
          <w:spacing w:val="-2"/>
          <w:sz w:val="28"/>
          <w:szCs w:val="28"/>
          <w:lang w:bidi="mr-IN"/>
        </w:rPr>
        <w:t xml:space="preserve"> управления </w:t>
      </w:r>
      <w:r w:rsidRPr="00212C6F">
        <w:rPr>
          <w:rFonts w:ascii="Times New Roman" w:hAnsi="Times New Roman" w:cs="Times New Roman"/>
          <w:sz w:val="28"/>
          <w:szCs w:val="28"/>
        </w:rPr>
        <w:t xml:space="preserve">муниципального </w:t>
      </w:r>
      <w:r w:rsidR="009B78AA">
        <w:rPr>
          <w:rFonts w:ascii="Times New Roman" w:hAnsi="Times New Roman" w:cs="Times New Roman"/>
          <w:spacing w:val="-2"/>
          <w:sz w:val="28"/>
          <w:szCs w:val="28"/>
          <w:lang w:bidi="mr-IN"/>
        </w:rPr>
        <w:t>проекта</w:t>
      </w:r>
      <w:r w:rsidRPr="00212C6F">
        <w:rPr>
          <w:rFonts w:ascii="Times New Roman" w:hAnsi="Times New Roman" w:cs="Times New Roman"/>
          <w:spacing w:val="-2"/>
          <w:sz w:val="28"/>
          <w:szCs w:val="28"/>
          <w:lang w:bidi="mr-IN"/>
        </w:rPr>
        <w:t xml:space="preserve"> (программой).</w:t>
      </w:r>
    </w:p>
    <w:p w:rsidR="00212C6F" w:rsidRPr="00212C6F" w:rsidRDefault="009B78AA" w:rsidP="00212C6F">
      <w:pPr>
        <w:autoSpaceDE w:val="0"/>
        <w:autoSpaceDN w:val="0"/>
        <w:adjustRightInd w:val="0"/>
        <w:spacing w:after="0" w:line="240" w:lineRule="auto"/>
        <w:ind w:firstLine="709"/>
        <w:jc w:val="both"/>
        <w:rPr>
          <w:rFonts w:ascii="Times New Roman" w:hAnsi="Times New Roman" w:cs="Times New Roman"/>
          <w:sz w:val="28"/>
          <w:szCs w:val="28"/>
        </w:rPr>
      </w:pPr>
      <w:r w:rsidRPr="00604FE8">
        <w:rPr>
          <w:rFonts w:ascii="Times New Roman" w:hAnsi="Times New Roman" w:cs="Times New Roman"/>
          <w:color w:val="000000" w:themeColor="text1"/>
          <w:sz w:val="28"/>
          <w:szCs w:val="28"/>
        </w:rPr>
        <w:t>4</w:t>
      </w:r>
      <w:r w:rsidR="00212C6F" w:rsidRPr="00604FE8">
        <w:rPr>
          <w:rFonts w:ascii="Times New Roman" w:hAnsi="Times New Roman" w:cs="Times New Roman"/>
          <w:color w:val="000000" w:themeColor="text1"/>
          <w:sz w:val="28"/>
          <w:szCs w:val="28"/>
        </w:rPr>
        <w:t>.</w:t>
      </w:r>
      <w:r w:rsidR="00604FE8" w:rsidRPr="00604FE8">
        <w:rPr>
          <w:rFonts w:ascii="Times New Roman" w:hAnsi="Times New Roman" w:cs="Times New Roman"/>
          <w:color w:val="000000" w:themeColor="text1"/>
          <w:sz w:val="28"/>
          <w:szCs w:val="28"/>
        </w:rPr>
        <w:t>4</w:t>
      </w:r>
      <w:r w:rsidRPr="00604FE8">
        <w:rPr>
          <w:rFonts w:ascii="Times New Roman" w:hAnsi="Times New Roman" w:cs="Times New Roman"/>
          <w:color w:val="000000" w:themeColor="text1"/>
          <w:sz w:val="28"/>
          <w:szCs w:val="28"/>
        </w:rPr>
        <w:t>.</w:t>
      </w:r>
      <w:r w:rsidR="00212C6F" w:rsidRPr="00604FE8">
        <w:rPr>
          <w:rFonts w:ascii="Times New Roman" w:hAnsi="Times New Roman" w:cs="Times New Roman"/>
          <w:color w:val="000000" w:themeColor="text1"/>
          <w:sz w:val="28"/>
          <w:szCs w:val="28"/>
        </w:rPr>
        <w:t xml:space="preserve"> </w:t>
      </w:r>
      <w:r w:rsidR="00212C6F" w:rsidRPr="00212C6F">
        <w:rPr>
          <w:rFonts w:ascii="Times New Roman" w:hAnsi="Times New Roman" w:cs="Times New Roman"/>
          <w:sz w:val="28"/>
          <w:szCs w:val="28"/>
        </w:rPr>
        <w:t>В случае если в муниципальном проекте (программе) выделены этапы его (</w:t>
      </w:r>
      <w:proofErr w:type="gramStart"/>
      <w:r w:rsidR="00212C6F" w:rsidRPr="00212C6F">
        <w:rPr>
          <w:rFonts w:ascii="Times New Roman" w:hAnsi="Times New Roman" w:cs="Times New Roman"/>
          <w:sz w:val="28"/>
          <w:szCs w:val="28"/>
        </w:rPr>
        <w:t xml:space="preserve">ее) </w:t>
      </w:r>
      <w:proofErr w:type="gramEnd"/>
      <w:r w:rsidR="00212C6F" w:rsidRPr="00212C6F">
        <w:rPr>
          <w:rFonts w:ascii="Times New Roman" w:hAnsi="Times New Roman" w:cs="Times New Roman"/>
          <w:sz w:val="28"/>
          <w:szCs w:val="28"/>
        </w:rPr>
        <w:t xml:space="preserve">реализации, мероприятия очередных этапов начинаются при наличии соответствующего решения муниципального координационного совета (в отношении этапов, зафиксированных в паспорте муниципального </w:t>
      </w:r>
      <w:r w:rsidR="00212C6F" w:rsidRPr="00212C6F">
        <w:rPr>
          <w:rFonts w:ascii="Times New Roman" w:hAnsi="Times New Roman" w:cs="Times New Roman"/>
          <w:sz w:val="28"/>
          <w:szCs w:val="28"/>
        </w:rPr>
        <w:lastRenderedPageBreak/>
        <w:t>проекта (программы) или проектного комитета (в отношении этапов, зафиксированных в сводном плане муниципального проекта (программы), не включенных в паспорт муниципального проекта (программы).</w:t>
      </w:r>
    </w:p>
    <w:p w:rsidR="00212C6F" w:rsidRPr="00212C6F" w:rsidRDefault="00212C6F" w:rsidP="00212C6F">
      <w:pPr>
        <w:autoSpaceDE w:val="0"/>
        <w:autoSpaceDN w:val="0"/>
        <w:adjustRightInd w:val="0"/>
        <w:spacing w:after="0" w:line="240" w:lineRule="auto"/>
        <w:ind w:firstLine="709"/>
        <w:jc w:val="both"/>
        <w:rPr>
          <w:rFonts w:ascii="Times New Roman" w:hAnsi="Times New Roman" w:cs="Times New Roman"/>
          <w:sz w:val="28"/>
          <w:szCs w:val="28"/>
        </w:rPr>
      </w:pPr>
      <w:r w:rsidRPr="00212C6F">
        <w:rPr>
          <w:rFonts w:ascii="Times New Roman" w:hAnsi="Times New Roman" w:cs="Times New Roman"/>
          <w:sz w:val="28"/>
          <w:szCs w:val="28"/>
        </w:rPr>
        <w:t>Указанные решения не могут быть приняты до принятия муниципальным координационным советом (проектным комитетом) решения о завершении текущего этапа реализации муниципального проекта (программы).</w:t>
      </w:r>
    </w:p>
    <w:p w:rsidR="00212C6F" w:rsidRPr="00212C6F" w:rsidRDefault="009B78AA" w:rsidP="00212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2C6F" w:rsidRPr="00212C6F">
        <w:rPr>
          <w:rFonts w:ascii="Times New Roman" w:hAnsi="Times New Roman" w:cs="Times New Roman"/>
          <w:sz w:val="28"/>
          <w:szCs w:val="28"/>
        </w:rPr>
        <w:t>.</w:t>
      </w:r>
      <w:r w:rsidR="00604FE8">
        <w:rPr>
          <w:rFonts w:ascii="Times New Roman" w:hAnsi="Times New Roman" w:cs="Times New Roman"/>
          <w:sz w:val="28"/>
          <w:szCs w:val="28"/>
        </w:rPr>
        <w:t>5</w:t>
      </w:r>
      <w:r>
        <w:rPr>
          <w:rFonts w:ascii="Times New Roman" w:hAnsi="Times New Roman" w:cs="Times New Roman"/>
          <w:sz w:val="28"/>
          <w:szCs w:val="28"/>
        </w:rPr>
        <w:t>.</w:t>
      </w:r>
      <w:r w:rsidR="00212C6F" w:rsidRPr="00212C6F">
        <w:rPr>
          <w:rFonts w:ascii="Times New Roman" w:hAnsi="Times New Roman" w:cs="Times New Roman"/>
          <w:sz w:val="28"/>
          <w:szCs w:val="28"/>
        </w:rPr>
        <w:t xml:space="preserve"> В ходе реализации муниципального проекта (программы) проводится соответствующая оценка актуальности его (ее) целей, задач и способов реализации с учетом имеющихся рисков и возможностей по повышению выгод от реализации муниципального проекта (программы).</w:t>
      </w:r>
    </w:p>
    <w:p w:rsidR="00212C6F" w:rsidRPr="00212C6F" w:rsidRDefault="00212C6F" w:rsidP="00212C6F">
      <w:pPr>
        <w:autoSpaceDE w:val="0"/>
        <w:autoSpaceDN w:val="0"/>
        <w:adjustRightInd w:val="0"/>
        <w:spacing w:after="0" w:line="240" w:lineRule="auto"/>
        <w:ind w:firstLine="709"/>
        <w:jc w:val="both"/>
        <w:rPr>
          <w:rFonts w:ascii="Times New Roman" w:hAnsi="Times New Roman" w:cs="Times New Roman"/>
          <w:sz w:val="28"/>
          <w:szCs w:val="28"/>
        </w:rPr>
      </w:pPr>
      <w:r w:rsidRPr="00212C6F">
        <w:rPr>
          <w:rFonts w:ascii="Times New Roman" w:hAnsi="Times New Roman" w:cs="Times New Roman"/>
          <w:sz w:val="28"/>
          <w:szCs w:val="28"/>
        </w:rPr>
        <w:t>Такая оценка проводится функциональным заказчиком муниципального проекта (программы) с участием экспертной группы в соответствии со сводным планом муниципального проекта (программы), а также по инициативе функционального заказчика муниципального проекта (программы) либо по решению проектного комитета при существенных изменениях обстоятельств, влияющих на реализацию муниципального проекта (программы).</w:t>
      </w:r>
    </w:p>
    <w:p w:rsidR="00212C6F" w:rsidRPr="00212C6F" w:rsidRDefault="00212C6F" w:rsidP="00212C6F">
      <w:pPr>
        <w:autoSpaceDE w:val="0"/>
        <w:autoSpaceDN w:val="0"/>
        <w:adjustRightInd w:val="0"/>
        <w:spacing w:after="0" w:line="240" w:lineRule="auto"/>
        <w:ind w:firstLine="709"/>
        <w:jc w:val="both"/>
        <w:rPr>
          <w:rFonts w:ascii="Times New Roman" w:hAnsi="Times New Roman" w:cs="Times New Roman"/>
          <w:sz w:val="28"/>
          <w:szCs w:val="28"/>
        </w:rPr>
      </w:pPr>
      <w:r w:rsidRPr="00212C6F">
        <w:rPr>
          <w:rFonts w:ascii="Times New Roman" w:hAnsi="Times New Roman" w:cs="Times New Roman"/>
          <w:sz w:val="28"/>
          <w:szCs w:val="28"/>
        </w:rPr>
        <w:t>Результаты оценки и соответствующие предложения рассматриваются проектным комитетом.</w:t>
      </w:r>
    </w:p>
    <w:p w:rsidR="00212C6F" w:rsidRPr="00212C6F" w:rsidRDefault="009B78AA" w:rsidP="00212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2C6F" w:rsidRPr="00212C6F">
        <w:rPr>
          <w:rFonts w:ascii="Times New Roman" w:hAnsi="Times New Roman" w:cs="Times New Roman"/>
          <w:sz w:val="28"/>
          <w:szCs w:val="28"/>
        </w:rPr>
        <w:t>.</w:t>
      </w:r>
      <w:r w:rsidR="00604FE8">
        <w:rPr>
          <w:rFonts w:ascii="Times New Roman" w:hAnsi="Times New Roman" w:cs="Times New Roman"/>
          <w:sz w:val="28"/>
          <w:szCs w:val="28"/>
        </w:rPr>
        <w:t>6</w:t>
      </w:r>
      <w:r>
        <w:rPr>
          <w:rFonts w:ascii="Times New Roman" w:hAnsi="Times New Roman" w:cs="Times New Roman"/>
          <w:sz w:val="28"/>
          <w:szCs w:val="28"/>
        </w:rPr>
        <w:t>.</w:t>
      </w:r>
      <w:r w:rsidR="00212C6F" w:rsidRPr="00212C6F">
        <w:rPr>
          <w:rFonts w:ascii="Times New Roman" w:hAnsi="Times New Roman" w:cs="Times New Roman"/>
          <w:sz w:val="28"/>
          <w:szCs w:val="28"/>
        </w:rPr>
        <w:t xml:space="preserve"> Разработка и согласование проектов правовых актов </w:t>
      </w:r>
      <w:r>
        <w:rPr>
          <w:rFonts w:ascii="Times New Roman" w:hAnsi="Times New Roman" w:cs="Times New Roman"/>
          <w:sz w:val="28"/>
          <w:szCs w:val="28"/>
        </w:rPr>
        <w:t xml:space="preserve"> Г</w:t>
      </w:r>
      <w:r w:rsidR="00212C6F" w:rsidRPr="00212C6F">
        <w:rPr>
          <w:rFonts w:ascii="Times New Roman" w:hAnsi="Times New Roman" w:cs="Times New Roman"/>
          <w:sz w:val="28"/>
          <w:szCs w:val="28"/>
        </w:rPr>
        <w:t>л</w:t>
      </w:r>
      <w:r>
        <w:rPr>
          <w:rFonts w:ascii="Times New Roman" w:hAnsi="Times New Roman" w:cs="Times New Roman"/>
          <w:sz w:val="28"/>
          <w:szCs w:val="28"/>
        </w:rPr>
        <w:t>авы округа</w:t>
      </w:r>
      <w:r w:rsidR="00212C6F" w:rsidRPr="00212C6F">
        <w:rPr>
          <w:rFonts w:ascii="Times New Roman" w:hAnsi="Times New Roman" w:cs="Times New Roman"/>
          <w:sz w:val="28"/>
          <w:szCs w:val="28"/>
        </w:rPr>
        <w:t>, а также иных документов, подготавливаемых в рамках реализации муниципальных проектов (программ) осуществляются участниками муниципального проекта (программы).</w:t>
      </w:r>
    </w:p>
    <w:p w:rsidR="00212C6F" w:rsidRPr="00212C6F" w:rsidRDefault="00604FE8" w:rsidP="00212C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212C6F" w:rsidRPr="00212C6F">
        <w:rPr>
          <w:rFonts w:ascii="Times New Roman" w:hAnsi="Times New Roman" w:cs="Times New Roman"/>
          <w:sz w:val="28"/>
          <w:szCs w:val="28"/>
        </w:rPr>
        <w:t xml:space="preserve">.Решение о привлечении сотрудника </w:t>
      </w:r>
      <w:r w:rsidR="00F6582A">
        <w:rPr>
          <w:rFonts w:ascii="Times New Roman" w:hAnsi="Times New Roman" w:cs="Times New Roman"/>
          <w:sz w:val="28"/>
          <w:szCs w:val="28"/>
        </w:rPr>
        <w:t>А</w:t>
      </w:r>
      <w:r w:rsidR="009B78AA">
        <w:rPr>
          <w:rFonts w:ascii="Times New Roman" w:hAnsi="Times New Roman" w:cs="Times New Roman"/>
          <w:sz w:val="28"/>
          <w:szCs w:val="28"/>
        </w:rPr>
        <w:t xml:space="preserve">дминистрации округа </w:t>
      </w:r>
      <w:r w:rsidR="00212C6F" w:rsidRPr="00212C6F">
        <w:rPr>
          <w:rFonts w:ascii="Times New Roman" w:hAnsi="Times New Roman" w:cs="Times New Roman"/>
          <w:sz w:val="28"/>
          <w:szCs w:val="28"/>
        </w:rPr>
        <w:t xml:space="preserve">в муниципальный проект (программу) в качестве участника в составе того или иного проектного органа принимается совместно руководителем муниципального проекта (программы) и </w:t>
      </w:r>
      <w:r w:rsidR="009B78AA">
        <w:rPr>
          <w:rFonts w:ascii="Times New Roman" w:hAnsi="Times New Roman" w:cs="Times New Roman"/>
          <w:sz w:val="28"/>
          <w:szCs w:val="28"/>
        </w:rPr>
        <w:t>Г</w:t>
      </w:r>
      <w:r w:rsidR="00212C6F" w:rsidRPr="00212C6F">
        <w:rPr>
          <w:rFonts w:ascii="Times New Roman" w:hAnsi="Times New Roman" w:cs="Times New Roman"/>
          <w:sz w:val="28"/>
          <w:szCs w:val="28"/>
        </w:rPr>
        <w:t>лавой</w:t>
      </w:r>
      <w:r w:rsidR="009B78AA">
        <w:rPr>
          <w:rFonts w:ascii="Times New Roman" w:hAnsi="Times New Roman" w:cs="Times New Roman"/>
          <w:sz w:val="28"/>
          <w:szCs w:val="28"/>
        </w:rPr>
        <w:t xml:space="preserve"> округа</w:t>
      </w:r>
      <w:r w:rsidR="00212C6F" w:rsidRPr="00212C6F">
        <w:rPr>
          <w:rFonts w:ascii="Times New Roman" w:hAnsi="Times New Roman" w:cs="Times New Roman"/>
          <w:sz w:val="28"/>
          <w:szCs w:val="28"/>
        </w:rPr>
        <w:t xml:space="preserve">, с обязательным ознакомлением руководителя структурного подразделения </w:t>
      </w:r>
      <w:r w:rsidR="00F6582A">
        <w:rPr>
          <w:rFonts w:ascii="Times New Roman" w:hAnsi="Times New Roman" w:cs="Times New Roman"/>
          <w:sz w:val="28"/>
          <w:szCs w:val="28"/>
        </w:rPr>
        <w:t>А</w:t>
      </w:r>
      <w:r w:rsidR="009B78AA">
        <w:rPr>
          <w:rFonts w:ascii="Times New Roman" w:hAnsi="Times New Roman" w:cs="Times New Roman"/>
          <w:sz w:val="28"/>
          <w:szCs w:val="28"/>
        </w:rPr>
        <w:t>дминистрации округа</w:t>
      </w:r>
      <w:r w:rsidR="00212C6F" w:rsidRPr="00212C6F">
        <w:rPr>
          <w:rFonts w:ascii="Times New Roman" w:hAnsi="Times New Roman" w:cs="Times New Roman"/>
          <w:sz w:val="28"/>
          <w:szCs w:val="28"/>
        </w:rPr>
        <w:t>, который является непосредственным руководителем привлекаемого в проект (программу) работника.</w:t>
      </w:r>
    </w:p>
    <w:p w:rsidR="00212C6F" w:rsidRPr="00212C6F" w:rsidRDefault="00212C6F" w:rsidP="00212C6F">
      <w:pPr>
        <w:spacing w:after="0" w:line="240" w:lineRule="auto"/>
        <w:ind w:firstLine="709"/>
        <w:jc w:val="both"/>
        <w:rPr>
          <w:rFonts w:ascii="Times New Roman" w:hAnsi="Times New Roman" w:cs="Times New Roman"/>
          <w:sz w:val="28"/>
          <w:szCs w:val="28"/>
        </w:rPr>
      </w:pPr>
      <w:r w:rsidRPr="00212C6F">
        <w:rPr>
          <w:rFonts w:ascii="Times New Roman" w:hAnsi="Times New Roman" w:cs="Times New Roman"/>
          <w:sz w:val="28"/>
          <w:szCs w:val="28"/>
        </w:rPr>
        <w:t>4</w:t>
      </w:r>
      <w:r w:rsidR="00604FE8">
        <w:rPr>
          <w:rFonts w:ascii="Times New Roman" w:hAnsi="Times New Roman" w:cs="Times New Roman"/>
          <w:sz w:val="28"/>
          <w:szCs w:val="28"/>
        </w:rPr>
        <w:t>.8</w:t>
      </w:r>
      <w:r w:rsidRPr="00212C6F">
        <w:rPr>
          <w:rFonts w:ascii="Times New Roman" w:hAnsi="Times New Roman" w:cs="Times New Roman"/>
          <w:sz w:val="28"/>
          <w:szCs w:val="28"/>
        </w:rPr>
        <w:t>. Глава</w:t>
      </w:r>
      <w:r w:rsidR="009B78AA">
        <w:rPr>
          <w:rFonts w:ascii="Times New Roman" w:hAnsi="Times New Roman" w:cs="Times New Roman"/>
          <w:sz w:val="28"/>
          <w:szCs w:val="28"/>
        </w:rPr>
        <w:t xml:space="preserve"> округа</w:t>
      </w:r>
      <w:r w:rsidRPr="00212C6F">
        <w:rPr>
          <w:rFonts w:ascii="Times New Roman" w:hAnsi="Times New Roman" w:cs="Times New Roman"/>
          <w:sz w:val="28"/>
          <w:szCs w:val="28"/>
        </w:rPr>
        <w:t xml:space="preserve">, руководители структурных подразделений </w:t>
      </w:r>
      <w:r w:rsidR="00F6582A">
        <w:rPr>
          <w:rFonts w:ascii="Times New Roman" w:hAnsi="Times New Roman" w:cs="Times New Roman"/>
          <w:sz w:val="28"/>
          <w:szCs w:val="28"/>
        </w:rPr>
        <w:t>А</w:t>
      </w:r>
      <w:r w:rsidR="009B78AA">
        <w:rPr>
          <w:rFonts w:ascii="Times New Roman" w:hAnsi="Times New Roman" w:cs="Times New Roman"/>
          <w:sz w:val="28"/>
          <w:szCs w:val="28"/>
        </w:rPr>
        <w:t xml:space="preserve">дминистрации округа </w:t>
      </w:r>
      <w:r w:rsidRPr="00212C6F">
        <w:rPr>
          <w:rFonts w:ascii="Times New Roman" w:hAnsi="Times New Roman" w:cs="Times New Roman"/>
          <w:sz w:val="28"/>
          <w:szCs w:val="28"/>
        </w:rPr>
        <w:t>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эффективной реализации проектов (программ).</w:t>
      </w:r>
    </w:p>
    <w:p w:rsidR="00212C6F" w:rsidRPr="00212C6F" w:rsidRDefault="00212C6F" w:rsidP="00212C6F">
      <w:pPr>
        <w:spacing w:after="0" w:line="240" w:lineRule="auto"/>
        <w:ind w:firstLine="709"/>
        <w:jc w:val="both"/>
        <w:rPr>
          <w:rFonts w:ascii="Times New Roman" w:hAnsi="Times New Roman" w:cs="Times New Roman"/>
          <w:sz w:val="28"/>
          <w:szCs w:val="28"/>
        </w:rPr>
      </w:pPr>
      <w:r w:rsidRPr="00212C6F">
        <w:rPr>
          <w:rFonts w:ascii="Times New Roman" w:hAnsi="Times New Roman" w:cs="Times New Roman"/>
          <w:sz w:val="28"/>
          <w:szCs w:val="28"/>
        </w:rPr>
        <w:t>В случае конфликта между проектной нагрузкой работников по приоритетному проекту (программе) и муниципальному проекту (программе) приоритет имеют задачи по приоритетному проекту (программе).</w:t>
      </w:r>
    </w:p>
    <w:p w:rsidR="00A94B36" w:rsidRPr="00222E29" w:rsidRDefault="00A94B36" w:rsidP="00A94B36">
      <w:pPr>
        <w:autoSpaceDE w:val="0"/>
        <w:autoSpaceDN w:val="0"/>
        <w:adjustRightInd w:val="0"/>
        <w:ind w:firstLine="709"/>
        <w:jc w:val="both"/>
        <w:rPr>
          <w:highlight w:val="yellow"/>
          <w:lang w:bidi="mr-IN"/>
        </w:rPr>
      </w:pPr>
    </w:p>
    <w:p w:rsidR="00A94B36" w:rsidRDefault="00A94B36" w:rsidP="00A94B36">
      <w:pPr>
        <w:pStyle w:val="ConsPlusNormal"/>
        <w:jc w:val="center"/>
        <w:outlineLvl w:val="1"/>
        <w:rPr>
          <w:rFonts w:ascii="Times New Roman" w:hAnsi="Times New Roman" w:cs="Times New Roman"/>
          <w:sz w:val="28"/>
          <w:szCs w:val="28"/>
        </w:rPr>
      </w:pPr>
      <w:r w:rsidRPr="009F04DC">
        <w:rPr>
          <w:rFonts w:ascii="Times New Roman" w:hAnsi="Times New Roman" w:cs="Times New Roman"/>
          <w:sz w:val="28"/>
          <w:szCs w:val="28"/>
        </w:rPr>
        <w:t>5. Мониторинг реализации муниципальных проектов (программ)</w:t>
      </w:r>
    </w:p>
    <w:p w:rsidR="006D50EB" w:rsidRDefault="006D50EB" w:rsidP="00A94B36">
      <w:pPr>
        <w:pStyle w:val="ConsPlusNormal"/>
        <w:jc w:val="center"/>
        <w:outlineLvl w:val="1"/>
        <w:rPr>
          <w:rFonts w:ascii="Times New Roman" w:hAnsi="Times New Roman" w:cs="Times New Roman"/>
          <w:sz w:val="28"/>
          <w:szCs w:val="28"/>
        </w:rPr>
      </w:pPr>
    </w:p>
    <w:p w:rsidR="006D50EB" w:rsidRPr="00F6582A" w:rsidRDefault="006D50EB" w:rsidP="006D5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F6582A">
        <w:rPr>
          <w:rFonts w:ascii="Times New Roman" w:hAnsi="Times New Roman" w:cs="Times New Roman"/>
          <w:sz w:val="28"/>
          <w:szCs w:val="28"/>
        </w:rPr>
        <w:t>.</w:t>
      </w:r>
      <w:r>
        <w:rPr>
          <w:rFonts w:ascii="Times New Roman" w:hAnsi="Times New Roman" w:cs="Times New Roman"/>
          <w:sz w:val="28"/>
          <w:szCs w:val="28"/>
        </w:rPr>
        <w:t>1.</w:t>
      </w:r>
      <w:r w:rsidRPr="00F6582A">
        <w:rPr>
          <w:rFonts w:ascii="Times New Roman" w:hAnsi="Times New Roman" w:cs="Times New Roman"/>
          <w:sz w:val="28"/>
          <w:szCs w:val="28"/>
        </w:rPr>
        <w:t xml:space="preserve"> Мониторинг реализации муниципального проекта (программы) представляет собой систему мероприятий по измерению фактических параметров муниципального проекта (программы), расчету отклонения фактических параметров муниципального проекта (программы) от их плановых значений, анализу их причин, прогнозированию хода реализации муниципального проекта (программы), принятию управленческих решений по определению, согласованию и реализации возможных корректирующих воздействий.</w:t>
      </w:r>
    </w:p>
    <w:p w:rsidR="00A94B36" w:rsidRDefault="005A1716" w:rsidP="00A94B36">
      <w:pPr>
        <w:pStyle w:val="ConsPlusNormal"/>
        <w:jc w:val="both"/>
        <w:rPr>
          <w:rFonts w:ascii="Times New Roman" w:hAnsi="Times New Roman" w:cs="Times New Roman"/>
          <w:sz w:val="28"/>
          <w:szCs w:val="28"/>
        </w:rPr>
      </w:pPr>
      <w:r>
        <w:rPr>
          <w:rFonts w:ascii="Times New Roman" w:hAnsi="Times New Roman" w:cs="Times New Roman"/>
          <w:sz w:val="28"/>
          <w:szCs w:val="28"/>
        </w:rPr>
        <w:tab/>
        <w:t>5.2</w:t>
      </w:r>
      <w:r w:rsidR="006C1EB4">
        <w:rPr>
          <w:rFonts w:ascii="Times New Roman" w:hAnsi="Times New Roman" w:cs="Times New Roman"/>
          <w:sz w:val="28"/>
          <w:szCs w:val="28"/>
        </w:rPr>
        <w:t xml:space="preserve">. Мониторинг </w:t>
      </w:r>
      <w:r w:rsidR="00923718">
        <w:rPr>
          <w:rFonts w:ascii="Times New Roman" w:hAnsi="Times New Roman" w:cs="Times New Roman"/>
          <w:sz w:val="28"/>
          <w:szCs w:val="28"/>
        </w:rPr>
        <w:t>реализации муниципальных проектов осуществляют:</w:t>
      </w:r>
    </w:p>
    <w:p w:rsidR="006D50EB" w:rsidRDefault="006D50EB" w:rsidP="00923718">
      <w:pPr>
        <w:pStyle w:val="ConsPlusNormal"/>
        <w:ind w:firstLine="709"/>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00923718">
        <w:rPr>
          <w:rFonts w:ascii="Times New Roman" w:hAnsi="Times New Roman" w:cs="Times New Roman"/>
          <w:color w:val="000000" w:themeColor="text1"/>
          <w:spacing w:val="2"/>
          <w:sz w:val="28"/>
          <w:szCs w:val="28"/>
          <w:shd w:val="clear" w:color="auto" w:fill="FFFFFF"/>
        </w:rPr>
        <w:t xml:space="preserve">руководитель муниципального проекта </w:t>
      </w:r>
      <w:r w:rsidR="00923718" w:rsidRPr="00923718">
        <w:rPr>
          <w:rFonts w:ascii="Times New Roman" w:hAnsi="Times New Roman" w:cs="Times New Roman"/>
          <w:color w:val="000000" w:themeColor="text1"/>
          <w:spacing w:val="2"/>
          <w:sz w:val="28"/>
          <w:szCs w:val="28"/>
          <w:shd w:val="clear" w:color="auto" w:fill="FFFFFF"/>
        </w:rPr>
        <w:t>(программы) - в отношен</w:t>
      </w:r>
      <w:r w:rsidR="00923718">
        <w:rPr>
          <w:rFonts w:ascii="Times New Roman" w:hAnsi="Times New Roman" w:cs="Times New Roman"/>
          <w:color w:val="000000" w:themeColor="text1"/>
          <w:spacing w:val="2"/>
          <w:sz w:val="28"/>
          <w:szCs w:val="28"/>
          <w:shd w:val="clear" w:color="auto" w:fill="FFFFFF"/>
        </w:rPr>
        <w:t xml:space="preserve">ии рабочего плана муниципального </w:t>
      </w:r>
      <w:r w:rsidR="00923718" w:rsidRPr="00923718">
        <w:rPr>
          <w:rFonts w:ascii="Times New Roman" w:hAnsi="Times New Roman" w:cs="Times New Roman"/>
          <w:color w:val="000000" w:themeColor="text1"/>
          <w:spacing w:val="2"/>
          <w:sz w:val="28"/>
          <w:szCs w:val="28"/>
          <w:shd w:val="clear" w:color="auto" w:fill="FFFFFF"/>
        </w:rPr>
        <w:t>проекта (программы) и включенных в него мероприятий по корректирующим воздействиям,</w:t>
      </w:r>
      <w:r>
        <w:rPr>
          <w:rFonts w:ascii="Times New Roman" w:hAnsi="Times New Roman" w:cs="Times New Roman"/>
          <w:color w:val="000000" w:themeColor="text1"/>
          <w:spacing w:val="2"/>
          <w:sz w:val="28"/>
          <w:szCs w:val="28"/>
          <w:shd w:val="clear" w:color="auto" w:fill="FFFFFF"/>
        </w:rPr>
        <w:t xml:space="preserve"> поручений муниципального проектного </w:t>
      </w:r>
      <w:r w:rsidR="00AF5DD7" w:rsidRPr="00AF5DD7">
        <w:rPr>
          <w:rFonts w:ascii="Times New Roman" w:hAnsi="Times New Roman" w:cs="Times New Roman"/>
          <w:color w:val="000000" w:themeColor="text1"/>
          <w:spacing w:val="2"/>
          <w:sz w:val="28"/>
          <w:szCs w:val="28"/>
          <w:shd w:val="clear" w:color="auto" w:fill="FFFFFF"/>
        </w:rPr>
        <w:t>комитета</w:t>
      </w:r>
      <w:r w:rsidRPr="00AF5DD7">
        <w:rPr>
          <w:rFonts w:ascii="Times New Roman" w:hAnsi="Times New Roman" w:cs="Times New Roman"/>
          <w:color w:val="000000" w:themeColor="text1"/>
          <w:spacing w:val="2"/>
          <w:sz w:val="28"/>
          <w:szCs w:val="28"/>
          <w:shd w:val="clear" w:color="auto" w:fill="FFFFFF"/>
        </w:rPr>
        <w:t>,</w:t>
      </w:r>
      <w:r>
        <w:rPr>
          <w:rFonts w:ascii="Times New Roman" w:hAnsi="Times New Roman" w:cs="Times New Roman"/>
          <w:color w:val="000000" w:themeColor="text1"/>
          <w:spacing w:val="2"/>
          <w:sz w:val="28"/>
          <w:szCs w:val="28"/>
          <w:shd w:val="clear" w:color="auto" w:fill="FFFFFF"/>
        </w:rPr>
        <w:t xml:space="preserve"> принимаемых в рамках реализации муниципального проекта (программы);</w:t>
      </w:r>
    </w:p>
    <w:p w:rsidR="006D50EB" w:rsidRDefault="00923718" w:rsidP="00923718">
      <w:pPr>
        <w:pStyle w:val="ConsPlusNormal"/>
        <w:ind w:firstLine="709"/>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Pr="00923718">
        <w:rPr>
          <w:rFonts w:ascii="Times New Roman" w:hAnsi="Times New Roman" w:cs="Times New Roman"/>
          <w:color w:val="000000" w:themeColor="text1"/>
          <w:spacing w:val="2"/>
          <w:sz w:val="28"/>
          <w:szCs w:val="28"/>
          <w:shd w:val="clear" w:color="auto" w:fill="FFFFFF"/>
        </w:rPr>
        <w:t xml:space="preserve"> проектный комитет - в отношении сводного плана </w:t>
      </w:r>
      <w:r w:rsidR="006D50EB">
        <w:rPr>
          <w:rFonts w:ascii="Times New Roman" w:hAnsi="Times New Roman" w:cs="Times New Roman"/>
          <w:color w:val="000000" w:themeColor="text1"/>
          <w:spacing w:val="2"/>
          <w:sz w:val="28"/>
          <w:szCs w:val="28"/>
          <w:shd w:val="clear" w:color="auto" w:fill="FFFFFF"/>
        </w:rPr>
        <w:t>муниципального</w:t>
      </w:r>
      <w:r w:rsidRPr="00923718">
        <w:rPr>
          <w:rFonts w:ascii="Times New Roman" w:hAnsi="Times New Roman" w:cs="Times New Roman"/>
          <w:color w:val="000000" w:themeColor="text1"/>
          <w:spacing w:val="2"/>
          <w:sz w:val="28"/>
          <w:szCs w:val="28"/>
          <w:shd w:val="clear" w:color="auto" w:fill="FFFFFF"/>
        </w:rPr>
        <w:t xml:space="preserve"> проекта (программы), поручений </w:t>
      </w:r>
      <w:r w:rsidR="006D50EB">
        <w:rPr>
          <w:rFonts w:ascii="Times New Roman" w:hAnsi="Times New Roman" w:cs="Times New Roman"/>
          <w:color w:val="000000" w:themeColor="text1"/>
          <w:spacing w:val="2"/>
          <w:sz w:val="28"/>
          <w:szCs w:val="28"/>
          <w:shd w:val="clear" w:color="auto" w:fill="FFFFFF"/>
        </w:rPr>
        <w:t>муниципального координационного совета, принимаемых в рамках реализации муниципального проекта (программы);</w:t>
      </w:r>
    </w:p>
    <w:p w:rsidR="006D50EB" w:rsidRDefault="006D50EB" w:rsidP="00923718">
      <w:pPr>
        <w:pStyle w:val="ConsPlusNormal"/>
        <w:ind w:firstLine="709"/>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w:t>
      </w:r>
      <w:r w:rsidR="00923718" w:rsidRPr="00923718">
        <w:rPr>
          <w:rFonts w:ascii="Times New Roman" w:hAnsi="Times New Roman" w:cs="Times New Roman"/>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муниципальный</w:t>
      </w:r>
      <w:r w:rsidR="00923718" w:rsidRPr="00923718">
        <w:rPr>
          <w:rFonts w:ascii="Times New Roman" w:hAnsi="Times New Roman" w:cs="Times New Roman"/>
          <w:color w:val="000000" w:themeColor="text1"/>
          <w:spacing w:val="2"/>
          <w:sz w:val="28"/>
          <w:szCs w:val="28"/>
          <w:shd w:val="clear" w:color="auto" w:fill="FFFFFF"/>
        </w:rPr>
        <w:t xml:space="preserve"> проектный офис - в </w:t>
      </w:r>
      <w:r>
        <w:rPr>
          <w:rFonts w:ascii="Times New Roman" w:hAnsi="Times New Roman" w:cs="Times New Roman"/>
          <w:color w:val="000000" w:themeColor="text1"/>
          <w:spacing w:val="2"/>
          <w:sz w:val="28"/>
          <w:szCs w:val="28"/>
          <w:shd w:val="clear" w:color="auto" w:fill="FFFFFF"/>
        </w:rPr>
        <w:t>отношении паспорта муниципального</w:t>
      </w:r>
      <w:r w:rsidR="00923718" w:rsidRPr="00923718">
        <w:rPr>
          <w:rFonts w:ascii="Times New Roman" w:hAnsi="Times New Roman" w:cs="Times New Roman"/>
          <w:color w:val="000000" w:themeColor="text1"/>
          <w:spacing w:val="2"/>
          <w:sz w:val="28"/>
          <w:szCs w:val="28"/>
          <w:shd w:val="clear" w:color="auto" w:fill="FFFFFF"/>
        </w:rPr>
        <w:t xml:space="preserve"> проекта (программы), сводного плана </w:t>
      </w:r>
      <w:r>
        <w:rPr>
          <w:rFonts w:ascii="Times New Roman" w:hAnsi="Times New Roman" w:cs="Times New Roman"/>
          <w:color w:val="000000" w:themeColor="text1"/>
          <w:spacing w:val="2"/>
          <w:sz w:val="28"/>
          <w:szCs w:val="28"/>
          <w:shd w:val="clear" w:color="auto" w:fill="FFFFFF"/>
        </w:rPr>
        <w:t>муниципального</w:t>
      </w:r>
      <w:r w:rsidR="00923718" w:rsidRPr="00923718">
        <w:rPr>
          <w:rFonts w:ascii="Times New Roman" w:hAnsi="Times New Roman" w:cs="Times New Roman"/>
          <w:color w:val="000000" w:themeColor="text1"/>
          <w:spacing w:val="2"/>
          <w:sz w:val="28"/>
          <w:szCs w:val="28"/>
          <w:shd w:val="clear" w:color="auto" w:fill="FFFFFF"/>
        </w:rPr>
        <w:t xml:space="preserve"> проекта (программы), рабочего плана </w:t>
      </w:r>
      <w:r>
        <w:rPr>
          <w:rFonts w:ascii="Times New Roman" w:hAnsi="Times New Roman" w:cs="Times New Roman"/>
          <w:color w:val="000000" w:themeColor="text1"/>
          <w:spacing w:val="2"/>
          <w:sz w:val="28"/>
          <w:szCs w:val="28"/>
          <w:shd w:val="clear" w:color="auto" w:fill="FFFFFF"/>
        </w:rPr>
        <w:t>муниципального</w:t>
      </w:r>
      <w:r w:rsidR="00923718" w:rsidRPr="00923718">
        <w:rPr>
          <w:rFonts w:ascii="Times New Roman" w:hAnsi="Times New Roman" w:cs="Times New Roman"/>
          <w:color w:val="000000" w:themeColor="text1"/>
          <w:spacing w:val="2"/>
          <w:sz w:val="28"/>
          <w:szCs w:val="28"/>
          <w:shd w:val="clear" w:color="auto" w:fill="FFFFFF"/>
        </w:rPr>
        <w:t xml:space="preserve"> проекта (программы) в рамках реализации </w:t>
      </w:r>
      <w:r>
        <w:rPr>
          <w:rFonts w:ascii="Times New Roman" w:hAnsi="Times New Roman" w:cs="Times New Roman"/>
          <w:color w:val="000000" w:themeColor="text1"/>
          <w:spacing w:val="2"/>
          <w:sz w:val="28"/>
          <w:szCs w:val="28"/>
          <w:shd w:val="clear" w:color="auto" w:fill="FFFFFF"/>
        </w:rPr>
        <w:t>муниципального</w:t>
      </w:r>
      <w:r w:rsidR="00923718" w:rsidRPr="00923718">
        <w:rPr>
          <w:rFonts w:ascii="Times New Roman" w:hAnsi="Times New Roman" w:cs="Times New Roman"/>
          <w:color w:val="000000" w:themeColor="text1"/>
          <w:spacing w:val="2"/>
          <w:sz w:val="28"/>
          <w:szCs w:val="28"/>
          <w:shd w:val="clear" w:color="auto" w:fill="FFFFFF"/>
        </w:rPr>
        <w:t xml:space="preserve"> проекта (программы).</w:t>
      </w:r>
    </w:p>
    <w:p w:rsidR="006D50EB" w:rsidRPr="00F6582A" w:rsidRDefault="006D50EB" w:rsidP="006D50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6582A">
        <w:rPr>
          <w:rFonts w:ascii="Times New Roman" w:hAnsi="Times New Roman" w:cs="Times New Roman"/>
          <w:sz w:val="28"/>
          <w:szCs w:val="28"/>
        </w:rPr>
        <w:t>.</w:t>
      </w:r>
      <w:r w:rsidR="005A1716">
        <w:rPr>
          <w:rFonts w:ascii="Times New Roman" w:hAnsi="Times New Roman" w:cs="Times New Roman"/>
          <w:sz w:val="28"/>
          <w:szCs w:val="28"/>
        </w:rPr>
        <w:t>3</w:t>
      </w:r>
      <w:r>
        <w:rPr>
          <w:rFonts w:ascii="Times New Roman" w:hAnsi="Times New Roman" w:cs="Times New Roman"/>
          <w:sz w:val="28"/>
          <w:szCs w:val="28"/>
        </w:rPr>
        <w:t>.</w:t>
      </w:r>
      <w:r w:rsidRPr="00F6582A">
        <w:rPr>
          <w:rFonts w:ascii="Times New Roman" w:hAnsi="Times New Roman" w:cs="Times New Roman"/>
          <w:sz w:val="28"/>
          <w:szCs w:val="28"/>
        </w:rPr>
        <w:t xml:space="preserve"> Мониторинг реализации муниципального проекта (программы) проводится в отношении:</w:t>
      </w:r>
    </w:p>
    <w:p w:rsidR="006D50EB" w:rsidRPr="00F6582A" w:rsidRDefault="006D50EB" w:rsidP="006D50EB">
      <w:pPr>
        <w:autoSpaceDE w:val="0"/>
        <w:autoSpaceDN w:val="0"/>
        <w:adjustRightInd w:val="0"/>
        <w:spacing w:after="0" w:line="240" w:lineRule="auto"/>
        <w:ind w:firstLine="709"/>
        <w:jc w:val="both"/>
        <w:rPr>
          <w:rFonts w:ascii="Times New Roman" w:hAnsi="Times New Roman" w:cs="Times New Roman"/>
          <w:sz w:val="28"/>
          <w:szCs w:val="28"/>
        </w:rPr>
      </w:pPr>
      <w:r w:rsidRPr="00F6582A">
        <w:rPr>
          <w:rFonts w:ascii="Times New Roman" w:hAnsi="Times New Roman" w:cs="Times New Roman"/>
          <w:sz w:val="28"/>
          <w:szCs w:val="28"/>
        </w:rPr>
        <w:t>1) паспорта муниципального проекта (программы);</w:t>
      </w:r>
    </w:p>
    <w:p w:rsidR="006D50EB" w:rsidRPr="00F6582A" w:rsidRDefault="006D50EB" w:rsidP="006D50EB">
      <w:pPr>
        <w:autoSpaceDE w:val="0"/>
        <w:autoSpaceDN w:val="0"/>
        <w:adjustRightInd w:val="0"/>
        <w:spacing w:after="0" w:line="240" w:lineRule="auto"/>
        <w:ind w:firstLine="709"/>
        <w:jc w:val="both"/>
        <w:rPr>
          <w:rFonts w:ascii="Times New Roman" w:hAnsi="Times New Roman" w:cs="Times New Roman"/>
          <w:sz w:val="28"/>
          <w:szCs w:val="28"/>
        </w:rPr>
      </w:pPr>
      <w:r w:rsidRPr="00F6582A">
        <w:rPr>
          <w:rFonts w:ascii="Times New Roman" w:hAnsi="Times New Roman" w:cs="Times New Roman"/>
          <w:sz w:val="28"/>
          <w:szCs w:val="28"/>
        </w:rPr>
        <w:t>2) сводного плана муниципального проекта (программы);</w:t>
      </w:r>
    </w:p>
    <w:p w:rsidR="006D50EB" w:rsidRPr="00F6582A" w:rsidRDefault="006D50EB" w:rsidP="006D50EB">
      <w:pPr>
        <w:autoSpaceDE w:val="0"/>
        <w:autoSpaceDN w:val="0"/>
        <w:adjustRightInd w:val="0"/>
        <w:spacing w:after="0" w:line="240" w:lineRule="auto"/>
        <w:ind w:firstLine="709"/>
        <w:jc w:val="both"/>
        <w:rPr>
          <w:rFonts w:ascii="Times New Roman" w:hAnsi="Times New Roman" w:cs="Times New Roman"/>
          <w:sz w:val="28"/>
          <w:szCs w:val="28"/>
        </w:rPr>
      </w:pPr>
      <w:r w:rsidRPr="00F6582A">
        <w:rPr>
          <w:rFonts w:ascii="Times New Roman" w:hAnsi="Times New Roman" w:cs="Times New Roman"/>
          <w:sz w:val="28"/>
          <w:szCs w:val="28"/>
        </w:rPr>
        <w:t>3) рабочего плана муниципального проекта (программы).</w:t>
      </w:r>
    </w:p>
    <w:p w:rsidR="005A1716" w:rsidRPr="00F6582A" w:rsidRDefault="00923718" w:rsidP="005A1716">
      <w:pPr>
        <w:autoSpaceDE w:val="0"/>
        <w:autoSpaceDN w:val="0"/>
        <w:adjustRightInd w:val="0"/>
        <w:spacing w:after="0" w:line="240" w:lineRule="auto"/>
        <w:ind w:firstLine="709"/>
        <w:jc w:val="both"/>
        <w:rPr>
          <w:rFonts w:ascii="Times New Roman" w:hAnsi="Times New Roman" w:cs="Times New Roman"/>
          <w:sz w:val="28"/>
          <w:szCs w:val="28"/>
        </w:rPr>
      </w:pPr>
      <w:r w:rsidRPr="00923718">
        <w:rPr>
          <w:rFonts w:ascii="Times New Roman" w:hAnsi="Times New Roman" w:cs="Times New Roman"/>
          <w:color w:val="000000" w:themeColor="text1"/>
          <w:sz w:val="28"/>
          <w:szCs w:val="28"/>
        </w:rPr>
        <w:t xml:space="preserve"> </w:t>
      </w:r>
      <w:r w:rsidR="005A1716">
        <w:rPr>
          <w:rFonts w:ascii="Times New Roman" w:hAnsi="Times New Roman" w:cs="Times New Roman"/>
          <w:sz w:val="28"/>
          <w:szCs w:val="28"/>
        </w:rPr>
        <w:t>5</w:t>
      </w:r>
      <w:r w:rsidR="005A1716" w:rsidRPr="00F6582A">
        <w:rPr>
          <w:rFonts w:ascii="Times New Roman" w:hAnsi="Times New Roman" w:cs="Times New Roman"/>
          <w:sz w:val="28"/>
          <w:szCs w:val="28"/>
        </w:rPr>
        <w:t>.</w:t>
      </w:r>
      <w:r w:rsidR="005A1716">
        <w:rPr>
          <w:rFonts w:ascii="Times New Roman" w:hAnsi="Times New Roman" w:cs="Times New Roman"/>
          <w:sz w:val="28"/>
          <w:szCs w:val="28"/>
        </w:rPr>
        <w:t>4.</w:t>
      </w:r>
      <w:r w:rsidR="005A1716" w:rsidRPr="00F6582A">
        <w:rPr>
          <w:rFonts w:ascii="Times New Roman" w:hAnsi="Times New Roman" w:cs="Times New Roman"/>
          <w:sz w:val="28"/>
          <w:szCs w:val="28"/>
        </w:rPr>
        <w:t xml:space="preserve"> Мониторинг реализации муниципального проекта (программы) проводится</w:t>
      </w:r>
      <w:r w:rsidR="005A1716">
        <w:rPr>
          <w:rFonts w:ascii="Times New Roman" w:hAnsi="Times New Roman" w:cs="Times New Roman"/>
          <w:sz w:val="28"/>
          <w:szCs w:val="28"/>
        </w:rPr>
        <w:t>,</w:t>
      </w:r>
      <w:r w:rsidR="005A1716" w:rsidRPr="00F6582A">
        <w:rPr>
          <w:rFonts w:ascii="Times New Roman" w:hAnsi="Times New Roman" w:cs="Times New Roman"/>
          <w:sz w:val="28"/>
          <w:szCs w:val="28"/>
        </w:rPr>
        <w:t xml:space="preserve"> н</w:t>
      </w:r>
      <w:r w:rsidR="00325F75">
        <w:rPr>
          <w:rFonts w:ascii="Times New Roman" w:hAnsi="Times New Roman" w:cs="Times New Roman"/>
          <w:sz w:val="28"/>
          <w:szCs w:val="28"/>
        </w:rPr>
        <w:t>ачиная с принятия муниципальным координационным советом</w:t>
      </w:r>
      <w:r w:rsidR="005A1716" w:rsidRPr="00F6582A">
        <w:rPr>
          <w:rFonts w:ascii="Times New Roman" w:hAnsi="Times New Roman" w:cs="Times New Roman"/>
          <w:sz w:val="28"/>
          <w:szCs w:val="28"/>
        </w:rPr>
        <w:t xml:space="preserve"> решения об утверждении паспорта муниципального проекта (программы) и завершается в момент принятия решения о завершении муниципального проекта (программы).</w:t>
      </w:r>
    </w:p>
    <w:p w:rsidR="005A1716" w:rsidRPr="00F6582A" w:rsidRDefault="005A1716" w:rsidP="005A17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6582A">
        <w:rPr>
          <w:rFonts w:ascii="Times New Roman" w:hAnsi="Times New Roman" w:cs="Times New Roman"/>
          <w:sz w:val="28"/>
          <w:szCs w:val="28"/>
        </w:rPr>
        <w:t>.</w:t>
      </w:r>
      <w:r w:rsidR="00344867">
        <w:rPr>
          <w:rFonts w:ascii="Times New Roman" w:hAnsi="Times New Roman" w:cs="Times New Roman"/>
          <w:sz w:val="28"/>
          <w:szCs w:val="28"/>
        </w:rPr>
        <w:t>5</w:t>
      </w:r>
      <w:r>
        <w:rPr>
          <w:rFonts w:ascii="Times New Roman" w:hAnsi="Times New Roman" w:cs="Times New Roman"/>
          <w:sz w:val="28"/>
          <w:szCs w:val="28"/>
        </w:rPr>
        <w:t>.</w:t>
      </w:r>
      <w:r w:rsidRPr="00F6582A">
        <w:rPr>
          <w:rFonts w:ascii="Times New Roman" w:hAnsi="Times New Roman" w:cs="Times New Roman"/>
          <w:sz w:val="28"/>
          <w:szCs w:val="28"/>
        </w:rPr>
        <w:t xml:space="preserve"> Подготовка, согласование и представление отчетности по итогам мониторинга реализации муниципального проекта (программы) осуществляются в соответствии с планом управления муниципальным проектом (программой).</w:t>
      </w:r>
    </w:p>
    <w:p w:rsidR="005A1716" w:rsidRPr="00F6582A" w:rsidRDefault="005A1716" w:rsidP="005A1716">
      <w:pPr>
        <w:autoSpaceDE w:val="0"/>
        <w:autoSpaceDN w:val="0"/>
        <w:adjustRightInd w:val="0"/>
        <w:spacing w:after="0" w:line="240" w:lineRule="auto"/>
        <w:ind w:firstLine="709"/>
        <w:jc w:val="both"/>
        <w:rPr>
          <w:rFonts w:ascii="Times New Roman" w:hAnsi="Times New Roman" w:cs="Times New Roman"/>
          <w:sz w:val="28"/>
          <w:szCs w:val="28"/>
        </w:rPr>
      </w:pPr>
      <w:r w:rsidRPr="00F6582A">
        <w:rPr>
          <w:rFonts w:ascii="Times New Roman" w:hAnsi="Times New Roman" w:cs="Times New Roman"/>
          <w:sz w:val="28"/>
          <w:szCs w:val="28"/>
        </w:rPr>
        <w:t>5</w:t>
      </w:r>
      <w:r w:rsidR="00344867">
        <w:rPr>
          <w:rFonts w:ascii="Times New Roman" w:hAnsi="Times New Roman" w:cs="Times New Roman"/>
          <w:sz w:val="28"/>
          <w:szCs w:val="28"/>
        </w:rPr>
        <w:t>.6</w:t>
      </w:r>
      <w:r w:rsidRPr="00F6582A">
        <w:rPr>
          <w:rFonts w:ascii="Times New Roman" w:hAnsi="Times New Roman" w:cs="Times New Roman"/>
          <w:sz w:val="28"/>
          <w:szCs w:val="28"/>
        </w:rPr>
        <w:t xml:space="preserve">. Результаты мониторинга реализации муниципального проекта (программы) определяются с учетом методических рекомендаций регионального проектного офиса по мониторингу проектов (программ) и ежемесячно, не позднее последнего рабочего дня отчетного месяца, представляются в муниципальный </w:t>
      </w:r>
      <w:r w:rsidRPr="00F6582A">
        <w:rPr>
          <w:rFonts w:ascii="Times New Roman" w:hAnsi="Times New Roman" w:cs="Times New Roman"/>
          <w:bCs/>
          <w:sz w:val="28"/>
          <w:szCs w:val="28"/>
        </w:rPr>
        <w:t>проектный офис</w:t>
      </w:r>
      <w:r w:rsidRPr="00F6582A">
        <w:rPr>
          <w:rFonts w:ascii="Times New Roman" w:hAnsi="Times New Roman" w:cs="Times New Roman"/>
          <w:sz w:val="28"/>
          <w:szCs w:val="28"/>
        </w:rPr>
        <w:t>.</w:t>
      </w:r>
    </w:p>
    <w:p w:rsidR="005A1716" w:rsidRPr="00F6582A" w:rsidRDefault="005A1716" w:rsidP="005A17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44867">
        <w:rPr>
          <w:rFonts w:ascii="Times New Roman" w:hAnsi="Times New Roman" w:cs="Times New Roman"/>
          <w:sz w:val="28"/>
          <w:szCs w:val="28"/>
        </w:rPr>
        <w:t>7</w:t>
      </w:r>
      <w:r w:rsidRPr="00F6582A">
        <w:rPr>
          <w:rFonts w:ascii="Times New Roman" w:hAnsi="Times New Roman" w:cs="Times New Roman"/>
          <w:sz w:val="28"/>
          <w:szCs w:val="28"/>
        </w:rPr>
        <w:t xml:space="preserve">.Муниципальный </w:t>
      </w:r>
      <w:r w:rsidRPr="00F6582A">
        <w:rPr>
          <w:rFonts w:ascii="Times New Roman" w:hAnsi="Times New Roman" w:cs="Times New Roman"/>
          <w:bCs/>
          <w:sz w:val="28"/>
          <w:szCs w:val="28"/>
        </w:rPr>
        <w:t>проектный офис</w:t>
      </w:r>
      <w:r w:rsidRPr="00F6582A">
        <w:rPr>
          <w:rFonts w:ascii="Times New Roman" w:hAnsi="Times New Roman" w:cs="Times New Roman"/>
          <w:sz w:val="28"/>
          <w:szCs w:val="28"/>
        </w:rPr>
        <w:t xml:space="preserve"> анализирует результаты мониторинга реализации муниципальных проектов (программ), при необходимости инициирует рассмотрение соответствующих вопросов на </w:t>
      </w:r>
      <w:r w:rsidRPr="00F6582A">
        <w:rPr>
          <w:rFonts w:ascii="Times New Roman" w:hAnsi="Times New Roman" w:cs="Times New Roman"/>
          <w:sz w:val="28"/>
          <w:szCs w:val="28"/>
        </w:rPr>
        <w:lastRenderedPageBreak/>
        <w:t>заседаниях проектного комитета или муниципального координационного совета.</w:t>
      </w:r>
    </w:p>
    <w:p w:rsidR="00344867" w:rsidRPr="00F6582A" w:rsidRDefault="00344867" w:rsidP="00344867">
      <w:pPr>
        <w:autoSpaceDE w:val="0"/>
        <w:spacing w:after="0" w:line="240" w:lineRule="auto"/>
        <w:ind w:firstLine="709"/>
        <w:jc w:val="both"/>
        <w:rPr>
          <w:rFonts w:ascii="Times New Roman" w:hAnsi="Times New Roman" w:cs="Times New Roman"/>
          <w:sz w:val="28"/>
          <w:szCs w:val="28"/>
          <w:lang w:bidi="mr-IN"/>
        </w:rPr>
      </w:pPr>
      <w:r>
        <w:rPr>
          <w:rFonts w:ascii="Times New Roman" w:hAnsi="Times New Roman" w:cs="Times New Roman"/>
          <w:sz w:val="28"/>
          <w:szCs w:val="28"/>
          <w:lang w:bidi="mr-IN"/>
        </w:rPr>
        <w:t>5</w:t>
      </w:r>
      <w:r w:rsidRPr="00F6582A">
        <w:rPr>
          <w:rFonts w:ascii="Times New Roman" w:hAnsi="Times New Roman" w:cs="Times New Roman"/>
          <w:sz w:val="28"/>
          <w:szCs w:val="28"/>
          <w:lang w:bidi="mr-IN"/>
        </w:rPr>
        <w:t>.</w:t>
      </w:r>
      <w:r w:rsidR="007B4EBA">
        <w:rPr>
          <w:rFonts w:ascii="Times New Roman" w:hAnsi="Times New Roman" w:cs="Times New Roman"/>
          <w:sz w:val="28"/>
          <w:szCs w:val="28"/>
          <w:lang w:bidi="mr-IN"/>
        </w:rPr>
        <w:t>8</w:t>
      </w:r>
      <w:r>
        <w:rPr>
          <w:rFonts w:ascii="Times New Roman" w:hAnsi="Times New Roman" w:cs="Times New Roman"/>
          <w:sz w:val="28"/>
          <w:szCs w:val="28"/>
          <w:lang w:bidi="mr-IN"/>
        </w:rPr>
        <w:t xml:space="preserve">. Результаты </w:t>
      </w:r>
      <w:r w:rsidRPr="00F6582A">
        <w:rPr>
          <w:rFonts w:ascii="Times New Roman" w:hAnsi="Times New Roman" w:cs="Times New Roman"/>
          <w:sz w:val="28"/>
          <w:szCs w:val="28"/>
          <w:lang w:bidi="mr-IN"/>
        </w:rPr>
        <w:t xml:space="preserve">мониторинга реализации </w:t>
      </w:r>
      <w:r w:rsidRPr="00F6582A">
        <w:rPr>
          <w:rFonts w:ascii="Times New Roman" w:hAnsi="Times New Roman" w:cs="Times New Roman"/>
          <w:sz w:val="28"/>
          <w:szCs w:val="28"/>
        </w:rPr>
        <w:t xml:space="preserve">муниципального </w:t>
      </w:r>
      <w:r w:rsidRPr="00F6582A">
        <w:rPr>
          <w:rFonts w:ascii="Times New Roman" w:hAnsi="Times New Roman" w:cs="Times New Roman"/>
          <w:sz w:val="28"/>
          <w:szCs w:val="28"/>
          <w:lang w:bidi="mr-IN"/>
        </w:rPr>
        <w:t xml:space="preserve">проекта (программы) рассматриваются на заседаниях проектного комитета. Информацию о ходе реализации </w:t>
      </w:r>
      <w:r w:rsidRPr="00F6582A">
        <w:rPr>
          <w:rFonts w:ascii="Times New Roman" w:hAnsi="Times New Roman" w:cs="Times New Roman"/>
          <w:sz w:val="28"/>
          <w:szCs w:val="28"/>
        </w:rPr>
        <w:t xml:space="preserve">муниципального </w:t>
      </w:r>
      <w:r w:rsidRPr="00F6582A">
        <w:rPr>
          <w:rFonts w:ascii="Times New Roman" w:hAnsi="Times New Roman" w:cs="Times New Roman"/>
          <w:sz w:val="28"/>
          <w:szCs w:val="28"/>
          <w:lang w:bidi="mr-IN"/>
        </w:rPr>
        <w:t xml:space="preserve">проекта (программы) докладывает руководитель </w:t>
      </w:r>
      <w:r w:rsidRPr="00F6582A">
        <w:rPr>
          <w:rFonts w:ascii="Times New Roman" w:hAnsi="Times New Roman" w:cs="Times New Roman"/>
          <w:sz w:val="28"/>
          <w:szCs w:val="28"/>
        </w:rPr>
        <w:t xml:space="preserve">муниципального </w:t>
      </w:r>
      <w:r w:rsidRPr="00F6582A">
        <w:rPr>
          <w:rFonts w:ascii="Times New Roman" w:hAnsi="Times New Roman" w:cs="Times New Roman"/>
          <w:sz w:val="28"/>
          <w:szCs w:val="28"/>
          <w:lang w:bidi="mr-IN"/>
        </w:rPr>
        <w:t>проекта (программы).</w:t>
      </w:r>
    </w:p>
    <w:p w:rsidR="00344867" w:rsidRPr="00F6582A" w:rsidRDefault="00344867" w:rsidP="00344867">
      <w:pPr>
        <w:autoSpaceDE w:val="0"/>
        <w:autoSpaceDN w:val="0"/>
        <w:adjustRightInd w:val="0"/>
        <w:spacing w:after="0" w:line="240" w:lineRule="auto"/>
        <w:ind w:firstLine="709"/>
        <w:jc w:val="both"/>
        <w:rPr>
          <w:rFonts w:ascii="Times New Roman" w:hAnsi="Times New Roman" w:cs="Times New Roman"/>
          <w:sz w:val="28"/>
          <w:szCs w:val="28"/>
        </w:rPr>
      </w:pPr>
      <w:r w:rsidRPr="00F6582A">
        <w:rPr>
          <w:rFonts w:ascii="Times New Roman" w:hAnsi="Times New Roman" w:cs="Times New Roman"/>
          <w:sz w:val="28"/>
          <w:szCs w:val="28"/>
        </w:rPr>
        <w:t>В случае выявления рисков реализации муниципальных проектов (программ), требующих внесения изменений в паспорт муниципального проекта (программы) и (или) сводный план муниципального проекта (программы), дополнительно к результатам мониторинга реализации муниципального про</w:t>
      </w:r>
      <w:r>
        <w:rPr>
          <w:rFonts w:ascii="Times New Roman" w:hAnsi="Times New Roman" w:cs="Times New Roman"/>
          <w:sz w:val="28"/>
          <w:szCs w:val="28"/>
        </w:rPr>
        <w:t>екта (программы) представляе</w:t>
      </w:r>
      <w:r w:rsidRPr="00F6582A">
        <w:rPr>
          <w:rFonts w:ascii="Times New Roman" w:hAnsi="Times New Roman" w:cs="Times New Roman"/>
          <w:sz w:val="28"/>
          <w:szCs w:val="28"/>
        </w:rPr>
        <w:t>тся информация о принятых мерах и (или) соответствующие предложения о мероприятиях по корректирующим воздействиям.</w:t>
      </w:r>
    </w:p>
    <w:p w:rsidR="00344867" w:rsidRPr="00F6582A" w:rsidRDefault="00344867" w:rsidP="00344867">
      <w:pPr>
        <w:autoSpaceDE w:val="0"/>
        <w:autoSpaceDN w:val="0"/>
        <w:adjustRightInd w:val="0"/>
        <w:spacing w:after="0" w:line="240" w:lineRule="auto"/>
        <w:ind w:firstLine="709"/>
        <w:jc w:val="both"/>
        <w:rPr>
          <w:rFonts w:ascii="Times New Roman" w:hAnsi="Times New Roman" w:cs="Times New Roman"/>
          <w:sz w:val="28"/>
          <w:szCs w:val="28"/>
        </w:rPr>
      </w:pPr>
      <w:r w:rsidRPr="00F6582A">
        <w:rPr>
          <w:rFonts w:ascii="Times New Roman" w:hAnsi="Times New Roman" w:cs="Times New Roman"/>
          <w:sz w:val="28"/>
          <w:szCs w:val="28"/>
        </w:rPr>
        <w:t>В рамках указанных заседаний могут приниматься решения о проведении оценок и иных контрольных мероприятий муниципального проекта (программы) или иные решения в отношении муниципального проекта (программы).</w:t>
      </w:r>
    </w:p>
    <w:p w:rsidR="00923718" w:rsidRDefault="007B4EBA" w:rsidP="00923718">
      <w:pPr>
        <w:pStyle w:val="ConsPlusNormal"/>
        <w:ind w:firstLine="709"/>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5.9</w:t>
      </w:r>
      <w:r w:rsidR="00344867" w:rsidRPr="00344867">
        <w:rPr>
          <w:rFonts w:ascii="Times New Roman" w:hAnsi="Times New Roman" w:cs="Times New Roman"/>
          <w:color w:val="000000" w:themeColor="text1"/>
          <w:spacing w:val="2"/>
          <w:sz w:val="28"/>
          <w:szCs w:val="28"/>
          <w:shd w:val="clear" w:color="auto" w:fill="FFFFFF"/>
        </w:rPr>
        <w:t>. Результаты мон</w:t>
      </w:r>
      <w:r w:rsidR="00344867">
        <w:rPr>
          <w:rFonts w:ascii="Times New Roman" w:hAnsi="Times New Roman" w:cs="Times New Roman"/>
          <w:color w:val="000000" w:themeColor="text1"/>
          <w:spacing w:val="2"/>
          <w:sz w:val="28"/>
          <w:szCs w:val="28"/>
          <w:shd w:val="clear" w:color="auto" w:fill="FFFFFF"/>
        </w:rPr>
        <w:t>иторинга реализации муниципальных</w:t>
      </w:r>
      <w:r w:rsidR="00344867" w:rsidRPr="00344867">
        <w:rPr>
          <w:rFonts w:ascii="Times New Roman" w:hAnsi="Times New Roman" w:cs="Times New Roman"/>
          <w:color w:val="000000" w:themeColor="text1"/>
          <w:spacing w:val="2"/>
          <w:sz w:val="28"/>
          <w:szCs w:val="28"/>
          <w:shd w:val="clear" w:color="auto" w:fill="FFFFFF"/>
        </w:rPr>
        <w:t xml:space="preserve"> проектов (программ) к заседаниям проектного коми</w:t>
      </w:r>
      <w:r w:rsidR="00344867">
        <w:rPr>
          <w:rFonts w:ascii="Times New Roman" w:hAnsi="Times New Roman" w:cs="Times New Roman"/>
          <w:color w:val="000000" w:themeColor="text1"/>
          <w:spacing w:val="2"/>
          <w:sz w:val="28"/>
          <w:szCs w:val="28"/>
          <w:shd w:val="clear" w:color="auto" w:fill="FFFFFF"/>
        </w:rPr>
        <w:t>тета представляются муниципальным</w:t>
      </w:r>
      <w:r w:rsidR="00344867" w:rsidRPr="00344867">
        <w:rPr>
          <w:rFonts w:ascii="Times New Roman" w:hAnsi="Times New Roman" w:cs="Times New Roman"/>
          <w:color w:val="000000" w:themeColor="text1"/>
          <w:spacing w:val="2"/>
          <w:sz w:val="28"/>
          <w:szCs w:val="28"/>
          <w:shd w:val="clear" w:color="auto" w:fill="FFFFFF"/>
        </w:rPr>
        <w:t xml:space="preserve"> проектным офисом.</w:t>
      </w:r>
    </w:p>
    <w:p w:rsidR="007B4EBA" w:rsidRPr="007B4EBA" w:rsidRDefault="007B4EBA" w:rsidP="0092371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5.10. </w:t>
      </w:r>
      <w:r w:rsidRPr="007B4EBA">
        <w:rPr>
          <w:rFonts w:ascii="Times New Roman" w:hAnsi="Times New Roman" w:cs="Times New Roman"/>
          <w:color w:val="000000" w:themeColor="text1"/>
          <w:spacing w:val="2"/>
          <w:sz w:val="28"/>
          <w:szCs w:val="28"/>
          <w:shd w:val="clear" w:color="auto" w:fill="FFFFFF"/>
        </w:rPr>
        <w:t>Мероприятия по корректирующим воздействиям, включен</w:t>
      </w:r>
      <w:r>
        <w:rPr>
          <w:rFonts w:ascii="Times New Roman" w:hAnsi="Times New Roman" w:cs="Times New Roman"/>
          <w:color w:val="000000" w:themeColor="text1"/>
          <w:spacing w:val="2"/>
          <w:sz w:val="28"/>
          <w:szCs w:val="28"/>
          <w:shd w:val="clear" w:color="auto" w:fill="FFFFFF"/>
        </w:rPr>
        <w:t>ные в сводный план муниципального</w:t>
      </w:r>
      <w:r w:rsidRPr="007B4EBA">
        <w:rPr>
          <w:rFonts w:ascii="Times New Roman" w:hAnsi="Times New Roman" w:cs="Times New Roman"/>
          <w:color w:val="000000" w:themeColor="text1"/>
          <w:spacing w:val="2"/>
          <w:sz w:val="28"/>
          <w:szCs w:val="28"/>
          <w:shd w:val="clear" w:color="auto" w:fill="FFFFFF"/>
        </w:rPr>
        <w:t xml:space="preserve"> проекта (программы</w:t>
      </w:r>
      <w:r>
        <w:rPr>
          <w:rFonts w:ascii="Times New Roman" w:hAnsi="Times New Roman" w:cs="Times New Roman"/>
          <w:color w:val="000000" w:themeColor="text1"/>
          <w:spacing w:val="2"/>
          <w:sz w:val="28"/>
          <w:szCs w:val="28"/>
          <w:shd w:val="clear" w:color="auto" w:fill="FFFFFF"/>
        </w:rPr>
        <w:t>) или рабочий план муниципального</w:t>
      </w:r>
      <w:r w:rsidRPr="007B4EBA">
        <w:rPr>
          <w:rFonts w:ascii="Times New Roman" w:hAnsi="Times New Roman" w:cs="Times New Roman"/>
          <w:color w:val="000000" w:themeColor="text1"/>
          <w:spacing w:val="2"/>
          <w:sz w:val="28"/>
          <w:szCs w:val="28"/>
          <w:shd w:val="clear" w:color="auto" w:fill="FFFFFF"/>
        </w:rPr>
        <w:t xml:space="preserve"> проекта (программы), подлежат контролю на уровне органа, утвердившего соответствующий план.</w:t>
      </w:r>
    </w:p>
    <w:p w:rsidR="00344867" w:rsidRPr="00344867" w:rsidRDefault="00344867" w:rsidP="00923718">
      <w:pPr>
        <w:pStyle w:val="ConsPlusNormal"/>
        <w:ind w:firstLine="709"/>
        <w:jc w:val="both"/>
        <w:rPr>
          <w:rFonts w:ascii="Times New Roman" w:hAnsi="Times New Roman" w:cs="Times New Roman"/>
          <w:color w:val="000000" w:themeColor="text1"/>
          <w:sz w:val="28"/>
          <w:szCs w:val="28"/>
        </w:rPr>
      </w:pPr>
    </w:p>
    <w:p w:rsidR="00A94B36" w:rsidRPr="009F04DC" w:rsidRDefault="00A94B36" w:rsidP="00A94B36">
      <w:pPr>
        <w:pStyle w:val="ConsPlusNormal"/>
        <w:jc w:val="center"/>
        <w:outlineLvl w:val="1"/>
        <w:rPr>
          <w:rFonts w:ascii="Times New Roman" w:hAnsi="Times New Roman" w:cs="Times New Roman"/>
          <w:sz w:val="28"/>
          <w:szCs w:val="28"/>
        </w:rPr>
      </w:pPr>
      <w:r w:rsidRPr="009F04DC">
        <w:rPr>
          <w:rFonts w:ascii="Times New Roman" w:hAnsi="Times New Roman" w:cs="Times New Roman"/>
          <w:sz w:val="28"/>
          <w:szCs w:val="28"/>
        </w:rPr>
        <w:t xml:space="preserve">6. Завершение </w:t>
      </w:r>
      <w:r w:rsidRPr="009F04DC">
        <w:rPr>
          <w:rFonts w:ascii="Times New Roman" w:hAnsi="Times New Roman" w:cs="Times New Roman"/>
          <w:sz w:val="28"/>
          <w:szCs w:val="28"/>
          <w:lang w:bidi="mr-IN"/>
        </w:rPr>
        <w:t>муниципального</w:t>
      </w:r>
      <w:r w:rsidRPr="009F04DC">
        <w:rPr>
          <w:rFonts w:ascii="Times New Roman" w:hAnsi="Times New Roman" w:cs="Times New Roman"/>
          <w:sz w:val="28"/>
          <w:szCs w:val="28"/>
        </w:rPr>
        <w:t xml:space="preserve"> проекта (программы)</w:t>
      </w:r>
    </w:p>
    <w:p w:rsidR="00A94B36" w:rsidRPr="00222E29" w:rsidRDefault="00A94B36" w:rsidP="00A94B36">
      <w:pPr>
        <w:pStyle w:val="ConsPlusNormal"/>
        <w:jc w:val="both"/>
        <w:rPr>
          <w:highlight w:val="yellow"/>
        </w:rPr>
      </w:pPr>
    </w:p>
    <w:p w:rsidR="00144AA3" w:rsidRPr="00144AA3" w:rsidRDefault="00144AA3" w:rsidP="00144AA3">
      <w:pPr>
        <w:autoSpaceDE w:val="0"/>
        <w:spacing w:after="0" w:line="240" w:lineRule="auto"/>
        <w:ind w:firstLine="709"/>
        <w:jc w:val="both"/>
        <w:rPr>
          <w:rFonts w:ascii="Times New Roman" w:hAnsi="Times New Roman" w:cs="Times New Roman"/>
          <w:spacing w:val="-4"/>
          <w:sz w:val="28"/>
          <w:szCs w:val="28"/>
          <w:lang w:bidi="mr-IN"/>
        </w:rPr>
      </w:pPr>
      <w:r>
        <w:rPr>
          <w:rFonts w:ascii="Times New Roman" w:hAnsi="Times New Roman" w:cs="Times New Roman"/>
          <w:sz w:val="28"/>
          <w:szCs w:val="28"/>
        </w:rPr>
        <w:t>6</w:t>
      </w:r>
      <w:r w:rsidRPr="00144AA3">
        <w:rPr>
          <w:rFonts w:ascii="Times New Roman" w:hAnsi="Times New Roman" w:cs="Times New Roman"/>
          <w:sz w:val="28"/>
          <w:szCs w:val="28"/>
        </w:rPr>
        <w:t>.</w:t>
      </w:r>
      <w:r>
        <w:rPr>
          <w:rFonts w:ascii="Times New Roman" w:hAnsi="Times New Roman" w:cs="Times New Roman"/>
          <w:sz w:val="28"/>
          <w:szCs w:val="28"/>
        </w:rPr>
        <w:t>1.</w:t>
      </w:r>
      <w:r w:rsidRPr="00144AA3">
        <w:rPr>
          <w:rFonts w:ascii="Times New Roman" w:hAnsi="Times New Roman" w:cs="Times New Roman"/>
          <w:sz w:val="28"/>
          <w:szCs w:val="28"/>
        </w:rPr>
        <w:t xml:space="preserve"> </w:t>
      </w:r>
      <w:r w:rsidRPr="00144AA3">
        <w:rPr>
          <w:rFonts w:ascii="Times New Roman" w:hAnsi="Times New Roman" w:cs="Times New Roman"/>
          <w:spacing w:val="-4"/>
          <w:sz w:val="28"/>
          <w:szCs w:val="28"/>
          <w:lang w:bidi="mr-IN"/>
        </w:rPr>
        <w:t xml:space="preserve">Проект решения </w:t>
      </w:r>
      <w:r w:rsidRPr="00144AA3">
        <w:rPr>
          <w:rFonts w:ascii="Times New Roman" w:hAnsi="Times New Roman" w:cs="Times New Roman"/>
          <w:sz w:val="28"/>
          <w:szCs w:val="28"/>
        </w:rPr>
        <w:t>муниципального координационного совета</w:t>
      </w:r>
      <w:r w:rsidRPr="00144AA3">
        <w:rPr>
          <w:rFonts w:ascii="Times New Roman" w:hAnsi="Times New Roman" w:cs="Times New Roman"/>
          <w:spacing w:val="-4"/>
          <w:sz w:val="28"/>
          <w:szCs w:val="28"/>
          <w:lang w:bidi="mr-IN"/>
        </w:rPr>
        <w:t xml:space="preserve"> о плановом завершении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 xml:space="preserve">проекта (программы) подготавливается руководителем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 xml:space="preserve">проекта (программы) и рассматривается </w:t>
      </w:r>
      <w:r w:rsidRPr="00144AA3">
        <w:rPr>
          <w:rFonts w:ascii="Times New Roman" w:hAnsi="Times New Roman" w:cs="Times New Roman"/>
          <w:sz w:val="28"/>
          <w:szCs w:val="28"/>
        </w:rPr>
        <w:t xml:space="preserve">муниципальным координационным советом </w:t>
      </w:r>
      <w:r w:rsidRPr="00144AA3">
        <w:rPr>
          <w:rFonts w:ascii="Times New Roman" w:hAnsi="Times New Roman" w:cs="Times New Roman"/>
          <w:spacing w:val="-4"/>
          <w:sz w:val="28"/>
          <w:szCs w:val="28"/>
          <w:lang w:bidi="mr-IN"/>
        </w:rPr>
        <w:t>после его одобрения проектным комитетом.</w:t>
      </w:r>
    </w:p>
    <w:p w:rsidR="00144AA3" w:rsidRPr="00144AA3" w:rsidRDefault="00230E4F" w:rsidP="00144AA3">
      <w:pPr>
        <w:autoSpaceDE w:val="0"/>
        <w:spacing w:after="0" w:line="240" w:lineRule="auto"/>
        <w:ind w:firstLine="709"/>
        <w:jc w:val="both"/>
        <w:rPr>
          <w:rFonts w:ascii="Times New Roman" w:hAnsi="Times New Roman" w:cs="Times New Roman"/>
          <w:spacing w:val="-4"/>
          <w:sz w:val="28"/>
          <w:szCs w:val="28"/>
          <w:lang w:bidi="mr-IN"/>
        </w:rPr>
      </w:pPr>
      <w:r>
        <w:rPr>
          <w:rFonts w:ascii="Times New Roman" w:hAnsi="Times New Roman" w:cs="Times New Roman"/>
          <w:spacing w:val="-4"/>
          <w:sz w:val="28"/>
          <w:szCs w:val="28"/>
          <w:lang w:bidi="mr-IN"/>
        </w:rPr>
        <w:t>6</w:t>
      </w:r>
      <w:r w:rsidR="00144AA3" w:rsidRPr="00144AA3">
        <w:rPr>
          <w:rFonts w:ascii="Times New Roman" w:hAnsi="Times New Roman" w:cs="Times New Roman"/>
          <w:spacing w:val="-4"/>
          <w:sz w:val="28"/>
          <w:szCs w:val="28"/>
          <w:lang w:bidi="mr-IN"/>
        </w:rPr>
        <w:t>.</w:t>
      </w:r>
      <w:r>
        <w:rPr>
          <w:rFonts w:ascii="Times New Roman" w:hAnsi="Times New Roman" w:cs="Times New Roman"/>
          <w:spacing w:val="-4"/>
          <w:sz w:val="28"/>
          <w:szCs w:val="28"/>
          <w:lang w:bidi="mr-IN"/>
        </w:rPr>
        <w:t>2.</w:t>
      </w:r>
      <w:r w:rsidR="00144AA3" w:rsidRPr="00144AA3">
        <w:rPr>
          <w:rFonts w:ascii="Times New Roman" w:hAnsi="Times New Roman" w:cs="Times New Roman"/>
          <w:spacing w:val="-4"/>
          <w:sz w:val="28"/>
          <w:szCs w:val="28"/>
          <w:lang w:bidi="mr-IN"/>
        </w:rPr>
        <w:t xml:space="preserve"> В ходе реализации </w:t>
      </w:r>
      <w:r w:rsidR="00144AA3" w:rsidRPr="00144AA3">
        <w:rPr>
          <w:rFonts w:ascii="Times New Roman" w:hAnsi="Times New Roman" w:cs="Times New Roman"/>
          <w:sz w:val="28"/>
          <w:szCs w:val="28"/>
        </w:rPr>
        <w:t xml:space="preserve">муниципального </w:t>
      </w:r>
      <w:r w:rsidR="00144AA3" w:rsidRPr="00144AA3">
        <w:rPr>
          <w:rFonts w:ascii="Times New Roman" w:hAnsi="Times New Roman" w:cs="Times New Roman"/>
          <w:spacing w:val="-4"/>
          <w:sz w:val="28"/>
          <w:szCs w:val="28"/>
          <w:lang w:bidi="mr-IN"/>
        </w:rPr>
        <w:t xml:space="preserve">проекта (программы) руководитель </w:t>
      </w:r>
      <w:r w:rsidR="00144AA3" w:rsidRPr="00144AA3">
        <w:rPr>
          <w:rFonts w:ascii="Times New Roman" w:hAnsi="Times New Roman" w:cs="Times New Roman"/>
          <w:sz w:val="28"/>
          <w:szCs w:val="28"/>
        </w:rPr>
        <w:t xml:space="preserve">муниципального </w:t>
      </w:r>
      <w:r w:rsidR="00144AA3" w:rsidRPr="00144AA3">
        <w:rPr>
          <w:rFonts w:ascii="Times New Roman" w:hAnsi="Times New Roman" w:cs="Times New Roman"/>
          <w:spacing w:val="-4"/>
          <w:sz w:val="28"/>
          <w:szCs w:val="28"/>
          <w:lang w:bidi="mr-IN"/>
        </w:rPr>
        <w:t xml:space="preserve">проекта (программы) может инициировать процедуру прекращения или приостановления </w:t>
      </w:r>
      <w:r w:rsidR="00144AA3" w:rsidRPr="00144AA3">
        <w:rPr>
          <w:rFonts w:ascii="Times New Roman" w:hAnsi="Times New Roman" w:cs="Times New Roman"/>
          <w:sz w:val="28"/>
          <w:szCs w:val="28"/>
        </w:rPr>
        <w:t xml:space="preserve">муниципального </w:t>
      </w:r>
      <w:r w:rsidR="00144AA3" w:rsidRPr="00144AA3">
        <w:rPr>
          <w:rFonts w:ascii="Times New Roman" w:hAnsi="Times New Roman" w:cs="Times New Roman"/>
          <w:spacing w:val="-4"/>
          <w:sz w:val="28"/>
          <w:szCs w:val="28"/>
          <w:lang w:bidi="mr-IN"/>
        </w:rPr>
        <w:t>проекта (программы).</w:t>
      </w:r>
    </w:p>
    <w:p w:rsidR="00144AA3" w:rsidRPr="00144AA3" w:rsidRDefault="00144AA3" w:rsidP="00144AA3">
      <w:pPr>
        <w:autoSpaceDE w:val="0"/>
        <w:spacing w:after="0" w:line="240" w:lineRule="auto"/>
        <w:ind w:firstLine="709"/>
        <w:jc w:val="both"/>
        <w:rPr>
          <w:rFonts w:ascii="Times New Roman" w:hAnsi="Times New Roman" w:cs="Times New Roman"/>
          <w:spacing w:val="-4"/>
          <w:sz w:val="28"/>
          <w:szCs w:val="28"/>
          <w:lang w:bidi="mr-IN"/>
        </w:rPr>
      </w:pPr>
      <w:r w:rsidRPr="00144AA3">
        <w:rPr>
          <w:rFonts w:ascii="Times New Roman" w:hAnsi="Times New Roman" w:cs="Times New Roman"/>
          <w:spacing w:val="-4"/>
          <w:sz w:val="28"/>
          <w:szCs w:val="28"/>
          <w:lang w:bidi="mr-IN"/>
        </w:rPr>
        <w:t xml:space="preserve">Прекращение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проекта (программы) означает его досрочное завершение без возможности возобновления.</w:t>
      </w:r>
    </w:p>
    <w:p w:rsidR="00144AA3" w:rsidRPr="00144AA3" w:rsidRDefault="00144AA3" w:rsidP="00144AA3">
      <w:pPr>
        <w:autoSpaceDE w:val="0"/>
        <w:spacing w:after="0" w:line="240" w:lineRule="auto"/>
        <w:ind w:firstLine="708"/>
        <w:jc w:val="both"/>
        <w:rPr>
          <w:rFonts w:ascii="Times New Roman" w:hAnsi="Times New Roman" w:cs="Times New Roman"/>
          <w:spacing w:val="-4"/>
          <w:sz w:val="28"/>
          <w:szCs w:val="28"/>
          <w:lang w:bidi="mr-IN"/>
        </w:rPr>
      </w:pPr>
      <w:r w:rsidRPr="00144AA3">
        <w:rPr>
          <w:rFonts w:ascii="Times New Roman" w:hAnsi="Times New Roman" w:cs="Times New Roman"/>
          <w:spacing w:val="-4"/>
          <w:sz w:val="28"/>
          <w:szCs w:val="28"/>
          <w:lang w:bidi="mr-IN"/>
        </w:rPr>
        <w:t xml:space="preserve">Приостановление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проекта (программы) означает его досрочное завершение с возможностью последующего возобновления.</w:t>
      </w:r>
    </w:p>
    <w:p w:rsidR="00144AA3" w:rsidRPr="00144AA3" w:rsidRDefault="00230E4F" w:rsidP="00144AA3">
      <w:pPr>
        <w:autoSpaceDE w:val="0"/>
        <w:spacing w:after="0" w:line="240" w:lineRule="auto"/>
        <w:ind w:firstLine="708"/>
        <w:jc w:val="both"/>
        <w:rPr>
          <w:rFonts w:ascii="Times New Roman" w:hAnsi="Times New Roman" w:cs="Times New Roman"/>
          <w:spacing w:val="-4"/>
          <w:sz w:val="28"/>
          <w:szCs w:val="28"/>
          <w:lang w:bidi="mr-IN"/>
        </w:rPr>
      </w:pPr>
      <w:r>
        <w:rPr>
          <w:rFonts w:ascii="Times New Roman" w:hAnsi="Times New Roman" w:cs="Times New Roman"/>
          <w:spacing w:val="-4"/>
          <w:sz w:val="28"/>
          <w:szCs w:val="28"/>
          <w:lang w:bidi="mr-IN"/>
        </w:rPr>
        <w:t>6</w:t>
      </w:r>
      <w:r w:rsidR="00144AA3" w:rsidRPr="00144AA3">
        <w:rPr>
          <w:rFonts w:ascii="Times New Roman" w:hAnsi="Times New Roman" w:cs="Times New Roman"/>
          <w:spacing w:val="-4"/>
          <w:sz w:val="28"/>
          <w:szCs w:val="28"/>
          <w:lang w:bidi="mr-IN"/>
        </w:rPr>
        <w:t>.</w:t>
      </w:r>
      <w:r>
        <w:rPr>
          <w:rFonts w:ascii="Times New Roman" w:hAnsi="Times New Roman" w:cs="Times New Roman"/>
          <w:spacing w:val="-4"/>
          <w:sz w:val="28"/>
          <w:szCs w:val="28"/>
          <w:lang w:bidi="mr-IN"/>
        </w:rPr>
        <w:t>3.</w:t>
      </w:r>
      <w:r w:rsidR="00144AA3" w:rsidRPr="00144AA3">
        <w:rPr>
          <w:rFonts w:ascii="Times New Roman" w:hAnsi="Times New Roman" w:cs="Times New Roman"/>
          <w:spacing w:val="-4"/>
          <w:sz w:val="28"/>
          <w:szCs w:val="28"/>
          <w:lang w:bidi="mr-IN"/>
        </w:rPr>
        <w:t xml:space="preserve"> Решение о прекращении или приостановлении </w:t>
      </w:r>
      <w:r w:rsidR="00144AA3" w:rsidRPr="00144AA3">
        <w:rPr>
          <w:rFonts w:ascii="Times New Roman" w:hAnsi="Times New Roman" w:cs="Times New Roman"/>
          <w:sz w:val="28"/>
          <w:szCs w:val="28"/>
        </w:rPr>
        <w:t xml:space="preserve">муниципального </w:t>
      </w:r>
      <w:r w:rsidR="00144AA3" w:rsidRPr="00144AA3">
        <w:rPr>
          <w:rFonts w:ascii="Times New Roman" w:hAnsi="Times New Roman" w:cs="Times New Roman"/>
          <w:spacing w:val="-4"/>
          <w:sz w:val="28"/>
          <w:szCs w:val="28"/>
          <w:lang w:bidi="mr-IN"/>
        </w:rPr>
        <w:t xml:space="preserve">проекта (программы) также может быть принято по окончании этапов </w:t>
      </w:r>
      <w:r w:rsidR="00144AA3" w:rsidRPr="00144AA3">
        <w:rPr>
          <w:rFonts w:ascii="Times New Roman" w:hAnsi="Times New Roman" w:cs="Times New Roman"/>
          <w:sz w:val="28"/>
          <w:szCs w:val="28"/>
        </w:rPr>
        <w:t xml:space="preserve">муниципального </w:t>
      </w:r>
      <w:r w:rsidR="00144AA3" w:rsidRPr="00144AA3">
        <w:rPr>
          <w:rFonts w:ascii="Times New Roman" w:hAnsi="Times New Roman" w:cs="Times New Roman"/>
          <w:spacing w:val="-4"/>
          <w:sz w:val="28"/>
          <w:szCs w:val="28"/>
          <w:lang w:bidi="mr-IN"/>
        </w:rPr>
        <w:t xml:space="preserve">проекта (программы) </w:t>
      </w:r>
      <w:r w:rsidR="00144AA3" w:rsidRPr="00144AA3">
        <w:rPr>
          <w:rFonts w:ascii="Times New Roman" w:hAnsi="Times New Roman" w:cs="Times New Roman"/>
          <w:sz w:val="28"/>
          <w:szCs w:val="28"/>
        </w:rPr>
        <w:t>муниципальным координационным советом</w:t>
      </w:r>
      <w:r w:rsidR="00144AA3" w:rsidRPr="00144AA3">
        <w:rPr>
          <w:rFonts w:ascii="Times New Roman" w:hAnsi="Times New Roman" w:cs="Times New Roman"/>
          <w:spacing w:val="-4"/>
          <w:sz w:val="28"/>
          <w:szCs w:val="28"/>
          <w:lang w:bidi="mr-IN"/>
        </w:rPr>
        <w:t xml:space="preserve"> после одобрения проектным комитетом.</w:t>
      </w:r>
    </w:p>
    <w:p w:rsidR="00144AA3" w:rsidRPr="00144AA3" w:rsidRDefault="00144AA3" w:rsidP="00144AA3">
      <w:pPr>
        <w:autoSpaceDE w:val="0"/>
        <w:spacing w:after="0" w:line="240" w:lineRule="auto"/>
        <w:ind w:firstLine="709"/>
        <w:jc w:val="both"/>
        <w:rPr>
          <w:rFonts w:ascii="Times New Roman" w:hAnsi="Times New Roman" w:cs="Times New Roman"/>
          <w:spacing w:val="-4"/>
          <w:sz w:val="28"/>
          <w:szCs w:val="28"/>
          <w:lang w:bidi="mr-IN"/>
        </w:rPr>
      </w:pPr>
      <w:r w:rsidRPr="00144AA3">
        <w:rPr>
          <w:rFonts w:ascii="Times New Roman" w:hAnsi="Times New Roman" w:cs="Times New Roman"/>
          <w:spacing w:val="-4"/>
          <w:sz w:val="28"/>
          <w:szCs w:val="28"/>
          <w:lang w:bidi="mr-IN"/>
        </w:rPr>
        <w:lastRenderedPageBreak/>
        <w:t xml:space="preserve">К проекту решения о завершении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 xml:space="preserve">проекта (программы) прилагается итоговый отчет о реализации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 xml:space="preserve">проекта (программы), который подлежит согласованию с функциональным заказчиком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 xml:space="preserve">проекта (программы), </w:t>
      </w:r>
      <w:r w:rsidRPr="00144AA3">
        <w:rPr>
          <w:rFonts w:ascii="Times New Roman" w:hAnsi="Times New Roman" w:cs="Times New Roman"/>
          <w:sz w:val="28"/>
          <w:szCs w:val="28"/>
        </w:rPr>
        <w:t xml:space="preserve">муниципальным </w:t>
      </w:r>
      <w:r w:rsidRPr="00144AA3">
        <w:rPr>
          <w:rFonts w:ascii="Times New Roman" w:hAnsi="Times New Roman" w:cs="Times New Roman"/>
          <w:bCs/>
          <w:sz w:val="28"/>
          <w:szCs w:val="28"/>
        </w:rPr>
        <w:t>проектным офисом</w:t>
      </w:r>
      <w:r w:rsidRPr="00144AA3">
        <w:rPr>
          <w:rFonts w:ascii="Times New Roman" w:hAnsi="Times New Roman" w:cs="Times New Roman"/>
          <w:spacing w:val="-4"/>
          <w:sz w:val="28"/>
          <w:szCs w:val="28"/>
          <w:lang w:bidi="mr-IN"/>
        </w:rPr>
        <w:t xml:space="preserve">, участниками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 xml:space="preserve">проекта (программы) в соответствии с планом управления </w:t>
      </w:r>
      <w:r w:rsidRPr="00144AA3">
        <w:rPr>
          <w:rFonts w:ascii="Times New Roman" w:hAnsi="Times New Roman" w:cs="Times New Roman"/>
          <w:sz w:val="28"/>
          <w:szCs w:val="28"/>
        </w:rPr>
        <w:t xml:space="preserve">муниципальным </w:t>
      </w:r>
      <w:r w:rsidRPr="00144AA3">
        <w:rPr>
          <w:rFonts w:ascii="Times New Roman" w:hAnsi="Times New Roman" w:cs="Times New Roman"/>
          <w:spacing w:val="-4"/>
          <w:sz w:val="28"/>
          <w:szCs w:val="28"/>
          <w:lang w:bidi="mr-IN"/>
        </w:rPr>
        <w:t>проектом (программой) до рассмотрения указанного итогового отчета на заседании проектного комитета.</w:t>
      </w:r>
    </w:p>
    <w:p w:rsidR="00144AA3" w:rsidRPr="00144AA3" w:rsidRDefault="00144AA3" w:rsidP="00144AA3">
      <w:pPr>
        <w:autoSpaceDE w:val="0"/>
        <w:autoSpaceDN w:val="0"/>
        <w:adjustRightInd w:val="0"/>
        <w:spacing w:after="0" w:line="240" w:lineRule="auto"/>
        <w:ind w:firstLine="709"/>
        <w:jc w:val="both"/>
        <w:rPr>
          <w:rFonts w:ascii="Times New Roman" w:hAnsi="Times New Roman" w:cs="Times New Roman"/>
          <w:spacing w:val="-4"/>
          <w:sz w:val="28"/>
          <w:szCs w:val="28"/>
          <w:lang w:bidi="mr-IN"/>
        </w:rPr>
      </w:pPr>
      <w:r w:rsidRPr="00144AA3">
        <w:rPr>
          <w:rFonts w:ascii="Times New Roman" w:hAnsi="Times New Roman" w:cs="Times New Roman"/>
          <w:sz w:val="28"/>
          <w:szCs w:val="28"/>
        </w:rPr>
        <w:t xml:space="preserve">При направлении итогового отчета на согласование в муниципальный </w:t>
      </w:r>
      <w:r w:rsidRPr="00144AA3">
        <w:rPr>
          <w:rFonts w:ascii="Times New Roman" w:hAnsi="Times New Roman" w:cs="Times New Roman"/>
          <w:bCs/>
          <w:sz w:val="28"/>
          <w:szCs w:val="28"/>
        </w:rPr>
        <w:t>проектный офис</w:t>
      </w:r>
      <w:r w:rsidRPr="00144AA3">
        <w:rPr>
          <w:rFonts w:ascii="Times New Roman" w:hAnsi="Times New Roman" w:cs="Times New Roman"/>
          <w:sz w:val="28"/>
          <w:szCs w:val="28"/>
        </w:rPr>
        <w:t xml:space="preserve"> к нему прилагаются все документы и информация, связанные с реализацией муниципального проекта (программы). </w:t>
      </w:r>
    </w:p>
    <w:p w:rsidR="00144AA3" w:rsidRPr="00144AA3" w:rsidRDefault="00144AA3" w:rsidP="00144AA3">
      <w:pPr>
        <w:pStyle w:val="Default"/>
        <w:ind w:firstLine="709"/>
        <w:jc w:val="both"/>
        <w:rPr>
          <w:spacing w:val="-4"/>
          <w:sz w:val="28"/>
          <w:szCs w:val="28"/>
        </w:rPr>
      </w:pPr>
      <w:r w:rsidRPr="00144AA3">
        <w:rPr>
          <w:spacing w:val="-4"/>
          <w:sz w:val="28"/>
          <w:szCs w:val="28"/>
        </w:rPr>
        <w:t xml:space="preserve">Подготовка итогового отчета </w:t>
      </w:r>
      <w:r w:rsidRPr="00144AA3">
        <w:rPr>
          <w:sz w:val="28"/>
          <w:szCs w:val="28"/>
        </w:rPr>
        <w:t xml:space="preserve">муниципального </w:t>
      </w:r>
      <w:r w:rsidRPr="00144AA3">
        <w:rPr>
          <w:spacing w:val="-4"/>
          <w:sz w:val="28"/>
          <w:szCs w:val="28"/>
        </w:rPr>
        <w:t>проекта (программы) осуществляется с учетом методических рекомендаций по завершению приоритетного проекта (программы), разработанных региональным проектным офисом.</w:t>
      </w:r>
    </w:p>
    <w:p w:rsidR="00144AA3" w:rsidRPr="00144AA3" w:rsidRDefault="00144AA3" w:rsidP="00144AA3">
      <w:pPr>
        <w:autoSpaceDE w:val="0"/>
        <w:spacing w:after="0" w:line="240" w:lineRule="auto"/>
        <w:ind w:firstLine="708"/>
        <w:jc w:val="both"/>
        <w:rPr>
          <w:rFonts w:ascii="Times New Roman" w:hAnsi="Times New Roman" w:cs="Times New Roman"/>
          <w:spacing w:val="-4"/>
          <w:sz w:val="28"/>
          <w:szCs w:val="28"/>
          <w:lang w:bidi="mr-IN"/>
        </w:rPr>
      </w:pPr>
      <w:proofErr w:type="gramStart"/>
      <w:r w:rsidRPr="00144AA3">
        <w:rPr>
          <w:rFonts w:ascii="Times New Roman" w:hAnsi="Times New Roman" w:cs="Times New Roman"/>
          <w:spacing w:val="-4"/>
          <w:sz w:val="28"/>
          <w:szCs w:val="28"/>
          <w:lang w:bidi="mr-IN"/>
        </w:rPr>
        <w:t xml:space="preserve">При принятии решения о завершении </w:t>
      </w:r>
      <w:r w:rsidRPr="00144AA3">
        <w:rPr>
          <w:rFonts w:ascii="Times New Roman" w:hAnsi="Times New Roman" w:cs="Times New Roman"/>
          <w:sz w:val="28"/>
          <w:szCs w:val="28"/>
        </w:rPr>
        <w:t xml:space="preserve">муниципального </w:t>
      </w:r>
      <w:r w:rsidRPr="00144AA3">
        <w:rPr>
          <w:rFonts w:ascii="Times New Roman" w:hAnsi="Times New Roman" w:cs="Times New Roman"/>
          <w:spacing w:val="-4"/>
          <w:sz w:val="28"/>
          <w:szCs w:val="28"/>
          <w:lang w:bidi="mr-IN"/>
        </w:rPr>
        <w:t>проекта (программы</w:t>
      </w:r>
      <w:r w:rsidRPr="00144AA3">
        <w:rPr>
          <w:rFonts w:ascii="Times New Roman" w:hAnsi="Times New Roman" w:cs="Times New Roman"/>
          <w:sz w:val="28"/>
          <w:szCs w:val="28"/>
        </w:rPr>
        <w:t xml:space="preserve"> муниципальный координационный совет </w:t>
      </w:r>
      <w:r w:rsidRPr="00144AA3">
        <w:rPr>
          <w:rFonts w:ascii="Times New Roman" w:hAnsi="Times New Roman" w:cs="Times New Roman"/>
          <w:spacing w:val="-4"/>
          <w:sz w:val="28"/>
          <w:szCs w:val="28"/>
          <w:lang w:bidi="mr-IN"/>
        </w:rPr>
        <w:t>может также принять решение о подготовке и реализации плана достижения результатов и выгод на период после завершения проекта (программы).</w:t>
      </w:r>
      <w:proofErr w:type="gramEnd"/>
    </w:p>
    <w:p w:rsidR="00144AA3" w:rsidRPr="00144AA3" w:rsidRDefault="00144AA3" w:rsidP="00144AA3">
      <w:pPr>
        <w:autoSpaceDE w:val="0"/>
        <w:spacing w:after="0" w:line="240" w:lineRule="auto"/>
        <w:ind w:firstLine="708"/>
        <w:jc w:val="both"/>
        <w:rPr>
          <w:rFonts w:ascii="Times New Roman" w:hAnsi="Times New Roman" w:cs="Times New Roman"/>
          <w:spacing w:val="-4"/>
          <w:sz w:val="28"/>
          <w:szCs w:val="28"/>
          <w:lang w:bidi="mr-IN"/>
        </w:rPr>
      </w:pPr>
      <w:r w:rsidRPr="00144AA3">
        <w:rPr>
          <w:rFonts w:ascii="Times New Roman" w:hAnsi="Times New Roman" w:cs="Times New Roman"/>
          <w:spacing w:val="-4"/>
          <w:sz w:val="28"/>
          <w:szCs w:val="28"/>
          <w:lang w:bidi="mr-IN"/>
        </w:rPr>
        <w:t>6.</w:t>
      </w:r>
      <w:r w:rsidR="00230E4F">
        <w:rPr>
          <w:rFonts w:ascii="Times New Roman" w:hAnsi="Times New Roman" w:cs="Times New Roman"/>
          <w:spacing w:val="-4"/>
          <w:sz w:val="28"/>
          <w:szCs w:val="28"/>
          <w:lang w:bidi="mr-IN"/>
        </w:rPr>
        <w:t>4.</w:t>
      </w:r>
      <w:r w:rsidRPr="00144AA3">
        <w:rPr>
          <w:rFonts w:ascii="Times New Roman" w:hAnsi="Times New Roman" w:cs="Times New Roman"/>
          <w:spacing w:val="-4"/>
          <w:sz w:val="28"/>
          <w:szCs w:val="28"/>
          <w:lang w:bidi="mr-IN"/>
        </w:rPr>
        <w:t xml:space="preserve"> </w:t>
      </w:r>
      <w:r w:rsidRPr="00144AA3">
        <w:rPr>
          <w:rFonts w:ascii="Times New Roman" w:hAnsi="Times New Roman" w:cs="Times New Roman"/>
          <w:sz w:val="28"/>
          <w:szCs w:val="28"/>
        </w:rPr>
        <w:t xml:space="preserve">Муниципальный </w:t>
      </w:r>
      <w:r w:rsidRPr="00144AA3">
        <w:rPr>
          <w:rFonts w:ascii="Times New Roman" w:hAnsi="Times New Roman" w:cs="Times New Roman"/>
          <w:spacing w:val="-4"/>
          <w:sz w:val="28"/>
          <w:szCs w:val="28"/>
          <w:lang w:bidi="mr-IN"/>
        </w:rPr>
        <w:t xml:space="preserve">проект (программа) считается прекращенным или приостановленным </w:t>
      </w:r>
      <w:proofErr w:type="gramStart"/>
      <w:r w:rsidRPr="00144AA3">
        <w:rPr>
          <w:rFonts w:ascii="Times New Roman" w:hAnsi="Times New Roman" w:cs="Times New Roman"/>
          <w:spacing w:val="-4"/>
          <w:sz w:val="28"/>
          <w:szCs w:val="28"/>
          <w:lang w:bidi="mr-IN"/>
        </w:rPr>
        <w:t>с даты издания</w:t>
      </w:r>
      <w:proofErr w:type="gramEnd"/>
      <w:r w:rsidRPr="00144AA3">
        <w:rPr>
          <w:rFonts w:ascii="Times New Roman" w:hAnsi="Times New Roman" w:cs="Times New Roman"/>
          <w:spacing w:val="-4"/>
          <w:sz w:val="28"/>
          <w:szCs w:val="28"/>
          <w:lang w:bidi="mr-IN"/>
        </w:rPr>
        <w:t xml:space="preserve"> соответствующего решения </w:t>
      </w:r>
      <w:r w:rsidRPr="00144AA3">
        <w:rPr>
          <w:rFonts w:ascii="Times New Roman" w:hAnsi="Times New Roman" w:cs="Times New Roman"/>
          <w:sz w:val="28"/>
          <w:szCs w:val="28"/>
        </w:rPr>
        <w:t>муниципальным координационным советом</w:t>
      </w:r>
      <w:r w:rsidRPr="00144AA3">
        <w:rPr>
          <w:rFonts w:ascii="Times New Roman" w:hAnsi="Times New Roman" w:cs="Times New Roman"/>
          <w:spacing w:val="-4"/>
          <w:sz w:val="28"/>
          <w:szCs w:val="28"/>
          <w:lang w:bidi="mr-IN"/>
        </w:rPr>
        <w:t>.</w:t>
      </w:r>
    </w:p>
    <w:p w:rsidR="00144AA3" w:rsidRPr="00144AA3" w:rsidRDefault="00230E4F" w:rsidP="00144AA3">
      <w:pPr>
        <w:autoSpaceDE w:val="0"/>
        <w:spacing w:after="0" w:line="240" w:lineRule="auto"/>
        <w:ind w:firstLine="708"/>
        <w:jc w:val="both"/>
        <w:rPr>
          <w:rFonts w:ascii="Times New Roman" w:hAnsi="Times New Roman" w:cs="Times New Roman"/>
          <w:bCs/>
          <w:spacing w:val="-4"/>
          <w:sz w:val="28"/>
          <w:szCs w:val="28"/>
          <w:lang w:bidi="mr-IN"/>
        </w:rPr>
      </w:pPr>
      <w:r>
        <w:rPr>
          <w:rFonts w:ascii="Times New Roman" w:hAnsi="Times New Roman" w:cs="Times New Roman"/>
          <w:spacing w:val="-4"/>
          <w:sz w:val="28"/>
          <w:szCs w:val="28"/>
          <w:lang w:bidi="mr-IN"/>
        </w:rPr>
        <w:t>6</w:t>
      </w:r>
      <w:r w:rsidR="00144AA3" w:rsidRPr="00144AA3">
        <w:rPr>
          <w:rFonts w:ascii="Times New Roman" w:hAnsi="Times New Roman" w:cs="Times New Roman"/>
          <w:spacing w:val="-4"/>
          <w:sz w:val="28"/>
          <w:szCs w:val="28"/>
          <w:lang w:bidi="mr-IN"/>
        </w:rPr>
        <w:t>.</w:t>
      </w:r>
      <w:r>
        <w:rPr>
          <w:rFonts w:ascii="Times New Roman" w:hAnsi="Times New Roman" w:cs="Times New Roman"/>
          <w:spacing w:val="-4"/>
          <w:sz w:val="28"/>
          <w:szCs w:val="28"/>
          <w:lang w:bidi="mr-IN"/>
        </w:rPr>
        <w:t>5.</w:t>
      </w:r>
      <w:r w:rsidR="00144AA3" w:rsidRPr="00144AA3">
        <w:rPr>
          <w:rFonts w:ascii="Times New Roman" w:hAnsi="Times New Roman" w:cs="Times New Roman"/>
          <w:spacing w:val="-4"/>
          <w:sz w:val="28"/>
          <w:szCs w:val="28"/>
          <w:lang w:bidi="mr-IN"/>
        </w:rPr>
        <w:t xml:space="preserve"> Взаимодействие с контрагентами по государственным контрактам и (или) договорам, заключенным в рамках реализации проекта, на этапе прекращения или приостановления </w:t>
      </w:r>
      <w:r w:rsidR="00144AA3" w:rsidRPr="00144AA3">
        <w:rPr>
          <w:rFonts w:ascii="Times New Roman" w:hAnsi="Times New Roman" w:cs="Times New Roman"/>
          <w:sz w:val="28"/>
          <w:szCs w:val="28"/>
        </w:rPr>
        <w:t xml:space="preserve">муниципального </w:t>
      </w:r>
      <w:r w:rsidR="00144AA3" w:rsidRPr="00144AA3">
        <w:rPr>
          <w:rFonts w:ascii="Times New Roman" w:hAnsi="Times New Roman" w:cs="Times New Roman"/>
          <w:spacing w:val="-4"/>
          <w:sz w:val="28"/>
          <w:szCs w:val="28"/>
          <w:lang w:bidi="mr-IN"/>
        </w:rPr>
        <w:t xml:space="preserve">проекта (программы) регулируется правовыми актами и методологическими документами </w:t>
      </w:r>
      <w:r>
        <w:rPr>
          <w:rFonts w:ascii="Times New Roman" w:hAnsi="Times New Roman" w:cs="Times New Roman"/>
          <w:spacing w:val="-4"/>
          <w:sz w:val="28"/>
          <w:szCs w:val="28"/>
          <w:lang w:bidi="mr-IN"/>
        </w:rPr>
        <w:t>А</w:t>
      </w:r>
      <w:r>
        <w:rPr>
          <w:rFonts w:ascii="Times New Roman" w:hAnsi="Times New Roman" w:cs="Times New Roman"/>
          <w:sz w:val="28"/>
          <w:szCs w:val="28"/>
        </w:rPr>
        <w:t>дминистрации округа</w:t>
      </w:r>
      <w:r w:rsidR="00144AA3" w:rsidRPr="00144AA3">
        <w:rPr>
          <w:rFonts w:ascii="Times New Roman" w:hAnsi="Times New Roman" w:cs="Times New Roman"/>
          <w:spacing w:val="-4"/>
          <w:sz w:val="28"/>
          <w:szCs w:val="28"/>
          <w:lang w:bidi="mr-IN"/>
        </w:rPr>
        <w:t xml:space="preserve">, </w:t>
      </w:r>
      <w:r w:rsidR="00144AA3" w:rsidRPr="00144AA3">
        <w:rPr>
          <w:rFonts w:ascii="Times New Roman" w:hAnsi="Times New Roman" w:cs="Times New Roman"/>
          <w:bCs/>
          <w:spacing w:val="-4"/>
          <w:sz w:val="28"/>
          <w:szCs w:val="28"/>
          <w:lang w:bidi="mr-IN"/>
        </w:rPr>
        <w:t>а также законодательством Российской Федерации.</w:t>
      </w:r>
    </w:p>
    <w:p w:rsidR="00144AA3" w:rsidRPr="00144AA3" w:rsidRDefault="00230E4F" w:rsidP="00144AA3">
      <w:pPr>
        <w:autoSpaceDE w:val="0"/>
        <w:spacing w:after="0" w:line="240" w:lineRule="auto"/>
        <w:ind w:firstLine="709"/>
        <w:jc w:val="both"/>
        <w:rPr>
          <w:rFonts w:ascii="Times New Roman" w:hAnsi="Times New Roman" w:cs="Times New Roman"/>
          <w:spacing w:val="-4"/>
          <w:sz w:val="28"/>
          <w:szCs w:val="28"/>
          <w:lang w:bidi="mr-IN"/>
        </w:rPr>
      </w:pPr>
      <w:r>
        <w:rPr>
          <w:rFonts w:ascii="Times New Roman" w:hAnsi="Times New Roman" w:cs="Times New Roman"/>
          <w:spacing w:val="-4"/>
          <w:sz w:val="28"/>
          <w:szCs w:val="28"/>
          <w:lang w:bidi="mr-IN"/>
        </w:rPr>
        <w:t>6</w:t>
      </w:r>
      <w:r w:rsidR="00144AA3" w:rsidRPr="00144AA3">
        <w:rPr>
          <w:rFonts w:ascii="Times New Roman" w:hAnsi="Times New Roman" w:cs="Times New Roman"/>
          <w:spacing w:val="-4"/>
          <w:sz w:val="28"/>
          <w:szCs w:val="28"/>
          <w:lang w:bidi="mr-IN"/>
        </w:rPr>
        <w:t>.</w:t>
      </w:r>
      <w:r>
        <w:rPr>
          <w:rFonts w:ascii="Times New Roman" w:hAnsi="Times New Roman" w:cs="Times New Roman"/>
          <w:spacing w:val="-4"/>
          <w:sz w:val="28"/>
          <w:szCs w:val="28"/>
          <w:lang w:bidi="mr-IN"/>
        </w:rPr>
        <w:t>6.</w:t>
      </w:r>
      <w:r w:rsidR="00144AA3" w:rsidRPr="00144AA3">
        <w:rPr>
          <w:rFonts w:ascii="Times New Roman" w:hAnsi="Times New Roman" w:cs="Times New Roman"/>
          <w:spacing w:val="-4"/>
          <w:sz w:val="28"/>
          <w:szCs w:val="28"/>
          <w:lang w:bidi="mr-IN"/>
        </w:rPr>
        <w:t xml:space="preserve"> Материалы </w:t>
      </w:r>
      <w:r w:rsidR="00144AA3" w:rsidRPr="00144AA3">
        <w:rPr>
          <w:rFonts w:ascii="Times New Roman" w:hAnsi="Times New Roman" w:cs="Times New Roman"/>
          <w:sz w:val="28"/>
          <w:szCs w:val="28"/>
        </w:rPr>
        <w:t xml:space="preserve">муниципального </w:t>
      </w:r>
      <w:r w:rsidR="00144AA3" w:rsidRPr="00144AA3">
        <w:rPr>
          <w:rFonts w:ascii="Times New Roman" w:hAnsi="Times New Roman" w:cs="Times New Roman"/>
          <w:spacing w:val="-4"/>
          <w:sz w:val="28"/>
          <w:szCs w:val="28"/>
          <w:lang w:bidi="mr-IN"/>
        </w:rPr>
        <w:t xml:space="preserve">проекта (программы) размещаются в архиве завершенных </w:t>
      </w:r>
      <w:r w:rsidR="00144AA3" w:rsidRPr="00144AA3">
        <w:rPr>
          <w:rFonts w:ascii="Times New Roman" w:hAnsi="Times New Roman" w:cs="Times New Roman"/>
          <w:sz w:val="28"/>
          <w:szCs w:val="28"/>
        </w:rPr>
        <w:t xml:space="preserve">муниципальных </w:t>
      </w:r>
      <w:r w:rsidR="00144AA3" w:rsidRPr="00144AA3">
        <w:rPr>
          <w:rFonts w:ascii="Times New Roman" w:hAnsi="Times New Roman" w:cs="Times New Roman"/>
          <w:spacing w:val="-4"/>
          <w:sz w:val="28"/>
          <w:szCs w:val="28"/>
          <w:lang w:bidi="mr-IN"/>
        </w:rPr>
        <w:t>проектов.</w:t>
      </w:r>
    </w:p>
    <w:p w:rsidR="00A94B36" w:rsidRDefault="00A94B36" w:rsidP="00A94B36">
      <w:pPr>
        <w:autoSpaceDE w:val="0"/>
        <w:autoSpaceDN w:val="0"/>
        <w:adjustRightInd w:val="0"/>
        <w:spacing w:after="0" w:line="240" w:lineRule="auto"/>
        <w:ind w:firstLine="567"/>
        <w:jc w:val="both"/>
        <w:rPr>
          <w:rFonts w:ascii="Times New Roman" w:hAnsi="Times New Roman" w:cs="Times New Roman"/>
          <w:sz w:val="28"/>
          <w:szCs w:val="28"/>
          <w:lang w:bidi="mr-IN"/>
        </w:rPr>
      </w:pPr>
    </w:p>
    <w:p w:rsidR="00A94B36" w:rsidRPr="00C009D9" w:rsidRDefault="00A94B36" w:rsidP="00A94B36">
      <w:pPr>
        <w:autoSpaceDE w:val="0"/>
        <w:autoSpaceDN w:val="0"/>
        <w:adjustRightInd w:val="0"/>
        <w:spacing w:after="0" w:line="240" w:lineRule="auto"/>
        <w:jc w:val="center"/>
        <w:rPr>
          <w:rFonts w:ascii="Times New Roman" w:hAnsi="Times New Roman" w:cs="Times New Roman"/>
          <w:sz w:val="28"/>
          <w:szCs w:val="28"/>
          <w:highlight w:val="yellow"/>
          <w:lang w:bidi="mr-IN"/>
        </w:rPr>
      </w:pPr>
    </w:p>
    <w:p w:rsidR="00A94B36" w:rsidRPr="009F04DC" w:rsidRDefault="00A94B36" w:rsidP="00A94B36">
      <w:pPr>
        <w:autoSpaceDE w:val="0"/>
        <w:autoSpaceDN w:val="0"/>
        <w:adjustRightInd w:val="0"/>
        <w:spacing w:after="0" w:line="240" w:lineRule="auto"/>
        <w:jc w:val="center"/>
        <w:rPr>
          <w:rFonts w:ascii="Times New Roman" w:hAnsi="Times New Roman" w:cs="Times New Roman"/>
          <w:sz w:val="28"/>
          <w:szCs w:val="28"/>
          <w:lang w:bidi="mr-IN"/>
        </w:rPr>
      </w:pPr>
      <w:r w:rsidRPr="009F04DC">
        <w:rPr>
          <w:rFonts w:ascii="Times New Roman" w:hAnsi="Times New Roman" w:cs="Times New Roman"/>
          <w:sz w:val="28"/>
          <w:szCs w:val="28"/>
          <w:lang w:bidi="mr-IN"/>
        </w:rPr>
        <w:t>7. Оценка и иные контрольные мероприятия реализации муниципальных проектов (программ)</w:t>
      </w:r>
    </w:p>
    <w:p w:rsidR="00A94B36" w:rsidRPr="009F04DC" w:rsidRDefault="00A94B36" w:rsidP="00A94B36">
      <w:pPr>
        <w:autoSpaceDE w:val="0"/>
        <w:autoSpaceDN w:val="0"/>
        <w:adjustRightInd w:val="0"/>
        <w:spacing w:after="0" w:line="240" w:lineRule="auto"/>
        <w:jc w:val="both"/>
        <w:rPr>
          <w:rFonts w:ascii="Times New Roman" w:hAnsi="Times New Roman" w:cs="Times New Roman"/>
          <w:sz w:val="28"/>
          <w:szCs w:val="28"/>
          <w:lang w:bidi="mr-IN"/>
        </w:rPr>
      </w:pPr>
    </w:p>
    <w:p w:rsidR="00DA7256" w:rsidRPr="00DA7256" w:rsidRDefault="00DA7256" w:rsidP="00DA7256">
      <w:pPr>
        <w:autoSpaceDE w:val="0"/>
        <w:spacing w:after="0" w:line="240" w:lineRule="auto"/>
        <w:ind w:firstLine="708"/>
        <w:jc w:val="both"/>
        <w:rPr>
          <w:rFonts w:ascii="Times New Roman" w:hAnsi="Times New Roman" w:cs="Times New Roman"/>
          <w:spacing w:val="-4"/>
          <w:sz w:val="28"/>
          <w:szCs w:val="28"/>
          <w:lang w:bidi="mr-IN"/>
        </w:rPr>
      </w:pPr>
      <w:r>
        <w:rPr>
          <w:rFonts w:ascii="Times New Roman" w:hAnsi="Times New Roman" w:cs="Times New Roman"/>
          <w:spacing w:val="-4"/>
          <w:sz w:val="28"/>
          <w:szCs w:val="28"/>
          <w:lang w:bidi="mr-IN"/>
        </w:rPr>
        <w:t>7</w:t>
      </w:r>
      <w:r w:rsidRPr="00DA7256">
        <w:rPr>
          <w:rFonts w:ascii="Times New Roman" w:hAnsi="Times New Roman" w:cs="Times New Roman"/>
          <w:spacing w:val="-4"/>
          <w:sz w:val="28"/>
          <w:szCs w:val="28"/>
          <w:lang w:bidi="mr-IN"/>
        </w:rPr>
        <w:t>.</w:t>
      </w:r>
      <w:r>
        <w:rPr>
          <w:rFonts w:ascii="Times New Roman" w:hAnsi="Times New Roman" w:cs="Times New Roman"/>
          <w:spacing w:val="-4"/>
          <w:sz w:val="28"/>
          <w:szCs w:val="28"/>
          <w:lang w:bidi="mr-IN"/>
        </w:rPr>
        <w:t>1.</w:t>
      </w:r>
      <w:r w:rsidRPr="00DA7256">
        <w:rPr>
          <w:rFonts w:ascii="Times New Roman" w:hAnsi="Times New Roman" w:cs="Times New Roman"/>
          <w:spacing w:val="-4"/>
          <w:sz w:val="28"/>
          <w:szCs w:val="28"/>
          <w:lang w:bidi="mr-IN"/>
        </w:rPr>
        <w:t xml:space="preserve"> Плановые оценки и иные контрольные мероприятия в отношении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проекта (программы) осуществляются в соответствии с планом согласований и контрольных мероприятий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проекта (программы). Данные, необходимые для проведения оценок и иных контрольных мероприятий, предоставляются с учетом методических рекомендаций по оценке и иным контрольным мероприятиям реализации приоритетных проектов, разработанных региональным проектным офисом. </w:t>
      </w:r>
    </w:p>
    <w:p w:rsidR="00DA7256" w:rsidRPr="00DA7256" w:rsidRDefault="00DA7256" w:rsidP="00DA7256">
      <w:pPr>
        <w:autoSpaceDE w:val="0"/>
        <w:spacing w:after="0" w:line="240" w:lineRule="auto"/>
        <w:ind w:firstLine="709"/>
        <w:jc w:val="both"/>
        <w:rPr>
          <w:rFonts w:ascii="Times New Roman" w:hAnsi="Times New Roman" w:cs="Times New Roman"/>
          <w:spacing w:val="-4"/>
          <w:sz w:val="28"/>
          <w:szCs w:val="28"/>
          <w:lang w:bidi="mr-IN"/>
        </w:rPr>
      </w:pPr>
      <w:r>
        <w:rPr>
          <w:rFonts w:ascii="Times New Roman" w:hAnsi="Times New Roman" w:cs="Times New Roman"/>
          <w:spacing w:val="-4"/>
          <w:sz w:val="28"/>
          <w:szCs w:val="28"/>
          <w:lang w:bidi="mr-IN"/>
        </w:rPr>
        <w:t>7</w:t>
      </w:r>
      <w:r w:rsidRPr="00DA7256">
        <w:rPr>
          <w:rFonts w:ascii="Times New Roman" w:hAnsi="Times New Roman" w:cs="Times New Roman"/>
          <w:spacing w:val="-4"/>
          <w:sz w:val="28"/>
          <w:szCs w:val="28"/>
          <w:lang w:bidi="mr-IN"/>
        </w:rPr>
        <w:t>.</w:t>
      </w:r>
      <w:r>
        <w:rPr>
          <w:rFonts w:ascii="Times New Roman" w:hAnsi="Times New Roman" w:cs="Times New Roman"/>
          <w:spacing w:val="-4"/>
          <w:sz w:val="28"/>
          <w:szCs w:val="28"/>
          <w:lang w:bidi="mr-IN"/>
        </w:rPr>
        <w:t>2.</w:t>
      </w:r>
      <w:r w:rsidRPr="00DA7256">
        <w:rPr>
          <w:rFonts w:ascii="Times New Roman" w:hAnsi="Times New Roman" w:cs="Times New Roman"/>
          <w:spacing w:val="-4"/>
          <w:sz w:val="28"/>
          <w:szCs w:val="28"/>
          <w:lang w:bidi="mr-IN"/>
        </w:rPr>
        <w:t xml:space="preserve"> При формировании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плана согласований и контрольных мероприятий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проекта (программы) руководитель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проекта (программы) и заинтересованные структурные</w:t>
      </w:r>
      <w:r w:rsidR="009E4F22">
        <w:rPr>
          <w:rFonts w:ascii="Times New Roman" w:hAnsi="Times New Roman" w:cs="Times New Roman"/>
          <w:spacing w:val="-4"/>
          <w:sz w:val="28"/>
          <w:szCs w:val="28"/>
          <w:lang w:bidi="mr-IN"/>
        </w:rPr>
        <w:t xml:space="preserve"> </w:t>
      </w:r>
      <w:r w:rsidRPr="00DA7256">
        <w:rPr>
          <w:rFonts w:ascii="Times New Roman" w:hAnsi="Times New Roman" w:cs="Times New Roman"/>
          <w:spacing w:val="-4"/>
          <w:sz w:val="28"/>
          <w:szCs w:val="28"/>
          <w:lang w:bidi="mr-IN"/>
        </w:rPr>
        <w:t>подразделения</w:t>
      </w:r>
      <w:r w:rsidR="009E4F22">
        <w:rPr>
          <w:rFonts w:ascii="Times New Roman" w:hAnsi="Times New Roman" w:cs="Times New Roman"/>
          <w:spacing w:val="-4"/>
          <w:sz w:val="28"/>
          <w:szCs w:val="28"/>
          <w:lang w:bidi="mr-IN"/>
        </w:rPr>
        <w:t xml:space="preserve"> </w:t>
      </w:r>
      <w:r>
        <w:rPr>
          <w:rFonts w:ascii="Times New Roman" w:hAnsi="Times New Roman" w:cs="Times New Roman"/>
          <w:spacing w:val="-4"/>
          <w:sz w:val="28"/>
          <w:szCs w:val="28"/>
          <w:lang w:bidi="mr-IN"/>
        </w:rPr>
        <w:t>Администрации</w:t>
      </w:r>
      <w:r w:rsidR="009E4F22">
        <w:rPr>
          <w:rFonts w:ascii="Times New Roman" w:hAnsi="Times New Roman" w:cs="Times New Roman"/>
          <w:spacing w:val="-4"/>
          <w:sz w:val="28"/>
          <w:szCs w:val="28"/>
          <w:lang w:bidi="mr-IN"/>
        </w:rPr>
        <w:t xml:space="preserve"> </w:t>
      </w:r>
      <w:r>
        <w:rPr>
          <w:rFonts w:ascii="Times New Roman" w:hAnsi="Times New Roman" w:cs="Times New Roman"/>
          <w:spacing w:val="-4"/>
          <w:sz w:val="28"/>
          <w:szCs w:val="28"/>
          <w:lang w:bidi="mr-IN"/>
        </w:rPr>
        <w:t>округа</w:t>
      </w:r>
      <w:r w:rsidR="009E4F22">
        <w:rPr>
          <w:rFonts w:ascii="Times New Roman" w:hAnsi="Times New Roman" w:cs="Times New Roman"/>
          <w:spacing w:val="-4"/>
          <w:sz w:val="28"/>
          <w:szCs w:val="28"/>
          <w:lang w:bidi="mr-IN"/>
        </w:rPr>
        <w:t xml:space="preserve"> </w:t>
      </w:r>
      <w:r w:rsidRPr="00DA7256">
        <w:rPr>
          <w:rFonts w:ascii="Times New Roman" w:hAnsi="Times New Roman" w:cs="Times New Roman"/>
          <w:spacing w:val="-4"/>
          <w:sz w:val="28"/>
          <w:szCs w:val="28"/>
          <w:lang w:bidi="mr-IN"/>
        </w:rPr>
        <w:t xml:space="preserve">обеспечивают согласованность проведения оценок и иных контрольных мероприятий по </w:t>
      </w:r>
      <w:r w:rsidRPr="00DA7256">
        <w:rPr>
          <w:rFonts w:ascii="Times New Roman" w:hAnsi="Times New Roman" w:cs="Times New Roman"/>
          <w:spacing w:val="-4"/>
          <w:sz w:val="28"/>
          <w:szCs w:val="28"/>
          <w:lang w:bidi="mr-IN"/>
        </w:rPr>
        <w:lastRenderedPageBreak/>
        <w:t xml:space="preserve">срокам и мероприятиям в целях минимизации затрат ресурсов как проверяющих органов, так и участников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проекта (программы).</w:t>
      </w:r>
    </w:p>
    <w:p w:rsidR="00DA7256" w:rsidRPr="00DA7256" w:rsidRDefault="00DA7256" w:rsidP="00DA7256">
      <w:pPr>
        <w:autoSpaceDE w:val="0"/>
        <w:spacing w:after="0" w:line="240" w:lineRule="auto"/>
        <w:ind w:firstLine="708"/>
        <w:jc w:val="both"/>
        <w:rPr>
          <w:rFonts w:ascii="Times New Roman" w:hAnsi="Times New Roman" w:cs="Times New Roman"/>
          <w:spacing w:val="-4"/>
          <w:sz w:val="28"/>
          <w:szCs w:val="28"/>
          <w:lang w:bidi="mr-IN"/>
        </w:rPr>
      </w:pPr>
      <w:r>
        <w:rPr>
          <w:rFonts w:ascii="Times New Roman" w:hAnsi="Times New Roman" w:cs="Times New Roman"/>
          <w:spacing w:val="-4"/>
          <w:sz w:val="28"/>
          <w:szCs w:val="28"/>
          <w:lang w:bidi="mr-IN"/>
        </w:rPr>
        <w:t>7</w:t>
      </w:r>
      <w:r w:rsidRPr="00DA7256">
        <w:rPr>
          <w:rFonts w:ascii="Times New Roman" w:hAnsi="Times New Roman" w:cs="Times New Roman"/>
          <w:spacing w:val="-4"/>
          <w:sz w:val="28"/>
          <w:szCs w:val="28"/>
          <w:lang w:bidi="mr-IN"/>
        </w:rPr>
        <w:t>.</w:t>
      </w:r>
      <w:r>
        <w:rPr>
          <w:rFonts w:ascii="Times New Roman" w:hAnsi="Times New Roman" w:cs="Times New Roman"/>
          <w:spacing w:val="-4"/>
          <w:sz w:val="28"/>
          <w:szCs w:val="28"/>
          <w:lang w:bidi="mr-IN"/>
        </w:rPr>
        <w:t>3.</w:t>
      </w:r>
      <w:r w:rsidRPr="00DA7256">
        <w:rPr>
          <w:rFonts w:ascii="Times New Roman" w:hAnsi="Times New Roman" w:cs="Times New Roman"/>
          <w:spacing w:val="-4"/>
          <w:sz w:val="28"/>
          <w:szCs w:val="28"/>
          <w:lang w:bidi="mr-IN"/>
        </w:rPr>
        <w:t xml:space="preserve"> В отношении реализуемых </w:t>
      </w:r>
      <w:r w:rsidRPr="00DA7256">
        <w:rPr>
          <w:rFonts w:ascii="Times New Roman" w:hAnsi="Times New Roman" w:cs="Times New Roman"/>
          <w:sz w:val="28"/>
          <w:szCs w:val="28"/>
        </w:rPr>
        <w:t xml:space="preserve">муниципальных </w:t>
      </w:r>
      <w:r w:rsidRPr="00DA7256">
        <w:rPr>
          <w:rFonts w:ascii="Times New Roman" w:hAnsi="Times New Roman" w:cs="Times New Roman"/>
          <w:spacing w:val="-4"/>
          <w:sz w:val="28"/>
          <w:szCs w:val="28"/>
          <w:lang w:bidi="mr-IN"/>
        </w:rPr>
        <w:t xml:space="preserve">проектов (программ)  могут проводиться следующие виды оценок и иных контрольных мероприятий реализации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проекта (программы):</w:t>
      </w:r>
    </w:p>
    <w:p w:rsidR="00DA7256" w:rsidRPr="00DA7256" w:rsidRDefault="00DA7256" w:rsidP="00DA7256">
      <w:pPr>
        <w:autoSpaceDE w:val="0"/>
        <w:spacing w:after="0" w:line="240" w:lineRule="auto"/>
        <w:ind w:firstLine="708"/>
        <w:jc w:val="both"/>
        <w:rPr>
          <w:rFonts w:ascii="Times New Roman" w:hAnsi="Times New Roman" w:cs="Times New Roman"/>
          <w:spacing w:val="-4"/>
          <w:sz w:val="28"/>
          <w:szCs w:val="28"/>
          <w:lang w:bidi="mr-IN"/>
        </w:rPr>
      </w:pPr>
      <w:r w:rsidRPr="00DA7256">
        <w:rPr>
          <w:rFonts w:ascii="Times New Roman" w:hAnsi="Times New Roman" w:cs="Times New Roman"/>
          <w:spacing w:val="-4"/>
          <w:sz w:val="28"/>
          <w:szCs w:val="28"/>
          <w:lang w:bidi="mr-IN"/>
        </w:rPr>
        <w:t xml:space="preserve">а) плановые оценки и иные контрольные мероприятия, реализуемые </w:t>
      </w:r>
      <w:r w:rsidRPr="00DA7256">
        <w:rPr>
          <w:rFonts w:ascii="Times New Roman" w:hAnsi="Times New Roman" w:cs="Times New Roman"/>
          <w:sz w:val="28"/>
          <w:szCs w:val="28"/>
        </w:rPr>
        <w:t xml:space="preserve">муниципальным координационным советом </w:t>
      </w:r>
      <w:r w:rsidRPr="00DA7256">
        <w:rPr>
          <w:rFonts w:ascii="Times New Roman" w:hAnsi="Times New Roman" w:cs="Times New Roman"/>
          <w:spacing w:val="-4"/>
          <w:sz w:val="28"/>
          <w:szCs w:val="28"/>
          <w:lang w:bidi="mr-IN"/>
        </w:rPr>
        <w:t xml:space="preserve">при необходимости с привлечением структурных подразделений </w:t>
      </w:r>
      <w:r>
        <w:rPr>
          <w:rFonts w:ascii="Times New Roman" w:hAnsi="Times New Roman" w:cs="Times New Roman"/>
          <w:sz w:val="28"/>
          <w:szCs w:val="28"/>
        </w:rPr>
        <w:t>Администрации округа</w:t>
      </w:r>
      <w:r w:rsidRPr="00DA7256">
        <w:rPr>
          <w:rFonts w:ascii="Times New Roman" w:hAnsi="Times New Roman" w:cs="Times New Roman"/>
          <w:spacing w:val="-4"/>
          <w:sz w:val="28"/>
          <w:szCs w:val="28"/>
          <w:lang w:bidi="mr-IN"/>
        </w:rPr>
        <w:t>, подведомственных организаций, в соответствии с их компетенцией, экспертных и иных организаций, в том числе:</w:t>
      </w:r>
    </w:p>
    <w:p w:rsidR="00DA7256" w:rsidRPr="00DA7256" w:rsidRDefault="00DA7256" w:rsidP="00DA7256">
      <w:pPr>
        <w:autoSpaceDE w:val="0"/>
        <w:spacing w:after="0" w:line="240" w:lineRule="auto"/>
        <w:ind w:firstLine="708"/>
        <w:jc w:val="both"/>
        <w:rPr>
          <w:rFonts w:ascii="Times New Roman" w:hAnsi="Times New Roman" w:cs="Times New Roman"/>
          <w:spacing w:val="-4"/>
          <w:sz w:val="28"/>
          <w:szCs w:val="28"/>
          <w:lang w:bidi="mr-IN"/>
        </w:rPr>
      </w:pPr>
      <w:r w:rsidRPr="00DA7256">
        <w:rPr>
          <w:rFonts w:ascii="Times New Roman" w:hAnsi="Times New Roman" w:cs="Times New Roman"/>
          <w:spacing w:val="-4"/>
          <w:sz w:val="28"/>
          <w:szCs w:val="28"/>
          <w:lang w:bidi="mr-IN"/>
        </w:rPr>
        <w:t xml:space="preserve">ежегодная комплексная оценка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проекта (программы), включающая оценку рисков и реализуемости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проекта (программы), оценку соответствия стратегическим задачам и приоритетам </w:t>
      </w:r>
      <w:r>
        <w:rPr>
          <w:rFonts w:ascii="Times New Roman" w:hAnsi="Times New Roman" w:cs="Times New Roman"/>
          <w:sz w:val="28"/>
          <w:szCs w:val="28"/>
        </w:rPr>
        <w:t>А</w:t>
      </w:r>
      <w:r w:rsidRPr="00DA7256">
        <w:rPr>
          <w:rFonts w:ascii="Times New Roman" w:hAnsi="Times New Roman" w:cs="Times New Roman"/>
          <w:sz w:val="28"/>
          <w:szCs w:val="28"/>
        </w:rPr>
        <w:t>д</w:t>
      </w:r>
      <w:r>
        <w:rPr>
          <w:rFonts w:ascii="Times New Roman" w:hAnsi="Times New Roman" w:cs="Times New Roman"/>
          <w:sz w:val="28"/>
          <w:szCs w:val="28"/>
        </w:rPr>
        <w:t>министрации округа</w:t>
      </w:r>
      <w:r w:rsidRPr="00DA7256">
        <w:rPr>
          <w:rFonts w:ascii="Times New Roman" w:hAnsi="Times New Roman" w:cs="Times New Roman"/>
          <w:spacing w:val="-4"/>
          <w:sz w:val="28"/>
          <w:szCs w:val="28"/>
          <w:lang w:bidi="mr-IN"/>
        </w:rPr>
        <w:t>;</w:t>
      </w:r>
    </w:p>
    <w:p w:rsidR="00DA7256" w:rsidRPr="00DA7256" w:rsidRDefault="00DA7256" w:rsidP="00DA7256">
      <w:pPr>
        <w:autoSpaceDE w:val="0"/>
        <w:spacing w:after="0" w:line="240" w:lineRule="auto"/>
        <w:ind w:firstLine="709"/>
        <w:jc w:val="both"/>
        <w:rPr>
          <w:rFonts w:ascii="Times New Roman" w:hAnsi="Times New Roman" w:cs="Times New Roman"/>
          <w:spacing w:val="-4"/>
          <w:sz w:val="28"/>
          <w:szCs w:val="28"/>
          <w:lang w:bidi="mr-IN"/>
        </w:rPr>
      </w:pPr>
      <w:r w:rsidRPr="00DA7256">
        <w:rPr>
          <w:rFonts w:ascii="Times New Roman" w:hAnsi="Times New Roman" w:cs="Times New Roman"/>
          <w:spacing w:val="-4"/>
          <w:sz w:val="28"/>
          <w:szCs w:val="28"/>
          <w:lang w:bidi="mr-IN"/>
        </w:rPr>
        <w:t xml:space="preserve">оперативная оценка хода реализации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проекта (программы) при прохождении ключевых этапов и контрольных точек, в том числе в отношении достижения ожидаемых результатов и выгод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проекта (программы);</w:t>
      </w:r>
    </w:p>
    <w:p w:rsidR="00DA7256" w:rsidRPr="00DA7256" w:rsidRDefault="00DA7256" w:rsidP="00DA7256">
      <w:pPr>
        <w:autoSpaceDE w:val="0"/>
        <w:spacing w:after="0" w:line="240" w:lineRule="auto"/>
        <w:ind w:firstLine="709"/>
        <w:jc w:val="both"/>
        <w:rPr>
          <w:rFonts w:ascii="Times New Roman" w:hAnsi="Times New Roman" w:cs="Times New Roman"/>
          <w:spacing w:val="-4"/>
          <w:sz w:val="28"/>
          <w:szCs w:val="28"/>
          <w:lang w:bidi="mr-IN"/>
        </w:rPr>
      </w:pPr>
      <w:r w:rsidRPr="00DA7256">
        <w:rPr>
          <w:rFonts w:ascii="Times New Roman" w:hAnsi="Times New Roman" w:cs="Times New Roman"/>
          <w:spacing w:val="-4"/>
          <w:sz w:val="28"/>
          <w:szCs w:val="28"/>
          <w:lang w:bidi="mr-IN"/>
        </w:rPr>
        <w:t xml:space="preserve">оценка успешности и итогов реализации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проекта (программы);</w:t>
      </w:r>
    </w:p>
    <w:p w:rsidR="00DA7256" w:rsidRPr="00DA7256" w:rsidRDefault="00DA7256" w:rsidP="00DA7256">
      <w:pPr>
        <w:autoSpaceDE w:val="0"/>
        <w:spacing w:after="0" w:line="240" w:lineRule="auto"/>
        <w:ind w:firstLine="709"/>
        <w:jc w:val="both"/>
        <w:rPr>
          <w:rFonts w:ascii="Times New Roman" w:hAnsi="Times New Roman" w:cs="Times New Roman"/>
          <w:spacing w:val="-4"/>
          <w:sz w:val="28"/>
          <w:szCs w:val="28"/>
          <w:lang w:bidi="mr-IN"/>
        </w:rPr>
      </w:pPr>
      <w:r w:rsidRPr="00DA7256">
        <w:rPr>
          <w:rFonts w:ascii="Times New Roman" w:hAnsi="Times New Roman" w:cs="Times New Roman"/>
          <w:spacing w:val="-4"/>
          <w:sz w:val="28"/>
          <w:szCs w:val="28"/>
          <w:lang w:bidi="mr-IN"/>
        </w:rPr>
        <w:t xml:space="preserve">б) плановые оценки, проверки и иные контрольные мероприятия, реализуемые структурными подразделениями </w:t>
      </w:r>
      <w:r w:rsidR="009D3FE9">
        <w:rPr>
          <w:rFonts w:ascii="Times New Roman" w:hAnsi="Times New Roman" w:cs="Times New Roman"/>
          <w:sz w:val="28"/>
          <w:szCs w:val="28"/>
        </w:rPr>
        <w:t>Администрации округа</w:t>
      </w:r>
      <w:r w:rsidRPr="00DA7256">
        <w:rPr>
          <w:rFonts w:ascii="Times New Roman" w:hAnsi="Times New Roman" w:cs="Times New Roman"/>
          <w:spacing w:val="-4"/>
          <w:sz w:val="28"/>
          <w:szCs w:val="28"/>
          <w:lang w:bidi="mr-IN"/>
        </w:rPr>
        <w:t xml:space="preserve"> и подведомственными организациями;</w:t>
      </w:r>
    </w:p>
    <w:p w:rsidR="00DA7256" w:rsidRPr="00DA7256" w:rsidRDefault="00DA7256" w:rsidP="00DA7256">
      <w:pPr>
        <w:autoSpaceDE w:val="0"/>
        <w:spacing w:after="0" w:line="240" w:lineRule="auto"/>
        <w:ind w:firstLine="709"/>
        <w:jc w:val="both"/>
        <w:rPr>
          <w:rFonts w:ascii="Times New Roman" w:hAnsi="Times New Roman" w:cs="Times New Roman"/>
          <w:spacing w:val="-4"/>
          <w:sz w:val="28"/>
          <w:szCs w:val="28"/>
          <w:lang w:bidi="mr-IN"/>
        </w:rPr>
      </w:pPr>
      <w:proofErr w:type="gramStart"/>
      <w:r w:rsidRPr="00DA7256">
        <w:rPr>
          <w:rFonts w:ascii="Times New Roman" w:hAnsi="Times New Roman" w:cs="Times New Roman"/>
          <w:spacing w:val="-4"/>
          <w:sz w:val="28"/>
          <w:szCs w:val="28"/>
          <w:lang w:bidi="mr-IN"/>
        </w:rPr>
        <w:t>в)  экстренная углубленная оценка или иное кон</w:t>
      </w:r>
      <w:r w:rsidR="009D3FE9">
        <w:rPr>
          <w:rFonts w:ascii="Times New Roman" w:hAnsi="Times New Roman" w:cs="Times New Roman"/>
          <w:spacing w:val="-4"/>
          <w:sz w:val="28"/>
          <w:szCs w:val="28"/>
          <w:lang w:bidi="mr-IN"/>
        </w:rPr>
        <w:t>трольное мероприятие, реализуемо</w:t>
      </w:r>
      <w:r w:rsidRPr="00DA7256">
        <w:rPr>
          <w:rFonts w:ascii="Times New Roman" w:hAnsi="Times New Roman" w:cs="Times New Roman"/>
          <w:spacing w:val="-4"/>
          <w:sz w:val="28"/>
          <w:szCs w:val="28"/>
          <w:lang w:bidi="mr-IN"/>
        </w:rPr>
        <w:t xml:space="preserve">е </w:t>
      </w:r>
      <w:r w:rsidRPr="00DA7256">
        <w:rPr>
          <w:rFonts w:ascii="Times New Roman" w:hAnsi="Times New Roman" w:cs="Times New Roman"/>
          <w:sz w:val="28"/>
          <w:szCs w:val="28"/>
        </w:rPr>
        <w:t xml:space="preserve">муниципальным </w:t>
      </w:r>
      <w:r w:rsidRPr="00DA7256">
        <w:rPr>
          <w:rFonts w:ascii="Times New Roman" w:hAnsi="Times New Roman" w:cs="Times New Roman"/>
          <w:bCs/>
          <w:sz w:val="28"/>
          <w:szCs w:val="28"/>
        </w:rPr>
        <w:t>проектным офисом</w:t>
      </w:r>
      <w:r w:rsidRPr="00DA7256">
        <w:rPr>
          <w:rFonts w:ascii="Times New Roman" w:hAnsi="Times New Roman" w:cs="Times New Roman"/>
          <w:spacing w:val="-4"/>
          <w:sz w:val="28"/>
          <w:szCs w:val="28"/>
          <w:lang w:bidi="mr-IN"/>
        </w:rPr>
        <w:t xml:space="preserve">, в том числе по результатам мониторинга реализации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 xml:space="preserve">проекта (программы), при необходимости с привлечением структурных подразделений </w:t>
      </w:r>
      <w:r w:rsidR="009D3FE9">
        <w:rPr>
          <w:rFonts w:ascii="Times New Roman" w:hAnsi="Times New Roman" w:cs="Times New Roman"/>
          <w:sz w:val="28"/>
          <w:szCs w:val="28"/>
        </w:rPr>
        <w:t>Администрации округа</w:t>
      </w:r>
      <w:r w:rsidRPr="00DA7256">
        <w:rPr>
          <w:rFonts w:ascii="Times New Roman" w:hAnsi="Times New Roman" w:cs="Times New Roman"/>
          <w:spacing w:val="-4"/>
          <w:sz w:val="28"/>
          <w:szCs w:val="28"/>
          <w:lang w:bidi="mr-IN"/>
        </w:rPr>
        <w:t xml:space="preserve"> и подведомственных организаций в соответствии с их компетенцией, общественно-делового совета, экспертных групп и иных организаций в целях разрешения кризисной ситуации, связанной с реализацией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проекта (программы), а  также оперативная оценка</w:t>
      </w:r>
      <w:proofErr w:type="gramEnd"/>
      <w:r w:rsidRPr="00DA7256">
        <w:rPr>
          <w:rFonts w:ascii="Times New Roman" w:hAnsi="Times New Roman" w:cs="Times New Roman"/>
          <w:spacing w:val="-4"/>
          <w:sz w:val="28"/>
          <w:szCs w:val="28"/>
          <w:lang w:bidi="mr-IN"/>
        </w:rPr>
        <w:t xml:space="preserve"> реализации антикризисных мероприятий.</w:t>
      </w:r>
    </w:p>
    <w:p w:rsidR="00DA7256" w:rsidRPr="00C0171A" w:rsidRDefault="00DA7256" w:rsidP="00DA7256">
      <w:pPr>
        <w:autoSpaceDE w:val="0"/>
        <w:spacing w:after="0" w:line="240" w:lineRule="auto"/>
        <w:ind w:firstLine="709"/>
        <w:jc w:val="both"/>
        <w:rPr>
          <w:spacing w:val="-4"/>
          <w:lang w:bidi="mr-IN"/>
        </w:rPr>
      </w:pPr>
      <w:r w:rsidRPr="00DA7256">
        <w:rPr>
          <w:rFonts w:ascii="Times New Roman" w:hAnsi="Times New Roman" w:cs="Times New Roman"/>
          <w:spacing w:val="-4"/>
          <w:sz w:val="28"/>
          <w:szCs w:val="28"/>
          <w:lang w:bidi="mr-IN"/>
        </w:rPr>
        <w:t xml:space="preserve">По итогам проведенных оценок и иных контрольных мероприятий </w:t>
      </w:r>
      <w:r w:rsidR="009D3FE9">
        <w:rPr>
          <w:rFonts w:ascii="Times New Roman" w:hAnsi="Times New Roman" w:cs="Times New Roman"/>
          <w:spacing w:val="-4"/>
          <w:sz w:val="28"/>
          <w:szCs w:val="28"/>
          <w:lang w:bidi="mr-IN"/>
        </w:rPr>
        <w:t>Г</w:t>
      </w:r>
      <w:r w:rsidRPr="00DA7256">
        <w:rPr>
          <w:rFonts w:ascii="Times New Roman" w:hAnsi="Times New Roman" w:cs="Times New Roman"/>
          <w:spacing w:val="-4"/>
          <w:sz w:val="28"/>
          <w:szCs w:val="28"/>
          <w:lang w:bidi="mr-IN"/>
        </w:rPr>
        <w:t>лава</w:t>
      </w:r>
      <w:r w:rsidR="009D3FE9">
        <w:rPr>
          <w:rFonts w:ascii="Times New Roman" w:hAnsi="Times New Roman" w:cs="Times New Roman"/>
          <w:spacing w:val="-4"/>
          <w:sz w:val="28"/>
          <w:szCs w:val="28"/>
          <w:lang w:bidi="mr-IN"/>
        </w:rPr>
        <w:t xml:space="preserve"> округа</w:t>
      </w:r>
      <w:r w:rsidRPr="00DA7256">
        <w:rPr>
          <w:rFonts w:ascii="Times New Roman" w:hAnsi="Times New Roman" w:cs="Times New Roman"/>
          <w:spacing w:val="-4"/>
          <w:sz w:val="28"/>
          <w:szCs w:val="28"/>
          <w:lang w:bidi="mr-IN"/>
        </w:rPr>
        <w:t xml:space="preserve">, </w:t>
      </w:r>
      <w:r w:rsidRPr="00DA7256">
        <w:rPr>
          <w:rFonts w:ascii="Times New Roman" w:hAnsi="Times New Roman" w:cs="Times New Roman"/>
          <w:sz w:val="28"/>
          <w:szCs w:val="28"/>
        </w:rPr>
        <w:t>муниципальный координационный совет</w:t>
      </w:r>
      <w:r w:rsidRPr="00DA7256">
        <w:rPr>
          <w:rFonts w:ascii="Times New Roman" w:hAnsi="Times New Roman" w:cs="Times New Roman"/>
          <w:spacing w:val="-4"/>
          <w:sz w:val="28"/>
          <w:szCs w:val="28"/>
          <w:lang w:bidi="mr-IN"/>
        </w:rPr>
        <w:t xml:space="preserve">, проектный комитет могут принять решения о внесении изменений в паспорт, сводный план, рабочий план </w:t>
      </w:r>
      <w:r w:rsidRPr="00DA7256">
        <w:rPr>
          <w:rFonts w:ascii="Times New Roman" w:hAnsi="Times New Roman" w:cs="Times New Roman"/>
          <w:sz w:val="28"/>
          <w:szCs w:val="28"/>
        </w:rPr>
        <w:t xml:space="preserve">муниципального </w:t>
      </w:r>
      <w:r w:rsidRPr="00DA7256">
        <w:rPr>
          <w:rFonts w:ascii="Times New Roman" w:hAnsi="Times New Roman" w:cs="Times New Roman"/>
          <w:spacing w:val="-4"/>
          <w:sz w:val="28"/>
          <w:szCs w:val="28"/>
          <w:lang w:bidi="mr-IN"/>
        </w:rPr>
        <w:t>проекта (программы) и иные решения</w:t>
      </w:r>
      <w:r w:rsidRPr="00C0171A">
        <w:rPr>
          <w:spacing w:val="-4"/>
          <w:lang w:bidi="mr-IN"/>
        </w:rPr>
        <w:t>.</w:t>
      </w:r>
    </w:p>
    <w:p w:rsidR="00DA7256" w:rsidRDefault="00DA7256" w:rsidP="00DA7256"/>
    <w:p w:rsidR="00A94B36" w:rsidRPr="00222E29" w:rsidRDefault="00A94B36" w:rsidP="00A94B36">
      <w:pPr>
        <w:pStyle w:val="ConsPlusNormal"/>
        <w:jc w:val="both"/>
        <w:rPr>
          <w:highlight w:val="yellow"/>
        </w:rPr>
      </w:pPr>
    </w:p>
    <w:p w:rsidR="00A94B36" w:rsidRPr="00222E29" w:rsidRDefault="00A94B36" w:rsidP="00A94B36">
      <w:pPr>
        <w:pStyle w:val="ConsPlusNormal"/>
        <w:jc w:val="both"/>
        <w:rPr>
          <w:highlight w:val="yellow"/>
        </w:rPr>
      </w:pPr>
    </w:p>
    <w:p w:rsidR="00A94B36" w:rsidRPr="00222E29" w:rsidRDefault="00A94B36" w:rsidP="00A94B36">
      <w:pPr>
        <w:autoSpaceDE w:val="0"/>
        <w:autoSpaceDN w:val="0"/>
        <w:adjustRightInd w:val="0"/>
        <w:ind w:firstLine="540"/>
        <w:jc w:val="both"/>
        <w:rPr>
          <w:rFonts w:eastAsia="Calibri"/>
          <w:highlight w:val="yellow"/>
        </w:rPr>
      </w:pPr>
    </w:p>
    <w:p w:rsidR="00A94B36" w:rsidRPr="00222E29" w:rsidRDefault="00A94B36" w:rsidP="00A94B36">
      <w:pPr>
        <w:pStyle w:val="ConsPlusNormal"/>
        <w:jc w:val="both"/>
        <w:rPr>
          <w:highlight w:val="yellow"/>
        </w:rPr>
      </w:pPr>
    </w:p>
    <w:p w:rsidR="00A94B36" w:rsidRPr="00222E29" w:rsidRDefault="00A94B36" w:rsidP="00A94B36">
      <w:pPr>
        <w:pStyle w:val="ConsPlusNormal"/>
        <w:jc w:val="right"/>
        <w:outlineLvl w:val="0"/>
        <w:rPr>
          <w:highlight w:val="yellow"/>
        </w:rPr>
      </w:pPr>
    </w:p>
    <w:p w:rsidR="00A94B36" w:rsidRPr="00222E29" w:rsidRDefault="00A94B36" w:rsidP="00A94B36">
      <w:pPr>
        <w:spacing w:after="0" w:line="240" w:lineRule="auto"/>
        <w:ind w:firstLine="709"/>
        <w:jc w:val="both"/>
        <w:rPr>
          <w:rFonts w:ascii="Times New Roman" w:hAnsi="Times New Roman" w:cs="Times New Roman"/>
          <w:sz w:val="28"/>
          <w:szCs w:val="28"/>
          <w:highlight w:val="yellow"/>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9F282D" w:rsidTr="008A5E4E">
        <w:tc>
          <w:tcPr>
            <w:tcW w:w="4501" w:type="dxa"/>
          </w:tcPr>
          <w:p w:rsidR="009F282D" w:rsidRDefault="009F282D" w:rsidP="008A5E4E">
            <w:pPr>
              <w:pStyle w:val="Default"/>
              <w:jc w:val="center"/>
              <w:rPr>
                <w:color w:val="auto"/>
                <w:sz w:val="28"/>
                <w:szCs w:val="28"/>
              </w:rPr>
            </w:pPr>
            <w:r>
              <w:rPr>
                <w:color w:val="auto"/>
                <w:sz w:val="28"/>
                <w:szCs w:val="28"/>
              </w:rPr>
              <w:lastRenderedPageBreak/>
              <w:t>Утвержден</w:t>
            </w:r>
          </w:p>
          <w:p w:rsidR="009F282D" w:rsidRDefault="009F282D" w:rsidP="008A5E4E">
            <w:pPr>
              <w:pStyle w:val="Default"/>
              <w:rPr>
                <w:color w:val="auto"/>
                <w:sz w:val="28"/>
                <w:szCs w:val="28"/>
              </w:rPr>
            </w:pPr>
            <w:r>
              <w:rPr>
                <w:color w:val="auto"/>
                <w:sz w:val="28"/>
                <w:szCs w:val="28"/>
              </w:rPr>
              <w:t>постановлением администрации Минераловодского городского округа Ставропольского края</w:t>
            </w:r>
          </w:p>
          <w:p w:rsidR="009F282D" w:rsidRDefault="009F282D" w:rsidP="008A5E4E">
            <w:pPr>
              <w:pStyle w:val="Default"/>
              <w:rPr>
                <w:color w:val="auto"/>
                <w:sz w:val="28"/>
                <w:szCs w:val="28"/>
              </w:rPr>
            </w:pPr>
          </w:p>
          <w:p w:rsidR="009F282D" w:rsidRDefault="009F282D" w:rsidP="008A5E4E">
            <w:pPr>
              <w:pStyle w:val="Default"/>
              <w:rPr>
                <w:color w:val="auto"/>
                <w:sz w:val="28"/>
                <w:szCs w:val="28"/>
              </w:rPr>
            </w:pPr>
            <w:r>
              <w:rPr>
                <w:color w:val="auto"/>
                <w:sz w:val="28"/>
                <w:szCs w:val="28"/>
              </w:rPr>
              <w:t xml:space="preserve">от          2018 года      № </w:t>
            </w:r>
          </w:p>
        </w:tc>
      </w:tr>
    </w:tbl>
    <w:p w:rsidR="009F282D" w:rsidRDefault="009F282D" w:rsidP="009F282D">
      <w:pPr>
        <w:pStyle w:val="Default"/>
        <w:rPr>
          <w:color w:val="auto"/>
          <w:sz w:val="28"/>
          <w:szCs w:val="28"/>
        </w:rPr>
      </w:pPr>
    </w:p>
    <w:p w:rsidR="009F282D" w:rsidRDefault="009F282D" w:rsidP="009F282D">
      <w:pPr>
        <w:pStyle w:val="Default"/>
        <w:rPr>
          <w:color w:val="auto"/>
          <w:sz w:val="28"/>
          <w:szCs w:val="28"/>
        </w:rPr>
      </w:pPr>
    </w:p>
    <w:p w:rsidR="009F282D" w:rsidRDefault="009F282D" w:rsidP="009F282D">
      <w:pPr>
        <w:pStyle w:val="Default"/>
        <w:jc w:val="center"/>
        <w:rPr>
          <w:color w:val="auto"/>
          <w:sz w:val="28"/>
          <w:szCs w:val="28"/>
        </w:rPr>
      </w:pPr>
      <w:r>
        <w:rPr>
          <w:color w:val="auto"/>
          <w:sz w:val="28"/>
          <w:szCs w:val="28"/>
        </w:rPr>
        <w:t>Состав</w:t>
      </w:r>
    </w:p>
    <w:p w:rsidR="009F282D" w:rsidRDefault="009F282D" w:rsidP="009F282D">
      <w:pPr>
        <w:pStyle w:val="Default"/>
        <w:jc w:val="center"/>
        <w:rPr>
          <w:color w:val="auto"/>
          <w:sz w:val="28"/>
          <w:szCs w:val="28"/>
        </w:rPr>
      </w:pPr>
      <w:r w:rsidRPr="0092405E">
        <w:rPr>
          <w:color w:val="auto"/>
          <w:sz w:val="28"/>
          <w:szCs w:val="28"/>
        </w:rPr>
        <w:t xml:space="preserve">муниципального </w:t>
      </w:r>
      <w:r>
        <w:rPr>
          <w:color w:val="auto"/>
          <w:sz w:val="28"/>
          <w:szCs w:val="28"/>
        </w:rPr>
        <w:t>к</w:t>
      </w:r>
      <w:r w:rsidRPr="0092405E">
        <w:rPr>
          <w:color w:val="auto"/>
          <w:sz w:val="28"/>
          <w:szCs w:val="28"/>
        </w:rPr>
        <w:t>оординационного</w:t>
      </w:r>
      <w:r>
        <w:rPr>
          <w:color w:val="auto"/>
          <w:sz w:val="28"/>
          <w:szCs w:val="28"/>
        </w:rPr>
        <w:t xml:space="preserve"> совета по организации проектной деятельности в Минераловодском городском округе Ставропольского края</w:t>
      </w:r>
    </w:p>
    <w:p w:rsidR="009F282D" w:rsidRDefault="009F282D" w:rsidP="009F282D">
      <w:pPr>
        <w:pStyle w:val="Default"/>
        <w:jc w:val="center"/>
        <w:rPr>
          <w:color w:val="auto"/>
          <w:sz w:val="28"/>
          <w:szCs w:val="28"/>
        </w:rPr>
      </w:pPr>
    </w:p>
    <w:p w:rsidR="009F282D" w:rsidRDefault="009F282D" w:rsidP="009F282D">
      <w:pPr>
        <w:pStyle w:val="Default"/>
        <w:jc w:val="center"/>
        <w:rPr>
          <w:color w:val="auto"/>
          <w:sz w:val="28"/>
          <w:szCs w:val="28"/>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911"/>
      </w:tblGrid>
      <w:tr w:rsidR="009F282D" w:rsidTr="008A5E4E">
        <w:tc>
          <w:tcPr>
            <w:tcW w:w="2978" w:type="dxa"/>
          </w:tcPr>
          <w:p w:rsidR="009F282D" w:rsidRDefault="009F282D" w:rsidP="008A5E4E">
            <w:pPr>
              <w:pStyle w:val="Default"/>
              <w:rPr>
                <w:color w:val="auto"/>
                <w:sz w:val="28"/>
                <w:szCs w:val="28"/>
              </w:rPr>
            </w:pPr>
            <w:r>
              <w:rPr>
                <w:color w:val="auto"/>
                <w:sz w:val="28"/>
                <w:szCs w:val="28"/>
              </w:rPr>
              <w:t>Перцев Сергей</w:t>
            </w:r>
          </w:p>
          <w:p w:rsidR="009F282D" w:rsidRDefault="009F282D" w:rsidP="008A5E4E">
            <w:pPr>
              <w:pStyle w:val="Default"/>
              <w:rPr>
                <w:color w:val="auto"/>
                <w:sz w:val="28"/>
                <w:szCs w:val="28"/>
              </w:rPr>
            </w:pPr>
            <w:r>
              <w:rPr>
                <w:color w:val="auto"/>
                <w:sz w:val="28"/>
                <w:szCs w:val="28"/>
              </w:rPr>
              <w:t>Юрьевич</w:t>
            </w:r>
          </w:p>
        </w:tc>
        <w:tc>
          <w:tcPr>
            <w:tcW w:w="6911" w:type="dxa"/>
          </w:tcPr>
          <w:p w:rsidR="009F282D" w:rsidRPr="006D05E2" w:rsidRDefault="009F282D" w:rsidP="008A5E4E">
            <w:pPr>
              <w:jc w:val="both"/>
              <w:rPr>
                <w:rFonts w:ascii="Times New Roman" w:hAnsi="Times New Roman" w:cs="Times New Roman"/>
                <w:sz w:val="28"/>
                <w:szCs w:val="28"/>
              </w:rPr>
            </w:pPr>
            <w:r>
              <w:rPr>
                <w:rFonts w:ascii="Times New Roman" w:hAnsi="Times New Roman" w:cs="Times New Roman"/>
                <w:sz w:val="28"/>
                <w:szCs w:val="28"/>
              </w:rPr>
              <w:t>глава</w:t>
            </w:r>
            <w:r w:rsidRPr="006D05E2">
              <w:rPr>
                <w:rFonts w:ascii="Times New Roman" w:hAnsi="Times New Roman" w:cs="Times New Roman"/>
                <w:sz w:val="28"/>
                <w:szCs w:val="28"/>
              </w:rPr>
              <w:t xml:space="preserve"> Минераловодского городского округа</w:t>
            </w:r>
            <w:r w:rsidR="00306111">
              <w:rPr>
                <w:rFonts w:ascii="Times New Roman" w:hAnsi="Times New Roman" w:cs="Times New Roman"/>
                <w:sz w:val="28"/>
                <w:szCs w:val="28"/>
              </w:rPr>
              <w:t xml:space="preserve"> </w:t>
            </w:r>
            <w:r w:rsidR="00306111" w:rsidRPr="00306111">
              <w:rPr>
                <w:rFonts w:ascii="Times New Roman" w:hAnsi="Times New Roman" w:cs="Times New Roman"/>
                <w:sz w:val="28"/>
                <w:szCs w:val="28"/>
              </w:rPr>
              <w:t>Ставропольского края</w:t>
            </w:r>
            <w:r w:rsidRPr="00306111">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 муниципального координационного совета</w:t>
            </w:r>
          </w:p>
          <w:p w:rsidR="009F282D" w:rsidRDefault="009F282D" w:rsidP="008A5E4E">
            <w:pPr>
              <w:pStyle w:val="Default"/>
              <w:jc w:val="both"/>
              <w:rPr>
                <w:color w:val="auto"/>
                <w:sz w:val="28"/>
                <w:szCs w:val="28"/>
              </w:rPr>
            </w:pPr>
            <w:r>
              <w:rPr>
                <w:sz w:val="28"/>
                <w:szCs w:val="28"/>
              </w:rPr>
              <w:t xml:space="preserve">                                                                      </w:t>
            </w:r>
          </w:p>
        </w:tc>
      </w:tr>
      <w:tr w:rsidR="009F282D" w:rsidTr="008A5E4E">
        <w:tc>
          <w:tcPr>
            <w:tcW w:w="2978" w:type="dxa"/>
          </w:tcPr>
          <w:p w:rsidR="009F282D" w:rsidRDefault="009F282D" w:rsidP="008A5E4E">
            <w:pPr>
              <w:pStyle w:val="Default"/>
              <w:rPr>
                <w:color w:val="auto"/>
                <w:sz w:val="28"/>
                <w:szCs w:val="28"/>
              </w:rPr>
            </w:pPr>
            <w:r>
              <w:rPr>
                <w:color w:val="auto"/>
                <w:sz w:val="28"/>
                <w:szCs w:val="28"/>
              </w:rPr>
              <w:t>Рыженко Алексей</w:t>
            </w:r>
          </w:p>
          <w:p w:rsidR="009F282D" w:rsidRDefault="009F282D" w:rsidP="008A5E4E">
            <w:pPr>
              <w:pStyle w:val="Default"/>
              <w:rPr>
                <w:color w:val="auto"/>
                <w:sz w:val="28"/>
                <w:szCs w:val="28"/>
              </w:rPr>
            </w:pPr>
            <w:r>
              <w:rPr>
                <w:color w:val="auto"/>
                <w:sz w:val="28"/>
                <w:szCs w:val="28"/>
              </w:rPr>
              <w:t>Анатольевич</w:t>
            </w:r>
          </w:p>
        </w:tc>
        <w:tc>
          <w:tcPr>
            <w:tcW w:w="6911" w:type="dxa"/>
          </w:tcPr>
          <w:p w:rsidR="009F282D" w:rsidRDefault="009F282D" w:rsidP="008A5E4E">
            <w:pPr>
              <w:pStyle w:val="Default"/>
              <w:jc w:val="both"/>
              <w:rPr>
                <w:color w:val="auto"/>
                <w:sz w:val="28"/>
                <w:szCs w:val="28"/>
              </w:rPr>
            </w:pPr>
            <w:r w:rsidRPr="008133C0">
              <w:rPr>
                <w:color w:val="000000" w:themeColor="text1"/>
                <w:sz w:val="28"/>
                <w:szCs w:val="28"/>
              </w:rPr>
              <w:t>заместитель главы администрации - начальник финансового управления администрации Минераловодского городского округа</w:t>
            </w:r>
            <w:r w:rsidR="00306111">
              <w:rPr>
                <w:color w:val="000000" w:themeColor="text1"/>
                <w:sz w:val="28"/>
                <w:szCs w:val="28"/>
              </w:rPr>
              <w:t xml:space="preserve"> </w:t>
            </w:r>
            <w:r w:rsidR="00306111">
              <w:rPr>
                <w:color w:val="auto"/>
                <w:sz w:val="28"/>
                <w:szCs w:val="28"/>
              </w:rPr>
              <w:t>Ставропольского края</w:t>
            </w:r>
            <w:r>
              <w:rPr>
                <w:color w:val="auto"/>
                <w:sz w:val="28"/>
                <w:szCs w:val="28"/>
              </w:rPr>
              <w:t>, заместитель председателя муниципального координационного совета</w:t>
            </w:r>
          </w:p>
          <w:p w:rsidR="009F282D" w:rsidRDefault="009F282D" w:rsidP="008A5E4E">
            <w:pPr>
              <w:pStyle w:val="Default"/>
              <w:jc w:val="both"/>
              <w:rPr>
                <w:color w:val="auto"/>
                <w:sz w:val="28"/>
                <w:szCs w:val="28"/>
              </w:rPr>
            </w:pPr>
          </w:p>
        </w:tc>
      </w:tr>
      <w:tr w:rsidR="009F282D" w:rsidTr="008A5E4E">
        <w:tc>
          <w:tcPr>
            <w:tcW w:w="2978" w:type="dxa"/>
          </w:tcPr>
          <w:p w:rsidR="009F282D" w:rsidRDefault="009F282D" w:rsidP="008A5E4E">
            <w:pPr>
              <w:pStyle w:val="Default"/>
              <w:rPr>
                <w:color w:val="auto"/>
                <w:sz w:val="28"/>
                <w:szCs w:val="28"/>
              </w:rPr>
            </w:pPr>
            <w:r>
              <w:rPr>
                <w:color w:val="auto"/>
                <w:sz w:val="28"/>
                <w:szCs w:val="28"/>
              </w:rPr>
              <w:t xml:space="preserve">Фисенко Галина </w:t>
            </w:r>
          </w:p>
          <w:p w:rsidR="009F282D" w:rsidRDefault="009F282D" w:rsidP="008A5E4E">
            <w:pPr>
              <w:pStyle w:val="Default"/>
              <w:rPr>
                <w:color w:val="auto"/>
                <w:sz w:val="28"/>
                <w:szCs w:val="28"/>
              </w:rPr>
            </w:pPr>
            <w:r>
              <w:rPr>
                <w:color w:val="auto"/>
                <w:sz w:val="28"/>
                <w:szCs w:val="28"/>
              </w:rPr>
              <w:t>Васильевна</w:t>
            </w:r>
          </w:p>
          <w:p w:rsidR="009F282D" w:rsidRDefault="009F282D" w:rsidP="008A5E4E">
            <w:pPr>
              <w:pStyle w:val="Default"/>
              <w:rPr>
                <w:color w:val="auto"/>
                <w:sz w:val="28"/>
                <w:szCs w:val="28"/>
              </w:rPr>
            </w:pPr>
          </w:p>
        </w:tc>
        <w:tc>
          <w:tcPr>
            <w:tcW w:w="6911" w:type="dxa"/>
          </w:tcPr>
          <w:p w:rsidR="009F282D" w:rsidRDefault="009F282D" w:rsidP="008A5E4E">
            <w:pPr>
              <w:pStyle w:val="Default"/>
              <w:rPr>
                <w:color w:val="auto"/>
                <w:sz w:val="28"/>
                <w:szCs w:val="28"/>
              </w:rPr>
            </w:pPr>
            <w:r>
              <w:rPr>
                <w:color w:val="auto"/>
                <w:sz w:val="28"/>
                <w:szCs w:val="28"/>
              </w:rPr>
              <w:t>руководитель управления экономического развития администрации Минераловодского городского округа</w:t>
            </w:r>
            <w:r w:rsidR="00306111">
              <w:rPr>
                <w:color w:val="auto"/>
                <w:sz w:val="28"/>
                <w:szCs w:val="28"/>
              </w:rPr>
              <w:t xml:space="preserve"> </w:t>
            </w:r>
            <w:r w:rsidR="00306111">
              <w:rPr>
                <w:color w:val="auto"/>
                <w:sz w:val="28"/>
                <w:szCs w:val="28"/>
              </w:rPr>
              <w:t>Ставропольского края</w:t>
            </w:r>
            <w:r>
              <w:rPr>
                <w:color w:val="auto"/>
                <w:sz w:val="28"/>
                <w:szCs w:val="28"/>
              </w:rPr>
              <w:t>, секретарь муниципального  координационного совета</w:t>
            </w:r>
          </w:p>
          <w:p w:rsidR="009F282D" w:rsidRDefault="009F282D" w:rsidP="008A5E4E">
            <w:pPr>
              <w:pStyle w:val="Default"/>
              <w:rPr>
                <w:color w:val="auto"/>
                <w:sz w:val="28"/>
                <w:szCs w:val="28"/>
              </w:rPr>
            </w:pPr>
          </w:p>
        </w:tc>
      </w:tr>
      <w:tr w:rsidR="009F282D" w:rsidTr="008A5E4E">
        <w:tc>
          <w:tcPr>
            <w:tcW w:w="2978" w:type="dxa"/>
          </w:tcPr>
          <w:p w:rsidR="009F282D" w:rsidRDefault="009F282D" w:rsidP="008A5E4E">
            <w:pPr>
              <w:pStyle w:val="Default"/>
              <w:rPr>
                <w:color w:val="auto"/>
                <w:sz w:val="28"/>
                <w:szCs w:val="28"/>
              </w:rPr>
            </w:pPr>
          </w:p>
        </w:tc>
        <w:tc>
          <w:tcPr>
            <w:tcW w:w="6911" w:type="dxa"/>
          </w:tcPr>
          <w:p w:rsidR="009F282D" w:rsidRPr="00C06128" w:rsidRDefault="009F282D" w:rsidP="008A5E4E">
            <w:pPr>
              <w:pStyle w:val="Default"/>
              <w:rPr>
                <w:color w:val="auto"/>
                <w:sz w:val="28"/>
                <w:szCs w:val="28"/>
              </w:rPr>
            </w:pPr>
          </w:p>
        </w:tc>
      </w:tr>
      <w:tr w:rsidR="009F282D" w:rsidTr="008A5E4E">
        <w:tc>
          <w:tcPr>
            <w:tcW w:w="9889" w:type="dxa"/>
            <w:gridSpan w:val="2"/>
          </w:tcPr>
          <w:p w:rsidR="009F282D" w:rsidRDefault="009F282D" w:rsidP="008A5E4E">
            <w:pPr>
              <w:pStyle w:val="Default"/>
              <w:jc w:val="center"/>
              <w:rPr>
                <w:color w:val="auto"/>
                <w:sz w:val="28"/>
                <w:szCs w:val="28"/>
              </w:rPr>
            </w:pPr>
          </w:p>
          <w:p w:rsidR="009F282D" w:rsidRDefault="009F282D" w:rsidP="008A5E4E">
            <w:pPr>
              <w:pStyle w:val="Default"/>
              <w:jc w:val="center"/>
              <w:rPr>
                <w:color w:val="auto"/>
                <w:sz w:val="28"/>
                <w:szCs w:val="28"/>
              </w:rPr>
            </w:pPr>
            <w:r>
              <w:rPr>
                <w:color w:val="auto"/>
                <w:sz w:val="28"/>
                <w:szCs w:val="28"/>
              </w:rPr>
              <w:t>Члены муниципального координационного совета:</w:t>
            </w:r>
          </w:p>
          <w:p w:rsidR="009F282D" w:rsidRDefault="009F282D" w:rsidP="008A5E4E">
            <w:pPr>
              <w:pStyle w:val="Default"/>
              <w:jc w:val="center"/>
              <w:rPr>
                <w:color w:val="auto"/>
                <w:sz w:val="28"/>
                <w:szCs w:val="28"/>
              </w:rPr>
            </w:pPr>
          </w:p>
        </w:tc>
      </w:tr>
      <w:tr w:rsidR="009F282D" w:rsidTr="008A5E4E">
        <w:tc>
          <w:tcPr>
            <w:tcW w:w="2978" w:type="dxa"/>
          </w:tcPr>
          <w:p w:rsidR="009F282D" w:rsidRPr="00E06884" w:rsidRDefault="009F282D" w:rsidP="008A5E4E">
            <w:pPr>
              <w:pStyle w:val="Default"/>
              <w:rPr>
                <w:color w:val="000000" w:themeColor="text1"/>
                <w:sz w:val="28"/>
                <w:szCs w:val="28"/>
              </w:rPr>
            </w:pPr>
            <w:r w:rsidRPr="00E06884">
              <w:rPr>
                <w:color w:val="000000" w:themeColor="text1"/>
                <w:sz w:val="28"/>
                <w:szCs w:val="28"/>
              </w:rPr>
              <w:t>Малых Вадим</w:t>
            </w:r>
          </w:p>
          <w:p w:rsidR="009F282D" w:rsidRPr="00E06884" w:rsidRDefault="009F282D" w:rsidP="008A5E4E">
            <w:pPr>
              <w:pStyle w:val="Default"/>
              <w:rPr>
                <w:color w:val="000000" w:themeColor="text1"/>
                <w:sz w:val="28"/>
                <w:szCs w:val="28"/>
              </w:rPr>
            </w:pPr>
            <w:r w:rsidRPr="00E06884">
              <w:rPr>
                <w:color w:val="000000" w:themeColor="text1"/>
                <w:sz w:val="28"/>
                <w:szCs w:val="28"/>
              </w:rPr>
              <w:t>Георгиевич</w:t>
            </w:r>
          </w:p>
        </w:tc>
        <w:tc>
          <w:tcPr>
            <w:tcW w:w="6911" w:type="dxa"/>
          </w:tcPr>
          <w:p w:rsidR="009F282D" w:rsidRPr="00E06884" w:rsidRDefault="009F282D" w:rsidP="008A5E4E">
            <w:pPr>
              <w:rPr>
                <w:rFonts w:ascii="Times New Roman" w:hAnsi="Times New Roman" w:cs="Times New Roman"/>
                <w:color w:val="000000" w:themeColor="text1"/>
                <w:sz w:val="28"/>
                <w:szCs w:val="28"/>
              </w:rPr>
            </w:pPr>
            <w:r w:rsidRPr="00E06884">
              <w:rPr>
                <w:rFonts w:ascii="Times New Roman" w:hAnsi="Times New Roman" w:cs="Times New Roman"/>
                <w:color w:val="000000" w:themeColor="text1"/>
                <w:sz w:val="28"/>
                <w:szCs w:val="28"/>
              </w:rPr>
              <w:t xml:space="preserve">первый заместитель главы </w:t>
            </w:r>
          </w:p>
          <w:p w:rsidR="009F282D" w:rsidRPr="00E06884" w:rsidRDefault="009F282D" w:rsidP="008A5E4E">
            <w:pPr>
              <w:rPr>
                <w:rFonts w:ascii="Times New Roman" w:hAnsi="Times New Roman" w:cs="Times New Roman"/>
                <w:color w:val="000000" w:themeColor="text1"/>
                <w:sz w:val="28"/>
                <w:szCs w:val="28"/>
              </w:rPr>
            </w:pPr>
            <w:r w:rsidRPr="00E06884">
              <w:rPr>
                <w:rFonts w:ascii="Times New Roman" w:hAnsi="Times New Roman" w:cs="Times New Roman"/>
                <w:color w:val="000000" w:themeColor="text1"/>
                <w:sz w:val="28"/>
                <w:szCs w:val="28"/>
              </w:rPr>
              <w:t xml:space="preserve">администрации  </w:t>
            </w:r>
            <w:proofErr w:type="gramStart"/>
            <w:r w:rsidRPr="00E06884">
              <w:rPr>
                <w:rFonts w:ascii="Times New Roman" w:hAnsi="Times New Roman" w:cs="Times New Roman"/>
                <w:color w:val="000000" w:themeColor="text1"/>
                <w:sz w:val="28"/>
                <w:szCs w:val="28"/>
              </w:rPr>
              <w:t>Минераловодского</w:t>
            </w:r>
            <w:proofErr w:type="gramEnd"/>
            <w:r w:rsidRPr="00E06884">
              <w:rPr>
                <w:rFonts w:ascii="Times New Roman" w:hAnsi="Times New Roman" w:cs="Times New Roman"/>
                <w:color w:val="000000" w:themeColor="text1"/>
                <w:sz w:val="28"/>
                <w:szCs w:val="28"/>
              </w:rPr>
              <w:t xml:space="preserve"> </w:t>
            </w:r>
          </w:p>
          <w:p w:rsidR="009F282D" w:rsidRPr="00306111" w:rsidRDefault="009F282D" w:rsidP="008A5E4E">
            <w:pPr>
              <w:rPr>
                <w:rFonts w:ascii="Times New Roman" w:hAnsi="Times New Roman" w:cs="Times New Roman"/>
                <w:color w:val="000000" w:themeColor="text1"/>
                <w:sz w:val="28"/>
                <w:szCs w:val="28"/>
              </w:rPr>
            </w:pPr>
            <w:r w:rsidRPr="00E06884">
              <w:rPr>
                <w:rFonts w:ascii="Times New Roman" w:hAnsi="Times New Roman" w:cs="Times New Roman"/>
                <w:color w:val="000000" w:themeColor="text1"/>
                <w:sz w:val="28"/>
                <w:szCs w:val="28"/>
              </w:rPr>
              <w:t>городского округа</w:t>
            </w:r>
            <w:r w:rsidR="00306111">
              <w:rPr>
                <w:rFonts w:ascii="Times New Roman" w:hAnsi="Times New Roman" w:cs="Times New Roman"/>
                <w:color w:val="000000" w:themeColor="text1"/>
                <w:sz w:val="28"/>
                <w:szCs w:val="28"/>
              </w:rPr>
              <w:t xml:space="preserve"> </w:t>
            </w:r>
            <w:r w:rsidR="00306111" w:rsidRPr="00306111">
              <w:rPr>
                <w:rFonts w:ascii="Times New Roman" w:hAnsi="Times New Roman" w:cs="Times New Roman"/>
                <w:sz w:val="28"/>
                <w:szCs w:val="28"/>
              </w:rPr>
              <w:t>Ставропольского края</w:t>
            </w:r>
          </w:p>
          <w:p w:rsidR="009F282D" w:rsidRPr="00E06884" w:rsidRDefault="009F282D" w:rsidP="008A5E4E">
            <w:pPr>
              <w:pStyle w:val="Default"/>
              <w:rPr>
                <w:color w:val="000000" w:themeColor="text1"/>
                <w:sz w:val="28"/>
                <w:szCs w:val="28"/>
              </w:rPr>
            </w:pPr>
          </w:p>
        </w:tc>
      </w:tr>
      <w:tr w:rsidR="009F282D" w:rsidTr="008A5E4E">
        <w:tc>
          <w:tcPr>
            <w:tcW w:w="2978" w:type="dxa"/>
          </w:tcPr>
          <w:p w:rsidR="009F282D" w:rsidRPr="00E06884" w:rsidRDefault="009F282D" w:rsidP="008A5E4E">
            <w:pPr>
              <w:rPr>
                <w:rFonts w:ascii="Times New Roman" w:hAnsi="Times New Roman" w:cs="Times New Roman"/>
                <w:color w:val="000000" w:themeColor="text1"/>
                <w:sz w:val="28"/>
                <w:szCs w:val="28"/>
              </w:rPr>
            </w:pPr>
            <w:r w:rsidRPr="00E06884">
              <w:rPr>
                <w:rFonts w:ascii="Times New Roman" w:hAnsi="Times New Roman" w:cs="Times New Roman"/>
                <w:color w:val="000000" w:themeColor="text1"/>
                <w:sz w:val="28"/>
                <w:szCs w:val="28"/>
              </w:rPr>
              <w:t>Мельников  Олег Александрович</w:t>
            </w:r>
          </w:p>
        </w:tc>
        <w:tc>
          <w:tcPr>
            <w:tcW w:w="6911" w:type="dxa"/>
          </w:tcPr>
          <w:p w:rsidR="009F282D" w:rsidRPr="00E06884" w:rsidRDefault="009F282D" w:rsidP="008A5E4E">
            <w:pPr>
              <w:rPr>
                <w:rFonts w:ascii="Times New Roman" w:hAnsi="Times New Roman" w:cs="Times New Roman"/>
                <w:color w:val="000000" w:themeColor="text1"/>
                <w:sz w:val="28"/>
                <w:szCs w:val="28"/>
              </w:rPr>
            </w:pPr>
            <w:r w:rsidRPr="00E06884">
              <w:rPr>
                <w:rFonts w:ascii="Times New Roman" w:hAnsi="Times New Roman" w:cs="Times New Roman"/>
                <w:color w:val="000000" w:themeColor="text1"/>
                <w:sz w:val="28"/>
                <w:szCs w:val="28"/>
              </w:rPr>
              <w:t>заместитель главы администрации</w:t>
            </w:r>
          </w:p>
          <w:p w:rsidR="00306111" w:rsidRDefault="009F282D" w:rsidP="008A5E4E">
            <w:pPr>
              <w:rPr>
                <w:rFonts w:ascii="Times New Roman" w:hAnsi="Times New Roman" w:cs="Times New Roman"/>
                <w:color w:val="000000" w:themeColor="text1"/>
                <w:sz w:val="28"/>
                <w:szCs w:val="28"/>
              </w:rPr>
            </w:pPr>
            <w:r w:rsidRPr="00E06884">
              <w:rPr>
                <w:rFonts w:ascii="Times New Roman" w:hAnsi="Times New Roman" w:cs="Times New Roman"/>
                <w:color w:val="000000" w:themeColor="text1"/>
                <w:sz w:val="28"/>
                <w:szCs w:val="28"/>
              </w:rPr>
              <w:t>Минераловодского городского округа</w:t>
            </w:r>
          </w:p>
          <w:p w:rsidR="009F282D" w:rsidRPr="00306111" w:rsidRDefault="00306111" w:rsidP="008A5E4E">
            <w:pPr>
              <w:rPr>
                <w:rFonts w:ascii="Times New Roman" w:hAnsi="Times New Roman" w:cs="Times New Roman"/>
                <w:color w:val="000000" w:themeColor="text1"/>
                <w:sz w:val="28"/>
                <w:szCs w:val="28"/>
              </w:rPr>
            </w:pPr>
            <w:r w:rsidRPr="00306111">
              <w:rPr>
                <w:rFonts w:ascii="Times New Roman" w:hAnsi="Times New Roman" w:cs="Times New Roman"/>
                <w:sz w:val="28"/>
                <w:szCs w:val="28"/>
              </w:rPr>
              <w:t>Ставропольского края</w:t>
            </w:r>
          </w:p>
          <w:p w:rsidR="009F282D" w:rsidRPr="00E06884" w:rsidRDefault="009F282D" w:rsidP="008A5E4E">
            <w:pPr>
              <w:pStyle w:val="Default"/>
              <w:spacing w:after="100" w:afterAutospacing="1"/>
              <w:rPr>
                <w:color w:val="000000" w:themeColor="text1"/>
                <w:sz w:val="28"/>
                <w:szCs w:val="28"/>
              </w:rPr>
            </w:pPr>
          </w:p>
        </w:tc>
      </w:tr>
      <w:tr w:rsidR="009F282D" w:rsidRPr="006D05E2" w:rsidTr="008A5E4E">
        <w:tc>
          <w:tcPr>
            <w:tcW w:w="2978" w:type="dxa"/>
          </w:tcPr>
          <w:p w:rsidR="009F282D" w:rsidRPr="00E06884" w:rsidRDefault="009F282D" w:rsidP="008A5E4E">
            <w:pPr>
              <w:rPr>
                <w:rFonts w:ascii="Times New Roman" w:hAnsi="Times New Roman" w:cs="Times New Roman"/>
                <w:color w:val="000000" w:themeColor="text1"/>
                <w:spacing w:val="-4"/>
                <w:sz w:val="28"/>
                <w:szCs w:val="28"/>
              </w:rPr>
            </w:pPr>
            <w:r w:rsidRPr="00E06884">
              <w:rPr>
                <w:rFonts w:ascii="Times New Roman" w:hAnsi="Times New Roman" w:cs="Times New Roman"/>
                <w:color w:val="000000" w:themeColor="text1"/>
                <w:spacing w:val="-4"/>
                <w:sz w:val="28"/>
                <w:szCs w:val="28"/>
              </w:rPr>
              <w:t>Шевченко Анна Федоровна</w:t>
            </w:r>
          </w:p>
          <w:p w:rsidR="009F282D" w:rsidRPr="00E06884" w:rsidRDefault="009F282D" w:rsidP="008A5E4E">
            <w:pPr>
              <w:pStyle w:val="Default"/>
              <w:spacing w:after="100" w:afterAutospacing="1"/>
              <w:rPr>
                <w:color w:val="000000" w:themeColor="text1"/>
                <w:sz w:val="28"/>
                <w:szCs w:val="28"/>
              </w:rPr>
            </w:pPr>
          </w:p>
        </w:tc>
        <w:tc>
          <w:tcPr>
            <w:tcW w:w="6911" w:type="dxa"/>
          </w:tcPr>
          <w:p w:rsidR="009F282D" w:rsidRPr="00E06884" w:rsidRDefault="009F282D" w:rsidP="008A5E4E">
            <w:pPr>
              <w:rPr>
                <w:rFonts w:ascii="Times New Roman" w:hAnsi="Times New Roman" w:cs="Times New Roman"/>
                <w:color w:val="000000" w:themeColor="text1"/>
                <w:spacing w:val="-4"/>
                <w:sz w:val="28"/>
                <w:szCs w:val="28"/>
              </w:rPr>
            </w:pPr>
            <w:r w:rsidRPr="00E06884">
              <w:rPr>
                <w:rFonts w:ascii="Times New Roman" w:hAnsi="Times New Roman" w:cs="Times New Roman"/>
                <w:color w:val="000000" w:themeColor="text1"/>
                <w:spacing w:val="-4"/>
                <w:sz w:val="28"/>
                <w:szCs w:val="28"/>
              </w:rPr>
              <w:t>заместитель главы администрации</w:t>
            </w:r>
          </w:p>
          <w:p w:rsidR="00306111" w:rsidRDefault="009F282D" w:rsidP="008A5E4E">
            <w:pPr>
              <w:rPr>
                <w:rFonts w:ascii="Times New Roman" w:hAnsi="Times New Roman" w:cs="Times New Roman"/>
                <w:color w:val="000000" w:themeColor="text1"/>
                <w:spacing w:val="-4"/>
                <w:sz w:val="28"/>
                <w:szCs w:val="28"/>
              </w:rPr>
            </w:pPr>
            <w:r w:rsidRPr="00E06884">
              <w:rPr>
                <w:rFonts w:ascii="Times New Roman" w:hAnsi="Times New Roman" w:cs="Times New Roman"/>
                <w:color w:val="000000" w:themeColor="text1"/>
                <w:spacing w:val="-4"/>
                <w:sz w:val="28"/>
                <w:szCs w:val="28"/>
              </w:rPr>
              <w:t>Минераловодского городского округа</w:t>
            </w:r>
            <w:r w:rsidR="00306111">
              <w:rPr>
                <w:rFonts w:ascii="Times New Roman" w:hAnsi="Times New Roman" w:cs="Times New Roman"/>
                <w:color w:val="000000" w:themeColor="text1"/>
                <w:spacing w:val="-4"/>
                <w:sz w:val="28"/>
                <w:szCs w:val="28"/>
              </w:rPr>
              <w:t xml:space="preserve"> </w:t>
            </w:r>
          </w:p>
          <w:p w:rsidR="009F282D" w:rsidRPr="00306111" w:rsidRDefault="00306111" w:rsidP="008A5E4E">
            <w:pPr>
              <w:rPr>
                <w:rFonts w:ascii="Times New Roman" w:hAnsi="Times New Roman" w:cs="Times New Roman"/>
                <w:color w:val="000000" w:themeColor="text1"/>
                <w:spacing w:val="-4"/>
                <w:sz w:val="28"/>
                <w:szCs w:val="28"/>
              </w:rPr>
            </w:pPr>
            <w:r w:rsidRPr="00306111">
              <w:rPr>
                <w:rFonts w:ascii="Times New Roman" w:hAnsi="Times New Roman" w:cs="Times New Roman"/>
                <w:sz w:val="28"/>
                <w:szCs w:val="28"/>
              </w:rPr>
              <w:t>Ставропольского края</w:t>
            </w:r>
          </w:p>
          <w:p w:rsidR="009F282D" w:rsidRPr="00E06884" w:rsidRDefault="009F282D" w:rsidP="008A5E4E">
            <w:pPr>
              <w:pStyle w:val="Default"/>
              <w:spacing w:after="100" w:afterAutospacing="1"/>
              <w:rPr>
                <w:color w:val="000000" w:themeColor="text1"/>
                <w:sz w:val="28"/>
                <w:szCs w:val="28"/>
              </w:rPr>
            </w:pPr>
          </w:p>
        </w:tc>
      </w:tr>
      <w:tr w:rsidR="009F282D" w:rsidRPr="006D05E2" w:rsidTr="008A5E4E">
        <w:tc>
          <w:tcPr>
            <w:tcW w:w="2978" w:type="dxa"/>
          </w:tcPr>
          <w:p w:rsidR="00306111" w:rsidRDefault="00306111" w:rsidP="008A5E4E">
            <w:pPr>
              <w:rPr>
                <w:rFonts w:ascii="Times New Roman" w:hAnsi="Times New Roman" w:cs="Times New Roman"/>
                <w:color w:val="000000" w:themeColor="text1"/>
                <w:spacing w:val="-4"/>
                <w:sz w:val="28"/>
                <w:szCs w:val="28"/>
              </w:rPr>
            </w:pPr>
          </w:p>
          <w:p w:rsidR="009F282D" w:rsidRPr="00E06884" w:rsidRDefault="009F282D" w:rsidP="008A5E4E">
            <w:pPr>
              <w:rPr>
                <w:rFonts w:ascii="Times New Roman" w:hAnsi="Times New Roman" w:cs="Times New Roman"/>
                <w:color w:val="000000" w:themeColor="text1"/>
                <w:spacing w:val="-4"/>
                <w:sz w:val="28"/>
                <w:szCs w:val="28"/>
              </w:rPr>
            </w:pPr>
            <w:proofErr w:type="spellStart"/>
            <w:r w:rsidRPr="00E06884">
              <w:rPr>
                <w:rFonts w:ascii="Times New Roman" w:hAnsi="Times New Roman" w:cs="Times New Roman"/>
                <w:color w:val="000000" w:themeColor="text1"/>
                <w:spacing w:val="-4"/>
                <w:sz w:val="28"/>
                <w:szCs w:val="28"/>
              </w:rPr>
              <w:lastRenderedPageBreak/>
              <w:t>Янаков</w:t>
            </w:r>
            <w:proofErr w:type="spellEnd"/>
            <w:r w:rsidRPr="00E06884">
              <w:rPr>
                <w:rFonts w:ascii="Times New Roman" w:hAnsi="Times New Roman" w:cs="Times New Roman"/>
                <w:color w:val="000000" w:themeColor="text1"/>
                <w:spacing w:val="-4"/>
                <w:sz w:val="28"/>
                <w:szCs w:val="28"/>
              </w:rPr>
              <w:t xml:space="preserve">  Денис Олегович</w:t>
            </w:r>
          </w:p>
          <w:p w:rsidR="009F282D" w:rsidRPr="00E06884" w:rsidRDefault="009F282D" w:rsidP="008A5E4E">
            <w:pPr>
              <w:pStyle w:val="Default"/>
              <w:spacing w:after="100" w:afterAutospacing="1"/>
              <w:rPr>
                <w:color w:val="000000" w:themeColor="text1"/>
                <w:sz w:val="28"/>
                <w:szCs w:val="28"/>
              </w:rPr>
            </w:pPr>
          </w:p>
        </w:tc>
        <w:tc>
          <w:tcPr>
            <w:tcW w:w="6911" w:type="dxa"/>
          </w:tcPr>
          <w:p w:rsidR="00306111" w:rsidRDefault="00306111" w:rsidP="008A5E4E">
            <w:pPr>
              <w:rPr>
                <w:rFonts w:ascii="Times New Roman" w:hAnsi="Times New Roman" w:cs="Times New Roman"/>
                <w:color w:val="000000" w:themeColor="text1"/>
                <w:spacing w:val="-4"/>
                <w:sz w:val="28"/>
                <w:szCs w:val="28"/>
              </w:rPr>
            </w:pPr>
          </w:p>
          <w:p w:rsidR="009F282D" w:rsidRPr="00E06884" w:rsidRDefault="009F282D" w:rsidP="008A5E4E">
            <w:pPr>
              <w:rPr>
                <w:rFonts w:ascii="Times New Roman" w:hAnsi="Times New Roman" w:cs="Times New Roman"/>
                <w:color w:val="000000" w:themeColor="text1"/>
                <w:spacing w:val="-4"/>
                <w:sz w:val="28"/>
                <w:szCs w:val="28"/>
              </w:rPr>
            </w:pPr>
            <w:r w:rsidRPr="00E06884">
              <w:rPr>
                <w:rFonts w:ascii="Times New Roman" w:hAnsi="Times New Roman" w:cs="Times New Roman"/>
                <w:color w:val="000000" w:themeColor="text1"/>
                <w:spacing w:val="-4"/>
                <w:sz w:val="28"/>
                <w:szCs w:val="28"/>
              </w:rPr>
              <w:lastRenderedPageBreak/>
              <w:t xml:space="preserve">заместитель главы администрации </w:t>
            </w:r>
          </w:p>
          <w:p w:rsidR="009F282D" w:rsidRPr="00E06884" w:rsidRDefault="009F282D" w:rsidP="008A5E4E">
            <w:pPr>
              <w:rPr>
                <w:rFonts w:ascii="Times New Roman" w:hAnsi="Times New Roman" w:cs="Times New Roman"/>
                <w:color w:val="000000" w:themeColor="text1"/>
                <w:spacing w:val="-4"/>
                <w:sz w:val="28"/>
                <w:szCs w:val="28"/>
              </w:rPr>
            </w:pPr>
            <w:r w:rsidRPr="00E06884">
              <w:rPr>
                <w:rFonts w:ascii="Times New Roman" w:hAnsi="Times New Roman" w:cs="Times New Roman"/>
                <w:color w:val="000000" w:themeColor="text1"/>
                <w:spacing w:val="-4"/>
                <w:sz w:val="28"/>
                <w:szCs w:val="28"/>
              </w:rPr>
              <w:t>Минераловодского городского округа</w:t>
            </w:r>
          </w:p>
          <w:p w:rsidR="009F282D" w:rsidRPr="00306111" w:rsidRDefault="00306111" w:rsidP="008A5E4E">
            <w:pPr>
              <w:rPr>
                <w:rFonts w:ascii="Blackadder ITC" w:hAnsi="Blackadder ITC" w:cs="Times New Roman"/>
                <w:color w:val="000000" w:themeColor="text1"/>
                <w:spacing w:val="-4"/>
                <w:sz w:val="28"/>
                <w:szCs w:val="28"/>
              </w:rPr>
            </w:pPr>
            <w:r w:rsidRPr="00306111">
              <w:rPr>
                <w:rFonts w:ascii="Times New Roman" w:hAnsi="Times New Roman" w:cs="Times New Roman"/>
                <w:sz w:val="28"/>
                <w:szCs w:val="28"/>
              </w:rPr>
              <w:t>Ставропольского</w:t>
            </w:r>
            <w:r w:rsidRPr="00306111">
              <w:rPr>
                <w:rFonts w:ascii="Blackadder ITC" w:hAnsi="Blackadder ITC"/>
                <w:sz w:val="28"/>
                <w:szCs w:val="28"/>
              </w:rPr>
              <w:t xml:space="preserve"> </w:t>
            </w:r>
            <w:r w:rsidRPr="00306111">
              <w:rPr>
                <w:rFonts w:ascii="Times New Roman" w:hAnsi="Times New Roman" w:cs="Times New Roman"/>
                <w:sz w:val="28"/>
                <w:szCs w:val="28"/>
              </w:rPr>
              <w:t>края</w:t>
            </w:r>
          </w:p>
          <w:p w:rsidR="009F282D" w:rsidRPr="00E06884" w:rsidRDefault="009F282D" w:rsidP="008A5E4E">
            <w:pPr>
              <w:pStyle w:val="Default"/>
              <w:spacing w:after="100" w:afterAutospacing="1"/>
              <w:rPr>
                <w:color w:val="000000" w:themeColor="text1"/>
                <w:sz w:val="28"/>
                <w:szCs w:val="28"/>
              </w:rPr>
            </w:pPr>
          </w:p>
        </w:tc>
      </w:tr>
      <w:tr w:rsidR="009F282D" w:rsidRPr="006D05E2" w:rsidTr="008A5E4E">
        <w:tc>
          <w:tcPr>
            <w:tcW w:w="2978" w:type="dxa"/>
          </w:tcPr>
          <w:p w:rsidR="009F282D" w:rsidRDefault="009F282D" w:rsidP="008A5E4E">
            <w:pPr>
              <w:rPr>
                <w:rFonts w:ascii="Times New Roman" w:hAnsi="Times New Roman" w:cs="Times New Roman"/>
                <w:color w:val="000000" w:themeColor="text1"/>
                <w:sz w:val="28"/>
                <w:szCs w:val="28"/>
              </w:rPr>
            </w:pPr>
            <w:r w:rsidRPr="00E06884">
              <w:rPr>
                <w:rFonts w:ascii="Times New Roman" w:hAnsi="Times New Roman" w:cs="Times New Roman"/>
                <w:color w:val="000000" w:themeColor="text1"/>
                <w:sz w:val="28"/>
                <w:szCs w:val="28"/>
              </w:rPr>
              <w:lastRenderedPageBreak/>
              <w:t>Горбачев  Дмитрий Евгеньевич</w:t>
            </w:r>
          </w:p>
          <w:p w:rsidR="009F282D" w:rsidRDefault="009F282D" w:rsidP="008A5E4E">
            <w:pPr>
              <w:rPr>
                <w:rFonts w:ascii="Times New Roman" w:hAnsi="Times New Roman" w:cs="Times New Roman"/>
                <w:color w:val="000000" w:themeColor="text1"/>
                <w:sz w:val="28"/>
                <w:szCs w:val="28"/>
              </w:rPr>
            </w:pPr>
          </w:p>
          <w:p w:rsidR="00306111" w:rsidRDefault="00306111" w:rsidP="008A5E4E">
            <w:pPr>
              <w:rPr>
                <w:rFonts w:ascii="Times New Roman" w:hAnsi="Times New Roman" w:cs="Times New Roman"/>
                <w:color w:val="000000" w:themeColor="text1"/>
                <w:sz w:val="28"/>
                <w:szCs w:val="28"/>
              </w:rPr>
            </w:pPr>
          </w:p>
          <w:p w:rsidR="009F282D" w:rsidRDefault="009F282D" w:rsidP="008A5E4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представитель</w:t>
            </w:r>
          </w:p>
          <w:p w:rsidR="009F282D" w:rsidRDefault="009F282D" w:rsidP="008A5E4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регионального</w:t>
            </w:r>
          </w:p>
          <w:p w:rsidR="009F282D" w:rsidRPr="00E06884" w:rsidRDefault="009F282D" w:rsidP="008A5E4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проектного офиса</w:t>
            </w:r>
          </w:p>
          <w:p w:rsidR="009F282D" w:rsidRPr="00E06884" w:rsidRDefault="009F282D" w:rsidP="008A5E4E">
            <w:pPr>
              <w:jc w:val="both"/>
              <w:rPr>
                <w:rFonts w:ascii="Times New Roman" w:hAnsi="Times New Roman" w:cs="Times New Roman"/>
                <w:color w:val="000000" w:themeColor="text1"/>
                <w:sz w:val="28"/>
                <w:szCs w:val="28"/>
              </w:rPr>
            </w:pPr>
          </w:p>
        </w:tc>
        <w:tc>
          <w:tcPr>
            <w:tcW w:w="6911" w:type="dxa"/>
          </w:tcPr>
          <w:p w:rsidR="009F282D" w:rsidRDefault="009F282D" w:rsidP="008A5E4E">
            <w:pPr>
              <w:pStyle w:val="Default"/>
              <w:spacing w:after="100" w:afterAutospacing="1"/>
              <w:rPr>
                <w:color w:val="000000" w:themeColor="text1"/>
                <w:sz w:val="28"/>
                <w:szCs w:val="28"/>
              </w:rPr>
            </w:pPr>
            <w:r w:rsidRPr="00E06884">
              <w:rPr>
                <w:color w:val="000000" w:themeColor="text1"/>
                <w:sz w:val="28"/>
                <w:szCs w:val="28"/>
              </w:rPr>
              <w:t>руководитель правового управления администрации Минераловодского городского округа</w:t>
            </w:r>
            <w:r w:rsidR="00306111">
              <w:rPr>
                <w:color w:val="000000" w:themeColor="text1"/>
                <w:sz w:val="28"/>
                <w:szCs w:val="28"/>
              </w:rPr>
              <w:t xml:space="preserve">  </w:t>
            </w:r>
            <w:r w:rsidR="00306111">
              <w:rPr>
                <w:color w:val="auto"/>
                <w:sz w:val="28"/>
                <w:szCs w:val="28"/>
              </w:rPr>
              <w:t>Ставропольского края</w:t>
            </w:r>
          </w:p>
          <w:p w:rsidR="009F282D" w:rsidRPr="00E06884" w:rsidRDefault="009F282D" w:rsidP="008A5E4E">
            <w:pPr>
              <w:pStyle w:val="Default"/>
              <w:spacing w:after="100" w:afterAutospacing="1"/>
              <w:rPr>
                <w:color w:val="000000" w:themeColor="text1"/>
                <w:sz w:val="28"/>
                <w:szCs w:val="28"/>
              </w:rPr>
            </w:pPr>
            <w:r>
              <w:rPr>
                <w:color w:val="000000" w:themeColor="text1"/>
                <w:sz w:val="28"/>
                <w:szCs w:val="28"/>
              </w:rPr>
              <w:t>(по согласованию)</w:t>
            </w:r>
          </w:p>
        </w:tc>
      </w:tr>
    </w:tbl>
    <w:p w:rsidR="009F282D" w:rsidRDefault="009F282D" w:rsidP="009F282D">
      <w:pPr>
        <w:pStyle w:val="Default"/>
        <w:jc w:val="center"/>
        <w:rPr>
          <w:color w:val="auto"/>
          <w:sz w:val="28"/>
          <w:szCs w:val="28"/>
        </w:rPr>
      </w:pPr>
    </w:p>
    <w:p w:rsidR="00A94B36" w:rsidRPr="00222E29" w:rsidRDefault="00A94B36" w:rsidP="00A94B36">
      <w:pPr>
        <w:spacing w:after="0" w:line="240" w:lineRule="auto"/>
        <w:ind w:firstLine="709"/>
        <w:jc w:val="both"/>
        <w:rPr>
          <w:rFonts w:ascii="Times New Roman" w:hAnsi="Times New Roman" w:cs="Times New Roman"/>
          <w:sz w:val="28"/>
          <w:szCs w:val="28"/>
          <w:highlight w:val="yellow"/>
        </w:rPr>
      </w:pPr>
    </w:p>
    <w:p w:rsidR="00D32E7B" w:rsidRDefault="00FC0086"/>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p w:rsidR="009F282D" w:rsidRDefault="009F282D"/>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9F282D" w:rsidTr="008A5E4E">
        <w:tc>
          <w:tcPr>
            <w:tcW w:w="4217" w:type="dxa"/>
          </w:tcPr>
          <w:p w:rsidR="009F282D" w:rsidRDefault="009F282D" w:rsidP="008A5E4E">
            <w:pPr>
              <w:pStyle w:val="Default"/>
              <w:jc w:val="center"/>
              <w:rPr>
                <w:color w:val="auto"/>
                <w:sz w:val="28"/>
                <w:szCs w:val="28"/>
              </w:rPr>
            </w:pPr>
            <w:bookmarkStart w:id="0" w:name="_GoBack"/>
            <w:bookmarkEnd w:id="0"/>
            <w:r>
              <w:rPr>
                <w:color w:val="auto"/>
                <w:sz w:val="28"/>
                <w:szCs w:val="28"/>
              </w:rPr>
              <w:lastRenderedPageBreak/>
              <w:t>Утвержден</w:t>
            </w:r>
          </w:p>
          <w:p w:rsidR="009F282D" w:rsidRDefault="009F282D" w:rsidP="008A5E4E">
            <w:pPr>
              <w:pStyle w:val="Default"/>
              <w:rPr>
                <w:color w:val="auto"/>
                <w:sz w:val="28"/>
                <w:szCs w:val="28"/>
              </w:rPr>
            </w:pPr>
            <w:r>
              <w:rPr>
                <w:color w:val="auto"/>
                <w:sz w:val="28"/>
                <w:szCs w:val="28"/>
              </w:rPr>
              <w:t>постановлением  администрации Минераловодского городского округа Ставропольского края</w:t>
            </w:r>
          </w:p>
          <w:p w:rsidR="009F282D" w:rsidRDefault="009F282D" w:rsidP="008A5E4E">
            <w:pPr>
              <w:pStyle w:val="Default"/>
              <w:rPr>
                <w:color w:val="auto"/>
                <w:sz w:val="28"/>
                <w:szCs w:val="28"/>
              </w:rPr>
            </w:pPr>
          </w:p>
          <w:p w:rsidR="009F282D" w:rsidRDefault="009F282D" w:rsidP="008A5E4E">
            <w:pPr>
              <w:pStyle w:val="Default"/>
              <w:spacing w:after="100" w:afterAutospacing="1"/>
              <w:rPr>
                <w:color w:val="auto"/>
                <w:sz w:val="26"/>
                <w:szCs w:val="26"/>
              </w:rPr>
            </w:pPr>
            <w:r>
              <w:rPr>
                <w:color w:val="auto"/>
                <w:sz w:val="28"/>
                <w:szCs w:val="28"/>
              </w:rPr>
              <w:t>от          2018 года   №</w:t>
            </w:r>
          </w:p>
        </w:tc>
      </w:tr>
    </w:tbl>
    <w:p w:rsidR="009F282D" w:rsidRDefault="009F282D" w:rsidP="009F282D">
      <w:pPr>
        <w:pStyle w:val="Default"/>
        <w:spacing w:after="100" w:afterAutospacing="1"/>
        <w:rPr>
          <w:color w:val="auto"/>
          <w:sz w:val="26"/>
          <w:szCs w:val="26"/>
        </w:rPr>
      </w:pPr>
    </w:p>
    <w:p w:rsidR="009F282D" w:rsidRPr="00526D78" w:rsidRDefault="009F282D" w:rsidP="009F282D">
      <w:pPr>
        <w:pStyle w:val="Default"/>
        <w:jc w:val="center"/>
        <w:rPr>
          <w:color w:val="auto"/>
          <w:sz w:val="28"/>
          <w:szCs w:val="28"/>
        </w:rPr>
      </w:pPr>
      <w:r w:rsidRPr="00526D78">
        <w:rPr>
          <w:color w:val="auto"/>
          <w:sz w:val="28"/>
          <w:szCs w:val="28"/>
        </w:rPr>
        <w:t>Состав</w:t>
      </w:r>
    </w:p>
    <w:p w:rsidR="009F282D" w:rsidRDefault="009F282D" w:rsidP="009F282D">
      <w:pPr>
        <w:pStyle w:val="Default"/>
        <w:jc w:val="center"/>
        <w:rPr>
          <w:color w:val="auto"/>
          <w:sz w:val="28"/>
          <w:szCs w:val="28"/>
        </w:rPr>
      </w:pPr>
      <w:r>
        <w:rPr>
          <w:color w:val="auto"/>
          <w:sz w:val="28"/>
          <w:szCs w:val="28"/>
        </w:rPr>
        <w:t>муниципального п</w:t>
      </w:r>
      <w:r w:rsidRPr="00526D78">
        <w:rPr>
          <w:color w:val="auto"/>
          <w:sz w:val="28"/>
          <w:szCs w:val="28"/>
        </w:rPr>
        <w:t>роектного офиса</w:t>
      </w:r>
      <w:r>
        <w:rPr>
          <w:color w:val="auto"/>
          <w:sz w:val="28"/>
          <w:szCs w:val="28"/>
        </w:rPr>
        <w:t xml:space="preserve"> </w:t>
      </w:r>
      <w:r w:rsidRPr="00526D78">
        <w:rPr>
          <w:color w:val="auto"/>
          <w:sz w:val="28"/>
          <w:szCs w:val="28"/>
        </w:rPr>
        <w:t>по организации проектной деятельности в Минер</w:t>
      </w:r>
      <w:r>
        <w:rPr>
          <w:color w:val="auto"/>
          <w:sz w:val="28"/>
          <w:szCs w:val="28"/>
        </w:rPr>
        <w:t>аловодском городском округе Ставропольского края</w:t>
      </w:r>
    </w:p>
    <w:p w:rsidR="009F282D" w:rsidRPr="00526D78" w:rsidRDefault="009F282D" w:rsidP="009F282D">
      <w:pPr>
        <w:pStyle w:val="Default"/>
        <w:jc w:val="center"/>
        <w:rPr>
          <w:color w:val="auto"/>
          <w:sz w:val="28"/>
          <w:szCs w:val="28"/>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946"/>
      </w:tblGrid>
      <w:tr w:rsidR="009F282D" w:rsidTr="008A5E4E">
        <w:tc>
          <w:tcPr>
            <w:tcW w:w="3085" w:type="dxa"/>
          </w:tcPr>
          <w:p w:rsidR="009F282D" w:rsidRDefault="009F282D" w:rsidP="008A5E4E">
            <w:pPr>
              <w:pStyle w:val="Default"/>
              <w:rPr>
                <w:color w:val="000000" w:themeColor="text1"/>
                <w:sz w:val="28"/>
                <w:szCs w:val="28"/>
              </w:rPr>
            </w:pPr>
            <w:proofErr w:type="spellStart"/>
            <w:r>
              <w:rPr>
                <w:color w:val="000000" w:themeColor="text1"/>
                <w:sz w:val="28"/>
                <w:szCs w:val="28"/>
              </w:rPr>
              <w:t>Янаков</w:t>
            </w:r>
            <w:proofErr w:type="spellEnd"/>
            <w:r>
              <w:rPr>
                <w:color w:val="000000" w:themeColor="text1"/>
                <w:sz w:val="28"/>
                <w:szCs w:val="28"/>
              </w:rPr>
              <w:t xml:space="preserve"> Денис</w:t>
            </w:r>
          </w:p>
          <w:p w:rsidR="009F282D" w:rsidRPr="008133C0" w:rsidRDefault="009F282D" w:rsidP="008A5E4E">
            <w:pPr>
              <w:pStyle w:val="Default"/>
              <w:rPr>
                <w:color w:val="000000" w:themeColor="text1"/>
                <w:sz w:val="28"/>
                <w:szCs w:val="28"/>
              </w:rPr>
            </w:pPr>
            <w:r>
              <w:rPr>
                <w:color w:val="000000" w:themeColor="text1"/>
                <w:sz w:val="28"/>
                <w:szCs w:val="28"/>
              </w:rPr>
              <w:t>Олегович</w:t>
            </w:r>
          </w:p>
        </w:tc>
        <w:tc>
          <w:tcPr>
            <w:tcW w:w="6946" w:type="dxa"/>
          </w:tcPr>
          <w:p w:rsidR="009F282D" w:rsidRPr="008133C0" w:rsidRDefault="009F282D" w:rsidP="008A5E4E">
            <w:pPr>
              <w:ind w:left="34"/>
              <w:rPr>
                <w:rFonts w:ascii="Times New Roman" w:hAnsi="Times New Roman" w:cs="Times New Roman"/>
                <w:color w:val="000000" w:themeColor="text1"/>
                <w:sz w:val="28"/>
                <w:szCs w:val="28"/>
              </w:rPr>
            </w:pPr>
            <w:r w:rsidRPr="008133C0">
              <w:rPr>
                <w:rFonts w:ascii="Times New Roman" w:hAnsi="Times New Roman" w:cs="Times New Roman"/>
                <w:color w:val="000000" w:themeColor="text1"/>
                <w:sz w:val="28"/>
                <w:szCs w:val="28"/>
              </w:rPr>
              <w:t xml:space="preserve">заместитель главы администрации  </w:t>
            </w:r>
            <w:r>
              <w:rPr>
                <w:rFonts w:ascii="Times New Roman" w:hAnsi="Times New Roman" w:cs="Times New Roman"/>
                <w:color w:val="000000" w:themeColor="text1"/>
                <w:sz w:val="28"/>
                <w:szCs w:val="28"/>
              </w:rPr>
              <w:t>М</w:t>
            </w:r>
            <w:r w:rsidRPr="008133C0">
              <w:rPr>
                <w:rFonts w:ascii="Times New Roman" w:hAnsi="Times New Roman" w:cs="Times New Roman"/>
                <w:color w:val="000000" w:themeColor="text1"/>
                <w:sz w:val="28"/>
                <w:szCs w:val="28"/>
              </w:rPr>
              <w:t>инераловодского городского округа</w:t>
            </w:r>
            <w:r w:rsidR="00306111">
              <w:rPr>
                <w:rFonts w:ascii="Times New Roman" w:hAnsi="Times New Roman" w:cs="Times New Roman"/>
                <w:color w:val="000000" w:themeColor="text1"/>
                <w:sz w:val="28"/>
                <w:szCs w:val="28"/>
              </w:rPr>
              <w:t xml:space="preserve"> </w:t>
            </w:r>
            <w:r w:rsidR="00306111" w:rsidRPr="00306111">
              <w:rPr>
                <w:rFonts w:ascii="Times New Roman" w:hAnsi="Times New Roman" w:cs="Times New Roman"/>
                <w:sz w:val="28"/>
                <w:szCs w:val="28"/>
              </w:rPr>
              <w:t>Ставропольского края</w:t>
            </w:r>
            <w:r w:rsidRPr="008133C0">
              <w:rPr>
                <w:rFonts w:ascii="Times New Roman" w:hAnsi="Times New Roman" w:cs="Times New Roman"/>
                <w:color w:val="000000" w:themeColor="text1"/>
                <w:sz w:val="28"/>
                <w:szCs w:val="28"/>
              </w:rPr>
              <w:t>, руководитель муниципального проектного офиса</w:t>
            </w:r>
          </w:p>
          <w:p w:rsidR="009F282D" w:rsidRPr="008133C0" w:rsidRDefault="009F282D" w:rsidP="008A5E4E">
            <w:pPr>
              <w:ind w:left="34"/>
              <w:rPr>
                <w:color w:val="000000" w:themeColor="text1"/>
                <w:sz w:val="28"/>
                <w:szCs w:val="28"/>
              </w:rPr>
            </w:pPr>
          </w:p>
        </w:tc>
      </w:tr>
      <w:tr w:rsidR="009F282D" w:rsidTr="008A5E4E">
        <w:tc>
          <w:tcPr>
            <w:tcW w:w="3085" w:type="dxa"/>
          </w:tcPr>
          <w:p w:rsidR="009F282D" w:rsidRPr="003910E9" w:rsidRDefault="009F282D" w:rsidP="008A5E4E">
            <w:pPr>
              <w:pStyle w:val="Default"/>
              <w:rPr>
                <w:color w:val="auto"/>
                <w:sz w:val="28"/>
                <w:szCs w:val="28"/>
              </w:rPr>
            </w:pPr>
            <w:r w:rsidRPr="003910E9">
              <w:rPr>
                <w:color w:val="auto"/>
                <w:sz w:val="28"/>
                <w:szCs w:val="28"/>
              </w:rPr>
              <w:t xml:space="preserve">Гатило Павел </w:t>
            </w:r>
          </w:p>
          <w:p w:rsidR="009F282D" w:rsidRPr="003910E9" w:rsidRDefault="009F282D" w:rsidP="008A5E4E">
            <w:pPr>
              <w:pStyle w:val="Default"/>
              <w:rPr>
                <w:color w:val="auto"/>
                <w:sz w:val="28"/>
                <w:szCs w:val="28"/>
              </w:rPr>
            </w:pPr>
            <w:r w:rsidRPr="003910E9">
              <w:rPr>
                <w:color w:val="auto"/>
                <w:sz w:val="28"/>
                <w:szCs w:val="28"/>
              </w:rPr>
              <w:t>Викторович</w:t>
            </w:r>
          </w:p>
        </w:tc>
        <w:tc>
          <w:tcPr>
            <w:tcW w:w="6946" w:type="dxa"/>
          </w:tcPr>
          <w:p w:rsidR="009F282D" w:rsidRPr="003910E9" w:rsidRDefault="009F282D" w:rsidP="008A5E4E">
            <w:pPr>
              <w:rPr>
                <w:rFonts w:ascii="Times New Roman" w:hAnsi="Times New Roman" w:cs="Times New Roman"/>
                <w:sz w:val="28"/>
                <w:szCs w:val="28"/>
              </w:rPr>
            </w:pPr>
            <w:r>
              <w:rPr>
                <w:rFonts w:ascii="Times New Roman" w:hAnsi="Times New Roman" w:cs="Times New Roman"/>
                <w:sz w:val="28"/>
                <w:szCs w:val="28"/>
              </w:rPr>
              <w:t>з</w:t>
            </w:r>
            <w:r w:rsidRPr="003910E9">
              <w:rPr>
                <w:rFonts w:ascii="Times New Roman" w:hAnsi="Times New Roman" w:cs="Times New Roman"/>
                <w:sz w:val="28"/>
                <w:szCs w:val="28"/>
              </w:rPr>
              <w:t>аместитель руководителя - руководитель отдела экономики, прогнозирования и муниципальной статистики</w:t>
            </w:r>
            <w:r>
              <w:rPr>
                <w:rFonts w:ascii="Times New Roman" w:hAnsi="Times New Roman" w:cs="Times New Roman"/>
                <w:sz w:val="28"/>
                <w:szCs w:val="28"/>
              </w:rPr>
              <w:t xml:space="preserve"> управления экономического развития администрации Минераловодского городского округа</w:t>
            </w:r>
            <w:r w:rsidR="00306111">
              <w:rPr>
                <w:rFonts w:ascii="Times New Roman" w:hAnsi="Times New Roman" w:cs="Times New Roman"/>
                <w:sz w:val="28"/>
                <w:szCs w:val="28"/>
              </w:rPr>
              <w:t xml:space="preserve"> </w:t>
            </w:r>
            <w:r w:rsidR="00306111" w:rsidRPr="00306111">
              <w:rPr>
                <w:rFonts w:ascii="Times New Roman" w:hAnsi="Times New Roman" w:cs="Times New Roman"/>
                <w:sz w:val="28"/>
                <w:szCs w:val="28"/>
              </w:rPr>
              <w:t>Ставропольского края</w:t>
            </w:r>
            <w:r w:rsidRPr="00306111">
              <w:rPr>
                <w:rFonts w:ascii="Times New Roman" w:hAnsi="Times New Roman" w:cs="Times New Roman"/>
                <w:sz w:val="28"/>
                <w:szCs w:val="28"/>
              </w:rPr>
              <w:t>,</w:t>
            </w:r>
            <w:r>
              <w:rPr>
                <w:rFonts w:ascii="Times New Roman" w:hAnsi="Times New Roman" w:cs="Times New Roman"/>
                <w:sz w:val="28"/>
                <w:szCs w:val="28"/>
              </w:rPr>
              <w:t xml:space="preserve"> заместитель руководителя  муниципального проектного офиса</w:t>
            </w:r>
          </w:p>
          <w:p w:rsidR="009F282D" w:rsidRPr="003910E9" w:rsidRDefault="009F282D" w:rsidP="008A5E4E">
            <w:pPr>
              <w:pStyle w:val="Default"/>
              <w:spacing w:after="100" w:afterAutospacing="1"/>
              <w:rPr>
                <w:color w:val="auto"/>
                <w:sz w:val="28"/>
                <w:szCs w:val="28"/>
              </w:rPr>
            </w:pPr>
          </w:p>
        </w:tc>
      </w:tr>
      <w:tr w:rsidR="009F282D" w:rsidTr="008A5E4E">
        <w:tc>
          <w:tcPr>
            <w:tcW w:w="3085" w:type="dxa"/>
          </w:tcPr>
          <w:p w:rsidR="009F282D" w:rsidRPr="003910E9" w:rsidRDefault="009F282D" w:rsidP="008A5E4E">
            <w:pPr>
              <w:pStyle w:val="Default"/>
              <w:rPr>
                <w:color w:val="auto"/>
                <w:sz w:val="28"/>
                <w:szCs w:val="28"/>
              </w:rPr>
            </w:pPr>
            <w:proofErr w:type="spellStart"/>
            <w:r w:rsidRPr="003910E9">
              <w:rPr>
                <w:color w:val="auto"/>
                <w:sz w:val="28"/>
                <w:szCs w:val="28"/>
              </w:rPr>
              <w:t>Нестякова</w:t>
            </w:r>
            <w:proofErr w:type="spellEnd"/>
            <w:r w:rsidRPr="003910E9">
              <w:rPr>
                <w:color w:val="auto"/>
                <w:sz w:val="28"/>
                <w:szCs w:val="28"/>
              </w:rPr>
              <w:t xml:space="preserve"> Татьяна Алексан</w:t>
            </w:r>
            <w:r>
              <w:rPr>
                <w:color w:val="auto"/>
                <w:sz w:val="28"/>
                <w:szCs w:val="28"/>
              </w:rPr>
              <w:t>д</w:t>
            </w:r>
            <w:r w:rsidRPr="003910E9">
              <w:rPr>
                <w:color w:val="auto"/>
                <w:sz w:val="28"/>
                <w:szCs w:val="28"/>
              </w:rPr>
              <w:t>ровна</w:t>
            </w:r>
          </w:p>
        </w:tc>
        <w:tc>
          <w:tcPr>
            <w:tcW w:w="6946" w:type="dxa"/>
          </w:tcPr>
          <w:p w:rsidR="009F282D" w:rsidRDefault="009F282D" w:rsidP="008A5E4E">
            <w:pPr>
              <w:pStyle w:val="Default"/>
              <w:rPr>
                <w:color w:val="auto"/>
                <w:sz w:val="28"/>
                <w:szCs w:val="28"/>
              </w:rPr>
            </w:pPr>
            <w:r>
              <w:rPr>
                <w:color w:val="auto"/>
                <w:sz w:val="28"/>
                <w:szCs w:val="28"/>
              </w:rPr>
              <w:t>г</w:t>
            </w:r>
            <w:r w:rsidRPr="00C81C49">
              <w:rPr>
                <w:color w:val="auto"/>
                <w:sz w:val="28"/>
                <w:szCs w:val="28"/>
              </w:rPr>
              <w:t>лавный специалист</w:t>
            </w:r>
            <w:r>
              <w:rPr>
                <w:color w:val="auto"/>
                <w:sz w:val="28"/>
                <w:szCs w:val="28"/>
              </w:rPr>
              <w:t xml:space="preserve"> отдела экономики, прогнозирования и муниципальной статистики</w:t>
            </w:r>
            <w:r w:rsidRPr="00C81C49">
              <w:rPr>
                <w:color w:val="auto"/>
                <w:sz w:val="28"/>
                <w:szCs w:val="28"/>
              </w:rPr>
              <w:t xml:space="preserve"> </w:t>
            </w:r>
            <w:r>
              <w:rPr>
                <w:color w:val="auto"/>
                <w:sz w:val="28"/>
                <w:szCs w:val="28"/>
              </w:rPr>
              <w:t>управления экономического развития администрации Минераловодского городского круга</w:t>
            </w:r>
            <w:r w:rsidR="00306111">
              <w:rPr>
                <w:color w:val="auto"/>
                <w:sz w:val="28"/>
                <w:szCs w:val="28"/>
              </w:rPr>
              <w:t xml:space="preserve"> </w:t>
            </w:r>
            <w:r w:rsidR="00306111">
              <w:rPr>
                <w:color w:val="auto"/>
                <w:sz w:val="28"/>
                <w:szCs w:val="28"/>
              </w:rPr>
              <w:t>Ставропольского края</w:t>
            </w:r>
            <w:r>
              <w:rPr>
                <w:color w:val="auto"/>
                <w:sz w:val="28"/>
                <w:szCs w:val="28"/>
              </w:rPr>
              <w:t>, секретарь муниципального проектного офиса</w:t>
            </w:r>
          </w:p>
          <w:p w:rsidR="009F282D" w:rsidRPr="00C81C49" w:rsidRDefault="009F282D" w:rsidP="008A5E4E">
            <w:pPr>
              <w:pStyle w:val="Default"/>
              <w:rPr>
                <w:color w:val="auto"/>
                <w:sz w:val="28"/>
                <w:szCs w:val="28"/>
              </w:rPr>
            </w:pPr>
          </w:p>
        </w:tc>
      </w:tr>
      <w:tr w:rsidR="009F282D" w:rsidTr="008A5E4E">
        <w:tc>
          <w:tcPr>
            <w:tcW w:w="10031" w:type="dxa"/>
            <w:gridSpan w:val="2"/>
          </w:tcPr>
          <w:p w:rsidR="009F282D" w:rsidRDefault="009F282D" w:rsidP="008A5E4E">
            <w:pPr>
              <w:pStyle w:val="Default"/>
              <w:jc w:val="center"/>
              <w:rPr>
                <w:color w:val="auto"/>
                <w:sz w:val="26"/>
                <w:szCs w:val="26"/>
              </w:rPr>
            </w:pPr>
          </w:p>
          <w:p w:rsidR="009F282D" w:rsidRPr="00276360" w:rsidRDefault="009F282D" w:rsidP="008A5E4E">
            <w:pPr>
              <w:pStyle w:val="Default"/>
              <w:jc w:val="center"/>
              <w:rPr>
                <w:color w:val="auto"/>
                <w:sz w:val="28"/>
                <w:szCs w:val="28"/>
              </w:rPr>
            </w:pPr>
            <w:r w:rsidRPr="00276360">
              <w:rPr>
                <w:color w:val="auto"/>
                <w:sz w:val="28"/>
                <w:szCs w:val="28"/>
              </w:rPr>
              <w:t xml:space="preserve">Члены </w:t>
            </w:r>
            <w:r>
              <w:rPr>
                <w:color w:val="auto"/>
                <w:sz w:val="28"/>
                <w:szCs w:val="28"/>
              </w:rPr>
              <w:t>муниципального п</w:t>
            </w:r>
            <w:r w:rsidRPr="00276360">
              <w:rPr>
                <w:color w:val="auto"/>
                <w:sz w:val="28"/>
                <w:szCs w:val="28"/>
              </w:rPr>
              <w:t>роектного офиса:</w:t>
            </w:r>
          </w:p>
          <w:p w:rsidR="009F282D" w:rsidRDefault="009F282D" w:rsidP="008A5E4E">
            <w:pPr>
              <w:pStyle w:val="Default"/>
              <w:jc w:val="center"/>
              <w:rPr>
                <w:color w:val="auto"/>
                <w:sz w:val="26"/>
                <w:szCs w:val="26"/>
              </w:rPr>
            </w:pPr>
          </w:p>
        </w:tc>
      </w:tr>
      <w:tr w:rsidR="009F282D" w:rsidTr="008A5E4E">
        <w:trPr>
          <w:trHeight w:val="70"/>
        </w:trPr>
        <w:tc>
          <w:tcPr>
            <w:tcW w:w="3085" w:type="dxa"/>
          </w:tcPr>
          <w:p w:rsidR="009F282D" w:rsidRDefault="00306111" w:rsidP="0030611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Ревенко Дмитрий </w:t>
            </w:r>
          </w:p>
          <w:p w:rsidR="00306111" w:rsidRDefault="00306111" w:rsidP="0030611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Владимирович</w:t>
            </w:r>
          </w:p>
          <w:p w:rsidR="00306111" w:rsidRPr="001F4634" w:rsidRDefault="00306111" w:rsidP="00306111">
            <w:pPr>
              <w:rPr>
                <w:rFonts w:ascii="Times New Roman" w:hAnsi="Times New Roman" w:cs="Times New Roman"/>
                <w:color w:val="000000" w:themeColor="text1"/>
                <w:sz w:val="28"/>
                <w:szCs w:val="28"/>
              </w:rPr>
            </w:pPr>
          </w:p>
        </w:tc>
        <w:tc>
          <w:tcPr>
            <w:tcW w:w="6946" w:type="dxa"/>
          </w:tcPr>
          <w:p w:rsidR="009F282D" w:rsidRDefault="00306111" w:rsidP="008A5E4E">
            <w:pPr>
              <w:pStyle w:val="Default"/>
              <w:spacing w:after="100" w:afterAutospacing="1"/>
              <w:rPr>
                <w:color w:val="000000" w:themeColor="text1"/>
                <w:sz w:val="28"/>
                <w:szCs w:val="28"/>
              </w:rPr>
            </w:pPr>
            <w:r>
              <w:rPr>
                <w:color w:val="000000" w:themeColor="text1"/>
                <w:sz w:val="28"/>
                <w:szCs w:val="28"/>
              </w:rPr>
              <w:t xml:space="preserve">заместитель </w:t>
            </w:r>
            <w:proofErr w:type="gramStart"/>
            <w:r>
              <w:rPr>
                <w:color w:val="000000" w:themeColor="text1"/>
                <w:sz w:val="28"/>
                <w:szCs w:val="28"/>
              </w:rPr>
              <w:t>руководителя</w:t>
            </w:r>
            <w:r w:rsidR="009F282D" w:rsidRPr="001F4634">
              <w:rPr>
                <w:color w:val="000000" w:themeColor="text1"/>
                <w:sz w:val="28"/>
                <w:szCs w:val="28"/>
              </w:rPr>
              <w:t xml:space="preserve"> правового</w:t>
            </w:r>
            <w:r>
              <w:rPr>
                <w:color w:val="000000" w:themeColor="text1"/>
                <w:sz w:val="28"/>
                <w:szCs w:val="28"/>
              </w:rPr>
              <w:t xml:space="preserve"> </w:t>
            </w:r>
            <w:r w:rsidR="009F282D" w:rsidRPr="001F4634">
              <w:rPr>
                <w:color w:val="000000" w:themeColor="text1"/>
                <w:sz w:val="28"/>
                <w:szCs w:val="28"/>
              </w:rPr>
              <w:t xml:space="preserve"> управления администрации Минераловодского городского округа</w:t>
            </w:r>
            <w:r>
              <w:rPr>
                <w:color w:val="000000" w:themeColor="text1"/>
                <w:sz w:val="28"/>
                <w:szCs w:val="28"/>
              </w:rPr>
              <w:t xml:space="preserve"> Ставропольского края</w:t>
            </w:r>
            <w:proofErr w:type="gramEnd"/>
          </w:p>
          <w:p w:rsidR="00306111" w:rsidRPr="001F4634" w:rsidRDefault="00306111" w:rsidP="008A5E4E">
            <w:pPr>
              <w:pStyle w:val="Default"/>
              <w:spacing w:after="100" w:afterAutospacing="1"/>
              <w:rPr>
                <w:color w:val="000000" w:themeColor="text1"/>
                <w:sz w:val="28"/>
                <w:szCs w:val="28"/>
              </w:rPr>
            </w:pPr>
          </w:p>
        </w:tc>
      </w:tr>
      <w:tr w:rsidR="009F282D" w:rsidTr="008A5E4E">
        <w:tc>
          <w:tcPr>
            <w:tcW w:w="3085" w:type="dxa"/>
          </w:tcPr>
          <w:p w:rsidR="009F282D" w:rsidRPr="001F4634" w:rsidRDefault="009F282D" w:rsidP="008A5E4E">
            <w:pPr>
              <w:pStyle w:val="Default"/>
              <w:spacing w:after="100" w:afterAutospacing="1"/>
              <w:rPr>
                <w:color w:val="000000" w:themeColor="text1"/>
                <w:sz w:val="28"/>
                <w:szCs w:val="28"/>
              </w:rPr>
            </w:pPr>
            <w:r>
              <w:rPr>
                <w:color w:val="000000" w:themeColor="text1"/>
                <w:sz w:val="28"/>
                <w:szCs w:val="28"/>
              </w:rPr>
              <w:t>Коробов Михаил Юрьевич</w:t>
            </w:r>
          </w:p>
        </w:tc>
        <w:tc>
          <w:tcPr>
            <w:tcW w:w="6946" w:type="dxa"/>
          </w:tcPr>
          <w:p w:rsidR="009F282D" w:rsidRDefault="009F282D" w:rsidP="008A5E4E">
            <w:pPr>
              <w:ind w:right="-108"/>
              <w:rPr>
                <w:rFonts w:ascii="Times New Roman" w:hAnsi="Times New Roman" w:cs="Times New Roman"/>
                <w:color w:val="000000" w:themeColor="text1"/>
                <w:sz w:val="28"/>
                <w:szCs w:val="28"/>
              </w:rPr>
            </w:pPr>
            <w:r w:rsidRPr="001F4634">
              <w:rPr>
                <w:rFonts w:ascii="Times New Roman" w:hAnsi="Times New Roman" w:cs="Times New Roman"/>
                <w:color w:val="000000" w:themeColor="text1"/>
                <w:sz w:val="28"/>
                <w:szCs w:val="28"/>
              </w:rPr>
              <w:t>начальник управления архитектуры и градостроительства администрации Минераловодского городского округа</w:t>
            </w:r>
            <w:r w:rsidR="00306111">
              <w:rPr>
                <w:rFonts w:ascii="Times New Roman" w:hAnsi="Times New Roman" w:cs="Times New Roman"/>
                <w:color w:val="000000" w:themeColor="text1"/>
                <w:sz w:val="28"/>
                <w:szCs w:val="28"/>
              </w:rPr>
              <w:t xml:space="preserve"> Ставропольского края</w:t>
            </w:r>
          </w:p>
          <w:p w:rsidR="009F282D" w:rsidRPr="001F4634" w:rsidRDefault="009F282D" w:rsidP="008A5E4E">
            <w:pPr>
              <w:ind w:right="-108"/>
              <w:rPr>
                <w:rFonts w:ascii="Times New Roman" w:hAnsi="Times New Roman" w:cs="Times New Roman"/>
                <w:color w:val="000000" w:themeColor="text1"/>
                <w:sz w:val="28"/>
                <w:szCs w:val="28"/>
              </w:rPr>
            </w:pPr>
          </w:p>
        </w:tc>
      </w:tr>
      <w:tr w:rsidR="009F282D" w:rsidRPr="001F4634" w:rsidTr="008A5E4E">
        <w:tc>
          <w:tcPr>
            <w:tcW w:w="3085" w:type="dxa"/>
          </w:tcPr>
          <w:p w:rsidR="009F282D" w:rsidRDefault="009F282D" w:rsidP="008A5E4E">
            <w:pPr>
              <w:pStyle w:val="Default"/>
              <w:rPr>
                <w:color w:val="000000" w:themeColor="text1"/>
                <w:sz w:val="28"/>
                <w:szCs w:val="28"/>
              </w:rPr>
            </w:pPr>
            <w:r>
              <w:rPr>
                <w:color w:val="000000" w:themeColor="text1"/>
                <w:sz w:val="28"/>
                <w:szCs w:val="28"/>
              </w:rPr>
              <w:t>Михалева Елена</w:t>
            </w:r>
          </w:p>
          <w:p w:rsidR="009F282D" w:rsidRPr="001F4634" w:rsidRDefault="009F282D" w:rsidP="008A5E4E">
            <w:pPr>
              <w:pStyle w:val="Default"/>
              <w:rPr>
                <w:color w:val="000000" w:themeColor="text1"/>
                <w:sz w:val="28"/>
                <w:szCs w:val="28"/>
              </w:rPr>
            </w:pPr>
            <w:r>
              <w:rPr>
                <w:color w:val="000000" w:themeColor="text1"/>
                <w:sz w:val="28"/>
                <w:szCs w:val="28"/>
              </w:rPr>
              <w:t>Владимировна</w:t>
            </w:r>
          </w:p>
        </w:tc>
        <w:tc>
          <w:tcPr>
            <w:tcW w:w="6946" w:type="dxa"/>
          </w:tcPr>
          <w:p w:rsidR="009F282D" w:rsidRDefault="009F282D" w:rsidP="008A5E4E">
            <w:pPr>
              <w:ind w:left="34"/>
              <w:rPr>
                <w:rFonts w:ascii="Times New Roman" w:hAnsi="Times New Roman" w:cs="Times New Roman"/>
                <w:color w:val="000000" w:themeColor="text1"/>
                <w:sz w:val="28"/>
                <w:szCs w:val="28"/>
              </w:rPr>
            </w:pPr>
            <w:r w:rsidRPr="001F4634">
              <w:rPr>
                <w:rFonts w:ascii="Times New Roman" w:hAnsi="Times New Roman" w:cs="Times New Roman"/>
                <w:color w:val="000000" w:themeColor="text1"/>
                <w:sz w:val="28"/>
                <w:szCs w:val="28"/>
              </w:rPr>
              <w:t xml:space="preserve">руководитель </w:t>
            </w:r>
            <w:proofErr w:type="gramStart"/>
            <w:r w:rsidRPr="001F4634">
              <w:rPr>
                <w:rFonts w:ascii="Times New Roman" w:hAnsi="Times New Roman" w:cs="Times New Roman"/>
                <w:color w:val="000000" w:themeColor="text1"/>
                <w:sz w:val="28"/>
                <w:szCs w:val="28"/>
              </w:rPr>
              <w:t>управления имущественных отношений администрации</w:t>
            </w:r>
            <w:r>
              <w:rPr>
                <w:rFonts w:ascii="Times New Roman" w:hAnsi="Times New Roman" w:cs="Times New Roman"/>
                <w:color w:val="000000" w:themeColor="text1"/>
                <w:sz w:val="28"/>
                <w:szCs w:val="28"/>
              </w:rPr>
              <w:t xml:space="preserve"> </w:t>
            </w:r>
            <w:r w:rsidRPr="001F4634">
              <w:rPr>
                <w:rFonts w:ascii="Times New Roman" w:hAnsi="Times New Roman" w:cs="Times New Roman"/>
                <w:color w:val="000000" w:themeColor="text1"/>
                <w:sz w:val="28"/>
                <w:szCs w:val="28"/>
              </w:rPr>
              <w:t xml:space="preserve"> Минерал</w:t>
            </w:r>
            <w:r>
              <w:rPr>
                <w:rFonts w:ascii="Times New Roman" w:hAnsi="Times New Roman" w:cs="Times New Roman"/>
                <w:color w:val="000000" w:themeColor="text1"/>
                <w:sz w:val="28"/>
                <w:szCs w:val="28"/>
              </w:rPr>
              <w:t>о</w:t>
            </w:r>
            <w:r w:rsidRPr="001F4634">
              <w:rPr>
                <w:rFonts w:ascii="Times New Roman" w:hAnsi="Times New Roman" w:cs="Times New Roman"/>
                <w:color w:val="000000" w:themeColor="text1"/>
                <w:sz w:val="28"/>
                <w:szCs w:val="28"/>
              </w:rPr>
              <w:t>водского городского округа</w:t>
            </w:r>
            <w:r w:rsidR="00306111">
              <w:rPr>
                <w:rFonts w:ascii="Times New Roman" w:hAnsi="Times New Roman" w:cs="Times New Roman"/>
                <w:color w:val="000000" w:themeColor="text1"/>
                <w:sz w:val="28"/>
                <w:szCs w:val="28"/>
              </w:rPr>
              <w:t xml:space="preserve"> Ставропольского края</w:t>
            </w:r>
            <w:proofErr w:type="gramEnd"/>
          </w:p>
          <w:p w:rsidR="009F282D" w:rsidRPr="001F4634" w:rsidRDefault="009F282D" w:rsidP="008A5E4E">
            <w:pPr>
              <w:ind w:left="34"/>
              <w:rPr>
                <w:rFonts w:ascii="Times New Roman" w:hAnsi="Times New Roman" w:cs="Times New Roman"/>
                <w:color w:val="000000" w:themeColor="text1"/>
                <w:sz w:val="28"/>
                <w:szCs w:val="28"/>
              </w:rPr>
            </w:pPr>
          </w:p>
        </w:tc>
      </w:tr>
      <w:tr w:rsidR="009F282D" w:rsidRPr="004067D2" w:rsidTr="008A5E4E">
        <w:trPr>
          <w:trHeight w:val="739"/>
        </w:trPr>
        <w:tc>
          <w:tcPr>
            <w:tcW w:w="3085" w:type="dxa"/>
          </w:tcPr>
          <w:p w:rsidR="009F282D" w:rsidRPr="004067D2" w:rsidRDefault="009F282D" w:rsidP="008A5E4E">
            <w:pPr>
              <w:pStyle w:val="Default"/>
              <w:rPr>
                <w:color w:val="000000" w:themeColor="text1"/>
                <w:sz w:val="28"/>
                <w:szCs w:val="28"/>
              </w:rPr>
            </w:pPr>
            <w:proofErr w:type="spellStart"/>
            <w:r w:rsidRPr="004067D2">
              <w:rPr>
                <w:color w:val="000000" w:themeColor="text1"/>
                <w:sz w:val="28"/>
                <w:szCs w:val="28"/>
              </w:rPr>
              <w:lastRenderedPageBreak/>
              <w:t>Кобалия</w:t>
            </w:r>
            <w:proofErr w:type="spellEnd"/>
            <w:r w:rsidRPr="004067D2">
              <w:rPr>
                <w:color w:val="000000" w:themeColor="text1"/>
                <w:sz w:val="28"/>
                <w:szCs w:val="28"/>
              </w:rPr>
              <w:t xml:space="preserve"> Давид </w:t>
            </w:r>
          </w:p>
          <w:p w:rsidR="009F282D" w:rsidRPr="004067D2" w:rsidRDefault="009F282D" w:rsidP="008A5E4E">
            <w:pPr>
              <w:pStyle w:val="Default"/>
              <w:rPr>
                <w:color w:val="000000" w:themeColor="text1"/>
                <w:sz w:val="28"/>
                <w:szCs w:val="28"/>
              </w:rPr>
            </w:pPr>
            <w:proofErr w:type="spellStart"/>
            <w:r w:rsidRPr="004067D2">
              <w:rPr>
                <w:color w:val="000000" w:themeColor="text1"/>
                <w:sz w:val="28"/>
                <w:szCs w:val="28"/>
              </w:rPr>
              <w:t>Индикоевич</w:t>
            </w:r>
            <w:proofErr w:type="spellEnd"/>
          </w:p>
        </w:tc>
        <w:tc>
          <w:tcPr>
            <w:tcW w:w="6946" w:type="dxa"/>
          </w:tcPr>
          <w:p w:rsidR="00306111" w:rsidRDefault="00306111" w:rsidP="008A5E4E">
            <w:pPr>
              <w:pStyle w:val="Default"/>
              <w:rPr>
                <w:color w:val="000000" w:themeColor="text1"/>
                <w:sz w:val="28"/>
                <w:szCs w:val="28"/>
              </w:rPr>
            </w:pPr>
            <w:r>
              <w:rPr>
                <w:color w:val="000000" w:themeColor="text1"/>
                <w:sz w:val="28"/>
                <w:szCs w:val="28"/>
              </w:rPr>
              <w:t>п</w:t>
            </w:r>
            <w:r w:rsidR="009F282D" w:rsidRPr="004067D2">
              <w:rPr>
                <w:color w:val="000000" w:themeColor="text1"/>
                <w:sz w:val="28"/>
                <w:szCs w:val="28"/>
              </w:rPr>
              <w:t>редседатель комитета по культуре администрации Минераловодского городского округа</w:t>
            </w:r>
            <w:r>
              <w:rPr>
                <w:color w:val="000000" w:themeColor="text1"/>
                <w:sz w:val="28"/>
                <w:szCs w:val="28"/>
              </w:rPr>
              <w:t xml:space="preserve"> </w:t>
            </w:r>
          </w:p>
          <w:p w:rsidR="009F282D" w:rsidRDefault="00306111" w:rsidP="008A5E4E">
            <w:pPr>
              <w:pStyle w:val="Default"/>
              <w:rPr>
                <w:color w:val="000000" w:themeColor="text1"/>
                <w:sz w:val="28"/>
                <w:szCs w:val="28"/>
              </w:rPr>
            </w:pPr>
            <w:r>
              <w:rPr>
                <w:color w:val="000000" w:themeColor="text1"/>
                <w:sz w:val="28"/>
                <w:szCs w:val="28"/>
              </w:rPr>
              <w:t>Ставропольского края</w:t>
            </w:r>
          </w:p>
          <w:p w:rsidR="009F282D" w:rsidRDefault="009F282D" w:rsidP="008A5E4E">
            <w:pPr>
              <w:pStyle w:val="Default"/>
              <w:rPr>
                <w:color w:val="000000" w:themeColor="text1"/>
                <w:sz w:val="28"/>
                <w:szCs w:val="28"/>
              </w:rPr>
            </w:pPr>
          </w:p>
          <w:p w:rsidR="009F282D" w:rsidRPr="004067D2" w:rsidRDefault="009F282D" w:rsidP="008A5E4E">
            <w:pPr>
              <w:pStyle w:val="Default"/>
              <w:rPr>
                <w:color w:val="000000" w:themeColor="text1"/>
                <w:sz w:val="28"/>
                <w:szCs w:val="28"/>
              </w:rPr>
            </w:pPr>
          </w:p>
        </w:tc>
      </w:tr>
      <w:tr w:rsidR="009F282D" w:rsidRPr="004067D2" w:rsidTr="008A5E4E">
        <w:tc>
          <w:tcPr>
            <w:tcW w:w="3085" w:type="dxa"/>
          </w:tcPr>
          <w:p w:rsidR="009F282D" w:rsidRPr="004067D2" w:rsidRDefault="009F282D" w:rsidP="008A5E4E">
            <w:pPr>
              <w:ind w:right="-108"/>
              <w:rPr>
                <w:rFonts w:ascii="Times New Roman" w:hAnsi="Times New Roman" w:cs="Times New Roman"/>
                <w:color w:val="000000" w:themeColor="text1"/>
                <w:sz w:val="28"/>
                <w:szCs w:val="28"/>
              </w:rPr>
            </w:pPr>
            <w:proofErr w:type="spellStart"/>
            <w:r w:rsidRPr="004067D2">
              <w:rPr>
                <w:rFonts w:ascii="Times New Roman" w:hAnsi="Times New Roman" w:cs="Times New Roman"/>
                <w:color w:val="000000" w:themeColor="text1"/>
                <w:sz w:val="28"/>
                <w:szCs w:val="28"/>
              </w:rPr>
              <w:t>Коломейцев</w:t>
            </w:r>
            <w:proofErr w:type="spellEnd"/>
            <w:r w:rsidRPr="004067D2">
              <w:rPr>
                <w:rFonts w:ascii="Times New Roman" w:hAnsi="Times New Roman" w:cs="Times New Roman"/>
                <w:color w:val="000000" w:themeColor="text1"/>
                <w:sz w:val="28"/>
                <w:szCs w:val="28"/>
              </w:rPr>
              <w:t xml:space="preserve"> Александр</w:t>
            </w:r>
          </w:p>
          <w:p w:rsidR="009F282D" w:rsidRDefault="009F282D" w:rsidP="008A5E4E">
            <w:pPr>
              <w:ind w:right="-108"/>
              <w:rPr>
                <w:rFonts w:ascii="Times New Roman" w:hAnsi="Times New Roman" w:cs="Times New Roman"/>
                <w:color w:val="000000" w:themeColor="text1"/>
                <w:sz w:val="28"/>
                <w:szCs w:val="28"/>
              </w:rPr>
            </w:pPr>
            <w:r w:rsidRPr="004067D2">
              <w:rPr>
                <w:rFonts w:ascii="Times New Roman" w:hAnsi="Times New Roman" w:cs="Times New Roman"/>
                <w:color w:val="000000" w:themeColor="text1"/>
                <w:sz w:val="28"/>
                <w:szCs w:val="28"/>
              </w:rPr>
              <w:t>Николаевич</w:t>
            </w:r>
          </w:p>
          <w:p w:rsidR="009F282D" w:rsidRPr="004067D2" w:rsidRDefault="009F282D" w:rsidP="008A5E4E">
            <w:pPr>
              <w:ind w:right="-108"/>
              <w:rPr>
                <w:rFonts w:ascii="Times New Roman" w:hAnsi="Times New Roman" w:cs="Times New Roman"/>
                <w:color w:val="000000" w:themeColor="text1"/>
                <w:sz w:val="28"/>
                <w:szCs w:val="28"/>
              </w:rPr>
            </w:pPr>
          </w:p>
        </w:tc>
        <w:tc>
          <w:tcPr>
            <w:tcW w:w="6946" w:type="dxa"/>
          </w:tcPr>
          <w:p w:rsidR="009F282D" w:rsidRDefault="00306111" w:rsidP="00306111">
            <w:pPr>
              <w:pStyle w:val="Default"/>
              <w:rPr>
                <w:color w:val="000000" w:themeColor="text1"/>
                <w:sz w:val="28"/>
                <w:szCs w:val="28"/>
              </w:rPr>
            </w:pPr>
            <w:r>
              <w:rPr>
                <w:color w:val="000000" w:themeColor="text1"/>
                <w:sz w:val="28"/>
                <w:szCs w:val="28"/>
              </w:rPr>
              <w:t>н</w:t>
            </w:r>
            <w:r w:rsidR="009F282D" w:rsidRPr="004067D2">
              <w:rPr>
                <w:color w:val="000000" w:themeColor="text1"/>
                <w:sz w:val="28"/>
                <w:szCs w:val="28"/>
              </w:rPr>
              <w:t xml:space="preserve">ачальник </w:t>
            </w:r>
            <w:proofErr w:type="gramStart"/>
            <w:r w:rsidR="009F282D" w:rsidRPr="004067D2">
              <w:rPr>
                <w:color w:val="000000" w:themeColor="text1"/>
                <w:sz w:val="28"/>
                <w:szCs w:val="28"/>
              </w:rPr>
              <w:t>управления сельского хозяйства администрации Минераловодского городского округа</w:t>
            </w:r>
            <w:r>
              <w:rPr>
                <w:color w:val="000000" w:themeColor="text1"/>
                <w:sz w:val="28"/>
                <w:szCs w:val="28"/>
              </w:rPr>
              <w:t xml:space="preserve"> Ставропольского края</w:t>
            </w:r>
            <w:proofErr w:type="gramEnd"/>
          </w:p>
          <w:p w:rsidR="00306111" w:rsidRPr="004067D2" w:rsidRDefault="00306111" w:rsidP="00306111">
            <w:pPr>
              <w:pStyle w:val="Default"/>
              <w:rPr>
                <w:color w:val="000000" w:themeColor="text1"/>
                <w:sz w:val="28"/>
                <w:szCs w:val="28"/>
              </w:rPr>
            </w:pPr>
          </w:p>
        </w:tc>
      </w:tr>
      <w:tr w:rsidR="009F282D" w:rsidRPr="004067D2" w:rsidTr="008A5E4E">
        <w:tc>
          <w:tcPr>
            <w:tcW w:w="3085" w:type="dxa"/>
          </w:tcPr>
          <w:p w:rsidR="009F282D" w:rsidRPr="004067D2" w:rsidRDefault="009F282D" w:rsidP="008A5E4E">
            <w:pPr>
              <w:pStyle w:val="Default"/>
              <w:rPr>
                <w:color w:val="auto"/>
                <w:sz w:val="28"/>
                <w:szCs w:val="28"/>
              </w:rPr>
            </w:pPr>
            <w:r w:rsidRPr="004067D2">
              <w:rPr>
                <w:color w:val="auto"/>
                <w:sz w:val="28"/>
                <w:szCs w:val="28"/>
              </w:rPr>
              <w:t>Морозов Евгений Анатольевич</w:t>
            </w:r>
          </w:p>
        </w:tc>
        <w:tc>
          <w:tcPr>
            <w:tcW w:w="6946" w:type="dxa"/>
          </w:tcPr>
          <w:p w:rsidR="009F282D" w:rsidRDefault="009F282D" w:rsidP="008A5E4E">
            <w:pPr>
              <w:pStyle w:val="Default"/>
              <w:rPr>
                <w:color w:val="auto"/>
                <w:sz w:val="28"/>
                <w:szCs w:val="28"/>
              </w:rPr>
            </w:pPr>
            <w:r w:rsidRPr="004067D2">
              <w:rPr>
                <w:color w:val="auto"/>
                <w:sz w:val="28"/>
                <w:szCs w:val="28"/>
              </w:rPr>
              <w:t>председатель комитета по физической культуре и спорту администрации Минераловодского городского округа</w:t>
            </w:r>
            <w:r w:rsidR="00306111">
              <w:rPr>
                <w:color w:val="auto"/>
                <w:sz w:val="28"/>
                <w:szCs w:val="28"/>
              </w:rPr>
              <w:t xml:space="preserve"> Ставропольского края </w:t>
            </w:r>
          </w:p>
          <w:p w:rsidR="009F282D" w:rsidRPr="004067D2" w:rsidRDefault="009F282D" w:rsidP="008A5E4E">
            <w:pPr>
              <w:pStyle w:val="Default"/>
              <w:rPr>
                <w:color w:val="auto"/>
                <w:sz w:val="28"/>
                <w:szCs w:val="28"/>
              </w:rPr>
            </w:pPr>
          </w:p>
        </w:tc>
      </w:tr>
      <w:tr w:rsidR="009F282D" w:rsidRPr="004067D2" w:rsidTr="008A5E4E">
        <w:tc>
          <w:tcPr>
            <w:tcW w:w="3085" w:type="dxa"/>
          </w:tcPr>
          <w:p w:rsidR="009F282D" w:rsidRPr="004067D2" w:rsidRDefault="009F282D" w:rsidP="008A5E4E">
            <w:pPr>
              <w:pStyle w:val="Default"/>
              <w:rPr>
                <w:color w:val="auto"/>
                <w:sz w:val="28"/>
                <w:szCs w:val="28"/>
              </w:rPr>
            </w:pPr>
            <w:proofErr w:type="spellStart"/>
            <w:r w:rsidRPr="004067D2">
              <w:rPr>
                <w:color w:val="auto"/>
                <w:sz w:val="28"/>
                <w:szCs w:val="28"/>
              </w:rPr>
              <w:t>Волокитина</w:t>
            </w:r>
            <w:proofErr w:type="spellEnd"/>
            <w:r w:rsidRPr="004067D2">
              <w:rPr>
                <w:color w:val="auto"/>
                <w:sz w:val="28"/>
                <w:szCs w:val="28"/>
              </w:rPr>
              <w:t xml:space="preserve"> Елена</w:t>
            </w:r>
          </w:p>
          <w:p w:rsidR="009F282D" w:rsidRPr="004067D2" w:rsidRDefault="009F282D" w:rsidP="008A5E4E">
            <w:pPr>
              <w:pStyle w:val="Default"/>
              <w:rPr>
                <w:color w:val="auto"/>
                <w:sz w:val="28"/>
                <w:szCs w:val="28"/>
              </w:rPr>
            </w:pPr>
            <w:r w:rsidRPr="004067D2">
              <w:rPr>
                <w:color w:val="auto"/>
                <w:sz w:val="28"/>
                <w:szCs w:val="28"/>
              </w:rPr>
              <w:t>Борисовна</w:t>
            </w:r>
          </w:p>
        </w:tc>
        <w:tc>
          <w:tcPr>
            <w:tcW w:w="6946" w:type="dxa"/>
          </w:tcPr>
          <w:p w:rsidR="009F282D" w:rsidRPr="004067D2" w:rsidRDefault="009F282D" w:rsidP="008A5E4E">
            <w:pPr>
              <w:pStyle w:val="Default"/>
              <w:rPr>
                <w:color w:val="auto"/>
                <w:sz w:val="28"/>
                <w:szCs w:val="28"/>
              </w:rPr>
            </w:pPr>
            <w:r w:rsidRPr="004067D2">
              <w:rPr>
                <w:color w:val="auto"/>
                <w:sz w:val="28"/>
                <w:szCs w:val="28"/>
              </w:rPr>
              <w:t>начальник управления по делам территорий администрации Минераловодского городского округа</w:t>
            </w:r>
            <w:r w:rsidR="00306111">
              <w:rPr>
                <w:color w:val="auto"/>
                <w:sz w:val="28"/>
                <w:szCs w:val="28"/>
              </w:rPr>
              <w:t xml:space="preserve"> </w:t>
            </w:r>
            <w:r w:rsidR="00306111">
              <w:rPr>
                <w:color w:val="auto"/>
                <w:sz w:val="28"/>
                <w:szCs w:val="28"/>
              </w:rPr>
              <w:t>Ставропольского края</w:t>
            </w:r>
          </w:p>
          <w:p w:rsidR="009F282D" w:rsidRPr="004067D2" w:rsidRDefault="009F282D" w:rsidP="008A5E4E">
            <w:pPr>
              <w:pStyle w:val="Default"/>
              <w:rPr>
                <w:color w:val="auto"/>
                <w:sz w:val="28"/>
                <w:szCs w:val="28"/>
              </w:rPr>
            </w:pPr>
          </w:p>
        </w:tc>
      </w:tr>
      <w:tr w:rsidR="009F282D" w:rsidRPr="004067D2" w:rsidTr="008A5E4E">
        <w:tc>
          <w:tcPr>
            <w:tcW w:w="3085" w:type="dxa"/>
          </w:tcPr>
          <w:p w:rsidR="009F282D" w:rsidRPr="004067D2" w:rsidRDefault="009F282D" w:rsidP="008A5E4E">
            <w:pPr>
              <w:pStyle w:val="Default"/>
              <w:rPr>
                <w:color w:val="auto"/>
                <w:sz w:val="28"/>
                <w:szCs w:val="28"/>
              </w:rPr>
            </w:pPr>
            <w:r w:rsidRPr="004067D2">
              <w:rPr>
                <w:color w:val="auto"/>
                <w:sz w:val="28"/>
                <w:szCs w:val="28"/>
              </w:rPr>
              <w:t>Романова Татьяна</w:t>
            </w:r>
          </w:p>
          <w:p w:rsidR="009F282D" w:rsidRPr="004067D2" w:rsidRDefault="009F282D" w:rsidP="008A5E4E">
            <w:pPr>
              <w:pStyle w:val="Default"/>
              <w:rPr>
                <w:color w:val="auto"/>
                <w:sz w:val="28"/>
                <w:szCs w:val="28"/>
              </w:rPr>
            </w:pPr>
            <w:r w:rsidRPr="004067D2">
              <w:rPr>
                <w:color w:val="auto"/>
                <w:sz w:val="28"/>
                <w:szCs w:val="28"/>
              </w:rPr>
              <w:t>Геннадьевна</w:t>
            </w:r>
          </w:p>
        </w:tc>
        <w:tc>
          <w:tcPr>
            <w:tcW w:w="6946" w:type="dxa"/>
          </w:tcPr>
          <w:p w:rsidR="009F282D" w:rsidRPr="004067D2" w:rsidRDefault="009F282D" w:rsidP="008A5E4E">
            <w:pPr>
              <w:pStyle w:val="Default"/>
              <w:rPr>
                <w:color w:val="auto"/>
                <w:sz w:val="28"/>
                <w:szCs w:val="28"/>
              </w:rPr>
            </w:pPr>
            <w:r w:rsidRPr="004067D2">
              <w:rPr>
                <w:color w:val="auto"/>
                <w:sz w:val="28"/>
                <w:szCs w:val="28"/>
              </w:rPr>
              <w:t>начальник управления труда и социальной защиты населения администрации Минераловодского городского округа</w:t>
            </w:r>
            <w:r w:rsidR="00306111">
              <w:rPr>
                <w:color w:val="auto"/>
                <w:sz w:val="28"/>
                <w:szCs w:val="28"/>
              </w:rPr>
              <w:t xml:space="preserve"> </w:t>
            </w:r>
            <w:r w:rsidR="00306111">
              <w:rPr>
                <w:color w:val="auto"/>
                <w:sz w:val="28"/>
                <w:szCs w:val="28"/>
              </w:rPr>
              <w:t>Ставропольского края</w:t>
            </w:r>
          </w:p>
          <w:p w:rsidR="009F282D" w:rsidRPr="004067D2" w:rsidRDefault="009F282D" w:rsidP="008A5E4E">
            <w:pPr>
              <w:pStyle w:val="Default"/>
              <w:rPr>
                <w:color w:val="auto"/>
                <w:sz w:val="28"/>
                <w:szCs w:val="28"/>
              </w:rPr>
            </w:pPr>
          </w:p>
        </w:tc>
      </w:tr>
      <w:tr w:rsidR="009F282D" w:rsidRPr="004067D2" w:rsidTr="008A5E4E">
        <w:tc>
          <w:tcPr>
            <w:tcW w:w="3085" w:type="dxa"/>
          </w:tcPr>
          <w:p w:rsidR="009F282D" w:rsidRPr="004067D2" w:rsidRDefault="009F282D" w:rsidP="008A5E4E">
            <w:pPr>
              <w:pStyle w:val="Default"/>
              <w:rPr>
                <w:color w:val="auto"/>
                <w:sz w:val="28"/>
                <w:szCs w:val="28"/>
              </w:rPr>
            </w:pPr>
            <w:r w:rsidRPr="004067D2">
              <w:rPr>
                <w:color w:val="auto"/>
                <w:sz w:val="28"/>
                <w:szCs w:val="28"/>
              </w:rPr>
              <w:t>Ворон Наталья</w:t>
            </w:r>
          </w:p>
          <w:p w:rsidR="009F282D" w:rsidRPr="004067D2" w:rsidRDefault="009F282D" w:rsidP="008A5E4E">
            <w:pPr>
              <w:pStyle w:val="Default"/>
              <w:rPr>
                <w:color w:val="auto"/>
                <w:sz w:val="28"/>
                <w:szCs w:val="28"/>
              </w:rPr>
            </w:pPr>
            <w:r w:rsidRPr="004067D2">
              <w:rPr>
                <w:color w:val="auto"/>
                <w:sz w:val="28"/>
                <w:szCs w:val="28"/>
              </w:rPr>
              <w:t>Викторовна</w:t>
            </w:r>
          </w:p>
        </w:tc>
        <w:tc>
          <w:tcPr>
            <w:tcW w:w="6946" w:type="dxa"/>
          </w:tcPr>
          <w:p w:rsidR="009F282D" w:rsidRPr="004067D2" w:rsidRDefault="009F282D" w:rsidP="008A5E4E">
            <w:pPr>
              <w:pStyle w:val="Default"/>
              <w:rPr>
                <w:color w:val="auto"/>
                <w:sz w:val="28"/>
                <w:szCs w:val="28"/>
              </w:rPr>
            </w:pPr>
            <w:r w:rsidRPr="004067D2">
              <w:rPr>
                <w:color w:val="auto"/>
                <w:sz w:val="28"/>
                <w:szCs w:val="28"/>
              </w:rPr>
              <w:t>руководитель отдела по делам молодежи администрации Минераловодского городского округа</w:t>
            </w:r>
            <w:r w:rsidR="00306111">
              <w:rPr>
                <w:color w:val="auto"/>
                <w:sz w:val="28"/>
                <w:szCs w:val="28"/>
              </w:rPr>
              <w:t xml:space="preserve"> </w:t>
            </w:r>
            <w:r w:rsidR="00306111">
              <w:rPr>
                <w:color w:val="auto"/>
                <w:sz w:val="28"/>
                <w:szCs w:val="28"/>
              </w:rPr>
              <w:t>Ставропольского края</w:t>
            </w:r>
          </w:p>
          <w:p w:rsidR="009F282D" w:rsidRPr="004067D2" w:rsidRDefault="009F282D" w:rsidP="008A5E4E">
            <w:pPr>
              <w:pStyle w:val="Default"/>
              <w:rPr>
                <w:color w:val="auto"/>
                <w:sz w:val="28"/>
                <w:szCs w:val="28"/>
              </w:rPr>
            </w:pPr>
          </w:p>
        </w:tc>
      </w:tr>
      <w:tr w:rsidR="009F282D" w:rsidRPr="004067D2" w:rsidTr="008A5E4E">
        <w:tc>
          <w:tcPr>
            <w:tcW w:w="3085" w:type="dxa"/>
          </w:tcPr>
          <w:p w:rsidR="009F282D" w:rsidRPr="004067D2" w:rsidRDefault="009F282D" w:rsidP="008A5E4E">
            <w:pPr>
              <w:pStyle w:val="Default"/>
              <w:rPr>
                <w:color w:val="auto"/>
                <w:sz w:val="28"/>
                <w:szCs w:val="28"/>
              </w:rPr>
            </w:pPr>
            <w:proofErr w:type="gramStart"/>
            <w:r w:rsidRPr="004067D2">
              <w:rPr>
                <w:color w:val="auto"/>
                <w:sz w:val="28"/>
                <w:szCs w:val="28"/>
              </w:rPr>
              <w:t>Безруких</w:t>
            </w:r>
            <w:proofErr w:type="gramEnd"/>
            <w:r w:rsidRPr="004067D2">
              <w:rPr>
                <w:color w:val="auto"/>
                <w:sz w:val="28"/>
                <w:szCs w:val="28"/>
              </w:rPr>
              <w:t xml:space="preserve"> Людмила Анатольевна</w:t>
            </w:r>
          </w:p>
        </w:tc>
        <w:tc>
          <w:tcPr>
            <w:tcW w:w="6946" w:type="dxa"/>
          </w:tcPr>
          <w:p w:rsidR="00306111" w:rsidRDefault="009F282D" w:rsidP="008A5E4E">
            <w:pPr>
              <w:pStyle w:val="Default"/>
              <w:rPr>
                <w:color w:val="auto"/>
                <w:sz w:val="28"/>
                <w:szCs w:val="28"/>
              </w:rPr>
            </w:pPr>
            <w:r w:rsidRPr="004067D2">
              <w:rPr>
                <w:color w:val="auto"/>
                <w:sz w:val="28"/>
                <w:szCs w:val="28"/>
              </w:rPr>
              <w:t>начальник управления образования администрации Минераловодского городского округа</w:t>
            </w:r>
            <w:r w:rsidR="00306111">
              <w:rPr>
                <w:color w:val="auto"/>
                <w:sz w:val="28"/>
                <w:szCs w:val="28"/>
              </w:rPr>
              <w:t xml:space="preserve"> </w:t>
            </w:r>
          </w:p>
          <w:p w:rsidR="009F282D" w:rsidRPr="004067D2" w:rsidRDefault="00306111" w:rsidP="008A5E4E">
            <w:pPr>
              <w:pStyle w:val="Default"/>
              <w:rPr>
                <w:color w:val="auto"/>
                <w:sz w:val="28"/>
                <w:szCs w:val="28"/>
              </w:rPr>
            </w:pPr>
            <w:r>
              <w:rPr>
                <w:color w:val="auto"/>
                <w:sz w:val="28"/>
                <w:szCs w:val="28"/>
              </w:rPr>
              <w:t>Ставропольского края</w:t>
            </w:r>
          </w:p>
        </w:tc>
      </w:tr>
    </w:tbl>
    <w:p w:rsidR="009F282D" w:rsidRPr="004067D2" w:rsidRDefault="009F282D" w:rsidP="009F282D">
      <w:pPr>
        <w:pStyle w:val="Default"/>
        <w:spacing w:after="100" w:afterAutospacing="1"/>
        <w:rPr>
          <w:color w:val="auto"/>
          <w:sz w:val="26"/>
          <w:szCs w:val="26"/>
        </w:rPr>
      </w:pPr>
    </w:p>
    <w:p w:rsidR="009F282D" w:rsidRDefault="009F282D"/>
    <w:p w:rsidR="009F282D" w:rsidRDefault="009F282D"/>
    <w:p w:rsidR="009F282D" w:rsidRDefault="009F282D"/>
    <w:sectPr w:rsidR="009F282D" w:rsidSect="0080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36"/>
    <w:rsid w:val="000159F4"/>
    <w:rsid w:val="000243BE"/>
    <w:rsid w:val="00040F8A"/>
    <w:rsid w:val="00072922"/>
    <w:rsid w:val="000A4E55"/>
    <w:rsid w:val="000B3A70"/>
    <w:rsid w:val="000B6552"/>
    <w:rsid w:val="000E3001"/>
    <w:rsid w:val="001018C3"/>
    <w:rsid w:val="00117102"/>
    <w:rsid w:val="001236E8"/>
    <w:rsid w:val="00144AA3"/>
    <w:rsid w:val="0014751B"/>
    <w:rsid w:val="00161D03"/>
    <w:rsid w:val="00170D8D"/>
    <w:rsid w:val="00181F19"/>
    <w:rsid w:val="001951A3"/>
    <w:rsid w:val="00196912"/>
    <w:rsid w:val="001D142B"/>
    <w:rsid w:val="001E7904"/>
    <w:rsid w:val="00212C6F"/>
    <w:rsid w:val="002230C5"/>
    <w:rsid w:val="00230E4F"/>
    <w:rsid w:val="00256542"/>
    <w:rsid w:val="002650E6"/>
    <w:rsid w:val="002956AD"/>
    <w:rsid w:val="002B28BD"/>
    <w:rsid w:val="002B5BF3"/>
    <w:rsid w:val="002F14A0"/>
    <w:rsid w:val="00306111"/>
    <w:rsid w:val="00325F75"/>
    <w:rsid w:val="00344867"/>
    <w:rsid w:val="00364715"/>
    <w:rsid w:val="00364D19"/>
    <w:rsid w:val="003A5A13"/>
    <w:rsid w:val="003D0CEE"/>
    <w:rsid w:val="003D2189"/>
    <w:rsid w:val="003E4A64"/>
    <w:rsid w:val="00410568"/>
    <w:rsid w:val="00466263"/>
    <w:rsid w:val="00471559"/>
    <w:rsid w:val="004746E0"/>
    <w:rsid w:val="004D2370"/>
    <w:rsid w:val="005150B8"/>
    <w:rsid w:val="005577ED"/>
    <w:rsid w:val="00580336"/>
    <w:rsid w:val="0058569C"/>
    <w:rsid w:val="005A1716"/>
    <w:rsid w:val="005B0CD6"/>
    <w:rsid w:val="005F29F9"/>
    <w:rsid w:val="00604FE8"/>
    <w:rsid w:val="006164C6"/>
    <w:rsid w:val="00660CD2"/>
    <w:rsid w:val="006C0DEA"/>
    <w:rsid w:val="006C1EB4"/>
    <w:rsid w:val="006D50EB"/>
    <w:rsid w:val="006E6A98"/>
    <w:rsid w:val="006E72EA"/>
    <w:rsid w:val="006F7060"/>
    <w:rsid w:val="0072317A"/>
    <w:rsid w:val="00755D3A"/>
    <w:rsid w:val="00795CAF"/>
    <w:rsid w:val="007B4EBA"/>
    <w:rsid w:val="007C01D6"/>
    <w:rsid w:val="00804F65"/>
    <w:rsid w:val="0081063F"/>
    <w:rsid w:val="00814416"/>
    <w:rsid w:val="00834140"/>
    <w:rsid w:val="0084516D"/>
    <w:rsid w:val="008A56E9"/>
    <w:rsid w:val="008C6260"/>
    <w:rsid w:val="0090636E"/>
    <w:rsid w:val="00923718"/>
    <w:rsid w:val="00930451"/>
    <w:rsid w:val="0094450D"/>
    <w:rsid w:val="009901B7"/>
    <w:rsid w:val="009B78AA"/>
    <w:rsid w:val="009D1348"/>
    <w:rsid w:val="009D3FE9"/>
    <w:rsid w:val="009D403D"/>
    <w:rsid w:val="009E4F22"/>
    <w:rsid w:val="009F282D"/>
    <w:rsid w:val="00A40DDE"/>
    <w:rsid w:val="00A71BA9"/>
    <w:rsid w:val="00A94B36"/>
    <w:rsid w:val="00AE624B"/>
    <w:rsid w:val="00AF43A3"/>
    <w:rsid w:val="00AF5DD7"/>
    <w:rsid w:val="00B030DE"/>
    <w:rsid w:val="00B726AA"/>
    <w:rsid w:val="00B97333"/>
    <w:rsid w:val="00BA5E39"/>
    <w:rsid w:val="00BE6A39"/>
    <w:rsid w:val="00BE7540"/>
    <w:rsid w:val="00C15FF0"/>
    <w:rsid w:val="00C20E91"/>
    <w:rsid w:val="00C6091D"/>
    <w:rsid w:val="00C64566"/>
    <w:rsid w:val="00C833CD"/>
    <w:rsid w:val="00C90B7B"/>
    <w:rsid w:val="00CC35B0"/>
    <w:rsid w:val="00CE596D"/>
    <w:rsid w:val="00D12E71"/>
    <w:rsid w:val="00D74C9D"/>
    <w:rsid w:val="00D86037"/>
    <w:rsid w:val="00DA7256"/>
    <w:rsid w:val="00E11BEF"/>
    <w:rsid w:val="00E217F7"/>
    <w:rsid w:val="00E219C0"/>
    <w:rsid w:val="00E2637D"/>
    <w:rsid w:val="00E316E2"/>
    <w:rsid w:val="00E5115F"/>
    <w:rsid w:val="00E758A2"/>
    <w:rsid w:val="00ED588C"/>
    <w:rsid w:val="00EE29E0"/>
    <w:rsid w:val="00EE5316"/>
    <w:rsid w:val="00EF1AE7"/>
    <w:rsid w:val="00F31B29"/>
    <w:rsid w:val="00F433BC"/>
    <w:rsid w:val="00F6582A"/>
    <w:rsid w:val="00F83C96"/>
    <w:rsid w:val="00F90556"/>
    <w:rsid w:val="00FB71CE"/>
    <w:rsid w:val="00FC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B3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94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94B36"/>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topleveltext">
    <w:name w:val="formattext topleveltext"/>
    <w:basedOn w:val="a"/>
    <w:rsid w:val="00A94B36"/>
    <w:pPr>
      <w:suppressAutoHyphens/>
      <w:spacing w:before="280" w:after="280" w:line="240" w:lineRule="auto"/>
    </w:pPr>
    <w:rPr>
      <w:rFonts w:ascii="Times New Roman" w:eastAsia="Calibri" w:hAnsi="Times New Roman" w:cs="Times New Roman"/>
      <w:sz w:val="24"/>
      <w:szCs w:val="24"/>
      <w:lang w:eastAsia="zh-CN"/>
    </w:rPr>
  </w:style>
  <w:style w:type="character" w:styleId="a4">
    <w:name w:val="Hyperlink"/>
    <w:basedOn w:val="a0"/>
    <w:uiPriority w:val="99"/>
    <w:unhideWhenUsed/>
    <w:rsid w:val="0058569C"/>
    <w:rPr>
      <w:color w:val="0000FF" w:themeColor="hyperlink"/>
      <w:u w:val="single"/>
    </w:rPr>
  </w:style>
  <w:style w:type="paragraph" w:styleId="a5">
    <w:name w:val="Balloon Text"/>
    <w:basedOn w:val="a"/>
    <w:link w:val="a6"/>
    <w:uiPriority w:val="99"/>
    <w:semiHidden/>
    <w:unhideWhenUsed/>
    <w:rsid w:val="00ED5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B3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94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94B36"/>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topleveltext">
    <w:name w:val="formattext topleveltext"/>
    <w:basedOn w:val="a"/>
    <w:rsid w:val="00A94B36"/>
    <w:pPr>
      <w:suppressAutoHyphens/>
      <w:spacing w:before="280" w:after="280" w:line="240" w:lineRule="auto"/>
    </w:pPr>
    <w:rPr>
      <w:rFonts w:ascii="Times New Roman" w:eastAsia="Calibri" w:hAnsi="Times New Roman" w:cs="Times New Roman"/>
      <w:sz w:val="24"/>
      <w:szCs w:val="24"/>
      <w:lang w:eastAsia="zh-CN"/>
    </w:rPr>
  </w:style>
  <w:style w:type="character" w:styleId="a4">
    <w:name w:val="Hyperlink"/>
    <w:basedOn w:val="a0"/>
    <w:uiPriority w:val="99"/>
    <w:unhideWhenUsed/>
    <w:rsid w:val="0058569C"/>
    <w:rPr>
      <w:color w:val="0000FF" w:themeColor="hyperlink"/>
      <w:u w:val="single"/>
    </w:rPr>
  </w:style>
  <w:style w:type="paragraph" w:styleId="a5">
    <w:name w:val="Balloon Text"/>
    <w:basedOn w:val="a"/>
    <w:link w:val="a6"/>
    <w:uiPriority w:val="99"/>
    <w:semiHidden/>
    <w:unhideWhenUsed/>
    <w:rsid w:val="00ED5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yka@yandex.ru" TargetMode="External"/><Relationship Id="rId3" Type="http://schemas.microsoft.com/office/2007/relationships/stylesWithEffects" Target="stylesWithEffects.xml"/><Relationship Id="rId7" Type="http://schemas.openxmlformats.org/officeDocument/2006/relationships/hyperlink" Target="mailto:mingorokru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41B5DFB6640EF254D02D3669D463EE3A88A6B7D17018CEB58E1E3DC00024D92487410F4336171A956801360K4E4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82B1-C39E-4826-AFBC-1FD11436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21</Pages>
  <Words>6837</Words>
  <Characters>38975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35</cp:revision>
  <cp:lastPrinted>2018-03-27T05:25:00Z</cp:lastPrinted>
  <dcterms:created xsi:type="dcterms:W3CDTF">2018-02-28T14:59:00Z</dcterms:created>
  <dcterms:modified xsi:type="dcterms:W3CDTF">2018-04-12T05:29:00Z</dcterms:modified>
</cp:coreProperties>
</file>