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DA" w:rsidRPr="00E24DDA" w:rsidRDefault="00E24DDA" w:rsidP="00E24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DD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E24DDA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</w:p>
    <w:p w:rsidR="00E24DDA" w:rsidRPr="00E24DDA" w:rsidRDefault="00E24DDA" w:rsidP="00E2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ГОРОДСКОГО ОКРУГА СТАВРОПОЛЬСКОГО КРАЯ</w:t>
      </w:r>
    </w:p>
    <w:p w:rsidR="00E24DDA" w:rsidRPr="00E24DDA" w:rsidRDefault="00E24DDA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4DDA" w:rsidRPr="00E24DDA" w:rsidRDefault="00E24DDA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DD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24DD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24DDA" w:rsidRPr="00E24DDA" w:rsidRDefault="00E24DDA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DDA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E24DDA" w:rsidRPr="00E24DDA" w:rsidRDefault="00E24DDA" w:rsidP="00E24DDA">
      <w:pPr>
        <w:tabs>
          <w:tab w:val="left" w:pos="7938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24DDA">
        <w:rPr>
          <w:rFonts w:ascii="Times New Roman" w:hAnsi="Times New Roman" w:cs="Times New Roman"/>
          <w:color w:val="000000"/>
          <w:sz w:val="24"/>
          <w:szCs w:val="24"/>
        </w:rPr>
        <w:t xml:space="preserve">_________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24DD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E24DD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E24DDA">
        <w:rPr>
          <w:rFonts w:ascii="Times New Roman" w:hAnsi="Times New Roman" w:cs="Times New Roman"/>
          <w:color w:val="000000"/>
          <w:sz w:val="24"/>
          <w:szCs w:val="24"/>
        </w:rPr>
        <w:t xml:space="preserve">. Минеральные Воды                                      № </w:t>
      </w:r>
    </w:p>
    <w:p w:rsidR="00195137" w:rsidRPr="00121519" w:rsidRDefault="00195137" w:rsidP="00F77A89">
      <w:pPr>
        <w:spacing w:after="0" w:line="240" w:lineRule="auto"/>
        <w:ind w:right="-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0A31" w:rsidRPr="00F77A89" w:rsidRDefault="00F77A89" w:rsidP="00F77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 № 202  </w:t>
      </w:r>
    </w:p>
    <w:p w:rsidR="00B10A31" w:rsidRDefault="00B10A31" w:rsidP="0083576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1519" w:rsidRPr="00195137" w:rsidRDefault="00121519" w:rsidP="0083576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769" w:rsidRDefault="00835769" w:rsidP="009429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депутатов Минераловодского городского округа Ставропольского края от </w:t>
      </w:r>
      <w:r w:rsidR="007C6AEA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6AEA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26392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7C6AEA">
        <w:rPr>
          <w:rFonts w:ascii="Times New Roman" w:hAnsi="Times New Roman" w:cs="Times New Roman"/>
          <w:color w:val="000000" w:themeColor="text1"/>
          <w:sz w:val="28"/>
          <w:szCs w:val="28"/>
        </w:rPr>
        <w:t>578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6392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решение Совета депутатов Минераловодского городского округа Ставропольского края от 15 декабря 2017 года № 490 «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О бюджете Минераловодского городского округа Ставропольского края на 2018 год и плановый</w:t>
      </w:r>
      <w:proofErr w:type="gramEnd"/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период 2019</w:t>
      </w:r>
      <w:r w:rsidR="00A03EA1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годов», </w:t>
      </w:r>
      <w:r w:rsidR="005A491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постановлениями администрации Минераловодского городского округа </w:t>
      </w:r>
      <w:r w:rsidR="00F00AB1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от 15.02.2017</w:t>
      </w:r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</w:t>
      </w:r>
      <w:r w:rsidR="00D03DB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03DB3" w:rsidRPr="001951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15.07.2016 № 1723 «Об утверждении перечня м</w:t>
      </w:r>
      <w:r w:rsidR="00D03DB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униципальных программ (подпрограмм) Минераловодского городского округа»</w:t>
      </w:r>
      <w:r w:rsidR="00195137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</w:t>
      </w:r>
      <w:proofErr w:type="gramEnd"/>
      <w:r w:rsidR="00195137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95137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r w:rsidR="00195137" w:rsidRPr="00195137">
        <w:rPr>
          <w:rFonts w:ascii="Times New Roman" w:hAnsi="Times New Roman" w:cs="Times New Roman"/>
          <w:sz w:val="28"/>
          <w:szCs w:val="28"/>
        </w:rPr>
        <w:t xml:space="preserve"> подготовки проекта бюджета Минераловодского городского округа Ставропольского края на 2019 год и плановый период 2020 и 2021 годов</w:t>
      </w:r>
      <w:r w:rsidR="00195137">
        <w:rPr>
          <w:rFonts w:ascii="Times New Roman" w:hAnsi="Times New Roman" w:cs="Times New Roman"/>
          <w:sz w:val="28"/>
          <w:szCs w:val="28"/>
        </w:rPr>
        <w:t xml:space="preserve">,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Минераловодского городского округа</w:t>
      </w:r>
      <w:proofErr w:type="gramEnd"/>
    </w:p>
    <w:p w:rsidR="001C02C2" w:rsidRPr="009429DD" w:rsidRDefault="007C6AEA" w:rsidP="00195137">
      <w:pPr>
        <w:ind w:right="-1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35769" w:rsidRPr="00AD3DF2" w:rsidRDefault="00835769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250F7A" w:rsidRPr="00D2302D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DBA" w:rsidRPr="00121519" w:rsidRDefault="001C02C2" w:rsidP="00121519">
      <w:pPr>
        <w:pStyle w:val="a3"/>
        <w:numPr>
          <w:ilvl w:val="0"/>
          <w:numId w:val="1"/>
        </w:numPr>
        <w:spacing w:after="0" w:line="240" w:lineRule="auto"/>
        <w:ind w:left="0" w:firstLine="432"/>
        <w:jc w:val="both"/>
        <w:rPr>
          <w:rFonts w:eastAsiaTheme="minorEastAsia"/>
          <w:color w:val="000000" w:themeColor="text1"/>
          <w:spacing w:val="0"/>
          <w:lang w:eastAsia="ru-RU"/>
        </w:rPr>
      </w:pPr>
      <w:proofErr w:type="gramStart"/>
      <w:r w:rsidRPr="001C02C2">
        <w:rPr>
          <w:rFonts w:eastAsiaTheme="minorEastAsia"/>
          <w:color w:val="000000" w:themeColor="text1"/>
          <w:spacing w:val="0"/>
          <w:lang w:eastAsia="ru-RU"/>
        </w:rPr>
        <w:t xml:space="preserve">Утвердить </w:t>
      </w:r>
      <w:r w:rsidR="00755DBA" w:rsidRPr="001C02C2">
        <w:rPr>
          <w:rFonts w:eastAsiaTheme="minorEastAsia"/>
          <w:color w:val="000000" w:themeColor="text1"/>
          <w:spacing w:val="0"/>
          <w:lang w:eastAsia="ru-RU"/>
        </w:rPr>
        <w:t>прилагаемые изменения, которые вносятся</w:t>
      </w:r>
      <w:r w:rsidRPr="001C02C2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1C02C2">
        <w:rPr>
          <w:rFonts w:eastAsiaTheme="minorEastAsia"/>
          <w:color w:val="000000" w:themeColor="text1"/>
          <w:spacing w:val="0"/>
          <w:lang w:eastAsia="ru-RU"/>
        </w:rPr>
        <w:t xml:space="preserve">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 </w:t>
      </w:r>
      <w:r w:rsidR="00121519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1C02C2">
        <w:rPr>
          <w:rFonts w:eastAsiaTheme="minorEastAsia"/>
          <w:color w:val="000000" w:themeColor="text1"/>
          <w:spacing w:val="0"/>
          <w:lang w:eastAsia="ru-RU"/>
        </w:rPr>
        <w:t xml:space="preserve">№ 202 «Об утверждении муниципальной программы Минераловодского городского округа Ставропольского края </w:t>
      </w:r>
      <w:r w:rsidRPr="001C02C2">
        <w:rPr>
          <w:rFonts w:eastAsiaTheme="minorEastAsia"/>
          <w:color w:val="000000" w:themeColor="text1"/>
          <w:spacing w:val="0"/>
          <w:lang w:eastAsia="ru-RU"/>
        </w:rPr>
        <w:t xml:space="preserve">«Социальная </w:t>
      </w:r>
      <w:r w:rsidR="00755DBA" w:rsidRPr="001C02C2">
        <w:rPr>
          <w:rFonts w:eastAsiaTheme="minorEastAsia"/>
          <w:color w:val="000000" w:themeColor="text1"/>
          <w:spacing w:val="0"/>
          <w:lang w:eastAsia="ru-RU"/>
        </w:rPr>
        <w:t>политика»</w:t>
      </w:r>
      <w:r w:rsidR="009429DD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1C02C2">
        <w:rPr>
          <w:rFonts w:eastAsiaTheme="minorEastAsia"/>
          <w:color w:val="000000" w:themeColor="text1"/>
          <w:spacing w:val="0"/>
          <w:lang w:eastAsia="ru-RU"/>
        </w:rPr>
        <w:t xml:space="preserve">(с </w:t>
      </w:r>
      <w:r w:rsidR="00755DBA" w:rsidRPr="009429DD">
        <w:rPr>
          <w:rFonts w:eastAsiaTheme="minorEastAsia"/>
          <w:color w:val="000000" w:themeColor="text1"/>
          <w:spacing w:val="0"/>
          <w:lang w:eastAsia="ru-RU"/>
        </w:rPr>
        <w:t>изменениями,</w:t>
      </w:r>
      <w:r w:rsidRPr="009429DD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9429DD">
        <w:rPr>
          <w:rFonts w:eastAsiaTheme="minorEastAsia"/>
          <w:color w:val="000000" w:themeColor="text1"/>
          <w:spacing w:val="0"/>
          <w:lang w:eastAsia="ru-RU"/>
        </w:rPr>
        <w:t>внесёнными</w:t>
      </w:r>
      <w:r w:rsidR="00195137" w:rsidRPr="009429DD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Pr="009429DD">
        <w:rPr>
          <w:rFonts w:eastAsiaTheme="minorEastAsia"/>
          <w:color w:val="000000" w:themeColor="text1"/>
          <w:spacing w:val="0"/>
          <w:lang w:eastAsia="ru-RU"/>
        </w:rPr>
        <w:t xml:space="preserve">постановлениями </w:t>
      </w:r>
      <w:r w:rsidR="00755DBA" w:rsidRPr="009429DD">
        <w:rPr>
          <w:rFonts w:eastAsiaTheme="minorEastAsia"/>
          <w:color w:val="000000" w:themeColor="text1"/>
          <w:spacing w:val="0"/>
          <w:lang w:eastAsia="ru-RU"/>
        </w:rPr>
        <w:t xml:space="preserve">администрации </w:t>
      </w:r>
      <w:r w:rsidR="00755DBA" w:rsidRPr="00121519">
        <w:rPr>
          <w:color w:val="000000" w:themeColor="text1"/>
          <w:spacing w:val="0"/>
        </w:rPr>
        <w:t xml:space="preserve">Минераловодского городского округа Ставропольского края от 26.04.2016 </w:t>
      </w:r>
      <w:r w:rsidR="00121519">
        <w:rPr>
          <w:color w:val="000000" w:themeColor="text1"/>
          <w:spacing w:val="0"/>
        </w:rPr>
        <w:t xml:space="preserve"> </w:t>
      </w:r>
      <w:r w:rsidR="00755DBA" w:rsidRPr="00121519">
        <w:rPr>
          <w:color w:val="000000" w:themeColor="text1"/>
          <w:spacing w:val="0"/>
        </w:rPr>
        <w:t>№ 953, от 10.06.2016 № 1348, от 29.08.2016 № 2254, от 24.10.2016</w:t>
      </w:r>
      <w:r w:rsidR="007E3F86" w:rsidRPr="00121519">
        <w:rPr>
          <w:color w:val="000000" w:themeColor="text1"/>
          <w:spacing w:val="0"/>
        </w:rPr>
        <w:t xml:space="preserve"> </w:t>
      </w:r>
      <w:r w:rsidR="00755DBA" w:rsidRPr="00121519">
        <w:rPr>
          <w:color w:val="000000" w:themeColor="text1"/>
          <w:spacing w:val="0"/>
        </w:rPr>
        <w:t>№ 2864, от 03.03.2017 №  456</w:t>
      </w:r>
      <w:proofErr w:type="gramEnd"/>
      <w:r w:rsidR="00755DBA" w:rsidRPr="00121519">
        <w:rPr>
          <w:color w:val="000000" w:themeColor="text1"/>
          <w:spacing w:val="0"/>
        </w:rPr>
        <w:t>, от 07.06.2017 № 1412</w:t>
      </w:r>
      <w:r w:rsidR="00452B5C" w:rsidRPr="00121519">
        <w:rPr>
          <w:color w:val="000000" w:themeColor="text1"/>
          <w:spacing w:val="0"/>
        </w:rPr>
        <w:t>, от 27.07.2017</w:t>
      </w:r>
      <w:r w:rsidR="007E3F86" w:rsidRPr="00121519">
        <w:rPr>
          <w:color w:val="000000" w:themeColor="text1"/>
          <w:spacing w:val="0"/>
        </w:rPr>
        <w:t xml:space="preserve"> </w:t>
      </w:r>
      <w:r w:rsidR="00452B5C" w:rsidRPr="00121519">
        <w:rPr>
          <w:color w:val="000000" w:themeColor="text1"/>
          <w:spacing w:val="0"/>
        </w:rPr>
        <w:t xml:space="preserve">№ 1915, от 11.09.2017 </w:t>
      </w:r>
      <w:proofErr w:type="gramStart"/>
      <w:r w:rsidR="00452B5C" w:rsidRPr="00121519">
        <w:rPr>
          <w:color w:val="000000" w:themeColor="text1"/>
          <w:spacing w:val="0"/>
        </w:rPr>
        <w:lastRenderedPageBreak/>
        <w:t>№ 2406, от 30.10</w:t>
      </w:r>
      <w:r w:rsidR="00452B5C" w:rsidRPr="00121519">
        <w:rPr>
          <w:color w:val="000000" w:themeColor="text1"/>
        </w:rPr>
        <w:t>.2017 № 2833</w:t>
      </w:r>
      <w:r w:rsidR="00263923" w:rsidRPr="00121519">
        <w:rPr>
          <w:color w:val="000000" w:themeColor="text1"/>
        </w:rPr>
        <w:t>, от 31.01.2018</w:t>
      </w:r>
      <w:r w:rsidR="007E3F86" w:rsidRPr="00121519">
        <w:rPr>
          <w:color w:val="000000" w:themeColor="text1"/>
        </w:rPr>
        <w:t xml:space="preserve"> </w:t>
      </w:r>
      <w:r w:rsidR="00263923" w:rsidRPr="00121519">
        <w:rPr>
          <w:color w:val="000000" w:themeColor="text1"/>
        </w:rPr>
        <w:t>№ 144</w:t>
      </w:r>
      <w:r w:rsidR="00F00AB1" w:rsidRPr="00121519">
        <w:rPr>
          <w:color w:val="000000" w:themeColor="text1"/>
        </w:rPr>
        <w:t xml:space="preserve">, от 27.03.2018 </w:t>
      </w:r>
      <w:r w:rsidR="00121519">
        <w:rPr>
          <w:color w:val="000000" w:themeColor="text1"/>
        </w:rPr>
        <w:t xml:space="preserve">                </w:t>
      </w:r>
      <w:r w:rsidR="00F00AB1" w:rsidRPr="00121519">
        <w:rPr>
          <w:color w:val="000000" w:themeColor="text1"/>
        </w:rPr>
        <w:t>№ 680</w:t>
      </w:r>
      <w:r w:rsidR="00E9651D" w:rsidRPr="00121519">
        <w:rPr>
          <w:color w:val="000000" w:themeColor="text1"/>
        </w:rPr>
        <w:t>,от 20.07.2018 № 1777</w:t>
      </w:r>
      <w:r w:rsidR="00755DBA" w:rsidRPr="00121519">
        <w:rPr>
          <w:color w:val="000000" w:themeColor="text1"/>
        </w:rPr>
        <w:t>).</w:t>
      </w:r>
      <w:proofErr w:type="gramEnd"/>
    </w:p>
    <w:p w:rsidR="00F00AB1" w:rsidRPr="00AD3DF2" w:rsidRDefault="00F00AB1" w:rsidP="00F00AB1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color w:val="000000" w:themeColor="text1"/>
          <w:spacing w:val="0"/>
        </w:rPr>
      </w:pPr>
    </w:p>
    <w:p w:rsidR="00755DBA" w:rsidRPr="00AD3DF2" w:rsidRDefault="00121519" w:rsidP="00E9651D">
      <w:pPr>
        <w:pStyle w:val="a3"/>
        <w:numPr>
          <w:ilvl w:val="0"/>
          <w:numId w:val="1"/>
        </w:numPr>
        <w:spacing w:after="0" w:line="240" w:lineRule="auto"/>
        <w:ind w:left="0" w:right="-1" w:firstLine="432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 w:rsidR="00755DBA" w:rsidRPr="00AD3DF2">
        <w:rPr>
          <w:color w:val="000000" w:themeColor="text1"/>
        </w:rPr>
        <w:t>Контроль за</w:t>
      </w:r>
      <w:proofErr w:type="gramEnd"/>
      <w:r w:rsidR="00755DBA" w:rsidRPr="00AD3DF2">
        <w:rPr>
          <w:color w:val="000000" w:themeColor="text1"/>
        </w:rPr>
        <w:t xml:space="preserve"> выполнением настоящего постановления возложить на заместителя главы администрации Минераловодского городского округа Шевченко А.</w:t>
      </w:r>
      <w:r w:rsidR="00F00AB1" w:rsidRPr="00AD3DF2">
        <w:rPr>
          <w:color w:val="000000" w:themeColor="text1"/>
        </w:rPr>
        <w:t xml:space="preserve"> </w:t>
      </w:r>
      <w:r w:rsidR="00755DBA" w:rsidRPr="00AD3DF2">
        <w:rPr>
          <w:color w:val="000000" w:themeColor="text1"/>
        </w:rPr>
        <w:t>Ф.</w:t>
      </w:r>
    </w:p>
    <w:p w:rsidR="00755DBA" w:rsidRPr="00AD3DF2" w:rsidRDefault="00755DBA" w:rsidP="00755DBA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color w:val="000000" w:themeColor="text1"/>
          <w:spacing w:val="0"/>
        </w:rPr>
      </w:pPr>
    </w:p>
    <w:p w:rsidR="00755DBA" w:rsidRPr="00AD3DF2" w:rsidRDefault="00755DBA" w:rsidP="008A630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Настоящее постановление вступает в силу со дня его подписания.</w:t>
      </w: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0AB1" w:rsidRPr="00AD3DF2" w:rsidRDefault="00F00AB1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5668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gramStart"/>
      <w:r w:rsidR="00C5668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</w:t>
      </w:r>
      <w:proofErr w:type="gramEnd"/>
    </w:p>
    <w:p w:rsidR="00C56682" w:rsidRDefault="00C56682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00AB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ородского округа                                                                            С. Ю. Перцев</w:t>
      </w:r>
    </w:p>
    <w:p w:rsidR="00210781" w:rsidRPr="00210781" w:rsidRDefault="00210781" w:rsidP="00210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781" w:rsidRPr="00210781" w:rsidRDefault="00210781" w:rsidP="00210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CEB" w:rsidRPr="00210781" w:rsidRDefault="00C97CEB" w:rsidP="00210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7CEB" w:rsidRPr="00AD3DF2" w:rsidRDefault="00C97CEB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97CEB" w:rsidRPr="00AD3DF2" w:rsidSect="00121519">
          <w:headerReference w:type="default" r:id="rId8"/>
          <w:pgSz w:w="11906" w:h="16838"/>
          <w:pgMar w:top="1134" w:right="624" w:bottom="1134" w:left="1985" w:header="709" w:footer="57" w:gutter="0"/>
          <w:cols w:space="708"/>
          <w:titlePg/>
          <w:docGrid w:linePitch="360"/>
        </w:sectPr>
      </w:pPr>
    </w:p>
    <w:p w:rsidR="00250F7A" w:rsidRPr="00AD3DF2" w:rsidRDefault="00250F7A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5668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6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F362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Pr="00AD3DF2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250F7A" w:rsidRPr="00AD3DF2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</w:t>
      </w:r>
      <w:proofErr w:type="gramEnd"/>
    </w:p>
    <w:p w:rsidR="00250F7A" w:rsidRPr="00AD3DF2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округа Ставропольского края от 22.12.2015 № 202</w:t>
      </w:r>
    </w:p>
    <w:p w:rsidR="00250F7A" w:rsidRPr="00AD3DF2" w:rsidRDefault="008A2B44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50F7A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постановлениями администрации Минераловодского городского округа Ставропольского края</w:t>
      </w:r>
      <w:proofErr w:type="gramEnd"/>
    </w:p>
    <w:p w:rsidR="00250F7A" w:rsidRPr="00AD3DF2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от 26.04.2016 № 953, от 10.06.2016 № 1348, от 29.08.2016 № 2254,</w:t>
      </w:r>
    </w:p>
    <w:p w:rsidR="00250F7A" w:rsidRPr="00AD3DF2" w:rsidRDefault="00250F7A" w:rsidP="00C566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от 24.10.2016 № 2864, от 03.03.2017 № 456</w:t>
      </w:r>
      <w:r w:rsidR="00755DBA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07.06.2017 № 1412</w:t>
      </w:r>
      <w:r w:rsidR="00C5668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27.07.2017 № 1915, от 11.09.2017 № 2406, </w:t>
      </w:r>
      <w:proofErr w:type="gramStart"/>
      <w:r w:rsidR="00C5668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C5668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30.10.2017 № 2833</w:t>
      </w:r>
      <w:r w:rsidR="000C35F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31.01.2018 № 144</w:t>
      </w:r>
      <w:r w:rsidR="00F77A7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27.03.2018 № 680</w:t>
      </w:r>
      <w:r w:rsidR="00E9651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20.07.2018 № 1777</w:t>
      </w:r>
      <w:r w:rsidR="00E9651D" w:rsidRPr="00AD3DF2">
        <w:rPr>
          <w:color w:val="000000" w:themeColor="text1"/>
        </w:rPr>
        <w:t>)</w:t>
      </w:r>
      <w:r w:rsidR="008A2B4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Программа)</w:t>
      </w:r>
    </w:p>
    <w:p w:rsidR="00BB2056" w:rsidRPr="00AD3DF2" w:rsidRDefault="00BB2056" w:rsidP="00C566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056" w:rsidRPr="00AD3DF2" w:rsidRDefault="00BB2056" w:rsidP="00C566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056" w:rsidRPr="00AD3DF2" w:rsidRDefault="00BB2056" w:rsidP="00C566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056" w:rsidRPr="00AD3DF2" w:rsidRDefault="00BB2056" w:rsidP="00BB2056">
      <w:pPr>
        <w:pStyle w:val="a3"/>
        <w:numPr>
          <w:ilvl w:val="0"/>
          <w:numId w:val="17"/>
        </w:numPr>
        <w:spacing w:after="0" w:line="240" w:lineRule="auto"/>
        <w:ind w:left="0" w:right="-1" w:firstLine="567"/>
        <w:jc w:val="both"/>
        <w:rPr>
          <w:color w:val="000000" w:themeColor="text1"/>
          <w:spacing w:val="0"/>
        </w:rPr>
      </w:pPr>
      <w:proofErr w:type="gramStart"/>
      <w:r w:rsidRPr="00AD3DF2">
        <w:rPr>
          <w:color w:val="000000" w:themeColor="text1"/>
        </w:rPr>
        <w:t>В паспорте муниципальной программы Минераловодского городского округа «Социальная политика», утвержденной постановлением администрации Минераловодского городского округа Ставропольского края от 22.12.2015г. № 202 «Об утверждении муниципальной программы Минераловодского городского округа Ставропольского края «Социальная политика») (с изменениями, внесёнными постановлениями администрации Минераловодского городского округа Ставропольского края от 26.04.2016 № 953, от 10.06.2016 № 1348, от 29.08.2016 № 2254,от 24.10.2016 № 2864, от 03.03.2017 № 456, от 07.06.2017 № 1412</w:t>
      </w:r>
      <w:proofErr w:type="gramEnd"/>
      <w:r w:rsidRPr="00AD3DF2">
        <w:rPr>
          <w:color w:val="000000" w:themeColor="text1"/>
        </w:rPr>
        <w:t>, от 27.07.2017 № 1915, от 11.09.2017 № 2406, от 30.10.2017 № 2833, от 31.01.2018 № 144, от 27.03.2018 № 680</w:t>
      </w:r>
      <w:r w:rsidR="00E9651D" w:rsidRPr="00AD3DF2">
        <w:rPr>
          <w:color w:val="000000" w:themeColor="text1"/>
        </w:rPr>
        <w:t xml:space="preserve"> </w:t>
      </w:r>
      <w:proofErr w:type="gramStart"/>
      <w:r w:rsidR="00E9651D" w:rsidRPr="00AD3DF2">
        <w:rPr>
          <w:color w:val="000000" w:themeColor="text1"/>
        </w:rPr>
        <w:t>от</w:t>
      </w:r>
      <w:proofErr w:type="gramEnd"/>
      <w:r w:rsidR="00E9651D" w:rsidRPr="00AD3DF2">
        <w:rPr>
          <w:color w:val="000000" w:themeColor="text1"/>
        </w:rPr>
        <w:t xml:space="preserve"> 20.07.2018 № 1777</w:t>
      </w:r>
      <w:r w:rsidRPr="00AD3DF2">
        <w:rPr>
          <w:color w:val="000000" w:themeColor="text1"/>
        </w:rPr>
        <w:t>)</w:t>
      </w:r>
      <w:r w:rsidRPr="00AD3DF2">
        <w:rPr>
          <w:color w:val="000000" w:themeColor="text1"/>
          <w:spacing w:val="0"/>
        </w:rPr>
        <w:t>, (далее – Программа):</w:t>
      </w:r>
    </w:p>
    <w:p w:rsidR="00BB2056" w:rsidRPr="00AD3DF2" w:rsidRDefault="00BB2056" w:rsidP="00BB2056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Содержание раздела «Соисполнители Программы» изложить в следующей редакции:</w:t>
      </w:r>
    </w:p>
    <w:p w:rsidR="00BB2056" w:rsidRPr="00AD3DF2" w:rsidRDefault="00BB2056" w:rsidP="00BB2056">
      <w:pPr>
        <w:pStyle w:val="a3"/>
        <w:numPr>
          <w:ilvl w:val="1"/>
          <w:numId w:val="16"/>
        </w:numPr>
        <w:tabs>
          <w:tab w:val="left" w:pos="2127"/>
        </w:tabs>
        <w:spacing w:after="0" w:line="240" w:lineRule="auto"/>
        <w:ind w:left="1134" w:hanging="425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Управление образования администрации Минераловодского городского округа (далее – управление образования);</w:t>
      </w:r>
    </w:p>
    <w:p w:rsidR="00BB2056" w:rsidRPr="00AD3DF2" w:rsidRDefault="00BB2056" w:rsidP="00BB2056">
      <w:pPr>
        <w:pStyle w:val="a3"/>
        <w:numPr>
          <w:ilvl w:val="1"/>
          <w:numId w:val="16"/>
        </w:numPr>
        <w:tabs>
          <w:tab w:val="left" w:pos="2127"/>
        </w:tabs>
        <w:spacing w:after="0" w:line="240" w:lineRule="auto"/>
        <w:ind w:left="1134" w:hanging="425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Управление муниципального хозяйства администрации Минераловодского городского округа (далее – УМХ);  </w:t>
      </w:r>
    </w:p>
    <w:p w:rsidR="00BB2056" w:rsidRPr="00AD3DF2" w:rsidRDefault="00BB2056" w:rsidP="00BB2056">
      <w:pPr>
        <w:pStyle w:val="a3"/>
        <w:numPr>
          <w:ilvl w:val="1"/>
          <w:numId w:val="16"/>
        </w:numPr>
        <w:tabs>
          <w:tab w:val="left" w:pos="2127"/>
        </w:tabs>
        <w:spacing w:after="0" w:line="240" w:lineRule="auto"/>
        <w:ind w:left="1134" w:hanging="425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Комитет по культуре администрации Минераловодского городского округа (далее – комитет по культуре);</w:t>
      </w:r>
    </w:p>
    <w:p w:rsidR="00BB2056" w:rsidRPr="00AD3DF2" w:rsidRDefault="00BB2056" w:rsidP="00BB2056">
      <w:pPr>
        <w:pStyle w:val="a3"/>
        <w:numPr>
          <w:ilvl w:val="1"/>
          <w:numId w:val="16"/>
        </w:numPr>
        <w:tabs>
          <w:tab w:val="left" w:pos="2127"/>
        </w:tabs>
        <w:spacing w:after="0" w:line="240" w:lineRule="auto"/>
        <w:ind w:left="1134" w:hanging="425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Управление по делам территорий администрации Минераловодского городского округа (далее – управление по делам территорий).</w:t>
      </w:r>
    </w:p>
    <w:p w:rsidR="00250F7A" w:rsidRPr="00AD3DF2" w:rsidRDefault="00BB2056" w:rsidP="00BB2056">
      <w:pPr>
        <w:pStyle w:val="a3"/>
        <w:numPr>
          <w:ilvl w:val="1"/>
          <w:numId w:val="16"/>
        </w:numPr>
        <w:spacing w:after="0" w:line="240" w:lineRule="auto"/>
        <w:ind w:right="-1"/>
        <w:jc w:val="both"/>
        <w:rPr>
          <w:color w:val="000000" w:themeColor="text1"/>
        </w:rPr>
      </w:pPr>
      <w:r w:rsidRPr="00AD3DF2">
        <w:rPr>
          <w:color w:val="000000" w:themeColor="text1"/>
        </w:rPr>
        <w:lastRenderedPageBreak/>
        <w:t>Комитет по физической культуре и спорту администрации Минераловодского городского округа</w:t>
      </w:r>
      <w:r w:rsidR="007C6AEA">
        <w:rPr>
          <w:color w:val="000000" w:themeColor="text1"/>
        </w:rPr>
        <w:t xml:space="preserve"> (далее</w:t>
      </w:r>
      <w:r w:rsidR="008D0B0F">
        <w:rPr>
          <w:color w:val="000000" w:themeColor="text1"/>
        </w:rPr>
        <w:t xml:space="preserve"> ФК и С).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5769" w:rsidRPr="00AD3DF2" w:rsidRDefault="00835769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4C0" w:rsidRPr="00AD3DF2" w:rsidRDefault="00755DBA" w:rsidP="00BB20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color w:val="000000" w:themeColor="text1"/>
        </w:rPr>
      </w:pPr>
      <w:r w:rsidRPr="00AD3DF2">
        <w:rPr>
          <w:color w:val="000000" w:themeColor="text1"/>
        </w:rPr>
        <w:t>В</w:t>
      </w:r>
      <w:r w:rsidR="000D2D99" w:rsidRPr="00AD3DF2">
        <w:rPr>
          <w:color w:val="000000" w:themeColor="text1"/>
        </w:rPr>
        <w:t xml:space="preserve"> паспорте</w:t>
      </w:r>
      <w:r w:rsidR="00FF69A7" w:rsidRPr="00AD3DF2">
        <w:rPr>
          <w:color w:val="000000" w:themeColor="text1"/>
        </w:rPr>
        <w:t xml:space="preserve"> </w:t>
      </w:r>
      <w:r w:rsidR="008A2B44" w:rsidRPr="00AD3DF2">
        <w:rPr>
          <w:color w:val="000000" w:themeColor="text1"/>
        </w:rPr>
        <w:t>П</w:t>
      </w:r>
      <w:r w:rsidRPr="00AD3DF2">
        <w:rPr>
          <w:color w:val="000000" w:themeColor="text1"/>
        </w:rPr>
        <w:t xml:space="preserve">рограммы </w:t>
      </w:r>
      <w:r w:rsidR="00AF0E6D" w:rsidRPr="00AD3DF2">
        <w:rPr>
          <w:color w:val="000000" w:themeColor="text1"/>
        </w:rPr>
        <w:t xml:space="preserve">содержание </w:t>
      </w:r>
      <w:r w:rsidR="004C7676" w:rsidRPr="00AD3DF2">
        <w:rPr>
          <w:color w:val="000000" w:themeColor="text1"/>
        </w:rPr>
        <w:t>раздел</w:t>
      </w:r>
      <w:r w:rsidR="00AF0E6D" w:rsidRPr="00AD3DF2">
        <w:rPr>
          <w:color w:val="000000" w:themeColor="text1"/>
        </w:rPr>
        <w:t>а</w:t>
      </w:r>
      <w:r w:rsidR="004C7676" w:rsidRPr="00AD3DF2">
        <w:rPr>
          <w:color w:val="000000" w:themeColor="text1"/>
        </w:rPr>
        <w:t xml:space="preserve"> «Объёмы и ист</w:t>
      </w:r>
      <w:r w:rsidR="00185EB5" w:rsidRPr="00AD3DF2">
        <w:rPr>
          <w:color w:val="000000" w:themeColor="text1"/>
        </w:rPr>
        <w:t>очники финансового обеспечения П</w:t>
      </w:r>
      <w:r w:rsidR="004C7676" w:rsidRPr="00AD3DF2">
        <w:rPr>
          <w:color w:val="000000" w:themeColor="text1"/>
        </w:rPr>
        <w:t>рограммы»</w:t>
      </w:r>
      <w:r w:rsidR="00853473" w:rsidRPr="00AD3DF2">
        <w:rPr>
          <w:color w:val="000000" w:themeColor="text1"/>
        </w:rPr>
        <w:t xml:space="preserve"> изложить в</w:t>
      </w:r>
      <w:r w:rsidR="003070BA" w:rsidRPr="00AD3DF2">
        <w:rPr>
          <w:color w:val="000000" w:themeColor="text1"/>
        </w:rPr>
        <w:t xml:space="preserve"> </w:t>
      </w:r>
      <w:r w:rsidR="004C7676" w:rsidRPr="00AD3DF2">
        <w:rPr>
          <w:color w:val="000000" w:themeColor="text1"/>
        </w:rPr>
        <w:t xml:space="preserve">следующей редакции: </w:t>
      </w:r>
    </w:p>
    <w:p w:rsidR="00853473" w:rsidRPr="00AD3DF2" w:rsidRDefault="00853473" w:rsidP="00966B2B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6"/>
          <w:szCs w:val="16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Программы составит </w:t>
      </w:r>
      <w:r w:rsidR="004B653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3 9</w:t>
      </w:r>
      <w:r w:rsidR="008D0B0F"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  <w:r w:rsidR="0034764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D0B0F">
        <w:rPr>
          <w:rFonts w:ascii="Times New Roman" w:hAnsi="Times New Roman" w:cs="Times New Roman"/>
          <w:color w:val="000000" w:themeColor="text1"/>
          <w:sz w:val="28"/>
          <w:szCs w:val="28"/>
        </w:rPr>
        <w:t>191</w:t>
      </w:r>
      <w:r w:rsidR="0034764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D0B0F">
        <w:rPr>
          <w:rFonts w:ascii="Times New Roman" w:hAnsi="Times New Roman" w:cs="Times New Roman"/>
          <w:color w:val="000000" w:themeColor="text1"/>
          <w:sz w:val="28"/>
          <w:szCs w:val="28"/>
        </w:rPr>
        <w:t>061</w:t>
      </w:r>
      <w:r w:rsidR="004B653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72463F" w:rsidRPr="00AD3DF2" w:rsidRDefault="0072463F" w:rsidP="0072463F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8D0B0F" w:rsidRPr="00AD3DF2">
        <w:rPr>
          <w:color w:val="000000" w:themeColor="text1"/>
        </w:rPr>
        <w:t>3 9</w:t>
      </w:r>
      <w:r w:rsidR="008D0B0F">
        <w:rPr>
          <w:color w:val="000000" w:themeColor="text1"/>
        </w:rPr>
        <w:t>95</w:t>
      </w:r>
      <w:r w:rsidR="008D0B0F" w:rsidRPr="00AD3DF2">
        <w:rPr>
          <w:color w:val="000000" w:themeColor="text1"/>
        </w:rPr>
        <w:t> </w:t>
      </w:r>
      <w:r w:rsidR="008D0B0F">
        <w:rPr>
          <w:color w:val="000000" w:themeColor="text1"/>
        </w:rPr>
        <w:t>191</w:t>
      </w:r>
      <w:r w:rsidR="008D0B0F" w:rsidRPr="00AD3DF2">
        <w:rPr>
          <w:color w:val="000000" w:themeColor="text1"/>
        </w:rPr>
        <w:t>,</w:t>
      </w:r>
      <w:r w:rsidR="008D0B0F">
        <w:rPr>
          <w:color w:val="000000" w:themeColor="text1"/>
        </w:rPr>
        <w:t>061</w:t>
      </w:r>
      <w:r w:rsidR="008D0B0F" w:rsidRPr="00AD3DF2">
        <w:rPr>
          <w:color w:val="000000" w:themeColor="text1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692</w:t>
      </w:r>
      <w:r w:rsidR="00766DF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805,420 тыс. рублей;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</w:t>
      </w:r>
      <w:r w:rsidR="0059621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– </w:t>
      </w:r>
      <w:r w:rsidR="000479C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672</w:t>
      </w:r>
      <w:r w:rsidR="00766DF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79C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518,002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8D0B0F">
        <w:rPr>
          <w:rFonts w:ascii="Times New Roman" w:hAnsi="Times New Roman" w:cs="Times New Roman"/>
          <w:color w:val="000000" w:themeColor="text1"/>
          <w:sz w:val="28"/>
          <w:szCs w:val="28"/>
        </w:rPr>
        <w:t>656</w:t>
      </w:r>
      <w:r w:rsidR="00766DF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B0F">
        <w:rPr>
          <w:rFonts w:ascii="Times New Roman" w:hAnsi="Times New Roman" w:cs="Times New Roman"/>
          <w:color w:val="000000" w:themeColor="text1"/>
          <w:sz w:val="28"/>
          <w:szCs w:val="28"/>
        </w:rPr>
        <w:t>024</w:t>
      </w:r>
      <w:r w:rsidR="00E551D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D0B0F">
        <w:rPr>
          <w:rFonts w:ascii="Times New Roman" w:hAnsi="Times New Roman" w:cs="Times New Roman"/>
          <w:color w:val="000000" w:themeColor="text1"/>
          <w:sz w:val="28"/>
          <w:szCs w:val="28"/>
        </w:rPr>
        <w:t>462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0221E" w:rsidRDefault="0072463F" w:rsidP="00D022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8D0B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653292,173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172AC" w:rsidRPr="00D0221E" w:rsidRDefault="0072463F" w:rsidP="00D022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8D0B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660</w:t>
      </w:r>
      <w:r w:rsidR="004B653E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D0B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253</w:t>
      </w:r>
      <w:r w:rsidR="009172AC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D0B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276</w:t>
      </w:r>
      <w:r w:rsidR="00857938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172AC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 w:rsidR="00D0221E" w:rsidRPr="00D0221E">
        <w:rPr>
          <w:rFonts w:ascii="Calibri" w:hAnsi="Calibri" w:cs="Calibri"/>
          <w:b/>
          <w:bCs/>
          <w:color w:val="000000"/>
        </w:rPr>
        <w:t xml:space="preserve"> 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8D0B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660 297,728</w:t>
      </w:r>
      <w:r w:rsidR="009172AC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 w:rsidRPr="00AD3DF2">
        <w:rPr>
          <w:color w:val="000000" w:themeColor="text1"/>
          <w:spacing w:val="0"/>
        </w:rPr>
        <w:t xml:space="preserve"> 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федеральный бюджет – </w:t>
      </w:r>
      <w:r w:rsidR="008D0B0F">
        <w:rPr>
          <w:color w:val="000000" w:themeColor="text1"/>
          <w:spacing w:val="0"/>
        </w:rPr>
        <w:t>1103881,812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230</w:t>
      </w:r>
      <w:r w:rsidR="0068759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387,11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C1D19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420457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178</w:t>
      </w:r>
      <w:r w:rsidR="0068759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0457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362,771</w:t>
      </w:r>
      <w:r w:rsidR="0072463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8D0B0F">
        <w:rPr>
          <w:rFonts w:ascii="Times New Roman" w:hAnsi="Times New Roman" w:cs="Times New Roman"/>
          <w:color w:val="000000" w:themeColor="text1"/>
          <w:sz w:val="28"/>
          <w:szCs w:val="28"/>
        </w:rPr>
        <w:t>168265,123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8D0B0F">
        <w:rPr>
          <w:rFonts w:ascii="Times New Roman" w:hAnsi="Times New Roman" w:cs="Times New Roman"/>
          <w:color w:val="000000" w:themeColor="text1"/>
          <w:sz w:val="28"/>
          <w:szCs w:val="28"/>
        </w:rPr>
        <w:t>171755,300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2E1668">
        <w:rPr>
          <w:rFonts w:ascii="Times New Roman" w:hAnsi="Times New Roman" w:cs="Times New Roman"/>
          <w:color w:val="000000" w:themeColor="text1"/>
          <w:sz w:val="28"/>
          <w:szCs w:val="28"/>
        </w:rPr>
        <w:t>175834,700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2E1668">
        <w:rPr>
          <w:rFonts w:ascii="Times New Roman" w:hAnsi="Times New Roman" w:cs="Times New Roman"/>
          <w:color w:val="000000" w:themeColor="text1"/>
          <w:sz w:val="28"/>
          <w:szCs w:val="28"/>
        </w:rPr>
        <w:t>179276,800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краевой бюджет –</w:t>
      </w:r>
      <w:r w:rsidR="002E1668">
        <w:rPr>
          <w:color w:val="000000" w:themeColor="text1"/>
          <w:spacing w:val="0"/>
        </w:rPr>
        <w:t>2835420,374</w:t>
      </w:r>
      <w:r w:rsidR="004B653E" w:rsidRPr="00AD3DF2"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455</w:t>
      </w:r>
      <w:r w:rsidR="0074230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436,578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</w:t>
      </w:r>
      <w:r w:rsidR="007C1D19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7516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486</w:t>
      </w:r>
      <w:r w:rsidR="0074230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16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937,31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2E1668">
        <w:rPr>
          <w:rFonts w:ascii="Times New Roman" w:hAnsi="Times New Roman" w:cs="Times New Roman"/>
          <w:color w:val="000000" w:themeColor="text1"/>
          <w:sz w:val="28"/>
          <w:szCs w:val="28"/>
        </w:rPr>
        <w:t>477420,310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2E16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471149,430</w:t>
      </w:r>
      <w:r w:rsidR="008A3E51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2E16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472556,340</w:t>
      </w:r>
      <w:r w:rsidR="008A3E51" w:rsidRPr="00AD3D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8A3E51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</w:t>
      </w:r>
      <w:r w:rsidR="00347648" w:rsidRPr="00AD3DF2">
        <w:rPr>
          <w:color w:val="000000" w:themeColor="text1"/>
          <w:spacing w:val="0"/>
        </w:rPr>
        <w:t xml:space="preserve">- </w:t>
      </w:r>
      <w:r w:rsidR="002E1668">
        <w:rPr>
          <w:color w:val="000000" w:themeColor="text1"/>
          <w:spacing w:val="0"/>
        </w:rPr>
        <w:t>471920,400</w:t>
      </w:r>
      <w:r w:rsidR="008A3E51" w:rsidRPr="00AD3DF2">
        <w:rPr>
          <w:color w:val="000000" w:themeColor="text1"/>
          <w:spacing w:val="0"/>
        </w:rPr>
        <w:t xml:space="preserve"> тыс. рублей;</w:t>
      </w:r>
    </w:p>
    <w:tbl>
      <w:tblPr>
        <w:tblW w:w="1430" w:type="dxa"/>
        <w:tblInd w:w="96" w:type="dxa"/>
        <w:tblLook w:val="04A0"/>
      </w:tblPr>
      <w:tblGrid>
        <w:gridCol w:w="1430"/>
      </w:tblGrid>
      <w:tr w:rsidR="008A3E51" w:rsidRPr="00AD3DF2" w:rsidTr="008A3E51">
        <w:trPr>
          <w:trHeight w:val="288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51" w:rsidRPr="00AD3DF2" w:rsidRDefault="008A3E51" w:rsidP="008A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6"/>
          <w:szCs w:val="16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бюджет округа –</w:t>
      </w:r>
      <w:r w:rsidR="002E1668">
        <w:rPr>
          <w:color w:val="000000" w:themeColor="text1"/>
          <w:spacing w:val="0"/>
        </w:rPr>
        <w:t>55888,875</w:t>
      </w:r>
      <w:r w:rsidR="008A3E51" w:rsidRPr="00AD3DF2"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8A3E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</w:t>
      </w:r>
      <w:r w:rsidR="00E4366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981,72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8A3E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4C5DE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4366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5DE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217,91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</w:t>
      </w:r>
      <w:r w:rsidR="002E1668">
        <w:rPr>
          <w:rFonts w:ascii="Times New Roman" w:hAnsi="Times New Roman" w:cs="Times New Roman"/>
          <w:color w:val="000000" w:themeColor="text1"/>
          <w:sz w:val="28"/>
          <w:szCs w:val="28"/>
        </w:rPr>
        <w:t>10339,029</w:t>
      </w:r>
      <w:r w:rsidR="00E63AE6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2E16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10387,443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8A3E51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 w:rsidR="0034764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E16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11862,236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3E5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2E16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9100</w:t>
      </w:r>
      <w:r w:rsidR="00E63AE6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2E16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528</w:t>
      </w:r>
      <w:r w:rsidR="00E63AE6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lastRenderedPageBreak/>
        <w:t>в 2018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6"/>
          <w:szCs w:val="16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2E1668" w:rsidRPr="00450B21" w:rsidRDefault="00464F5D" w:rsidP="00464F5D">
      <w:pPr>
        <w:tabs>
          <w:tab w:val="left" w:pos="1134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B2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F6824" w:rsidRPr="00450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7DCC" w:rsidRPr="00450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E1668" w:rsidRPr="00450B21">
        <w:rPr>
          <w:rFonts w:ascii="Times New Roman" w:hAnsi="Times New Roman" w:cs="Times New Roman"/>
          <w:sz w:val="28"/>
          <w:szCs w:val="28"/>
        </w:rPr>
        <w:t>В  паспорте подпрограммы «Социальная поддержка населения Минераловодского городского округа» Программы содержание раздела «Объёмы и источники финансового обеспечения подпрограммы» изложить в следующей редакции:</w:t>
      </w:r>
    </w:p>
    <w:p w:rsidR="002E1668" w:rsidRPr="000103EA" w:rsidRDefault="002E1668" w:rsidP="002E1668">
      <w:pPr>
        <w:pStyle w:val="a3"/>
        <w:spacing w:after="0" w:line="240" w:lineRule="auto"/>
        <w:ind w:left="709" w:right="-1"/>
        <w:jc w:val="both"/>
        <w:rPr>
          <w:spacing w:val="0"/>
          <w:sz w:val="16"/>
          <w:szCs w:val="16"/>
        </w:rPr>
      </w:pPr>
    </w:p>
    <w:p w:rsidR="002E1668" w:rsidRPr="00B63A36" w:rsidRDefault="002E1668" w:rsidP="002E1668">
      <w:pPr>
        <w:pStyle w:val="a3"/>
        <w:spacing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Объем финансового обеспечения п</w:t>
      </w:r>
      <w:r>
        <w:rPr>
          <w:spacing w:val="0"/>
        </w:rPr>
        <w:t xml:space="preserve">одпрограммы составит </w:t>
      </w:r>
      <w:r w:rsidR="00464F5D">
        <w:rPr>
          <w:spacing w:val="0"/>
        </w:rPr>
        <w:t>3777298,938</w:t>
      </w:r>
      <w:r w:rsidRPr="00B63A36">
        <w:rPr>
          <w:spacing w:val="0"/>
        </w:rPr>
        <w:t xml:space="preserve"> тыс. рублей, в том числе по источникам финансового обеспечения:</w:t>
      </w:r>
    </w:p>
    <w:p w:rsidR="002E1668" w:rsidRPr="00B63A36" w:rsidRDefault="002E1668" w:rsidP="002E1668">
      <w:pPr>
        <w:pStyle w:val="a3"/>
        <w:spacing w:line="240" w:lineRule="auto"/>
        <w:ind w:left="0"/>
        <w:jc w:val="both"/>
        <w:rPr>
          <w:spacing w:val="0"/>
          <w:sz w:val="16"/>
          <w:szCs w:val="16"/>
        </w:rPr>
      </w:pPr>
    </w:p>
    <w:p w:rsidR="002E1668" w:rsidRPr="00B63A36" w:rsidRDefault="002E1668" w:rsidP="002E1668">
      <w:pPr>
        <w:pStyle w:val="a3"/>
        <w:spacing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Бюджет Минераловодско</w:t>
      </w:r>
      <w:r>
        <w:rPr>
          <w:spacing w:val="0"/>
        </w:rPr>
        <w:t xml:space="preserve">го городского округа </w:t>
      </w:r>
      <w:r w:rsidR="00464F5D">
        <w:rPr>
          <w:spacing w:val="0"/>
        </w:rPr>
        <w:t>3777298,938</w:t>
      </w:r>
      <w:r w:rsidRPr="00B63A36">
        <w:rPr>
          <w:spacing w:val="0"/>
        </w:rPr>
        <w:t xml:space="preserve"> тыс. рублей, в том числе по годам: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659361,846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638135,687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464F5D">
        <w:rPr>
          <w:rFonts w:ascii="Times New Roman" w:hAnsi="Times New Roman" w:cs="Times New Roman"/>
          <w:sz w:val="28"/>
          <w:szCs w:val="28"/>
        </w:rPr>
        <w:t>618550,358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464F5D">
        <w:rPr>
          <w:rFonts w:ascii="Times New Roman" w:hAnsi="Times New Roman" w:cs="Times New Roman"/>
          <w:sz w:val="28"/>
          <w:szCs w:val="28"/>
        </w:rPr>
        <w:t>615869,750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464F5D">
        <w:rPr>
          <w:rFonts w:ascii="Times New Roman" w:hAnsi="Times New Roman" w:cs="Times New Roman"/>
          <w:sz w:val="28"/>
          <w:szCs w:val="28"/>
        </w:rPr>
        <w:t>621295,360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464F5D">
        <w:rPr>
          <w:rFonts w:ascii="Times New Roman" w:hAnsi="Times New Roman" w:cs="Times New Roman"/>
          <w:sz w:val="28"/>
          <w:szCs w:val="28"/>
        </w:rPr>
        <w:t>624085,910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 xml:space="preserve">федеральный бюджет – </w:t>
      </w:r>
      <w:r w:rsidR="00464F5D">
        <w:rPr>
          <w:spacing w:val="0"/>
        </w:rPr>
        <w:t>1103403,362</w:t>
      </w:r>
      <w:r w:rsidRPr="00B63A36">
        <w:rPr>
          <w:spacing w:val="0"/>
        </w:rPr>
        <w:t xml:space="preserve"> тыс. рублей, в том числе по годам: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229908,668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178362,771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464F5D">
        <w:rPr>
          <w:rFonts w:ascii="Times New Roman" w:hAnsi="Times New Roman" w:cs="Times New Roman"/>
          <w:sz w:val="28"/>
          <w:szCs w:val="28"/>
        </w:rPr>
        <w:t>168265,123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464F5D">
        <w:rPr>
          <w:rFonts w:ascii="Times New Roman" w:hAnsi="Times New Roman" w:cs="Times New Roman"/>
          <w:sz w:val="28"/>
          <w:szCs w:val="28"/>
        </w:rPr>
        <w:t>171755,300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464F5D">
        <w:rPr>
          <w:rFonts w:ascii="Times New Roman" w:hAnsi="Times New Roman" w:cs="Times New Roman"/>
          <w:sz w:val="28"/>
          <w:szCs w:val="28"/>
        </w:rPr>
        <w:t>175834,700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464F5D">
        <w:rPr>
          <w:rFonts w:ascii="Times New Roman" w:hAnsi="Times New Roman" w:cs="Times New Roman"/>
          <w:sz w:val="28"/>
          <w:szCs w:val="28"/>
        </w:rPr>
        <w:t>179276,800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</w:t>
      </w:r>
      <w:r w:rsidR="00464F5D">
        <w:rPr>
          <w:spacing w:val="0"/>
        </w:rPr>
        <w:t>267</w:t>
      </w:r>
      <w:r w:rsidR="00C15256">
        <w:rPr>
          <w:spacing w:val="0"/>
        </w:rPr>
        <w:t>3895,577</w:t>
      </w:r>
      <w:r w:rsidRPr="00B63A36">
        <w:rPr>
          <w:spacing w:val="0"/>
        </w:rPr>
        <w:t xml:space="preserve"> тыс. рублей, в том числе по годам: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lastRenderedPageBreak/>
        <w:t>в 2016 году – 429453,178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459772,916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C15256">
        <w:rPr>
          <w:rFonts w:ascii="Times New Roman" w:hAnsi="Times New Roman" w:cs="Times New Roman"/>
          <w:sz w:val="28"/>
          <w:szCs w:val="28"/>
        </w:rPr>
        <w:t>450285,263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C15256">
        <w:rPr>
          <w:rFonts w:ascii="Times New Roman" w:hAnsi="Times New Roman" w:cs="Times New Roman"/>
          <w:sz w:val="28"/>
          <w:szCs w:val="28"/>
        </w:rPr>
        <w:t>444114,450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C15256">
        <w:rPr>
          <w:rFonts w:ascii="Times New Roman" w:hAnsi="Times New Roman" w:cs="Times New Roman"/>
          <w:sz w:val="28"/>
          <w:szCs w:val="28"/>
        </w:rPr>
        <w:t>445460,660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C15256">
        <w:rPr>
          <w:rFonts w:ascii="Times New Roman" w:hAnsi="Times New Roman" w:cs="Times New Roman"/>
          <w:sz w:val="28"/>
          <w:szCs w:val="28"/>
        </w:rPr>
        <w:t>444809,110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бюджет округа – 0,000 тыс. рублей, в том числе по годам: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рублей.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2E1668" w:rsidRPr="00B63A36" w:rsidRDefault="002E1668" w:rsidP="002E1668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90742F" w:rsidRPr="00AD3DF2" w:rsidRDefault="0090742F" w:rsidP="004B62C3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</w:p>
    <w:p w:rsidR="00761D54" w:rsidRPr="00AD3DF2" w:rsidRDefault="00761D54" w:rsidP="00BB20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паспорте подпрограммы «</w:t>
      </w:r>
      <w:r w:rsidRPr="00AD3DF2">
        <w:rPr>
          <w:bCs/>
          <w:color w:val="000000" w:themeColor="text1"/>
          <w:spacing w:val="0"/>
        </w:rPr>
        <w:t>Дополнительные меры социальной поддержки населения Минераловодского городского округа» Программы содержание раздела «Объёмы и источники финансового обеспечения подпрограммы» изложить в следующей редакции:</w:t>
      </w:r>
    </w:p>
    <w:p w:rsidR="00761D54" w:rsidRPr="00AD3DF2" w:rsidRDefault="00761D54" w:rsidP="00761D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Объем финансового обеспечения подпрограммы составит </w:t>
      </w:r>
      <w:r w:rsidR="00C15256">
        <w:rPr>
          <w:rFonts w:ascii="Times New Roman" w:hAnsi="Times New Roman" w:cs="Times New Roman"/>
          <w:color w:val="000000" w:themeColor="text1"/>
          <w:sz w:val="28"/>
          <w:szCs w:val="28"/>
        </w:rPr>
        <w:t>15886,347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-  </w:t>
      </w:r>
      <w:r w:rsidR="00C15256">
        <w:rPr>
          <w:rFonts w:ascii="Times New Roman" w:hAnsi="Times New Roman" w:cs="Times New Roman"/>
          <w:color w:val="000000" w:themeColor="text1"/>
          <w:sz w:val="28"/>
          <w:szCs w:val="28"/>
        </w:rPr>
        <w:t>15886,347</w:t>
      </w:r>
      <w:r w:rsidR="00C15256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1</w:t>
      </w:r>
      <w:r w:rsidR="002D436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256,348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2</w:t>
      </w:r>
      <w:r w:rsidR="002D436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785,465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C15256">
        <w:rPr>
          <w:rFonts w:ascii="Times New Roman" w:hAnsi="Times New Roman" w:cs="Times New Roman"/>
          <w:color w:val="000000" w:themeColor="text1"/>
          <w:sz w:val="28"/>
          <w:szCs w:val="28"/>
        </w:rPr>
        <w:t>4524,385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C15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2819,919</w:t>
      </w:r>
      <w:r w:rsidR="00C15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  </w:t>
      </w:r>
      <w:r w:rsidR="00C15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2514,435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8A3E5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5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1985,795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15453" w:rsidRPr="00AD3DF2" w:rsidRDefault="00761D54" w:rsidP="00987B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 w:rsidR="00987BC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5256">
        <w:rPr>
          <w:rFonts w:ascii="Times New Roman" w:hAnsi="Times New Roman" w:cs="Times New Roman"/>
          <w:color w:val="000000" w:themeColor="text1"/>
          <w:sz w:val="28"/>
          <w:szCs w:val="28"/>
        </w:rPr>
        <w:t>15886,347</w:t>
      </w:r>
      <w:r w:rsidR="00F1545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F15453" w:rsidRPr="00AD3DF2" w:rsidRDefault="00F15453" w:rsidP="00F15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1 256,348 тыс. рублей;</w:t>
      </w:r>
    </w:p>
    <w:p w:rsidR="00F15453" w:rsidRPr="00AD3DF2" w:rsidRDefault="00F15453" w:rsidP="00F15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2 785,465 тыс. рублей;</w:t>
      </w:r>
    </w:p>
    <w:p w:rsidR="00F15453" w:rsidRPr="00AD3DF2" w:rsidRDefault="00F15453" w:rsidP="00F15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4 524,385 тыс. рублей;</w:t>
      </w:r>
    </w:p>
    <w:p w:rsidR="00F15453" w:rsidRPr="00AD3DF2" w:rsidRDefault="00F15453" w:rsidP="00F15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C15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2819,919</w:t>
      </w:r>
      <w:r w:rsidR="00C15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рублей;</w:t>
      </w:r>
    </w:p>
    <w:p w:rsidR="00F15453" w:rsidRPr="00AD3DF2" w:rsidRDefault="00F15453" w:rsidP="00F15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 </w:t>
      </w:r>
      <w:r w:rsidR="00C15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2514,435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15453" w:rsidRPr="00AD3DF2" w:rsidRDefault="00F15453" w:rsidP="00F15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C15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1985,795</w:t>
      </w:r>
      <w:r w:rsidR="00C15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рублей;</w:t>
      </w:r>
    </w:p>
    <w:p w:rsidR="00987BCC" w:rsidRPr="00AD3DF2" w:rsidRDefault="00987BCC" w:rsidP="00987B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BCC" w:rsidRPr="00AD3DF2" w:rsidRDefault="00987BCC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61D54" w:rsidRPr="00AD3DF2" w:rsidRDefault="00761D54" w:rsidP="00761D54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Выпадающие доходы местного бюджета - 0,000 тыс. рублей, в том числе по годам: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по годам: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61D54" w:rsidRPr="00AD3DF2" w:rsidRDefault="00761D54" w:rsidP="00761D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рублей.</w:t>
      </w:r>
    </w:p>
    <w:p w:rsidR="00761D54" w:rsidRPr="00AD3DF2" w:rsidRDefault="00761D54" w:rsidP="00761D5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color w:val="000000" w:themeColor="text1"/>
          <w:spacing w:val="0"/>
        </w:rPr>
      </w:pPr>
    </w:p>
    <w:p w:rsidR="00761D54" w:rsidRPr="00AD3DF2" w:rsidRDefault="00761D54" w:rsidP="00BB20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паспорте подпрограммы «</w:t>
      </w:r>
      <w:r w:rsidRPr="00AD3DF2">
        <w:rPr>
          <w:bCs/>
          <w:color w:val="000000" w:themeColor="text1"/>
          <w:spacing w:val="0"/>
        </w:rPr>
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округа» Программы содержание раздела «Объёмы и источники финансового обеспечения подпрограммы» изложить в следующей редакции:</w:t>
      </w:r>
    </w:p>
    <w:p w:rsidR="00761D54" w:rsidRPr="00AD3DF2" w:rsidRDefault="00761D54" w:rsidP="00761D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687A5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7375,000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F1545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545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7375,000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1</w:t>
      </w:r>
      <w:r w:rsidR="00467BE9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350,000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  </w:t>
      </w:r>
      <w:r w:rsidR="00467BE9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675,000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  </w:t>
      </w:r>
      <w:r w:rsidR="00467BE9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850,000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</w:t>
      </w:r>
      <w:r w:rsidR="00987BC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–  1500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987BC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B3326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87BC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3326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2018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 w:rsidR="00987BC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545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7375,000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987BCC" w:rsidRPr="00AD3DF2" w:rsidRDefault="00987BCC" w:rsidP="00987B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1 350,000 тыс. рублей;</w:t>
      </w:r>
    </w:p>
    <w:p w:rsidR="00987BCC" w:rsidRPr="00AD3DF2" w:rsidRDefault="00987BCC" w:rsidP="00987B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   675,000 тыс. рублей;</w:t>
      </w:r>
    </w:p>
    <w:p w:rsidR="00987BCC" w:rsidRPr="00AD3DF2" w:rsidRDefault="00987BCC" w:rsidP="00987B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   850,000 тыс. рублей;</w:t>
      </w:r>
    </w:p>
    <w:p w:rsidR="00987BCC" w:rsidRPr="00AD3DF2" w:rsidRDefault="00987BCC" w:rsidP="00987B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 1500,000 тыс. рублей;</w:t>
      </w:r>
    </w:p>
    <w:p w:rsidR="00987BCC" w:rsidRPr="00AD3DF2" w:rsidRDefault="00987BCC" w:rsidP="00987B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 1500,000 тыс. рублей;</w:t>
      </w:r>
    </w:p>
    <w:p w:rsidR="00987BCC" w:rsidRPr="00AD3DF2" w:rsidRDefault="00987BCC" w:rsidP="00987B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B3326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F1545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761D54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97D58" w:rsidRPr="00AD3DF2" w:rsidRDefault="00497D58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761D54" w:rsidRPr="00497D58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97D58">
        <w:rPr>
          <w:color w:val="000000" w:themeColor="text1"/>
          <w:spacing w:val="0"/>
        </w:rPr>
        <w:t>в 2016 году – 0,000 тыс. рублей;</w:t>
      </w:r>
    </w:p>
    <w:p w:rsidR="00F15453" w:rsidRPr="00AD3DF2" w:rsidRDefault="00F15453" w:rsidP="00F15453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F15453" w:rsidRPr="00AD3DF2" w:rsidRDefault="00F15453" w:rsidP="00F15453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F15453" w:rsidRDefault="00F15453" w:rsidP="00F15453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497D58" w:rsidRPr="00AD3DF2" w:rsidRDefault="00497D58" w:rsidP="00F15453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61D54" w:rsidRPr="00AD3DF2" w:rsidRDefault="00761D54" w:rsidP="00761D54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61D54" w:rsidRPr="00AD3DF2" w:rsidRDefault="00761D54" w:rsidP="00B10A31">
      <w:pPr>
        <w:pStyle w:val="a3"/>
        <w:widowControl w:val="0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по годам: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61D54" w:rsidRPr="00AD3DF2" w:rsidRDefault="00761D54" w:rsidP="00761D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рублей.</w:t>
      </w:r>
    </w:p>
    <w:p w:rsidR="00761D54" w:rsidRPr="00AD3DF2" w:rsidRDefault="00761D54" w:rsidP="00761D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6FA" w:rsidRPr="00AD3DF2" w:rsidRDefault="001833C0" w:rsidP="00BB20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паспорте подпрограммы «</w:t>
      </w:r>
      <w:r w:rsidRPr="00AD3DF2">
        <w:rPr>
          <w:bCs/>
          <w:color w:val="000000" w:themeColor="text1"/>
          <w:spacing w:val="0"/>
        </w:rPr>
        <w:t>Организация социально значимых мероприятий» Программы содержание раздела «Объёмы и источники финансового обеспечения подпрограммы» изложить в следующей редакции:</w:t>
      </w:r>
    </w:p>
    <w:p w:rsidR="001833C0" w:rsidRPr="00AD3DF2" w:rsidRDefault="001833C0" w:rsidP="001833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Объем финансового обеспечения подпрограммы составит </w:t>
      </w:r>
      <w:r w:rsidR="00687A50">
        <w:rPr>
          <w:rFonts w:ascii="Times New Roman" w:hAnsi="Times New Roman" w:cs="Times New Roman"/>
          <w:color w:val="000000" w:themeColor="text1"/>
          <w:sz w:val="28"/>
          <w:szCs w:val="28"/>
        </w:rPr>
        <w:t>12453,889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-  </w:t>
      </w:r>
      <w:r w:rsidR="00687A50">
        <w:rPr>
          <w:rFonts w:ascii="Times New Roman" w:hAnsi="Times New Roman" w:cs="Times New Roman"/>
          <w:color w:val="000000" w:themeColor="text1"/>
          <w:sz w:val="28"/>
          <w:szCs w:val="28"/>
        </w:rPr>
        <w:t>12453,889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A868A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53D0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68A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785,429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A868A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53D0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68A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274,494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687A50">
        <w:rPr>
          <w:rFonts w:ascii="Times New Roman" w:hAnsi="Times New Roman" w:cs="Times New Roman"/>
          <w:color w:val="000000" w:themeColor="text1"/>
          <w:sz w:val="28"/>
          <w:szCs w:val="28"/>
        </w:rPr>
        <w:t>1620,600</w:t>
      </w:r>
      <w:r w:rsidR="00B06D1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1833C0" w:rsidRPr="00AD3DF2" w:rsidRDefault="001833C0" w:rsidP="009E5E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9E5E0C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2 493,28</w:t>
      </w:r>
      <w:r w:rsidR="00687A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</w:t>
      </w:r>
      <w:r w:rsidR="009E5E0C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1833C0" w:rsidRPr="00AD3DF2" w:rsidRDefault="001833C0" w:rsidP="009E5E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</w:t>
      </w:r>
      <w:r w:rsidR="009E5E0C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2 786,8</w:t>
      </w:r>
      <w:r w:rsidR="00687A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06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E5E0C" w:rsidRPr="00AD3DF2" w:rsidRDefault="009E5E0C" w:rsidP="009E5E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–2 493,28</w:t>
      </w:r>
      <w:r w:rsidR="00687A5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 w:rsidR="00687A50">
        <w:rPr>
          <w:rFonts w:ascii="Times New Roman" w:hAnsi="Times New Roman" w:cs="Times New Roman"/>
          <w:color w:val="000000" w:themeColor="text1"/>
          <w:sz w:val="28"/>
          <w:szCs w:val="28"/>
        </w:rPr>
        <w:t>12453,889</w:t>
      </w:r>
      <w:r w:rsidR="00B1373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9E5E0C" w:rsidRPr="00AD3DF2" w:rsidRDefault="009E5E0C" w:rsidP="009E5E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1 785,429 тыс. рублей;</w:t>
      </w:r>
    </w:p>
    <w:p w:rsidR="009E5E0C" w:rsidRPr="00AD3DF2" w:rsidRDefault="009E5E0C" w:rsidP="009E5E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1 274,494 тыс. рублей;</w:t>
      </w:r>
    </w:p>
    <w:p w:rsidR="009E5E0C" w:rsidRPr="00AD3DF2" w:rsidRDefault="009E5E0C" w:rsidP="009E5E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1 620,600 тыс. рублей;</w:t>
      </w:r>
    </w:p>
    <w:p w:rsidR="009E5E0C" w:rsidRPr="00AD3DF2" w:rsidRDefault="009E5E0C" w:rsidP="009E5E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2 493,28</w:t>
      </w:r>
      <w:r w:rsidR="00687A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E5E0C" w:rsidRPr="00AD3DF2" w:rsidRDefault="009E5E0C" w:rsidP="009E5E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</w:t>
      </w:r>
      <w:r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2 786,8</w:t>
      </w:r>
      <w:r w:rsidR="00687A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06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E5E0C" w:rsidRPr="00AD3DF2" w:rsidRDefault="009E5E0C" w:rsidP="009E5E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–2 493,28</w:t>
      </w:r>
      <w:r w:rsidR="00687A5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1833C0" w:rsidRPr="00AD3DF2" w:rsidRDefault="001833C0" w:rsidP="001833C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6"/>
          <w:szCs w:val="16"/>
        </w:rPr>
      </w:pP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lastRenderedPageBreak/>
        <w:t>в 2016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по годам: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1833C0" w:rsidRPr="00AD3DF2" w:rsidRDefault="001833C0" w:rsidP="001833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рублей.</w:t>
      </w:r>
    </w:p>
    <w:p w:rsidR="00E9651D" w:rsidRPr="00AD3DF2" w:rsidRDefault="00E9651D" w:rsidP="00E9651D">
      <w:pPr>
        <w:pStyle w:val="a3"/>
        <w:tabs>
          <w:tab w:val="left" w:pos="0"/>
          <w:tab w:val="left" w:pos="1134"/>
        </w:tabs>
        <w:spacing w:after="0" w:line="240" w:lineRule="auto"/>
        <w:ind w:left="709" w:right="-1"/>
        <w:jc w:val="both"/>
        <w:rPr>
          <w:color w:val="000000" w:themeColor="text1"/>
          <w:spacing w:val="0"/>
          <w:sz w:val="10"/>
        </w:rPr>
      </w:pPr>
    </w:p>
    <w:p w:rsidR="001833C0" w:rsidRPr="00AD3DF2" w:rsidRDefault="001833C0" w:rsidP="001833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51D" w:rsidRPr="00AD3DF2" w:rsidRDefault="0063507C" w:rsidP="00BB20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паспорте подпрограммы «</w:t>
      </w:r>
      <w:r w:rsidRPr="00AD3DF2">
        <w:rPr>
          <w:bCs/>
          <w:color w:val="000000" w:themeColor="text1"/>
          <w:spacing w:val="0"/>
        </w:rPr>
        <w:t>Доступная среда» Программы</w:t>
      </w:r>
      <w:r w:rsidR="00E9651D" w:rsidRPr="00AD3DF2">
        <w:rPr>
          <w:bCs/>
          <w:color w:val="000000" w:themeColor="text1"/>
          <w:spacing w:val="0"/>
        </w:rPr>
        <w:t>:</w:t>
      </w:r>
    </w:p>
    <w:p w:rsidR="00E9651D" w:rsidRPr="00AD3DF2" w:rsidRDefault="00687A50" w:rsidP="00E9651D">
      <w:pPr>
        <w:pStyle w:val="a3"/>
        <w:tabs>
          <w:tab w:val="left" w:pos="1134"/>
        </w:tabs>
        <w:spacing w:after="0" w:line="240" w:lineRule="auto"/>
        <w:ind w:left="0" w:right="-1" w:firstLine="709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6</w:t>
      </w:r>
      <w:r w:rsidR="00E9651D" w:rsidRPr="00AD3DF2">
        <w:rPr>
          <w:color w:val="000000" w:themeColor="text1"/>
          <w:spacing w:val="0"/>
        </w:rPr>
        <w:t>.1.</w:t>
      </w:r>
      <w:r w:rsidR="00E9651D" w:rsidRPr="00AD3DF2">
        <w:rPr>
          <w:rFonts w:eastAsia="Calibri"/>
          <w:color w:val="000000" w:themeColor="text1"/>
          <w:spacing w:val="0"/>
        </w:rPr>
        <w:t xml:space="preserve"> Содержание раздела «</w:t>
      </w:r>
      <w:r w:rsidR="00E9651D" w:rsidRPr="00AD3DF2">
        <w:rPr>
          <w:color w:val="000000" w:themeColor="text1"/>
          <w:spacing w:val="0"/>
        </w:rPr>
        <w:t>«Соисполнители Программы» изложить в следующей редакции:</w:t>
      </w:r>
    </w:p>
    <w:p w:rsidR="00E9651D" w:rsidRPr="00AD3DF2" w:rsidRDefault="00E9651D" w:rsidP="00E9651D">
      <w:pPr>
        <w:pStyle w:val="a3"/>
        <w:numPr>
          <w:ilvl w:val="1"/>
          <w:numId w:val="18"/>
        </w:numPr>
        <w:tabs>
          <w:tab w:val="left" w:pos="2127"/>
        </w:tabs>
        <w:spacing w:after="0" w:line="240" w:lineRule="auto"/>
        <w:ind w:left="1134" w:hanging="425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Управление образования администрации Минераловодского городского округа (далее – управление образования);</w:t>
      </w:r>
    </w:p>
    <w:p w:rsidR="00E9651D" w:rsidRPr="00AD3DF2" w:rsidRDefault="00E9651D" w:rsidP="00E9651D">
      <w:pPr>
        <w:pStyle w:val="a3"/>
        <w:numPr>
          <w:ilvl w:val="1"/>
          <w:numId w:val="18"/>
        </w:numPr>
        <w:tabs>
          <w:tab w:val="left" w:pos="2127"/>
        </w:tabs>
        <w:spacing w:after="0" w:line="240" w:lineRule="auto"/>
        <w:ind w:left="1134" w:hanging="425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Управление муниципального хозяйства администрации Минераловодского городского округа (далее – УМХ);  </w:t>
      </w:r>
    </w:p>
    <w:p w:rsidR="00E9651D" w:rsidRPr="00AD3DF2" w:rsidRDefault="00E9651D" w:rsidP="00E9651D">
      <w:pPr>
        <w:pStyle w:val="a3"/>
        <w:numPr>
          <w:ilvl w:val="1"/>
          <w:numId w:val="18"/>
        </w:numPr>
        <w:tabs>
          <w:tab w:val="left" w:pos="2127"/>
        </w:tabs>
        <w:spacing w:after="0" w:line="240" w:lineRule="auto"/>
        <w:ind w:left="1134" w:hanging="425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Комитет по культуре администрации Минераловодского городского округа (далее – комитет по культуре);</w:t>
      </w:r>
    </w:p>
    <w:p w:rsidR="00E9651D" w:rsidRPr="00AD3DF2" w:rsidRDefault="00E9651D" w:rsidP="00E9651D">
      <w:pPr>
        <w:pStyle w:val="a3"/>
        <w:numPr>
          <w:ilvl w:val="1"/>
          <w:numId w:val="18"/>
        </w:numPr>
        <w:tabs>
          <w:tab w:val="left" w:pos="2127"/>
        </w:tabs>
        <w:spacing w:after="0" w:line="240" w:lineRule="auto"/>
        <w:ind w:left="1134" w:hanging="425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Управление по делам территорий администрации Минераловодского городского округа (далее – управление по делам территорий);</w:t>
      </w:r>
    </w:p>
    <w:p w:rsidR="00E9651D" w:rsidRPr="00AD3DF2" w:rsidRDefault="00E9651D" w:rsidP="00E9651D">
      <w:pPr>
        <w:pStyle w:val="a3"/>
        <w:tabs>
          <w:tab w:val="left" w:pos="0"/>
          <w:tab w:val="left" w:pos="1134"/>
        </w:tabs>
        <w:spacing w:after="0" w:line="240" w:lineRule="auto"/>
        <w:ind w:left="709" w:right="-1"/>
        <w:jc w:val="both"/>
        <w:rPr>
          <w:color w:val="000000" w:themeColor="text1"/>
          <w:spacing w:val="0"/>
          <w:sz w:val="10"/>
        </w:rPr>
      </w:pPr>
    </w:p>
    <w:p w:rsidR="00E9651D" w:rsidRPr="00AD3DF2" w:rsidRDefault="00E9651D" w:rsidP="00E9651D">
      <w:pPr>
        <w:pStyle w:val="a3"/>
        <w:numPr>
          <w:ilvl w:val="1"/>
          <w:numId w:val="18"/>
        </w:numPr>
        <w:tabs>
          <w:tab w:val="left" w:pos="2127"/>
        </w:tabs>
        <w:spacing w:after="0" w:line="240" w:lineRule="auto"/>
        <w:ind w:left="1134" w:hanging="425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Комитет по физической культуре и спорту администрации Минераловодского городского округа</w:t>
      </w:r>
      <w:r w:rsidR="00687A50">
        <w:rPr>
          <w:color w:val="000000" w:themeColor="text1"/>
          <w:spacing w:val="0"/>
        </w:rPr>
        <w:t xml:space="preserve"> (далее - комитет ФК и С)</w:t>
      </w:r>
    </w:p>
    <w:p w:rsidR="00E9651D" w:rsidRPr="00AD3DF2" w:rsidRDefault="00E9651D" w:rsidP="00E9651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color w:val="000000" w:themeColor="text1"/>
          <w:spacing w:val="0"/>
        </w:rPr>
      </w:pPr>
    </w:p>
    <w:p w:rsidR="0063507C" w:rsidRPr="00687A50" w:rsidRDefault="00E9651D" w:rsidP="0099131B">
      <w:pPr>
        <w:pStyle w:val="a3"/>
        <w:numPr>
          <w:ilvl w:val="1"/>
          <w:numId w:val="22"/>
        </w:numPr>
        <w:tabs>
          <w:tab w:val="left" w:pos="1134"/>
        </w:tabs>
        <w:spacing w:after="0" w:line="240" w:lineRule="auto"/>
        <w:ind w:firstLine="207"/>
        <w:jc w:val="both"/>
        <w:rPr>
          <w:color w:val="000000" w:themeColor="text1"/>
        </w:rPr>
      </w:pPr>
      <w:r w:rsidRPr="00687A50">
        <w:rPr>
          <w:bCs/>
          <w:color w:val="000000" w:themeColor="text1"/>
        </w:rPr>
        <w:t>С</w:t>
      </w:r>
      <w:r w:rsidR="0063507C" w:rsidRPr="00687A50">
        <w:rPr>
          <w:bCs/>
          <w:color w:val="000000" w:themeColor="text1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63507C" w:rsidRPr="00AD3DF2" w:rsidRDefault="0063507C" w:rsidP="0063507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color w:val="000000" w:themeColor="text1"/>
          <w:spacing w:val="0"/>
          <w:sz w:val="16"/>
          <w:szCs w:val="16"/>
        </w:rPr>
      </w:pPr>
    </w:p>
    <w:p w:rsidR="0063507C" w:rsidRPr="00AD3DF2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687A50">
        <w:rPr>
          <w:rFonts w:ascii="Times New Roman" w:hAnsi="Times New Roman" w:cs="Times New Roman"/>
          <w:color w:val="000000" w:themeColor="text1"/>
          <w:sz w:val="28"/>
          <w:szCs w:val="28"/>
        </w:rPr>
        <w:t>10596,248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63507C" w:rsidRPr="00AD3DF2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13731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687A50">
        <w:rPr>
          <w:rFonts w:ascii="Times New Roman" w:hAnsi="Times New Roman" w:cs="Times New Roman"/>
          <w:color w:val="000000" w:themeColor="text1"/>
          <w:sz w:val="28"/>
          <w:szCs w:val="28"/>
        </w:rPr>
        <w:t>10596,248</w:t>
      </w:r>
      <w:r w:rsidR="001321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3404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рублей, в том числе по годам: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7A1DB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2399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1DB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015,650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7A1DB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2399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1DB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975,735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674AD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2399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4AD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691,839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  </w:t>
      </w:r>
      <w:r w:rsidR="00C2399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7A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1960,192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  </w:t>
      </w:r>
      <w:r w:rsidR="00C2399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E0C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3 446,44</w:t>
      </w:r>
      <w:r w:rsidR="00687A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7A1DB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2399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E0C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1 506,39</w:t>
      </w:r>
      <w:r w:rsidR="00687A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</w:t>
      </w:r>
      <w:r w:rsidR="009E5E0C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бюджет – </w:t>
      </w:r>
      <w:r w:rsidR="002F243A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478,450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2F243A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478,450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краевой бюджет – </w:t>
      </w:r>
      <w:r w:rsidR="00A8538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513,300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A8538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513,300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 w:rsidR="0022078E">
        <w:rPr>
          <w:rFonts w:ascii="Times New Roman" w:hAnsi="Times New Roman" w:cs="Times New Roman"/>
          <w:color w:val="000000" w:themeColor="text1"/>
          <w:sz w:val="28"/>
          <w:szCs w:val="28"/>
        </w:rPr>
        <w:t>9604,498</w:t>
      </w:r>
      <w:r w:rsidR="00F6079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9E5E0C" w:rsidRPr="00AD3DF2" w:rsidRDefault="009E5E0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F60795" w:rsidRPr="00AD3D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537,200</w:t>
      </w:r>
      <w:r w:rsidR="002207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E5E0C" w:rsidRPr="00AD3DF2" w:rsidRDefault="009E5E0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   </w:t>
      </w:r>
      <w:r w:rsidR="00132165" w:rsidRPr="00AD3D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462,435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E5E0C" w:rsidRPr="00AD3DF2" w:rsidRDefault="009E5E0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1 691,839 тыс. рублей;</w:t>
      </w:r>
      <w:r w:rsidR="00132165" w:rsidRPr="00AD3D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5E0C" w:rsidRPr="00AD3DF2" w:rsidRDefault="009E5E0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   </w:t>
      </w:r>
      <w:r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19</w:t>
      </w:r>
      <w:r w:rsidR="002207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60</w:t>
      </w:r>
      <w:r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,192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E5E0C" w:rsidRPr="00AD3DF2" w:rsidRDefault="009E5E0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   </w:t>
      </w:r>
      <w:r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3 446,44</w:t>
      </w:r>
      <w:r w:rsidR="002207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E5E0C" w:rsidRPr="00AD3DF2" w:rsidRDefault="009E5E0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   </w:t>
      </w:r>
      <w:r w:rsidR="002207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1 506,390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3507C" w:rsidRPr="00AD3DF2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3507C" w:rsidRPr="00AD3DF2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63507C" w:rsidRPr="00AD3DF2" w:rsidRDefault="0063507C" w:rsidP="0063507C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6"/>
          <w:szCs w:val="16"/>
        </w:rPr>
      </w:pPr>
    </w:p>
    <w:p w:rsidR="0063507C" w:rsidRPr="00AD3DF2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63507C" w:rsidRPr="00AD3DF2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3507C" w:rsidRPr="00AD3DF2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по годам: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lastRenderedPageBreak/>
        <w:t>в 2017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63507C" w:rsidRPr="00AD3DF2" w:rsidRDefault="0063507C" w:rsidP="0063507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рублей.</w:t>
      </w:r>
    </w:p>
    <w:p w:rsidR="0063507C" w:rsidRPr="00AD3DF2" w:rsidRDefault="0063507C" w:rsidP="0063507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color w:val="000000" w:themeColor="text1"/>
          <w:spacing w:val="0"/>
        </w:rPr>
      </w:pPr>
    </w:p>
    <w:p w:rsidR="00674ADE" w:rsidRPr="00AD3DF2" w:rsidRDefault="00674ADE" w:rsidP="00E9651D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паспорте подпрограммы «Обеспечение реализации программы и общепрограммные мероприятия» Программы содержание раздела «Объёмы и источники финансового обеспечения подпрограммы» изложить в следующей редакции:</w:t>
      </w:r>
    </w:p>
    <w:p w:rsidR="00674ADE" w:rsidRPr="00AD3DF2" w:rsidRDefault="00674ADE" w:rsidP="00674A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22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171580,639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171580,639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28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036,148 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28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671,621 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22078E">
        <w:rPr>
          <w:rFonts w:ascii="Times New Roman" w:hAnsi="Times New Roman" w:cs="Times New Roman"/>
          <w:color w:val="000000" w:themeColor="text1"/>
          <w:sz w:val="28"/>
          <w:szCs w:val="28"/>
        </w:rPr>
        <w:t>28787,252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22078E">
        <w:rPr>
          <w:rFonts w:ascii="Times New Roman" w:hAnsi="Times New Roman" w:cs="Times New Roman"/>
          <w:color w:val="000000" w:themeColor="text1"/>
          <w:sz w:val="28"/>
          <w:szCs w:val="28"/>
        </w:rPr>
        <w:t>28649,032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22078E">
        <w:rPr>
          <w:rFonts w:ascii="Times New Roman" w:hAnsi="Times New Roman" w:cs="Times New Roman"/>
          <w:color w:val="000000" w:themeColor="text1"/>
          <w:sz w:val="28"/>
          <w:szCs w:val="28"/>
        </w:rPr>
        <w:t>28710,233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22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28726,353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E3646" w:rsidRPr="00AD3DF2" w:rsidRDefault="00EE3646" w:rsidP="00EE3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краевой бюджет – </w:t>
      </w:r>
      <w:r w:rsidR="00C35318">
        <w:rPr>
          <w:rFonts w:ascii="Times New Roman" w:hAnsi="Times New Roman" w:cs="Times New Roman"/>
          <w:color w:val="000000" w:themeColor="text1"/>
          <w:sz w:val="28"/>
          <w:szCs w:val="28"/>
        </w:rPr>
        <w:t>161011,497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EE3646" w:rsidRPr="00AD3DF2" w:rsidRDefault="00EE3646" w:rsidP="00EE3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25 983,400 тыс. рублей;</w:t>
      </w:r>
    </w:p>
    <w:p w:rsidR="00EE3646" w:rsidRPr="00AD3DF2" w:rsidRDefault="00EE3646" w:rsidP="00EE3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26 651,100 тыс. рублей;</w:t>
      </w:r>
    </w:p>
    <w:p w:rsidR="00EE3646" w:rsidRPr="00AD3DF2" w:rsidRDefault="00EE3646" w:rsidP="00EE3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C35318">
        <w:rPr>
          <w:rFonts w:ascii="Times New Roman" w:hAnsi="Times New Roman" w:cs="Times New Roman"/>
          <w:color w:val="000000" w:themeColor="text1"/>
          <w:sz w:val="28"/>
          <w:szCs w:val="28"/>
        </w:rPr>
        <w:t>27135,047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E3646" w:rsidRPr="00AD3DF2" w:rsidRDefault="00EE3646" w:rsidP="00EE3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C35318">
        <w:rPr>
          <w:rFonts w:ascii="Times New Roman" w:hAnsi="Times New Roman" w:cs="Times New Roman"/>
          <w:color w:val="000000" w:themeColor="text1"/>
          <w:sz w:val="28"/>
          <w:szCs w:val="28"/>
        </w:rPr>
        <w:t>27034,980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E3646" w:rsidRPr="00AD3DF2" w:rsidRDefault="00EE3646" w:rsidP="00EE3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C35318">
        <w:rPr>
          <w:rFonts w:ascii="Times New Roman" w:hAnsi="Times New Roman" w:cs="Times New Roman"/>
          <w:color w:val="000000" w:themeColor="text1"/>
          <w:sz w:val="28"/>
          <w:szCs w:val="28"/>
        </w:rPr>
        <w:t>27095,680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E3646" w:rsidRPr="00AD3DF2" w:rsidRDefault="00EE3646" w:rsidP="00EE3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C35318">
        <w:rPr>
          <w:rFonts w:ascii="Times New Roman" w:hAnsi="Times New Roman" w:cs="Times New Roman"/>
          <w:color w:val="000000" w:themeColor="text1"/>
          <w:sz w:val="28"/>
          <w:szCs w:val="28"/>
        </w:rPr>
        <w:t>27111,290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 w:rsidR="00C35318">
        <w:rPr>
          <w:rFonts w:ascii="Times New Roman" w:hAnsi="Times New Roman" w:cs="Times New Roman"/>
          <w:color w:val="000000" w:themeColor="text1"/>
          <w:sz w:val="28"/>
          <w:szCs w:val="28"/>
        </w:rPr>
        <w:t>10569,142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052,748 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2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020,521 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1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652,205 тыс. рублей;</w:t>
      </w:r>
    </w:p>
    <w:p w:rsidR="00674ADE" w:rsidRPr="00AD3DF2" w:rsidRDefault="00674ADE" w:rsidP="00EE3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EE3646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1614,052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74ADE" w:rsidRPr="00AD3DF2" w:rsidRDefault="00674ADE" w:rsidP="00EE3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EE3646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1614,553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E5E0C" w:rsidRPr="00AD3DF2" w:rsidRDefault="00674ADE" w:rsidP="00EE3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</w:t>
      </w:r>
      <w:r w:rsidR="00FE7FB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E3646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1615,063</w:t>
      </w:r>
      <w:r w:rsidR="00FE7FB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Прогнозируемое поступление средств в местный бюджет - 0,000 тыс. рублей, в том числе по годам: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674ADE" w:rsidRPr="00AD3DF2" w:rsidRDefault="00674ADE" w:rsidP="00674AD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6"/>
          <w:szCs w:val="16"/>
        </w:rPr>
      </w:pP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по годам: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674ADE" w:rsidRPr="00AD3DF2" w:rsidRDefault="00674ADE" w:rsidP="00674A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рублей.</w:t>
      </w:r>
    </w:p>
    <w:p w:rsidR="00674ADE" w:rsidRPr="00AD3DF2" w:rsidRDefault="00674ADE" w:rsidP="00674A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AEB" w:rsidRPr="00AD3DF2" w:rsidRDefault="00800448" w:rsidP="00E9651D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С</w:t>
      </w:r>
      <w:r w:rsidR="00DD7859" w:rsidRPr="00AD3DF2">
        <w:rPr>
          <w:color w:val="000000" w:themeColor="text1"/>
          <w:spacing w:val="0"/>
        </w:rPr>
        <w:t xml:space="preserve">одержание </w:t>
      </w:r>
      <w:r w:rsidR="002D7AEB" w:rsidRPr="00AD3DF2">
        <w:rPr>
          <w:color w:val="000000" w:themeColor="text1"/>
          <w:spacing w:val="0"/>
        </w:rPr>
        <w:t xml:space="preserve">п.1.7. </w:t>
      </w:r>
      <w:r w:rsidR="00DD7859" w:rsidRPr="00AD3DF2">
        <w:rPr>
          <w:color w:val="000000" w:themeColor="text1"/>
          <w:spacing w:val="0"/>
        </w:rPr>
        <w:t>«</w:t>
      </w:r>
      <w:r w:rsidR="002D7AEB" w:rsidRPr="00AD3DF2">
        <w:rPr>
          <w:color w:val="000000" w:themeColor="text1"/>
          <w:spacing w:val="0"/>
        </w:rPr>
        <w:t>Информация о финансовом обеспечении Программы</w:t>
      </w:r>
      <w:r w:rsidR="00DD7859" w:rsidRPr="00AD3DF2">
        <w:rPr>
          <w:color w:val="000000" w:themeColor="text1"/>
          <w:spacing w:val="0"/>
        </w:rPr>
        <w:t>»</w:t>
      </w:r>
      <w:r w:rsidR="002D7AEB" w:rsidRPr="00AD3DF2">
        <w:rPr>
          <w:color w:val="000000" w:themeColor="text1"/>
          <w:spacing w:val="0"/>
        </w:rPr>
        <w:t xml:space="preserve"> раздел</w:t>
      </w:r>
      <w:r w:rsidR="00DD7859" w:rsidRPr="00AD3DF2">
        <w:rPr>
          <w:color w:val="000000" w:themeColor="text1"/>
          <w:spacing w:val="0"/>
        </w:rPr>
        <w:t>а 1. «</w:t>
      </w:r>
      <w:r w:rsidR="002D7AEB" w:rsidRPr="00AD3DF2">
        <w:rPr>
          <w:color w:val="000000" w:themeColor="text1"/>
          <w:spacing w:val="0"/>
        </w:rPr>
        <w:t>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</w:t>
      </w:r>
      <w:r w:rsidR="00DD7859" w:rsidRPr="00AD3DF2">
        <w:rPr>
          <w:color w:val="000000" w:themeColor="text1"/>
          <w:spacing w:val="0"/>
        </w:rPr>
        <w:t>»</w:t>
      </w:r>
      <w:r w:rsidR="002D7AEB" w:rsidRPr="00AD3DF2">
        <w:rPr>
          <w:color w:val="000000" w:themeColor="text1"/>
          <w:spacing w:val="0"/>
        </w:rPr>
        <w:t xml:space="preserve"> </w:t>
      </w:r>
      <w:r w:rsidR="00A37AC6" w:rsidRPr="00AD3DF2">
        <w:rPr>
          <w:color w:val="000000" w:themeColor="text1"/>
          <w:spacing w:val="0"/>
        </w:rPr>
        <w:t>текстовой части Программы изложить в  следующей</w:t>
      </w:r>
      <w:r w:rsidR="00DD7859" w:rsidRPr="00AD3DF2">
        <w:rPr>
          <w:color w:val="000000" w:themeColor="text1"/>
          <w:spacing w:val="0"/>
        </w:rPr>
        <w:t xml:space="preserve"> редакции</w:t>
      </w:r>
      <w:r w:rsidR="00A37AC6" w:rsidRPr="00AD3DF2">
        <w:rPr>
          <w:color w:val="000000" w:themeColor="text1"/>
          <w:spacing w:val="0"/>
        </w:rPr>
        <w:t>:</w:t>
      </w:r>
    </w:p>
    <w:p w:rsidR="00A37AC6" w:rsidRPr="00AD3DF2" w:rsidRDefault="00A37AC6" w:rsidP="00DD78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35318" w:rsidRPr="00AD3DF2" w:rsidRDefault="00A37AC6" w:rsidP="00C353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 </w:t>
      </w:r>
      <w:r w:rsidR="00C3531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финансового обеспечения Программы составит 3 9</w:t>
      </w:r>
      <w:r w:rsidR="00C35318"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  <w:r w:rsidR="00C3531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35318">
        <w:rPr>
          <w:rFonts w:ascii="Times New Roman" w:hAnsi="Times New Roman" w:cs="Times New Roman"/>
          <w:color w:val="000000" w:themeColor="text1"/>
          <w:sz w:val="28"/>
          <w:szCs w:val="28"/>
        </w:rPr>
        <w:t>191</w:t>
      </w:r>
      <w:r w:rsidR="00C3531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35318">
        <w:rPr>
          <w:rFonts w:ascii="Times New Roman" w:hAnsi="Times New Roman" w:cs="Times New Roman"/>
          <w:color w:val="000000" w:themeColor="text1"/>
          <w:sz w:val="28"/>
          <w:szCs w:val="28"/>
        </w:rPr>
        <w:t>061</w:t>
      </w:r>
      <w:r w:rsidR="00C3531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C35318" w:rsidRPr="00AD3DF2" w:rsidRDefault="00C35318" w:rsidP="00C35318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C35318" w:rsidRPr="00AD3DF2" w:rsidRDefault="00C35318" w:rsidP="00C3531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Бюджет Минераловодского городского округа </w:t>
      </w:r>
      <w:r w:rsidRPr="00AD3DF2">
        <w:rPr>
          <w:color w:val="000000" w:themeColor="text1"/>
        </w:rPr>
        <w:t>3 9</w:t>
      </w:r>
      <w:r>
        <w:rPr>
          <w:color w:val="000000" w:themeColor="text1"/>
        </w:rPr>
        <w:t>95</w:t>
      </w:r>
      <w:r w:rsidRPr="00AD3DF2">
        <w:rPr>
          <w:color w:val="000000" w:themeColor="text1"/>
        </w:rPr>
        <w:t> </w:t>
      </w:r>
      <w:r>
        <w:rPr>
          <w:color w:val="000000" w:themeColor="text1"/>
        </w:rPr>
        <w:t>191</w:t>
      </w:r>
      <w:r w:rsidRPr="00AD3DF2">
        <w:rPr>
          <w:color w:val="000000" w:themeColor="text1"/>
        </w:rPr>
        <w:t>,</w:t>
      </w:r>
      <w:r>
        <w:rPr>
          <w:color w:val="000000" w:themeColor="text1"/>
        </w:rPr>
        <w:t>061</w:t>
      </w:r>
      <w:r w:rsidRPr="00AD3DF2">
        <w:rPr>
          <w:color w:val="000000" w:themeColor="text1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C35318" w:rsidRPr="00AD3DF2" w:rsidRDefault="00C35318" w:rsidP="00C353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692 805,420 тыс. рублей;</w:t>
      </w:r>
    </w:p>
    <w:p w:rsidR="00C35318" w:rsidRPr="00AD3DF2" w:rsidRDefault="00C35318" w:rsidP="00C353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672 518,002 тыс. рублей;</w:t>
      </w:r>
    </w:p>
    <w:p w:rsidR="00C35318" w:rsidRPr="00AD3DF2" w:rsidRDefault="00C35318" w:rsidP="00C353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656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462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35318" w:rsidRDefault="00C35318" w:rsidP="00C3531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653292,173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35318" w:rsidRPr="00D0221E" w:rsidRDefault="00C35318" w:rsidP="00C3531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660</w:t>
      </w:r>
      <w:r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253</w:t>
      </w:r>
      <w:r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276</w:t>
      </w:r>
      <w:r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 w:rsidRPr="00D0221E">
        <w:rPr>
          <w:rFonts w:ascii="Calibri" w:hAnsi="Calibri" w:cs="Calibri"/>
          <w:b/>
          <w:bCs/>
          <w:color w:val="000000"/>
        </w:rPr>
        <w:t xml:space="preserve"> </w:t>
      </w:r>
    </w:p>
    <w:p w:rsidR="00C35318" w:rsidRPr="00AD3DF2" w:rsidRDefault="00C35318" w:rsidP="00C353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660 297,728</w:t>
      </w:r>
      <w:r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35318" w:rsidRPr="00AD3DF2" w:rsidRDefault="00C35318" w:rsidP="00C3531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 w:rsidRPr="00AD3DF2">
        <w:rPr>
          <w:color w:val="000000" w:themeColor="text1"/>
          <w:spacing w:val="0"/>
        </w:rPr>
        <w:t xml:space="preserve"> </w:t>
      </w:r>
    </w:p>
    <w:p w:rsidR="00C35318" w:rsidRPr="00AD3DF2" w:rsidRDefault="00C35318" w:rsidP="00C3531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федеральный бюджет – </w:t>
      </w:r>
      <w:r>
        <w:rPr>
          <w:color w:val="000000" w:themeColor="text1"/>
          <w:spacing w:val="0"/>
        </w:rPr>
        <w:t>1103881,812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C35318" w:rsidRPr="00AD3DF2" w:rsidRDefault="00C35318" w:rsidP="00C353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230 387,118 тыс. рублей;</w:t>
      </w:r>
    </w:p>
    <w:p w:rsidR="00C35318" w:rsidRPr="00AD3DF2" w:rsidRDefault="00C35318" w:rsidP="00C353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2017 году – 178 362,771 тыс. рублей;</w:t>
      </w:r>
    </w:p>
    <w:p w:rsidR="00C35318" w:rsidRPr="00AD3DF2" w:rsidRDefault="00C35318" w:rsidP="00C353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168265,123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35318" w:rsidRPr="00AD3DF2" w:rsidRDefault="00C35318" w:rsidP="00C353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171755,300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35318" w:rsidRPr="00AD3DF2" w:rsidRDefault="00C35318" w:rsidP="00C353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175834,700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35318" w:rsidRPr="00AD3DF2" w:rsidRDefault="00C35318" w:rsidP="00C353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179276,800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35318" w:rsidRPr="00AD3DF2" w:rsidRDefault="00C35318" w:rsidP="00C3531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C35318" w:rsidRPr="00AD3DF2" w:rsidRDefault="00C35318" w:rsidP="00C3531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краевой бюджет –</w:t>
      </w:r>
      <w:r>
        <w:rPr>
          <w:color w:val="000000" w:themeColor="text1"/>
          <w:spacing w:val="0"/>
        </w:rPr>
        <w:t>2835420,374</w:t>
      </w:r>
      <w:r w:rsidRPr="00AD3DF2">
        <w:rPr>
          <w:color w:val="000000" w:themeColor="text1"/>
          <w:spacing w:val="0"/>
        </w:rPr>
        <w:t xml:space="preserve"> тыс. рублей, в том числе по годам:</w:t>
      </w:r>
    </w:p>
    <w:p w:rsidR="00C35318" w:rsidRPr="00AD3DF2" w:rsidRDefault="00C35318" w:rsidP="00C353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455 436,578 тыс. рублей;</w:t>
      </w:r>
    </w:p>
    <w:p w:rsidR="00C35318" w:rsidRPr="00AD3DF2" w:rsidRDefault="00C35318" w:rsidP="00C353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486 937,316 тыс. рублей;</w:t>
      </w:r>
    </w:p>
    <w:p w:rsidR="00C35318" w:rsidRPr="00AD3DF2" w:rsidRDefault="00C35318" w:rsidP="00C353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477420,310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35318" w:rsidRPr="00AD3DF2" w:rsidRDefault="00C35318" w:rsidP="00C353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471149,430</w:t>
      </w:r>
      <w:r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35318" w:rsidRPr="00AD3DF2" w:rsidRDefault="00C35318" w:rsidP="00C353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472556,340</w:t>
      </w:r>
      <w:r w:rsidRPr="00AD3D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35318" w:rsidRPr="00AD3DF2" w:rsidRDefault="00C35318" w:rsidP="00C3531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2021 год- </w:t>
      </w:r>
      <w:r>
        <w:rPr>
          <w:color w:val="000000" w:themeColor="text1"/>
          <w:spacing w:val="0"/>
        </w:rPr>
        <w:t>471920,400</w:t>
      </w:r>
      <w:r w:rsidRPr="00AD3DF2">
        <w:rPr>
          <w:color w:val="000000" w:themeColor="text1"/>
          <w:spacing w:val="0"/>
        </w:rPr>
        <w:t xml:space="preserve"> тыс. рублей;</w:t>
      </w:r>
    </w:p>
    <w:tbl>
      <w:tblPr>
        <w:tblW w:w="1430" w:type="dxa"/>
        <w:tblInd w:w="96" w:type="dxa"/>
        <w:tblLook w:val="04A0"/>
      </w:tblPr>
      <w:tblGrid>
        <w:gridCol w:w="1430"/>
      </w:tblGrid>
      <w:tr w:rsidR="00C35318" w:rsidRPr="00AD3DF2" w:rsidTr="00450B21">
        <w:trPr>
          <w:trHeight w:val="288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18" w:rsidRPr="00AD3DF2" w:rsidRDefault="00C35318" w:rsidP="0045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C35318" w:rsidRPr="00AD3DF2" w:rsidRDefault="00C35318" w:rsidP="00C3531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6"/>
          <w:szCs w:val="16"/>
        </w:rPr>
      </w:pPr>
    </w:p>
    <w:p w:rsidR="00C35318" w:rsidRPr="00AD3DF2" w:rsidRDefault="00C35318" w:rsidP="00C3531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бюджет округа –</w:t>
      </w:r>
      <w:r>
        <w:rPr>
          <w:color w:val="000000" w:themeColor="text1"/>
          <w:spacing w:val="0"/>
        </w:rPr>
        <w:t>55888,875</w:t>
      </w:r>
      <w:r w:rsidRPr="00AD3DF2">
        <w:rPr>
          <w:color w:val="000000" w:themeColor="text1"/>
          <w:spacing w:val="0"/>
        </w:rPr>
        <w:t xml:space="preserve"> тыс. рублей, в том числе по годам:</w:t>
      </w:r>
    </w:p>
    <w:p w:rsidR="00C35318" w:rsidRPr="00AD3DF2" w:rsidRDefault="00C35318" w:rsidP="00C353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6 981,724 тыс. рублей;</w:t>
      </w:r>
    </w:p>
    <w:p w:rsidR="00C35318" w:rsidRPr="00AD3DF2" w:rsidRDefault="00C35318" w:rsidP="00C353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7 217,915 тыс. рублей;</w:t>
      </w:r>
    </w:p>
    <w:p w:rsidR="00C35318" w:rsidRPr="00AD3DF2" w:rsidRDefault="00C35318" w:rsidP="00C353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10339,029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35318" w:rsidRPr="00AD3DF2" w:rsidRDefault="00C35318" w:rsidP="00C353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10387,443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C35318" w:rsidRPr="00AD3DF2" w:rsidRDefault="00C35318" w:rsidP="00C353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году-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11862,236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</w:p>
    <w:p w:rsidR="00C35318" w:rsidRPr="00AD3DF2" w:rsidRDefault="00C35318" w:rsidP="00C353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9100</w:t>
      </w:r>
      <w:r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528</w:t>
      </w:r>
      <w:r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C35318" w:rsidRPr="00AD3DF2" w:rsidRDefault="00C35318" w:rsidP="00C353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35318" w:rsidRPr="00AD3DF2" w:rsidRDefault="00C35318" w:rsidP="00C353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C35318" w:rsidRPr="00AD3DF2" w:rsidRDefault="00C35318" w:rsidP="00C3531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C35318" w:rsidRPr="00AD3DF2" w:rsidRDefault="00C35318" w:rsidP="00C3531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C35318" w:rsidRPr="00AD3DF2" w:rsidRDefault="00C35318" w:rsidP="00C3531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C35318" w:rsidRPr="00AD3DF2" w:rsidRDefault="00C35318" w:rsidP="00C3531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C35318" w:rsidRPr="00AD3DF2" w:rsidRDefault="00C35318" w:rsidP="00C3531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C35318" w:rsidRPr="00AD3DF2" w:rsidRDefault="00C35318" w:rsidP="00C3531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C35318" w:rsidRPr="00AD3DF2" w:rsidRDefault="00C35318" w:rsidP="00C3531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6"/>
          <w:szCs w:val="16"/>
        </w:rPr>
      </w:pPr>
    </w:p>
    <w:p w:rsidR="00C35318" w:rsidRPr="00AD3DF2" w:rsidRDefault="00C35318" w:rsidP="00C353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C35318" w:rsidRPr="00AD3DF2" w:rsidRDefault="00C35318" w:rsidP="00C3531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C35318" w:rsidRPr="00AD3DF2" w:rsidRDefault="00C35318" w:rsidP="00C3531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C35318" w:rsidRPr="00AD3DF2" w:rsidRDefault="00C35318" w:rsidP="00C3531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C35318" w:rsidRPr="00AD3DF2" w:rsidRDefault="00C35318" w:rsidP="00C3531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C35318" w:rsidRPr="00AD3DF2" w:rsidRDefault="00C35318" w:rsidP="00C3531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C35318" w:rsidRPr="00AD3DF2" w:rsidRDefault="00C35318" w:rsidP="00C3531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C35318" w:rsidRPr="00AD3DF2" w:rsidRDefault="00C35318" w:rsidP="00C353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35318" w:rsidRPr="00AD3DF2" w:rsidRDefault="00C35318" w:rsidP="00C353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C35318" w:rsidRPr="00AD3DF2" w:rsidRDefault="00C35318" w:rsidP="00C3531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C35318" w:rsidRPr="00AD3DF2" w:rsidRDefault="00C35318" w:rsidP="00C3531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C35318" w:rsidRPr="00AD3DF2" w:rsidRDefault="00C35318" w:rsidP="00C3531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C35318" w:rsidRPr="00AD3DF2" w:rsidRDefault="00C35318" w:rsidP="00C3531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C35318" w:rsidRPr="00AD3DF2" w:rsidRDefault="00C35318" w:rsidP="00C3531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C35318" w:rsidRPr="00AD3DF2" w:rsidRDefault="00C35318" w:rsidP="00C3531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lastRenderedPageBreak/>
        <w:t>в 2021 году – 0,000 тыс. рублей.</w:t>
      </w:r>
    </w:p>
    <w:p w:rsidR="00DD1734" w:rsidRPr="00AD3DF2" w:rsidRDefault="00DD1734" w:rsidP="00C35318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Объемы и источники финансового обеспечения Программы с расшифровкой по главным распорядителям бюджетных средств, в разрезе подпрограмм, мероприятий подпрограмм, с распределением по годам реализации Программы  представлены в таблице 3.</w:t>
      </w:r>
    </w:p>
    <w:p w:rsidR="002D7AEB" w:rsidRPr="00AD3DF2" w:rsidRDefault="002D7AEB" w:rsidP="00966B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2D8" w:rsidRPr="00AD3DF2" w:rsidRDefault="000C77C1" w:rsidP="009B0323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Содержимое пунктов 1.2</w:t>
      </w:r>
      <w:r w:rsidR="00EB5987" w:rsidRPr="00AD3DF2">
        <w:rPr>
          <w:color w:val="000000" w:themeColor="text1"/>
          <w:spacing w:val="0"/>
        </w:rPr>
        <w:t xml:space="preserve"> раздела 1 «Приоритеты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округа» текстовой части Программы изложить в новой редакции согласно приложению 1 к настоящим изменениям.</w:t>
      </w:r>
    </w:p>
    <w:p w:rsidR="002935BA" w:rsidRPr="00AD3DF2" w:rsidRDefault="002935BA" w:rsidP="008B372F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Характеристика основных мероприятий подпрограммы </w:t>
      </w:r>
    </w:p>
    <w:p w:rsidR="002935BA" w:rsidRPr="00AD3DF2" w:rsidRDefault="002935BA" w:rsidP="008B372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«Доступная среда» муниципальной программы Минераловодского городского округа «Социальная политика»</w:t>
      </w:r>
      <w:r w:rsidR="008B372F" w:rsidRPr="00AD3DF2"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 xml:space="preserve">изложить в новой редакции согласно приложению </w:t>
      </w:r>
      <w:r w:rsidR="00C6634B" w:rsidRPr="00AD3DF2">
        <w:rPr>
          <w:color w:val="000000" w:themeColor="text1"/>
          <w:spacing w:val="0"/>
        </w:rPr>
        <w:t>2</w:t>
      </w:r>
      <w:r w:rsidRPr="00AD3DF2">
        <w:rPr>
          <w:color w:val="000000" w:themeColor="text1"/>
          <w:spacing w:val="0"/>
        </w:rPr>
        <w:t xml:space="preserve"> к настоящим изменениям.</w:t>
      </w:r>
    </w:p>
    <w:p w:rsidR="00E83B65" w:rsidRPr="00AD3DF2" w:rsidRDefault="00E83B65" w:rsidP="00E9651D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Таблицу № 3 «</w:t>
      </w:r>
      <w:r w:rsidR="00F807FF" w:rsidRPr="00AD3DF2">
        <w:rPr>
          <w:color w:val="000000" w:themeColor="text1"/>
          <w:spacing w:val="0"/>
          <w:kern w:val="1"/>
          <w:lang w:eastAsia="ar-SA"/>
        </w:rPr>
        <w:t>Объемы и источники финансового обеспечения</w:t>
      </w:r>
      <w:r w:rsidRPr="00AD3DF2">
        <w:rPr>
          <w:color w:val="000000" w:themeColor="text1"/>
          <w:spacing w:val="0"/>
          <w:kern w:val="1"/>
          <w:lang w:eastAsia="ar-SA"/>
        </w:rPr>
        <w:t xml:space="preserve"> Программы</w:t>
      </w:r>
      <w:r w:rsidRPr="00AD3DF2">
        <w:rPr>
          <w:color w:val="000000" w:themeColor="text1"/>
          <w:spacing w:val="0"/>
        </w:rPr>
        <w:t xml:space="preserve">» изложить в новой редакции согласно приложению </w:t>
      </w:r>
      <w:r w:rsidR="00121519">
        <w:rPr>
          <w:color w:val="000000" w:themeColor="text1"/>
          <w:spacing w:val="0"/>
        </w:rPr>
        <w:t>3</w:t>
      </w:r>
      <w:r w:rsidRPr="00AD3DF2">
        <w:rPr>
          <w:color w:val="000000" w:themeColor="text1"/>
          <w:spacing w:val="0"/>
        </w:rPr>
        <w:t xml:space="preserve"> к настоящим изменениям</w:t>
      </w:r>
    </w:p>
    <w:p w:rsidR="002D7AEB" w:rsidRPr="00AD3DF2" w:rsidRDefault="00AC7A8A" w:rsidP="001D4DCA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DCA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7388F" w:rsidRPr="00E54EF6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7388F" w:rsidRPr="00E54EF6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7388F" w:rsidRPr="00E54EF6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807FF" w:rsidRPr="00E54EF6" w:rsidRDefault="00F807F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807FF" w:rsidRDefault="00F807F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F807FF" w:rsidSect="00B10A31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F807FF" w:rsidRDefault="00F807FF" w:rsidP="006B6D0E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  <w:r>
        <w:rPr>
          <w:spacing w:val="0"/>
        </w:rPr>
        <w:lastRenderedPageBreak/>
        <w:t>Приложение 1</w:t>
      </w:r>
    </w:p>
    <w:p w:rsidR="00F807FF" w:rsidRPr="00B630DB" w:rsidRDefault="00F807FF" w:rsidP="006B6D0E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  <w:sz w:val="16"/>
          <w:szCs w:val="16"/>
        </w:rPr>
      </w:pPr>
    </w:p>
    <w:p w:rsidR="00F807FF" w:rsidRDefault="00F807FF" w:rsidP="006B6D0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2A3532">
        <w:rPr>
          <w:rFonts w:ascii="Times New Roman" w:hAnsi="Times New Roman" w:cs="Times New Roman"/>
          <w:sz w:val="24"/>
          <w:szCs w:val="24"/>
        </w:rPr>
        <w:t xml:space="preserve">к изменениям, которые вносятся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A3532">
        <w:rPr>
          <w:rFonts w:ascii="Times New Roman" w:hAnsi="Times New Roman" w:cs="Times New Roman"/>
          <w:sz w:val="24"/>
          <w:szCs w:val="24"/>
        </w:rPr>
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3532">
        <w:rPr>
          <w:rFonts w:ascii="Times New Roman" w:hAnsi="Times New Roman" w:cs="Times New Roman"/>
          <w:sz w:val="24"/>
          <w:szCs w:val="24"/>
        </w:rPr>
        <w:t>инераловодского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Ставр</w:t>
      </w:r>
      <w:r>
        <w:rPr>
          <w:rFonts w:ascii="Times New Roman" w:hAnsi="Times New Roman" w:cs="Times New Roman"/>
          <w:sz w:val="24"/>
          <w:szCs w:val="24"/>
        </w:rPr>
        <w:t xml:space="preserve">опольского края от </w:t>
      </w:r>
      <w:r w:rsidRPr="005A3FB6">
        <w:rPr>
          <w:rFonts w:ascii="Times New Roman" w:hAnsi="Times New Roman" w:cs="Times New Roman"/>
          <w:sz w:val="23"/>
        </w:rPr>
        <w:t>22.12.2015г. № 202</w:t>
      </w:r>
    </w:p>
    <w:p w:rsidR="00F807FF" w:rsidRDefault="00F807F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6AE7" w:rsidRDefault="000A6AE7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6AE7" w:rsidRDefault="000A6AE7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6AE7" w:rsidRPr="00453E0F" w:rsidRDefault="000A6AE7" w:rsidP="00FE31A0">
      <w:pPr>
        <w:pStyle w:val="a3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pacing w:val="0"/>
        </w:rPr>
      </w:pPr>
      <w:r w:rsidRPr="00453E0F">
        <w:rPr>
          <w:b/>
          <w:spacing w:val="0"/>
        </w:rPr>
        <w:t>Приоритеты и цели реализуемой в Минераловодском городском округе Ставропольского края социальной политики, основные цели Программы, прогноз развития социальной сферы и планируемые  показатели  реализации  Программы</w:t>
      </w:r>
    </w:p>
    <w:p w:rsidR="000A6AE7" w:rsidRPr="00453E0F" w:rsidRDefault="000A6AE7" w:rsidP="00FE31A0">
      <w:pPr>
        <w:pStyle w:val="a3"/>
        <w:spacing w:after="0" w:line="240" w:lineRule="auto"/>
        <w:ind w:left="1002"/>
        <w:jc w:val="both"/>
        <w:rPr>
          <w:spacing w:val="0"/>
        </w:rPr>
      </w:pPr>
    </w:p>
    <w:p w:rsidR="000A6AE7" w:rsidRPr="00453E0F" w:rsidRDefault="000A6AE7" w:rsidP="00FE31A0">
      <w:pPr>
        <w:pStyle w:val="a3"/>
        <w:spacing w:after="0" w:line="240" w:lineRule="auto"/>
        <w:ind w:left="0" w:firstLine="709"/>
        <w:jc w:val="both"/>
        <w:rPr>
          <w:spacing w:val="0"/>
        </w:rPr>
      </w:pPr>
      <w:proofErr w:type="gramStart"/>
      <w:r w:rsidRPr="00453E0F">
        <w:rPr>
          <w:spacing w:val="0"/>
        </w:rPr>
        <w:t xml:space="preserve">Приоритеты реализуемой в Минераловодском городском округе муниципальной политики определяются Стратегией социально-экономического развития </w:t>
      </w:r>
      <w:proofErr w:type="spellStart"/>
      <w:r w:rsidRPr="00453E0F">
        <w:rPr>
          <w:spacing w:val="0"/>
        </w:rPr>
        <w:t>Северо-Кавказского</w:t>
      </w:r>
      <w:proofErr w:type="spellEnd"/>
      <w:r w:rsidRPr="00453E0F">
        <w:rPr>
          <w:spacing w:val="0"/>
        </w:rPr>
        <w:t xml:space="preserve"> федерального округа до 2025 года, утвержденной распоряжением Правительства Российской Федерации от 06 сентября </w:t>
      </w:r>
      <w:smartTag w:uri="urn:schemas-microsoft-com:office:smarttags" w:element="metricconverter">
        <w:smartTagPr>
          <w:attr w:name="ProductID" w:val="2010 г"/>
        </w:smartTagPr>
        <w:r w:rsidRPr="00453E0F">
          <w:rPr>
            <w:spacing w:val="0"/>
          </w:rPr>
          <w:t>2010 г</w:t>
        </w:r>
      </w:smartTag>
      <w:r w:rsidRPr="00453E0F">
        <w:rPr>
          <w:spacing w:val="0"/>
        </w:rPr>
        <w:t xml:space="preserve">. № 1485-р, </w:t>
      </w:r>
      <w:hyperlink r:id="rId9" w:history="1">
        <w:r w:rsidRPr="00453E0F">
          <w:rPr>
            <w:spacing w:val="0"/>
          </w:rPr>
          <w:t>Стратегией</w:t>
        </w:r>
      </w:hyperlink>
      <w:r w:rsidRPr="00453E0F">
        <w:rPr>
          <w:spacing w:val="0"/>
        </w:rPr>
        <w:t xml:space="preserve">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</w:t>
      </w:r>
      <w:smartTag w:uri="urn:schemas-microsoft-com:office:smarttags" w:element="metricconverter">
        <w:smartTagPr>
          <w:attr w:name="ProductID" w:val="2009 г"/>
        </w:smartTagPr>
        <w:r w:rsidRPr="00453E0F">
          <w:rPr>
            <w:spacing w:val="0"/>
          </w:rPr>
          <w:t>2009 г</w:t>
        </w:r>
      </w:smartTag>
      <w:r w:rsidRPr="00453E0F">
        <w:rPr>
          <w:spacing w:val="0"/>
        </w:rPr>
        <w:t>. № 221-рп,</w:t>
      </w:r>
      <w:r w:rsidRPr="00453E0F">
        <w:rPr>
          <w:color w:val="FF0000"/>
          <w:spacing w:val="0"/>
        </w:rPr>
        <w:t xml:space="preserve"> </w:t>
      </w:r>
      <w:r w:rsidRPr="00453E0F">
        <w:rPr>
          <w:spacing w:val="0"/>
        </w:rPr>
        <w:t>Стратегией социально-экономического развития Минераловодского городского округа</w:t>
      </w:r>
      <w:proofErr w:type="gramEnd"/>
      <w:r w:rsidRPr="00453E0F">
        <w:rPr>
          <w:spacing w:val="0"/>
        </w:rPr>
        <w:t>,</w:t>
      </w:r>
      <w:r w:rsidRPr="00453E0F">
        <w:rPr>
          <w:color w:val="FF0000"/>
          <w:spacing w:val="0"/>
        </w:rPr>
        <w:t xml:space="preserve"> </w:t>
      </w:r>
      <w:r w:rsidRPr="00453E0F">
        <w:rPr>
          <w:spacing w:val="0"/>
        </w:rPr>
        <w:t xml:space="preserve">Программой социально-экономического развития Минераловодского городского округа, прогнозом социально-экономического развития Минераловодского городского округа на долгосрочный период, Уставом Минераловодского городского округа. </w:t>
      </w:r>
    </w:p>
    <w:p w:rsidR="000A6AE7" w:rsidRPr="00453E0F" w:rsidRDefault="000A6AE7" w:rsidP="00FE3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0F">
        <w:rPr>
          <w:rFonts w:ascii="Times New Roman" w:hAnsi="Times New Roman" w:cs="Times New Roman"/>
          <w:sz w:val="28"/>
          <w:szCs w:val="28"/>
        </w:rPr>
        <w:t xml:space="preserve">В полном соответствии с вышеперечисленными документами муниципальная программа Минераловодского городского округа «Социальная политика» направлена на достижение стратегических целей социально-экономического развития, а именно на постоянное повышение качества жизни населения, формирование преимуществ жизни в округе на основе создания современной, комфортной среды проживания и увеличения показателей благосостояния населения. </w:t>
      </w:r>
    </w:p>
    <w:p w:rsidR="000A6AE7" w:rsidRPr="00453E0F" w:rsidRDefault="000A6AE7" w:rsidP="00FE3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0F">
        <w:rPr>
          <w:rFonts w:ascii="Times New Roman" w:hAnsi="Times New Roman" w:cs="Times New Roman"/>
          <w:sz w:val="28"/>
          <w:szCs w:val="28"/>
        </w:rPr>
        <w:t xml:space="preserve">Программа направлена на решение задач по созданию эффективной системы поддержки социально уязвимых групп населения, повышение качества и доступности социальных услуг, оказываемых населению, улучшение демографической ситуации, укрепление института семьи, формирование доступной для маломобильных групп населения среды жизнедеятельности, рост продолжительности жизни, укрепление духовно-нравственных основ личности и общества в целом. </w:t>
      </w:r>
    </w:p>
    <w:p w:rsidR="000A6AE7" w:rsidRPr="00453E0F" w:rsidRDefault="000A6AE7" w:rsidP="00FE3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0F">
        <w:rPr>
          <w:rFonts w:ascii="Times New Roman" w:hAnsi="Times New Roman" w:cs="Times New Roman"/>
          <w:sz w:val="28"/>
          <w:szCs w:val="28"/>
        </w:rPr>
        <w:t xml:space="preserve">Приоритетами муниципальной политики Минераловодского городского округа в сфере реализации Программы являются:  </w:t>
      </w:r>
    </w:p>
    <w:p w:rsidR="000A6AE7" w:rsidRPr="00453E0F" w:rsidRDefault="000A6AE7" w:rsidP="00FE31A0">
      <w:pPr>
        <w:pStyle w:val="a3"/>
        <w:widowControl w:val="0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453E0F">
        <w:rPr>
          <w:spacing w:val="0"/>
        </w:rPr>
        <w:t xml:space="preserve">создание эффективной системы поддержки социально уязвимых </w:t>
      </w:r>
      <w:r w:rsidRPr="00453E0F">
        <w:rPr>
          <w:spacing w:val="0"/>
        </w:rPr>
        <w:lastRenderedPageBreak/>
        <w:t>категорий граждан (пенсионеров, инвалидов, малоимущих и многодетных семей, граждан, находящихся в трудной жизненной ситуации) и обеспечение гарантий их недискриминационного доступа к социальным услугам;</w:t>
      </w:r>
    </w:p>
    <w:p w:rsidR="000A6AE7" w:rsidRPr="00453E0F" w:rsidRDefault="000A6AE7" w:rsidP="00FE31A0">
      <w:pPr>
        <w:pStyle w:val="a3"/>
        <w:widowControl w:val="0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453E0F">
        <w:rPr>
          <w:spacing w:val="0"/>
        </w:rPr>
        <w:t>оказание дополнительных мер социальной поддержки отдельным категориям граждан (Почётным гражданам округа, ветеранам Великой Отечественной войны, малоимущим одиноко проживающим пенсионерам, малоимущим многодетным семьям, семьям, воспитывающим детей-инвалидов, и другим категориям гражданам);</w:t>
      </w:r>
    </w:p>
    <w:p w:rsidR="000A6AE7" w:rsidRPr="00453E0F" w:rsidRDefault="000A6AE7" w:rsidP="00FE31A0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pacing w:val="0"/>
        </w:rPr>
      </w:pPr>
      <w:r w:rsidRPr="00453E0F">
        <w:rPr>
          <w:spacing w:val="0"/>
        </w:rPr>
        <w:t>повышение эффективности деятельности общественных организаций инвалидов и ветеранов, осуществляющих на территории округа работу по обеспечению интересов старшего поколения, воспитанию патриотизма, повышению активности членов общественных объединений инвалидов и ветеранов в процессе реализации социально значимых программ и мероприятий;</w:t>
      </w:r>
    </w:p>
    <w:p w:rsidR="000A6AE7" w:rsidRPr="00453E0F" w:rsidRDefault="000A6AE7" w:rsidP="00FE31A0">
      <w:pPr>
        <w:pStyle w:val="a3"/>
        <w:widowControl w:val="0"/>
        <w:numPr>
          <w:ilvl w:val="0"/>
          <w:numId w:val="6"/>
        </w:numPr>
        <w:tabs>
          <w:tab w:val="left" w:pos="0"/>
          <w:tab w:val="left" w:pos="426"/>
          <w:tab w:val="left" w:pos="1080"/>
        </w:tabs>
        <w:suppressAutoHyphens/>
        <w:spacing w:after="0" w:line="240" w:lineRule="auto"/>
        <w:ind w:left="0" w:firstLine="0"/>
        <w:jc w:val="both"/>
        <w:rPr>
          <w:color w:val="000000"/>
          <w:spacing w:val="0"/>
          <w:kern w:val="1"/>
          <w:lang w:eastAsia="ar-SA"/>
        </w:rPr>
      </w:pPr>
      <w:r w:rsidRPr="00453E0F">
        <w:rPr>
          <w:spacing w:val="0"/>
          <w:kern w:val="1"/>
          <w:lang w:eastAsia="ar-SA"/>
        </w:rPr>
        <w:t xml:space="preserve">проведение социально значимых мероприятий, направленных на сохранение и преумножение духовно-нравственных ценностей, воспитание патриотизма, </w:t>
      </w:r>
      <w:r w:rsidRPr="00453E0F">
        <w:rPr>
          <w:rFonts w:eastAsia="Andale Sans UI"/>
          <w:spacing w:val="0"/>
          <w:kern w:val="1"/>
        </w:rPr>
        <w:t xml:space="preserve">укрепление семьи, улучшение демографической ситуации, способствующих возрождению лучших традиций, </w:t>
      </w:r>
      <w:r w:rsidRPr="00453E0F">
        <w:rPr>
          <w:spacing w:val="0"/>
          <w:kern w:val="1"/>
          <w:lang w:eastAsia="ar-SA"/>
        </w:rPr>
        <w:t>повышающих социальный статус ветеранов Великой Отечественной войны, воинов-интернационалистов, ликвидаторов ЧАЭС, многодетных матерей, долгожителей округа;</w:t>
      </w:r>
    </w:p>
    <w:p w:rsidR="000A6AE7" w:rsidRPr="00453E0F" w:rsidRDefault="000A6AE7" w:rsidP="00FE31A0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459"/>
        </w:tabs>
        <w:spacing w:after="0" w:line="240" w:lineRule="auto"/>
        <w:ind w:left="0" w:firstLine="0"/>
        <w:jc w:val="both"/>
        <w:rPr>
          <w:spacing w:val="0"/>
        </w:rPr>
      </w:pPr>
      <w:r w:rsidRPr="00453E0F">
        <w:rPr>
          <w:spacing w:val="0"/>
        </w:rPr>
        <w:t>создание условий для формирования доступной среды жизнедеятельности для инвалидов и других маломобильных групп населения, адаптация инфраструктуры округа к потребностям людей с ограниченными возможностями и о</w:t>
      </w:r>
      <w:r w:rsidRPr="00453E0F">
        <w:rPr>
          <w:bCs/>
          <w:spacing w:val="0"/>
        </w:rPr>
        <w:t xml:space="preserve">беспечение доступности </w:t>
      </w:r>
      <w:r w:rsidRPr="00453E0F">
        <w:rPr>
          <w:spacing w:val="0"/>
        </w:rPr>
        <w:t>приоритетных объектов социальной и других приоритетных сфер.</w:t>
      </w:r>
    </w:p>
    <w:p w:rsidR="000A6AE7" w:rsidRPr="00FE31A0" w:rsidRDefault="000A6AE7" w:rsidP="00FE31A0">
      <w:pPr>
        <w:pStyle w:val="a5"/>
        <w:tabs>
          <w:tab w:val="left" w:pos="142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16D5F" w:rsidRPr="00453E0F" w:rsidRDefault="000A6AE7" w:rsidP="00FE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0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Цели Программы отражают приоритеты муниципальной политики </w:t>
      </w:r>
      <w:r w:rsidRPr="00453E0F">
        <w:rPr>
          <w:rFonts w:ascii="Times New Roman" w:hAnsi="Times New Roman" w:cs="Times New Roman"/>
          <w:sz w:val="28"/>
          <w:szCs w:val="28"/>
        </w:rPr>
        <w:t>Минераловодского городского округа:</w:t>
      </w:r>
    </w:p>
    <w:p w:rsidR="000A6AE7" w:rsidRPr="00453E0F" w:rsidRDefault="000A6AE7" w:rsidP="00FE3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453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AE7" w:rsidRPr="00453E0F" w:rsidRDefault="000A6AE7" w:rsidP="00FE31A0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spacing w:val="0"/>
        </w:rPr>
      </w:pPr>
      <w:r w:rsidRPr="00453E0F">
        <w:rPr>
          <w:spacing w:val="0"/>
        </w:rPr>
        <w:t>осуществление отдельных государственных полномочий в области социальной поддержки отдельных категорий граждан Российской Федерации, проживающих на территории Минераловодского городского округа;</w:t>
      </w:r>
    </w:p>
    <w:p w:rsidR="000A6AE7" w:rsidRPr="00453E0F" w:rsidRDefault="000A6AE7" w:rsidP="00FE31A0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spacing w:val="0"/>
        </w:rPr>
      </w:pPr>
      <w:r w:rsidRPr="00453E0F">
        <w:rPr>
          <w:spacing w:val="0"/>
          <w:lang w:eastAsia="ar-SA"/>
        </w:rPr>
        <w:t>предоставление дополнительных мер социальной поддержки отдельным категориям граждан, постоянно проживающим на территории Минераловодского городского  округа</w:t>
      </w:r>
      <w:r w:rsidRPr="00453E0F">
        <w:rPr>
          <w:spacing w:val="0"/>
        </w:rPr>
        <w:t>;</w:t>
      </w:r>
    </w:p>
    <w:p w:rsidR="000A6AE7" w:rsidRPr="00453E0F" w:rsidRDefault="000A6AE7" w:rsidP="00FE31A0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spacing w:val="0"/>
        </w:rPr>
      </w:pPr>
      <w:r w:rsidRPr="00453E0F">
        <w:rPr>
          <w:spacing w:val="0"/>
        </w:rPr>
        <w:t>оказание финансовой поддержки общественным организациям ветеранов, инвалидов и иным социально ориентированным некоммерческим организациям, осуществляющим деятельность на территории Минераловодского городского округа</w:t>
      </w:r>
      <w:r w:rsidRPr="00453E0F">
        <w:rPr>
          <w:spacing w:val="0"/>
          <w:lang w:eastAsia="ar-SA"/>
        </w:rPr>
        <w:t>;</w:t>
      </w:r>
    </w:p>
    <w:p w:rsidR="000A6AE7" w:rsidRPr="00453E0F" w:rsidRDefault="000A6AE7" w:rsidP="00FE31A0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spacing w:val="0"/>
        </w:rPr>
      </w:pPr>
      <w:r w:rsidRPr="00453E0F">
        <w:rPr>
          <w:spacing w:val="0"/>
        </w:rPr>
        <w:t>сохранение и укрепление в обществе</w:t>
      </w:r>
      <w:r w:rsidRPr="00453E0F">
        <w:rPr>
          <w:spacing w:val="0"/>
          <w:lang w:eastAsia="ar-SA"/>
        </w:rPr>
        <w:t xml:space="preserve"> </w:t>
      </w:r>
      <w:r w:rsidRPr="00453E0F">
        <w:rPr>
          <w:spacing w:val="0"/>
        </w:rPr>
        <w:t xml:space="preserve">духовно-нравственных ценностей; </w:t>
      </w:r>
    </w:p>
    <w:p w:rsidR="000A6AE7" w:rsidRPr="00453E0F" w:rsidRDefault="000A6AE7" w:rsidP="00FE31A0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spacing w:val="0"/>
        </w:rPr>
      </w:pPr>
      <w:r w:rsidRPr="00453E0F">
        <w:rPr>
          <w:spacing w:val="0"/>
        </w:rPr>
        <w:t>создание условий для формирования доступной среды жизнедеятельности для инвалидов и других маломобильных групп населения Минераловодского городского округа.</w:t>
      </w:r>
    </w:p>
    <w:p w:rsidR="00C16D5F" w:rsidRPr="00453E0F" w:rsidRDefault="00C16D5F" w:rsidP="00FE31A0">
      <w:pPr>
        <w:spacing w:after="0" w:line="240" w:lineRule="auto"/>
        <w:jc w:val="both"/>
        <w:rPr>
          <w:sz w:val="10"/>
          <w:szCs w:val="10"/>
        </w:rPr>
      </w:pPr>
    </w:p>
    <w:p w:rsidR="000A6AE7" w:rsidRPr="00453E0F" w:rsidRDefault="000A6AE7" w:rsidP="00FE31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E0F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целей Программы осуществляется путем реализации основных мероприятий Программы,  направленных  </w:t>
      </w:r>
      <w:proofErr w:type="gramStart"/>
      <w:r w:rsidRPr="00453E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53E0F">
        <w:rPr>
          <w:rFonts w:ascii="Times New Roman" w:hAnsi="Times New Roman" w:cs="Times New Roman"/>
          <w:sz w:val="28"/>
          <w:szCs w:val="28"/>
        </w:rPr>
        <w:t>:</w:t>
      </w:r>
    </w:p>
    <w:p w:rsidR="000A6AE7" w:rsidRPr="00453E0F" w:rsidRDefault="000A6AE7" w:rsidP="00FE31A0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453E0F">
        <w:rPr>
          <w:spacing w:val="0"/>
        </w:rPr>
        <w:t>социальную поддержку населения Минераловодского городского округа;</w:t>
      </w:r>
    </w:p>
    <w:p w:rsidR="000A6AE7" w:rsidRPr="00453E0F" w:rsidRDefault="000A6AE7" w:rsidP="00FE31A0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453E0F">
        <w:rPr>
          <w:spacing w:val="0"/>
        </w:rPr>
        <w:t>предоставление</w:t>
      </w:r>
      <w:r w:rsidRPr="00453E0F">
        <w:rPr>
          <w:bCs/>
          <w:color w:val="000000"/>
          <w:spacing w:val="0"/>
        </w:rPr>
        <w:t xml:space="preserve"> дополнительных мер социальной поддержки отдельным категориям граждан  Минераловодского городского округа;</w:t>
      </w:r>
    </w:p>
    <w:p w:rsidR="000A6AE7" w:rsidRPr="00453E0F" w:rsidRDefault="000A6AE7" w:rsidP="00FE31A0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453E0F">
        <w:rPr>
          <w:spacing w:val="0"/>
        </w:rPr>
        <w:t>социальную поддержку общественных организаций ветеранов, инвалидов и иных социально ориентированных некоммерческих организаций Минераловодского городского округа;</w:t>
      </w:r>
    </w:p>
    <w:p w:rsidR="000A6AE7" w:rsidRPr="00453E0F" w:rsidRDefault="000A6AE7" w:rsidP="00FE31A0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453E0F">
        <w:rPr>
          <w:spacing w:val="0"/>
        </w:rPr>
        <w:t>организацию и проведение социально значимых мероприятий;</w:t>
      </w:r>
    </w:p>
    <w:p w:rsidR="000A6AE7" w:rsidRPr="00453E0F" w:rsidRDefault="000A6AE7" w:rsidP="00FE31A0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453E0F">
        <w:rPr>
          <w:spacing w:val="0"/>
        </w:rPr>
        <w:t>обеспечение средствами доступности для инвалидов и других маломобильных групп населения Минераловодского городского округа объектов социальной з</w:t>
      </w:r>
      <w:r w:rsidR="003C60F6">
        <w:rPr>
          <w:spacing w:val="0"/>
        </w:rPr>
        <w:t xml:space="preserve">ащиты, образования, транспорта, культуры и </w:t>
      </w:r>
      <w:proofErr w:type="gramStart"/>
      <w:r w:rsidR="003C60F6">
        <w:rPr>
          <w:spacing w:val="0"/>
        </w:rPr>
        <w:t>спорта</w:t>
      </w:r>
      <w:proofErr w:type="gramEnd"/>
      <w:r w:rsidRPr="00453E0F">
        <w:rPr>
          <w:spacing w:val="0"/>
        </w:rPr>
        <w:t xml:space="preserve"> находящихся в муниципальной собственности Минераловодского городского округа</w:t>
      </w:r>
    </w:p>
    <w:p w:rsidR="000A6AE7" w:rsidRPr="006B6D0E" w:rsidRDefault="000A6AE7" w:rsidP="00FE31A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bCs/>
          <w:spacing w:val="0"/>
        </w:rPr>
      </w:pPr>
      <w:r w:rsidRPr="006B6D0E">
        <w:rPr>
          <w:spacing w:val="0"/>
        </w:rPr>
        <w:t>финансовое обеспечение деятельности органов местного самоуправления и их структурных подразделений</w:t>
      </w:r>
    </w:p>
    <w:p w:rsidR="000A6AE7" w:rsidRPr="00453E0F" w:rsidRDefault="000A6AE7" w:rsidP="00FE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0F">
        <w:rPr>
          <w:rFonts w:ascii="Times New Roman" w:hAnsi="Times New Roman" w:cs="Times New Roman"/>
          <w:sz w:val="28"/>
          <w:szCs w:val="28"/>
        </w:rPr>
        <w:t>В качестве значимых тенденций в социальном развитии Минераловодского городского округа в ходе реализации Программы в прогнозном периоде будут обеспечены:</w:t>
      </w:r>
    </w:p>
    <w:p w:rsidR="000A6AE7" w:rsidRPr="00453E0F" w:rsidRDefault="000A6AE7" w:rsidP="00FE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0F">
        <w:rPr>
          <w:rFonts w:ascii="Times New Roman" w:hAnsi="Times New Roman" w:cs="Times New Roman"/>
          <w:sz w:val="28"/>
          <w:szCs w:val="28"/>
        </w:rPr>
        <w:t xml:space="preserve">во-первых, стабильное предоставление гражданам Минераловодского городского округа гарантированных мер социальной поддержки; </w:t>
      </w:r>
    </w:p>
    <w:p w:rsidR="000A6AE7" w:rsidRPr="00453E0F" w:rsidRDefault="000A6AE7" w:rsidP="00FE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0F">
        <w:rPr>
          <w:rFonts w:ascii="Times New Roman" w:hAnsi="Times New Roman" w:cs="Times New Roman"/>
          <w:sz w:val="28"/>
          <w:szCs w:val="28"/>
        </w:rPr>
        <w:t>во-вторых, предоставление дополнительных мер социальной поддержки отдельным категориям граждан Минераловодского городского округа;</w:t>
      </w:r>
    </w:p>
    <w:p w:rsidR="000A6AE7" w:rsidRPr="00453E0F" w:rsidRDefault="000A6AE7" w:rsidP="00FE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0F">
        <w:rPr>
          <w:rFonts w:ascii="Times New Roman" w:hAnsi="Times New Roman" w:cs="Times New Roman"/>
          <w:sz w:val="28"/>
          <w:szCs w:val="28"/>
        </w:rPr>
        <w:t>в-третьих, положительная динамика основных демографических показателей;</w:t>
      </w:r>
    </w:p>
    <w:p w:rsidR="000A6AE7" w:rsidRPr="00453E0F" w:rsidRDefault="000A6AE7" w:rsidP="00FE31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0F">
        <w:rPr>
          <w:rFonts w:ascii="Times New Roman" w:hAnsi="Times New Roman" w:cs="Times New Roman"/>
          <w:sz w:val="28"/>
          <w:szCs w:val="28"/>
        </w:rPr>
        <w:t xml:space="preserve">в-четвёртых, повышение социальной активности граждан Минераловодского городского округа, в том числе обеспечение ветеранов и инвалидов </w:t>
      </w:r>
      <w:r w:rsidRPr="00453E0F">
        <w:rPr>
          <w:rFonts w:ascii="Times New Roman" w:hAnsi="Times New Roman" w:cs="Times New Roman"/>
          <w:color w:val="000000"/>
          <w:sz w:val="28"/>
          <w:szCs w:val="28"/>
        </w:rPr>
        <w:t>равными с другими гражданами возможностями участия в жизни общества;</w:t>
      </w:r>
    </w:p>
    <w:p w:rsidR="000A6AE7" w:rsidRPr="00453E0F" w:rsidRDefault="000A6AE7" w:rsidP="00FE31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E0F">
        <w:rPr>
          <w:rFonts w:ascii="Times New Roman" w:hAnsi="Times New Roman" w:cs="Times New Roman"/>
          <w:sz w:val="28"/>
          <w:szCs w:val="28"/>
        </w:rPr>
        <w:t xml:space="preserve">в-пятых, создание </w:t>
      </w:r>
      <w:r w:rsidRPr="00453E0F">
        <w:rPr>
          <w:rFonts w:ascii="Times New Roman" w:hAnsi="Times New Roman" w:cs="Times New Roman"/>
          <w:color w:val="000000"/>
          <w:sz w:val="28"/>
          <w:szCs w:val="28"/>
        </w:rPr>
        <w:t>беспрепятственного доступа инвалидов к приоритетным объектам</w:t>
      </w:r>
      <w:r w:rsidR="003C60F6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культуры, спорта,</w:t>
      </w:r>
      <w:r w:rsidRPr="00453E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3E0F">
        <w:rPr>
          <w:rFonts w:ascii="Times New Roman" w:hAnsi="Times New Roman" w:cs="Times New Roman"/>
          <w:sz w:val="28"/>
          <w:szCs w:val="28"/>
        </w:rPr>
        <w:t>социальной, транспортной, инженерной инфраструктур</w:t>
      </w:r>
      <w:r w:rsidRPr="00453E0F">
        <w:rPr>
          <w:rFonts w:ascii="Times New Roman" w:hAnsi="Times New Roman" w:cs="Times New Roman"/>
          <w:color w:val="000000"/>
          <w:sz w:val="28"/>
          <w:szCs w:val="28"/>
        </w:rPr>
        <w:t xml:space="preserve">, формирование в Минераловодском городском округе доступной среды жизнедеятельности инвалидов и других маломобильных групп </w:t>
      </w:r>
      <w:r w:rsidRPr="00453E0F">
        <w:rPr>
          <w:rFonts w:ascii="Times New Roman" w:hAnsi="Times New Roman" w:cs="Times New Roman"/>
          <w:sz w:val="28"/>
          <w:szCs w:val="28"/>
        </w:rPr>
        <w:t>населения</w:t>
      </w:r>
    </w:p>
    <w:p w:rsidR="00453E0F" w:rsidRDefault="00453E0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453E0F" w:rsidSect="006B6D0E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F3BBF" w:rsidRDefault="00C6634B" w:rsidP="00C6634B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</w:t>
      </w:r>
      <w:r w:rsidR="009F3BBF" w:rsidRPr="0012151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B372F" w:rsidRPr="00121519">
        <w:rPr>
          <w:rFonts w:ascii="Times New Roman" w:hAnsi="Times New Roman" w:cs="Times New Roman"/>
          <w:sz w:val="28"/>
          <w:szCs w:val="28"/>
        </w:rPr>
        <w:t>2</w:t>
      </w:r>
    </w:p>
    <w:p w:rsidR="00121519" w:rsidRPr="00121519" w:rsidRDefault="00121519" w:rsidP="00C6634B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3BBF" w:rsidRPr="009866F0" w:rsidRDefault="009F3BBF" w:rsidP="009D0479">
      <w:pPr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 w:rsidRPr="009866F0">
        <w:rPr>
          <w:rFonts w:ascii="Times New Roman" w:hAnsi="Times New Roman" w:cs="Times New Roman"/>
          <w:sz w:val="24"/>
          <w:szCs w:val="24"/>
        </w:rPr>
        <w:t xml:space="preserve">к изменениям,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</w:t>
      </w:r>
      <w:r w:rsidRPr="009866F0">
        <w:rPr>
          <w:rFonts w:ascii="Times New Roman" w:hAnsi="Times New Roman" w:cs="Times New Roman"/>
          <w:sz w:val="23"/>
        </w:rPr>
        <w:t>22.12.2015г. № 202</w:t>
      </w:r>
    </w:p>
    <w:p w:rsidR="009F3BBF" w:rsidRDefault="009F3BB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3BBF" w:rsidRDefault="009F3BB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3BBF" w:rsidRDefault="009F3BB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B372F" w:rsidRPr="00966B2B" w:rsidRDefault="008B372F" w:rsidP="008B3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2B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</w:t>
      </w:r>
      <w:r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</w:p>
    <w:p w:rsidR="008B372F" w:rsidRPr="00966B2B" w:rsidRDefault="008B372F" w:rsidP="008B3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2B">
        <w:rPr>
          <w:rFonts w:ascii="Times New Roman" w:hAnsi="Times New Roman" w:cs="Times New Roman"/>
          <w:b/>
          <w:sz w:val="28"/>
          <w:szCs w:val="28"/>
        </w:rPr>
        <w:t>«</w:t>
      </w:r>
      <w:r w:rsidRPr="00966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Доступная среда» муниципальной программы Минераловодского городского округа «Социальная политика»</w:t>
      </w:r>
    </w:p>
    <w:p w:rsidR="008B372F" w:rsidRPr="00FE49EB" w:rsidRDefault="008B372F" w:rsidP="008B37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72F" w:rsidRDefault="008B372F" w:rsidP="008B37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Подпрограмма «</w:t>
      </w:r>
      <w:r w:rsidRPr="00966B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Доступная среда» </w:t>
      </w:r>
      <w:r w:rsidRPr="00966B2B">
        <w:rPr>
          <w:rFonts w:ascii="Times New Roman" w:hAnsi="Times New Roman" w:cs="Times New Roman"/>
          <w:sz w:val="28"/>
          <w:szCs w:val="28"/>
        </w:rPr>
        <w:t xml:space="preserve">муниципальной программы Минераловодского городского округа «Социальная политика» (далее подпрограмма 5 Программы) нацелена на создание условий для формирования доступной среды жизнедеятельности для инвалидов и других маломобильных групп населения Минераловодского городского округа. Задачей подпрограммы 5 Программы является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5F61B6">
        <w:rPr>
          <w:rFonts w:ascii="Times New Roman" w:hAnsi="Times New Roman" w:cs="Times New Roman"/>
          <w:bCs/>
          <w:sz w:val="28"/>
          <w:szCs w:val="28"/>
        </w:rPr>
        <w:t>беспечение доступности для инвалидов и других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1B6">
        <w:rPr>
          <w:rFonts w:ascii="Times New Roman" w:hAnsi="Times New Roman" w:cs="Times New Roman"/>
          <w:sz w:val="28"/>
          <w:szCs w:val="28"/>
        </w:rPr>
        <w:t xml:space="preserve">приоритетных объектов </w:t>
      </w:r>
      <w:r w:rsidRPr="00973790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>, транспортной, инженерной инфраструктур, находящихся в муниципальной</w:t>
      </w:r>
      <w:r w:rsidRPr="00973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собственности.</w:t>
      </w:r>
    </w:p>
    <w:p w:rsidR="008B372F" w:rsidRPr="00FE49EB" w:rsidRDefault="008B372F" w:rsidP="008B372F">
      <w:pPr>
        <w:spacing w:after="0" w:line="240" w:lineRule="auto"/>
        <w:ind w:firstLine="567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66B2B">
        <w:rPr>
          <w:rFonts w:ascii="Times New Roman" w:hAnsi="Times New Roman" w:cs="Times New Roman"/>
          <w:sz w:val="28"/>
          <w:szCs w:val="28"/>
        </w:rPr>
        <w:t xml:space="preserve">ешение задачи подпрограммы 5 Программы осуществляется путем реализации </w:t>
      </w:r>
      <w:r>
        <w:rPr>
          <w:rFonts w:ascii="Times New Roman" w:hAnsi="Times New Roman" w:cs="Times New Roman"/>
          <w:sz w:val="28"/>
          <w:szCs w:val="28"/>
        </w:rPr>
        <w:t xml:space="preserve">основного мероприятия подпрограммы </w:t>
      </w:r>
      <w:r w:rsidRPr="0090787F">
        <w:rPr>
          <w:rFonts w:ascii="Times New Roman" w:hAnsi="Times New Roman" w:cs="Times New Roman"/>
          <w:sz w:val="28"/>
          <w:szCs w:val="28"/>
        </w:rPr>
        <w:t>«Создание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жизнедеятельности»</w:t>
      </w:r>
      <w:r>
        <w:rPr>
          <w:rFonts w:ascii="Times New Roman" w:hAnsi="Times New Roman" w:cs="Times New Roman"/>
          <w:sz w:val="28"/>
          <w:szCs w:val="28"/>
        </w:rPr>
        <w:t>, которое включает</w:t>
      </w:r>
      <w:r w:rsidRPr="0090787F">
        <w:rPr>
          <w:rFonts w:ascii="Times New Roman" w:hAnsi="Times New Roman" w:cs="Times New Roman"/>
          <w:sz w:val="28"/>
          <w:szCs w:val="28"/>
        </w:rPr>
        <w:t xml:space="preserve"> </w:t>
      </w:r>
      <w:r w:rsidRPr="00907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оборудование средствами доступности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приоритетных</w:t>
      </w:r>
      <w:r w:rsidRPr="00907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социальной защиты, </w:t>
      </w:r>
      <w:r w:rsidRPr="0090787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образования, культуры</w:t>
      </w:r>
      <w:r w:rsidR="009866F0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спорта</w:t>
      </w:r>
      <w:r w:rsidRPr="00907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транспорта.</w:t>
      </w:r>
    </w:p>
    <w:p w:rsidR="008B372F" w:rsidRPr="006E4AD9" w:rsidRDefault="008B372F" w:rsidP="008B3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AD9">
        <w:rPr>
          <w:rFonts w:ascii="Times New Roman" w:hAnsi="Times New Roman" w:cs="Times New Roman"/>
          <w:sz w:val="28"/>
          <w:szCs w:val="28"/>
        </w:rPr>
        <w:t xml:space="preserve">В 2016 году в рамках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5 Программы </w:t>
      </w:r>
      <w:r w:rsidRPr="006E4AD9">
        <w:rPr>
          <w:rFonts w:ascii="Times New Roman" w:hAnsi="Times New Roman" w:cs="Times New Roman"/>
          <w:sz w:val="28"/>
          <w:szCs w:val="28"/>
        </w:rPr>
        <w:t>проведены работы по обустройству пандусами входов в здания: муниципального казенного учреждения дополнительного образования «Детская художественная школа», детской городской библиотеки муниципального бюджетного учреждения культуры «Централизованная библиотечная система» и  Центрального Дома культуры муниципального бюджетного учреждения культуры «Централизованная клубная система». На одиннадцати перекрестках Минераловодского городского округа установлены звуковые устройства  (в количестве 64 шт.), дублирующие световые сигналы светофоров. В МБОУ ДОД «Центр дополнительного образования детей» проведены работы по обустройству пандусом и устранению перепадов высот  при входе в здание.</w:t>
      </w:r>
    </w:p>
    <w:p w:rsidR="000C77C1" w:rsidRDefault="008B372F" w:rsidP="008B372F">
      <w:pPr>
        <w:pStyle w:val="a3"/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eastAsia="Times New Roman"/>
          <w:color w:val="000000"/>
        </w:rPr>
      </w:pPr>
      <w:r w:rsidRPr="006E4AD9">
        <w:rPr>
          <w:spacing w:val="0"/>
        </w:rPr>
        <w:t>В 2017 году планируется оборудова</w:t>
      </w:r>
      <w:r>
        <w:rPr>
          <w:spacing w:val="0"/>
        </w:rPr>
        <w:t>ние</w:t>
      </w:r>
      <w:r w:rsidRPr="006E4AD9">
        <w:rPr>
          <w:spacing w:val="0"/>
        </w:rPr>
        <w:t xml:space="preserve"> средствами доступности для </w:t>
      </w:r>
      <w:r w:rsidRPr="006E4AD9">
        <w:rPr>
          <w:spacing w:val="0"/>
        </w:rPr>
        <w:lastRenderedPageBreak/>
        <w:t>инвалидов и других маломобильных групп населения</w:t>
      </w:r>
      <w:r>
        <w:rPr>
          <w:spacing w:val="0"/>
        </w:rPr>
        <w:t xml:space="preserve"> зданий:</w:t>
      </w:r>
      <w:r w:rsidRPr="006E4AD9">
        <w:rPr>
          <w:spacing w:val="0"/>
        </w:rPr>
        <w:t xml:space="preserve"> Управления труда и социальной защиты населения администрации Минер</w:t>
      </w:r>
      <w:r>
        <w:rPr>
          <w:spacing w:val="0"/>
        </w:rPr>
        <w:t xml:space="preserve">аловодского городского округа, МКОУ СОШ № 4 пос. </w:t>
      </w:r>
      <w:proofErr w:type="spellStart"/>
      <w:r>
        <w:rPr>
          <w:spacing w:val="0"/>
        </w:rPr>
        <w:t>Анджиевский</w:t>
      </w:r>
      <w:proofErr w:type="spellEnd"/>
      <w:r>
        <w:rPr>
          <w:spacing w:val="0"/>
        </w:rPr>
        <w:t xml:space="preserve">, </w:t>
      </w:r>
      <w:r w:rsidRPr="006E4AD9">
        <w:rPr>
          <w:spacing w:val="0"/>
        </w:rPr>
        <w:t>Центральн</w:t>
      </w:r>
      <w:r>
        <w:rPr>
          <w:spacing w:val="0"/>
        </w:rPr>
        <w:t>ой</w:t>
      </w:r>
      <w:r w:rsidRPr="006E4AD9">
        <w:rPr>
          <w:spacing w:val="0"/>
        </w:rPr>
        <w:t xml:space="preserve"> городск</w:t>
      </w:r>
      <w:r>
        <w:rPr>
          <w:spacing w:val="0"/>
        </w:rPr>
        <w:t>ой</w:t>
      </w:r>
      <w:r w:rsidRPr="006E4AD9">
        <w:rPr>
          <w:spacing w:val="0"/>
        </w:rPr>
        <w:t xml:space="preserve"> библиотек</w:t>
      </w:r>
      <w:r>
        <w:rPr>
          <w:spacing w:val="0"/>
        </w:rPr>
        <w:t>и</w:t>
      </w:r>
      <w:r w:rsidRPr="006E4AD9">
        <w:rPr>
          <w:color w:val="000000"/>
          <w:spacing w:val="0"/>
        </w:rPr>
        <w:t xml:space="preserve"> </w:t>
      </w:r>
      <w:r w:rsidRPr="006E4AD9">
        <w:rPr>
          <w:spacing w:val="0"/>
        </w:rPr>
        <w:t>муниципального бюджетного учреждения культуры «Централизованная библиотечная система»</w:t>
      </w:r>
      <w:r>
        <w:rPr>
          <w:spacing w:val="0"/>
        </w:rPr>
        <w:t>, устройство пандусов и съездов по проспекту 22 Партс</w:t>
      </w:r>
      <w:r w:rsidR="000C77C1">
        <w:rPr>
          <w:spacing w:val="0"/>
        </w:rPr>
        <w:t xml:space="preserve">ъезда в городе Минеральные Воды. В 2019 году </w:t>
      </w:r>
      <w:r w:rsidR="000C77C1" w:rsidRPr="000C77C1">
        <w:rPr>
          <w:spacing w:val="0"/>
        </w:rPr>
        <w:t>планируется</w:t>
      </w:r>
      <w:r w:rsidR="000C77C1" w:rsidRPr="000C77C1">
        <w:rPr>
          <w:rFonts w:eastAsia="Times New Roman"/>
          <w:color w:val="000000"/>
        </w:rPr>
        <w:t xml:space="preserve"> создание условий для беспрепятственного доступа инвалидов и других маломобильных групп населения в муниципальное бюджетное учреждение «Центр физической культуры и спорта</w:t>
      </w:r>
      <w:r w:rsidR="000C77C1">
        <w:rPr>
          <w:rFonts w:eastAsia="Times New Roman"/>
          <w:color w:val="000000"/>
        </w:rPr>
        <w:t>».</w:t>
      </w:r>
    </w:p>
    <w:p w:rsidR="008B372F" w:rsidRPr="00966B2B" w:rsidRDefault="008B372F" w:rsidP="008B372F">
      <w:pPr>
        <w:pStyle w:val="a3"/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spacing w:val="0"/>
        </w:rPr>
      </w:pPr>
      <w:r w:rsidRPr="00343AB5">
        <w:rPr>
          <w:spacing w:val="0"/>
        </w:rPr>
        <w:t>Реализация мероприятий подпрограммы 5 Программы</w:t>
      </w:r>
      <w:r>
        <w:rPr>
          <w:spacing w:val="0"/>
        </w:rPr>
        <w:t xml:space="preserve"> </w:t>
      </w:r>
      <w:r w:rsidRPr="00343AB5">
        <w:rPr>
          <w:spacing w:val="0"/>
        </w:rPr>
        <w:t xml:space="preserve">обеспечит оборудование к 2021 году средствами доступности </w:t>
      </w:r>
      <w:r w:rsidRPr="00343AB5">
        <w:rPr>
          <w:rFonts w:eastAsia="Courier New"/>
          <w:spacing w:val="0"/>
        </w:rPr>
        <w:t>для инвалидов и других маломобильных групп населения  Минераловодского городского округа 5</w:t>
      </w:r>
      <w:r>
        <w:rPr>
          <w:rFonts w:eastAsia="Courier New"/>
          <w:spacing w:val="0"/>
        </w:rPr>
        <w:t>0</w:t>
      </w:r>
      <w:r w:rsidRPr="00343AB5">
        <w:rPr>
          <w:rFonts w:eastAsia="Courier New"/>
          <w:spacing w:val="0"/>
        </w:rPr>
        <w:t xml:space="preserve"> </w:t>
      </w:r>
      <w:r w:rsidRPr="00343AB5">
        <w:rPr>
          <w:spacing w:val="0"/>
        </w:rPr>
        <w:t>муниципальных объектов социальной, транспортной,</w:t>
      </w:r>
      <w:r>
        <w:rPr>
          <w:spacing w:val="0"/>
        </w:rPr>
        <w:t xml:space="preserve"> </w:t>
      </w:r>
      <w:r w:rsidRPr="00343AB5">
        <w:rPr>
          <w:spacing w:val="0"/>
        </w:rPr>
        <w:t>инженерной   инфраструктур</w:t>
      </w:r>
      <w:r>
        <w:rPr>
          <w:spacing w:val="0"/>
        </w:rPr>
        <w:t>.</w:t>
      </w:r>
      <w:r w:rsidRPr="00343AB5">
        <w:rPr>
          <w:spacing w:val="0"/>
        </w:rPr>
        <w:t xml:space="preserve"> </w:t>
      </w:r>
      <w:r>
        <w:rPr>
          <w:spacing w:val="0"/>
        </w:rPr>
        <w:t xml:space="preserve"> </w:t>
      </w:r>
    </w:p>
    <w:p w:rsidR="008B372F" w:rsidRDefault="008B372F" w:rsidP="008B372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966B2B">
        <w:rPr>
          <w:rFonts w:ascii="Times New Roman" w:hAnsi="Times New Roman" w:cs="Times New Roman"/>
          <w:sz w:val="28"/>
          <w:szCs w:val="28"/>
        </w:rPr>
        <w:t xml:space="preserve">показателях решения задач </w:t>
      </w:r>
      <w:r>
        <w:rPr>
          <w:rFonts w:ascii="Times New Roman" w:hAnsi="Times New Roman" w:cs="Times New Roman"/>
          <w:sz w:val="28"/>
          <w:szCs w:val="28"/>
        </w:rPr>
        <w:t>подпрограммы 5</w:t>
      </w:r>
      <w:r w:rsidRPr="00966B2B">
        <w:rPr>
          <w:rFonts w:ascii="Times New Roman" w:hAnsi="Times New Roman" w:cs="Times New Roman"/>
          <w:sz w:val="28"/>
          <w:szCs w:val="28"/>
        </w:rPr>
        <w:t xml:space="preserve"> Программы с расшифровкой их плановых значений</w:t>
      </w:r>
      <w:r>
        <w:rPr>
          <w:rFonts w:ascii="Times New Roman" w:hAnsi="Times New Roman" w:cs="Times New Roman"/>
          <w:sz w:val="28"/>
          <w:szCs w:val="28"/>
        </w:rPr>
        <w:t xml:space="preserve"> по годам реализации Программы</w:t>
      </w:r>
      <w:r w:rsidRPr="00966B2B">
        <w:rPr>
          <w:rFonts w:ascii="Times New Roman" w:hAnsi="Times New Roman" w:cs="Times New Roman"/>
          <w:sz w:val="28"/>
          <w:szCs w:val="28"/>
        </w:rPr>
        <w:t xml:space="preserve"> приведены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 xml:space="preserve">в </w:t>
      </w:r>
      <w:r w:rsidRPr="00966B2B">
        <w:rPr>
          <w:rFonts w:ascii="Times New Roman" w:hAnsi="Times New Roman" w:cs="Times New Roman"/>
          <w:b/>
          <w:sz w:val="28"/>
          <w:szCs w:val="28"/>
        </w:rPr>
        <w:t>таблице 1</w:t>
      </w:r>
      <w:r w:rsidRPr="00966B2B">
        <w:rPr>
          <w:rFonts w:ascii="Times New Roman" w:hAnsi="Times New Roman" w:cs="Times New Roman"/>
          <w:sz w:val="28"/>
          <w:szCs w:val="28"/>
        </w:rPr>
        <w:t>.</w:t>
      </w:r>
    </w:p>
    <w:p w:rsidR="008B372F" w:rsidRDefault="008B372F" w:rsidP="008B37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pacing w:val="0"/>
        </w:rPr>
      </w:pPr>
      <w:r>
        <w:rPr>
          <w:spacing w:val="0"/>
        </w:rPr>
        <w:t>Взаимосвязь основного мероприятия</w:t>
      </w:r>
      <w:r w:rsidRPr="00966B2B">
        <w:rPr>
          <w:spacing w:val="0"/>
        </w:rPr>
        <w:t xml:space="preserve"> подпрограммы 5 Программы с </w:t>
      </w:r>
      <w:r>
        <w:rPr>
          <w:spacing w:val="0"/>
        </w:rPr>
        <w:t xml:space="preserve"> п</w:t>
      </w:r>
      <w:r w:rsidRPr="00966B2B">
        <w:rPr>
          <w:spacing w:val="0"/>
        </w:rPr>
        <w:t>оказате</w:t>
      </w:r>
      <w:r>
        <w:rPr>
          <w:spacing w:val="0"/>
        </w:rPr>
        <w:t>лями решения задач подпрограммы, а также тип основного мероприятия</w:t>
      </w:r>
      <w:r w:rsidRPr="00966B2B">
        <w:rPr>
          <w:spacing w:val="0"/>
        </w:rPr>
        <w:t>, сроки начала и окончания</w:t>
      </w:r>
      <w:r>
        <w:rPr>
          <w:spacing w:val="0"/>
        </w:rPr>
        <w:t xml:space="preserve"> его реализации</w:t>
      </w:r>
      <w:r w:rsidRPr="00966B2B">
        <w:rPr>
          <w:spacing w:val="0"/>
        </w:rPr>
        <w:t xml:space="preserve">, ответственные исполнители  представлены в </w:t>
      </w:r>
      <w:r w:rsidRPr="00966B2B">
        <w:rPr>
          <w:b/>
          <w:spacing w:val="0"/>
        </w:rPr>
        <w:t>таблице 2</w:t>
      </w:r>
      <w:r w:rsidRPr="00966B2B">
        <w:rPr>
          <w:spacing w:val="0"/>
        </w:rPr>
        <w:t>.</w:t>
      </w:r>
    </w:p>
    <w:p w:rsidR="008B372F" w:rsidRDefault="008B372F" w:rsidP="008B37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966B2B">
        <w:rPr>
          <w:spacing w:val="0"/>
        </w:rPr>
        <w:t xml:space="preserve">Объемы и источники финансового обеспечения Программы в разрезе подпрограмм, мероприятий подпрограмм, с распределением по годам реализации Программы  представлены в </w:t>
      </w:r>
      <w:r w:rsidRPr="00966B2B">
        <w:rPr>
          <w:b/>
          <w:spacing w:val="0"/>
        </w:rPr>
        <w:t>таблице 3</w:t>
      </w:r>
      <w:r w:rsidRPr="00966B2B">
        <w:rPr>
          <w:spacing w:val="0"/>
        </w:rPr>
        <w:t>.</w:t>
      </w:r>
    </w:p>
    <w:p w:rsidR="008B372F" w:rsidRDefault="008B372F" w:rsidP="008B372F"/>
    <w:p w:rsidR="008B372F" w:rsidRDefault="008B372F" w:rsidP="008B372F"/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A83C75" w:rsidSect="009D0479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827"/>
        <w:gridCol w:w="1418"/>
        <w:gridCol w:w="1417"/>
        <w:gridCol w:w="1418"/>
        <w:gridCol w:w="1417"/>
        <w:gridCol w:w="1418"/>
        <w:gridCol w:w="1417"/>
      </w:tblGrid>
      <w:tr w:rsidR="00121519" w:rsidRPr="001F219E" w:rsidTr="00121519">
        <w:trPr>
          <w:gridBefore w:val="2"/>
          <w:wBefore w:w="67" w:type="dxa"/>
          <w:trHeight w:val="255"/>
        </w:trPr>
        <w:tc>
          <w:tcPr>
            <w:tcW w:w="155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Default="00121519" w:rsidP="0012151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</w:rPr>
            </w:pPr>
            <w:r>
              <w:rPr>
                <w:spacing w:val="0"/>
              </w:rPr>
              <w:lastRenderedPageBreak/>
              <w:t>Приложение 3</w:t>
            </w:r>
          </w:p>
          <w:p w:rsidR="00121519" w:rsidRPr="00B630DB" w:rsidRDefault="00121519" w:rsidP="0012151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  <w:sz w:val="16"/>
                <w:szCs w:val="16"/>
              </w:rPr>
            </w:pPr>
          </w:p>
          <w:p w:rsidR="00121519" w:rsidRDefault="00121519" w:rsidP="00121519">
            <w:pPr>
              <w:spacing w:after="0" w:line="240" w:lineRule="auto"/>
              <w:ind w:left="9923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инераловодского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опольского края от </w:t>
            </w:r>
            <w:r w:rsidRPr="005A3FB6">
              <w:rPr>
                <w:rFonts w:ascii="Times New Roman" w:hAnsi="Times New Roman" w:cs="Times New Roman"/>
                <w:sz w:val="23"/>
              </w:rPr>
              <w:t>22.12.2015г. № 202</w:t>
            </w:r>
          </w:p>
          <w:p w:rsidR="00121519" w:rsidRDefault="00121519" w:rsidP="00121519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519" w:rsidRDefault="00121519" w:rsidP="00121519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519" w:rsidRPr="001F219E" w:rsidRDefault="00121519" w:rsidP="00121519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21519" w:rsidRPr="001F219E" w:rsidTr="00121519">
        <w:trPr>
          <w:gridBefore w:val="2"/>
          <w:wBefore w:w="67" w:type="dxa"/>
          <w:trHeight w:val="375"/>
        </w:trPr>
        <w:tc>
          <w:tcPr>
            <w:tcW w:w="155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121519" w:rsidRPr="001F219E" w:rsidTr="00121519">
        <w:trPr>
          <w:gridBefore w:val="2"/>
          <w:wBefore w:w="67" w:type="dxa"/>
          <w:trHeight w:val="375"/>
        </w:trPr>
        <w:tc>
          <w:tcPr>
            <w:tcW w:w="155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1519" w:rsidRPr="001F219E" w:rsidTr="00121519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</w:t>
            </w:r>
            <w:proofErr w:type="gramStart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121519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121519" w:rsidRPr="001F219E" w:rsidTr="00121519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121519" w:rsidRPr="00DE7522" w:rsidTr="00121519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инераловодского городского округа</w:t>
            </w: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"Социальная политика"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E26D8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672518,002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E7522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656024,462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1609F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653292,173</w:t>
            </w:r>
          </w:p>
        </w:tc>
        <w:tc>
          <w:tcPr>
            <w:tcW w:w="1418" w:type="dxa"/>
            <w:vAlign w:val="center"/>
          </w:tcPr>
          <w:p w:rsidR="00121519" w:rsidRPr="00F746F4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46F4">
              <w:rPr>
                <w:rFonts w:ascii="Times New Roman" w:eastAsia="Times New Roman" w:hAnsi="Times New Roman" w:cs="Times New Roman"/>
                <w:b/>
              </w:rPr>
              <w:t>660253,276</w:t>
            </w:r>
          </w:p>
        </w:tc>
        <w:tc>
          <w:tcPr>
            <w:tcW w:w="1417" w:type="dxa"/>
            <w:vAlign w:val="center"/>
          </w:tcPr>
          <w:p w:rsidR="00121519" w:rsidRPr="0081609F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660297,728</w:t>
            </w:r>
          </w:p>
        </w:tc>
      </w:tr>
      <w:tr w:rsidR="00121519" w:rsidRPr="00DE7522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21E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E26D86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672518,002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F57234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656024,462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3D1454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454">
              <w:rPr>
                <w:rFonts w:ascii="Times New Roman" w:eastAsia="Times New Roman" w:hAnsi="Times New Roman" w:cs="Times New Roman"/>
              </w:rPr>
              <w:t>653292,173</w:t>
            </w:r>
          </w:p>
        </w:tc>
        <w:tc>
          <w:tcPr>
            <w:tcW w:w="1418" w:type="dxa"/>
            <w:vAlign w:val="center"/>
          </w:tcPr>
          <w:p w:rsidR="00121519" w:rsidRPr="00F746F4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F746F4">
              <w:rPr>
                <w:rFonts w:ascii="Times New Roman" w:eastAsia="Times New Roman" w:hAnsi="Times New Roman" w:cs="Times New Roman"/>
              </w:rPr>
              <w:t>660253,276</w:t>
            </w:r>
          </w:p>
        </w:tc>
        <w:tc>
          <w:tcPr>
            <w:tcW w:w="1417" w:type="dxa"/>
            <w:vAlign w:val="center"/>
          </w:tcPr>
          <w:p w:rsidR="00121519" w:rsidRPr="00B373E0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3E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B373E0">
              <w:rPr>
                <w:rFonts w:ascii="Times New Roman" w:eastAsia="Times New Roman" w:hAnsi="Times New Roman" w:cs="Times New Roman"/>
              </w:rPr>
              <w:t>660297,728</w:t>
            </w:r>
          </w:p>
        </w:tc>
      </w:tr>
      <w:tr w:rsidR="00121519" w:rsidTr="00121519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10BC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0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230387,11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10BCF" w:rsidRDefault="00121519" w:rsidP="0012151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410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10BCF" w:rsidRDefault="00121519" w:rsidP="00121519">
            <w:pPr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168265,123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10BCF" w:rsidRDefault="00121519" w:rsidP="00121519">
            <w:pPr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171755,300</w:t>
            </w:r>
          </w:p>
        </w:tc>
        <w:tc>
          <w:tcPr>
            <w:tcW w:w="1418" w:type="dxa"/>
            <w:vAlign w:val="center"/>
          </w:tcPr>
          <w:p w:rsidR="00121519" w:rsidRPr="00410BCF" w:rsidRDefault="00121519" w:rsidP="0012151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175834,700</w:t>
            </w:r>
          </w:p>
        </w:tc>
        <w:tc>
          <w:tcPr>
            <w:tcW w:w="1417" w:type="dxa"/>
            <w:vAlign w:val="center"/>
          </w:tcPr>
          <w:p w:rsidR="00121519" w:rsidRPr="00410BCF" w:rsidRDefault="00121519" w:rsidP="0012151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179276,800</w:t>
            </w:r>
          </w:p>
        </w:tc>
      </w:tr>
      <w:tr w:rsidR="00121519" w:rsidRPr="001F219E" w:rsidTr="00121519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DE71F4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1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567421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742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567421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742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E050B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E050B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A832BC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10BC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0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229908,66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10BCF" w:rsidRDefault="00121519" w:rsidP="0012151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410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10BCF" w:rsidRDefault="00121519" w:rsidP="0012151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168265,123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3D1454" w:rsidRDefault="00121519" w:rsidP="0012151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3D14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171755,300</w:t>
            </w:r>
          </w:p>
        </w:tc>
        <w:tc>
          <w:tcPr>
            <w:tcW w:w="1418" w:type="dxa"/>
            <w:vAlign w:val="center"/>
          </w:tcPr>
          <w:p w:rsidR="00121519" w:rsidRPr="00410BCF" w:rsidRDefault="00121519" w:rsidP="0012151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175834,700</w:t>
            </w:r>
          </w:p>
        </w:tc>
        <w:tc>
          <w:tcPr>
            <w:tcW w:w="1417" w:type="dxa"/>
            <w:vAlign w:val="center"/>
          </w:tcPr>
          <w:p w:rsidR="00121519" w:rsidRPr="00B373E0" w:rsidRDefault="00121519" w:rsidP="0012151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B373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179276,800</w:t>
            </w:r>
          </w:p>
        </w:tc>
      </w:tr>
      <w:tr w:rsidR="00121519" w:rsidRPr="001F219E" w:rsidTr="00121519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0A18F6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0A18F6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0A18F6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580A85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268,543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580A85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209,907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45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897C99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455436,578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E26D86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486937,316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F57234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477420,310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E050B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471149,430</w:t>
            </w:r>
          </w:p>
        </w:tc>
        <w:tc>
          <w:tcPr>
            <w:tcW w:w="1418" w:type="dxa"/>
            <w:vAlign w:val="center"/>
          </w:tcPr>
          <w:p w:rsidR="00121519" w:rsidRPr="00E050B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472556,340</w:t>
            </w:r>
          </w:p>
        </w:tc>
        <w:tc>
          <w:tcPr>
            <w:tcW w:w="1417" w:type="dxa"/>
            <w:vAlign w:val="center"/>
          </w:tcPr>
          <w:p w:rsidR="00121519" w:rsidRPr="00E050B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471920,400</w:t>
            </w:r>
          </w:p>
        </w:tc>
      </w:tr>
      <w:tr w:rsidR="00121519" w:rsidRPr="001F219E" w:rsidTr="00121519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E26D86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80496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E050B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E050B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E050B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C6E55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55">
              <w:rPr>
                <w:rFonts w:ascii="Times New Roman" w:eastAsia="Times New Roman" w:hAnsi="Times New Roman" w:cs="Times New Roman"/>
                <w:sz w:val="20"/>
                <w:szCs w:val="20"/>
              </w:rPr>
              <w:t>439670,488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E71F4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468509,074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8F4C84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462176,543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E050B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455674,300</w:t>
            </w:r>
          </w:p>
        </w:tc>
        <w:tc>
          <w:tcPr>
            <w:tcW w:w="1418" w:type="dxa"/>
            <w:vAlign w:val="center"/>
          </w:tcPr>
          <w:p w:rsidR="00121519" w:rsidRPr="00E050B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457081,210</w:t>
            </w:r>
          </w:p>
        </w:tc>
        <w:tc>
          <w:tcPr>
            <w:tcW w:w="1417" w:type="dxa"/>
            <w:vAlign w:val="center"/>
          </w:tcPr>
          <w:p w:rsidR="00121519" w:rsidRPr="00E050B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456445,270</w:t>
            </w:r>
          </w:p>
        </w:tc>
      </w:tr>
      <w:tr w:rsidR="00121519" w:rsidRPr="001F219E" w:rsidTr="00121519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2167BA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BA">
              <w:rPr>
                <w:rFonts w:ascii="Times New Roman" w:eastAsia="Times New Roman" w:hAnsi="Times New Roman" w:cs="Times New Roman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2167BA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17875,938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F65F26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14839,673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F65F26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15243,770</w:t>
            </w:r>
          </w:p>
        </w:tc>
        <w:tc>
          <w:tcPr>
            <w:tcW w:w="1418" w:type="dxa"/>
            <w:vAlign w:val="center"/>
          </w:tcPr>
          <w:p w:rsidR="00121519" w:rsidRPr="00F65F26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15243,770</w:t>
            </w:r>
          </w:p>
        </w:tc>
        <w:tc>
          <w:tcPr>
            <w:tcW w:w="1417" w:type="dxa"/>
            <w:vAlign w:val="center"/>
          </w:tcPr>
          <w:p w:rsidR="00121519" w:rsidRPr="00F65F26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15243,770</w:t>
            </w:r>
          </w:p>
        </w:tc>
      </w:tr>
      <w:tr w:rsidR="00121519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9A2E52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E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552,305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404,094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231,360</w:t>
            </w:r>
          </w:p>
        </w:tc>
        <w:tc>
          <w:tcPr>
            <w:tcW w:w="1418" w:type="dxa"/>
            <w:vAlign w:val="center"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231,360</w:t>
            </w:r>
          </w:p>
        </w:tc>
        <w:tc>
          <w:tcPr>
            <w:tcW w:w="1417" w:type="dxa"/>
            <w:vAlign w:val="center"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231,360</w:t>
            </w:r>
          </w:p>
        </w:tc>
      </w:tr>
      <w:tr w:rsidR="00121519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45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526B53" w:rsidTr="00121519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897C99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897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6981,72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E71F4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7217,915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8F4C84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10339,029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1609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10387,443</w:t>
            </w:r>
          </w:p>
        </w:tc>
        <w:tc>
          <w:tcPr>
            <w:tcW w:w="1418" w:type="dxa"/>
            <w:vAlign w:val="center"/>
          </w:tcPr>
          <w:p w:rsidR="00121519" w:rsidRPr="0081609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11862,236</w:t>
            </w:r>
          </w:p>
        </w:tc>
        <w:tc>
          <w:tcPr>
            <w:tcW w:w="1417" w:type="dxa"/>
            <w:vAlign w:val="center"/>
          </w:tcPr>
          <w:p w:rsidR="00121519" w:rsidRPr="00B373E0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73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9100,528</w:t>
            </w:r>
          </w:p>
        </w:tc>
      </w:tr>
      <w:tr w:rsidR="00121519" w:rsidRPr="00526B53" w:rsidTr="00121519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E26D86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E04EC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4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526B53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526B53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924E5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E5">
              <w:rPr>
                <w:rFonts w:ascii="Times New Roman" w:eastAsia="Times New Roman" w:hAnsi="Times New Roman" w:cs="Times New Roman"/>
                <w:sz w:val="20"/>
                <w:szCs w:val="20"/>
              </w:rPr>
              <w:t>5816,841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E71F4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6195,643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8F4C84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7946,239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A4720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7615,536</w:t>
            </w:r>
          </w:p>
        </w:tc>
        <w:tc>
          <w:tcPr>
            <w:tcW w:w="1418" w:type="dxa"/>
            <w:vAlign w:val="center"/>
          </w:tcPr>
          <w:p w:rsidR="00121519" w:rsidRPr="00E050B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7604,079</w:t>
            </w:r>
          </w:p>
        </w:tc>
        <w:tc>
          <w:tcPr>
            <w:tcW w:w="1417" w:type="dxa"/>
            <w:vAlign w:val="center"/>
          </w:tcPr>
          <w:p w:rsidR="00121519" w:rsidRPr="00B373E0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3E0">
              <w:rPr>
                <w:rFonts w:ascii="Times New Roman" w:eastAsia="Times New Roman" w:hAnsi="Times New Roman" w:cs="Times New Roman"/>
                <w:sz w:val="20"/>
                <w:szCs w:val="20"/>
              </w:rPr>
              <w:t>6782,423</w:t>
            </w:r>
          </w:p>
        </w:tc>
      </w:tr>
      <w:tr w:rsidR="00121519" w:rsidRPr="001F219E" w:rsidTr="00121519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924E5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E5">
              <w:rPr>
                <w:rFonts w:ascii="Times New Roman" w:eastAsia="Times New Roman" w:hAnsi="Times New Roman" w:cs="Times New Roman"/>
                <w:sz w:val="20"/>
                <w:szCs w:val="20"/>
              </w:rPr>
              <w:t>242,796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355533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355533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199,227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355533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257,445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2023,441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422,109</w:t>
            </w:r>
          </w:p>
        </w:tc>
      </w:tr>
      <w:tr w:rsidR="00121519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580A85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355533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355533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E43C0D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471,000</w:t>
            </w:r>
          </w:p>
        </w:tc>
        <w:tc>
          <w:tcPr>
            <w:tcW w:w="1418" w:type="dxa"/>
            <w:vAlign w:val="center"/>
          </w:tcPr>
          <w:p w:rsidR="00121519" w:rsidRPr="00E43C0D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17" w:type="dxa"/>
            <w:vAlign w:val="center"/>
          </w:tcPr>
          <w:p w:rsidR="00121519" w:rsidRPr="00E43C0D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1007,270</w:t>
            </w:r>
          </w:p>
        </w:tc>
      </w:tr>
      <w:tr w:rsidR="00121519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924E5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E5">
              <w:rPr>
                <w:rFonts w:ascii="Times New Roman" w:eastAsia="Times New Roman" w:hAnsi="Times New Roman" w:cs="Times New Roman"/>
                <w:sz w:val="20"/>
                <w:szCs w:val="20"/>
              </w:rPr>
              <w:t>711,048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355533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721,831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355533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902,132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355533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923,606</w:t>
            </w:r>
          </w:p>
        </w:tc>
        <w:tc>
          <w:tcPr>
            <w:tcW w:w="1418" w:type="dxa"/>
            <w:vAlign w:val="center"/>
          </w:tcPr>
          <w:p w:rsidR="00121519" w:rsidRPr="00355533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749,606</w:t>
            </w:r>
          </w:p>
        </w:tc>
      </w:tr>
      <w:tr w:rsidR="00121519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1053,914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977,940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482,990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45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141,916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139,120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139,120</w:t>
            </w:r>
          </w:p>
        </w:tc>
      </w:tr>
      <w:tr w:rsidR="00121519" w:rsidRPr="007B5D6F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905B94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905B94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B9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905B94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B9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905B94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B9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905B94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905B94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21519" w:rsidRPr="00D1403A" w:rsidRDefault="00121519" w:rsidP="001215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E2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2E5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638135,687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438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618550,385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438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615869,750</w:t>
            </w:r>
          </w:p>
        </w:tc>
        <w:tc>
          <w:tcPr>
            <w:tcW w:w="1418" w:type="dxa"/>
            <w:vAlign w:val="bottom"/>
          </w:tcPr>
          <w:p w:rsidR="00121519" w:rsidRPr="00E438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621295,360</w:t>
            </w:r>
          </w:p>
        </w:tc>
        <w:tc>
          <w:tcPr>
            <w:tcW w:w="1417" w:type="dxa"/>
            <w:vAlign w:val="bottom"/>
          </w:tcPr>
          <w:p w:rsidR="00121519" w:rsidRPr="00E438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624085,910</w:t>
            </w:r>
          </w:p>
        </w:tc>
      </w:tr>
      <w:tr w:rsidR="00121519" w:rsidRPr="0051653D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sz w:val="20"/>
                <w:szCs w:val="20"/>
              </w:rPr>
              <w:t>659361,846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638135,687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438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618550,385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438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615869,750</w:t>
            </w:r>
          </w:p>
        </w:tc>
        <w:tc>
          <w:tcPr>
            <w:tcW w:w="1418" w:type="dxa"/>
            <w:vAlign w:val="bottom"/>
          </w:tcPr>
          <w:p w:rsidR="00121519" w:rsidRPr="00E438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621295,360</w:t>
            </w:r>
          </w:p>
        </w:tc>
        <w:tc>
          <w:tcPr>
            <w:tcW w:w="1417" w:type="dxa"/>
            <w:vAlign w:val="bottom"/>
          </w:tcPr>
          <w:p w:rsidR="00121519" w:rsidRPr="00E438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624085,910</w:t>
            </w:r>
          </w:p>
        </w:tc>
      </w:tr>
      <w:tr w:rsidR="001215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30D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4387F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168265,123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4387F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171755,300</w:t>
            </w:r>
          </w:p>
        </w:tc>
        <w:tc>
          <w:tcPr>
            <w:tcW w:w="1418" w:type="dxa"/>
            <w:vAlign w:val="bottom"/>
          </w:tcPr>
          <w:p w:rsidR="00121519" w:rsidRPr="00E4387F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175834,700</w:t>
            </w:r>
          </w:p>
        </w:tc>
        <w:tc>
          <w:tcPr>
            <w:tcW w:w="1417" w:type="dxa"/>
            <w:vAlign w:val="bottom"/>
          </w:tcPr>
          <w:p w:rsidR="00121519" w:rsidRPr="00E4387F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179276,800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2007D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E4387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E4387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E4387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E4387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66366F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30D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sz w:val="20"/>
                <w:szCs w:val="20"/>
              </w:rPr>
              <w:t>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4387F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168265,123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4387F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171755,300</w:t>
            </w:r>
          </w:p>
        </w:tc>
        <w:tc>
          <w:tcPr>
            <w:tcW w:w="1418" w:type="dxa"/>
            <w:vAlign w:val="bottom"/>
          </w:tcPr>
          <w:p w:rsidR="00121519" w:rsidRPr="00E4387F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175834,700</w:t>
            </w:r>
          </w:p>
        </w:tc>
        <w:tc>
          <w:tcPr>
            <w:tcW w:w="1417" w:type="dxa"/>
            <w:vAlign w:val="bottom"/>
          </w:tcPr>
          <w:p w:rsidR="00121519" w:rsidRPr="00E4387F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179276,800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30D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438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438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438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438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30D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429453,178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459772,916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438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450285,263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438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444114,450</w:t>
            </w:r>
          </w:p>
        </w:tc>
        <w:tc>
          <w:tcPr>
            <w:tcW w:w="1418" w:type="dxa"/>
            <w:vAlign w:val="bottom"/>
          </w:tcPr>
          <w:p w:rsidR="00121519" w:rsidRPr="00E438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445460,660</w:t>
            </w:r>
          </w:p>
        </w:tc>
        <w:tc>
          <w:tcPr>
            <w:tcW w:w="1417" w:type="dxa"/>
            <w:vAlign w:val="bottom"/>
          </w:tcPr>
          <w:p w:rsidR="00121519" w:rsidRPr="00E438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444809,110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2007D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F65F26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F65F26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0231E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452403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F62D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2D6">
              <w:rPr>
                <w:rFonts w:ascii="Times New Roman" w:eastAsia="Times New Roman" w:hAnsi="Times New Roman" w:cs="Times New Roman"/>
                <w:sz w:val="20"/>
                <w:szCs w:val="20"/>
              </w:rPr>
              <w:t>413687,088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441650,191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C582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435041,496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C582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428639,320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0C582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429985,530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0C582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429333,980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2007D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2007D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F65F26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F65F26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2007D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7252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65F2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14839,673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65F2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15243,770</w:t>
            </w:r>
          </w:p>
        </w:tc>
        <w:tc>
          <w:tcPr>
            <w:tcW w:w="1418" w:type="dxa"/>
            <w:vAlign w:val="bottom"/>
          </w:tcPr>
          <w:p w:rsidR="00121519" w:rsidRPr="00F65F2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15243,770</w:t>
            </w:r>
          </w:p>
        </w:tc>
        <w:tc>
          <w:tcPr>
            <w:tcW w:w="1417" w:type="dxa"/>
            <w:vAlign w:val="bottom"/>
          </w:tcPr>
          <w:p w:rsidR="00121519" w:rsidRPr="00F65F2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15243,770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7252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45EC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404,094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45EC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231,360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D45EC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231,360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D45EC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231,360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23D00" w:rsidTr="00121519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411684,160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385625,484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0089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395653,320</w:t>
            </w:r>
          </w:p>
        </w:tc>
        <w:tc>
          <w:tcPr>
            <w:tcW w:w="1418" w:type="dxa"/>
            <w:vAlign w:val="bottom"/>
          </w:tcPr>
          <w:p w:rsidR="00121519" w:rsidRPr="000834A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395823,050</w:t>
            </w:r>
          </w:p>
        </w:tc>
        <w:tc>
          <w:tcPr>
            <w:tcW w:w="1417" w:type="dxa"/>
            <w:vAlign w:val="bottom"/>
          </w:tcPr>
          <w:p w:rsidR="00121519" w:rsidRPr="000834A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393958,710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231E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411684,160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438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385625,484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0089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395653,320</w:t>
            </w:r>
          </w:p>
        </w:tc>
        <w:tc>
          <w:tcPr>
            <w:tcW w:w="1418" w:type="dxa"/>
            <w:vAlign w:val="bottom"/>
          </w:tcPr>
          <w:p w:rsidR="00121519" w:rsidRPr="000834A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395823,050</w:t>
            </w:r>
          </w:p>
        </w:tc>
        <w:tc>
          <w:tcPr>
            <w:tcW w:w="1417" w:type="dxa"/>
            <w:vAlign w:val="bottom"/>
          </w:tcPr>
          <w:p w:rsidR="00121519" w:rsidRPr="000834A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393958,710</w:t>
            </w:r>
          </w:p>
        </w:tc>
      </w:tr>
      <w:tr w:rsidR="001215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95235,370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D547B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85179,923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D547B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91764,300</w:t>
            </w:r>
          </w:p>
        </w:tc>
        <w:tc>
          <w:tcPr>
            <w:tcW w:w="1418" w:type="dxa"/>
            <w:vAlign w:val="bottom"/>
          </w:tcPr>
          <w:p w:rsidR="00121519" w:rsidRPr="00550B48" w:rsidRDefault="00121519" w:rsidP="00121519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92518,800</w:t>
            </w:r>
          </w:p>
        </w:tc>
        <w:tc>
          <w:tcPr>
            <w:tcW w:w="1417" w:type="dxa"/>
            <w:vAlign w:val="bottom"/>
          </w:tcPr>
          <w:p w:rsidR="00121519" w:rsidRPr="00550B48" w:rsidRDefault="00121519" w:rsidP="00121519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92865,900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0231E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0231E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231E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95235,370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D547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85179,923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D547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91764,300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50B48" w:rsidRDefault="00121519" w:rsidP="00121519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92518,800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50B48" w:rsidRDefault="00121519" w:rsidP="00121519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92865,900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7252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D547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D547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23D0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0AA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313874,842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316448,790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F356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300445,562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7689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303889,020</w:t>
            </w:r>
          </w:p>
        </w:tc>
        <w:tc>
          <w:tcPr>
            <w:tcW w:w="1418" w:type="dxa"/>
            <w:vAlign w:val="bottom"/>
          </w:tcPr>
          <w:p w:rsidR="00121519" w:rsidRPr="00CF356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303304,250</w:t>
            </w:r>
          </w:p>
        </w:tc>
        <w:tc>
          <w:tcPr>
            <w:tcW w:w="1417" w:type="dxa"/>
            <w:vAlign w:val="bottom"/>
          </w:tcPr>
          <w:p w:rsidR="00121519" w:rsidRPr="00CF356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301092,810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0231E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0231E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298108,752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298326,065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D547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285201,795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D547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288413,890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287829,120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285617,680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9D547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9D547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7252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D547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14839,673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D547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15243,770</w:t>
            </w:r>
          </w:p>
        </w:tc>
        <w:tc>
          <w:tcPr>
            <w:tcW w:w="1418" w:type="dxa"/>
            <w:vAlign w:val="bottom"/>
          </w:tcPr>
          <w:p w:rsidR="00121519" w:rsidRPr="009D547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15243,770</w:t>
            </w:r>
          </w:p>
        </w:tc>
        <w:tc>
          <w:tcPr>
            <w:tcW w:w="1417" w:type="dxa"/>
            <w:vAlign w:val="bottom"/>
          </w:tcPr>
          <w:p w:rsidR="00121519" w:rsidRPr="009D547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15243,770</w:t>
            </w:r>
          </w:p>
        </w:tc>
      </w:tr>
      <w:tr w:rsidR="00121519" w:rsidRPr="001F219E" w:rsidTr="00121519">
        <w:trPr>
          <w:trHeight w:val="436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7252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45EC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404,094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45EC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231,360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D45EC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231,360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D45EC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231,360</w:t>
            </w:r>
          </w:p>
        </w:tc>
      </w:tr>
      <w:tr w:rsidR="00121519" w:rsidRPr="001E334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7252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E334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следующие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69515C" w:rsidTr="00121519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661E09" w:rsidRDefault="00121519" w:rsidP="0012151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661E0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61E0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61E0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61E0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8471,123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61E0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7923,500</w:t>
            </w:r>
          </w:p>
        </w:tc>
        <w:tc>
          <w:tcPr>
            <w:tcW w:w="1418" w:type="dxa"/>
            <w:vAlign w:val="bottom"/>
          </w:tcPr>
          <w:p w:rsidR="00121519" w:rsidRPr="00661E0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417" w:type="dxa"/>
            <w:vAlign w:val="bottom"/>
          </w:tcPr>
          <w:p w:rsidR="00121519" w:rsidRPr="009318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121519" w:rsidRPr="0069515C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41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24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8471,123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7923,500</w:t>
            </w:r>
          </w:p>
        </w:tc>
        <w:tc>
          <w:tcPr>
            <w:tcW w:w="1418" w:type="dxa"/>
            <w:vAlign w:val="bottom"/>
          </w:tcPr>
          <w:p w:rsidR="00121519" w:rsidRPr="00661E0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417" w:type="dxa"/>
            <w:vAlign w:val="bottom"/>
          </w:tcPr>
          <w:p w:rsidR="00121519" w:rsidRPr="009318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121519" w:rsidRPr="0069515C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61E0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8471,123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61E0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7923,500</w:t>
            </w:r>
          </w:p>
        </w:tc>
        <w:tc>
          <w:tcPr>
            <w:tcW w:w="1418" w:type="dxa"/>
            <w:vAlign w:val="bottom"/>
          </w:tcPr>
          <w:p w:rsidR="00121519" w:rsidRPr="00661E0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417" w:type="dxa"/>
            <w:vAlign w:val="bottom"/>
          </w:tcPr>
          <w:p w:rsidR="00121519" w:rsidRPr="009318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121519" w:rsidRPr="0069515C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69515C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41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24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8471,123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7923,500</w:t>
            </w:r>
          </w:p>
        </w:tc>
        <w:tc>
          <w:tcPr>
            <w:tcW w:w="1418" w:type="dxa"/>
            <w:vAlign w:val="bottom"/>
          </w:tcPr>
          <w:p w:rsidR="00121519" w:rsidRPr="00661E0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417" w:type="dxa"/>
            <w:vAlign w:val="bottom"/>
          </w:tcPr>
          <w:p w:rsidR="00121519" w:rsidRPr="009318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E334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оплату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76693,600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76693,600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18" w:type="dxa"/>
            <w:vAlign w:val="bottom"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17" w:type="dxa"/>
            <w:vAlign w:val="bottom"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654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4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A72B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72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76693,600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76693,600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18" w:type="dxa"/>
            <w:vAlign w:val="bottom"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17" w:type="dxa"/>
            <w:vAlign w:val="bottom"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выплату инвалидам компенсаций страховых премий по договорам обязательного страхования гражданской 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владельцев транспортных средств,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18" w:type="dxa"/>
            <w:vAlign w:val="bottom"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17" w:type="dxa"/>
            <w:vAlign w:val="bottom"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A72B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72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18" w:type="dxa"/>
            <w:vAlign w:val="bottom"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17" w:type="dxa"/>
            <w:vAlign w:val="bottom"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7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101595,000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103557,300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392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D392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101595,000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103557,300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654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4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101595,000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103557,300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392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D392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101595,000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103557,300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10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2813,000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121519" w:rsidRPr="001F219E" w:rsidTr="00121519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392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D39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2813,000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654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4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2813,000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392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D39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2813,000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3769,230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F216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41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24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3769,230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654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4E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3769,230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41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24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3769,230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506,165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773A31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C51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41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24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506,165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830E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0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506,165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C51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41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24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506,165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E334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31187,000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30858,000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41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24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31187,000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30858,000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9189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18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31187,000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30858,000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41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241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31187,000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30858,000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A9094C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9094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A9094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9094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A9094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A9094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A9094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120265,400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120935,620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0488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0488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120265,400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120935,620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9189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18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120265,400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120935,620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0488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0488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120265,400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120935,620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421A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21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A421A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21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421A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A421A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18" w:type="dxa"/>
            <w:vAlign w:val="bottom"/>
          </w:tcPr>
          <w:p w:rsidR="00121519" w:rsidRPr="00A421A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17" w:type="dxa"/>
            <w:vAlign w:val="bottom"/>
          </w:tcPr>
          <w:p w:rsidR="00121519" w:rsidRPr="00A421A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0488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9189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18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421A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3636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18" w:type="dxa"/>
            <w:vAlign w:val="bottom"/>
          </w:tcPr>
          <w:p w:rsidR="00121519" w:rsidRPr="00B3636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17" w:type="dxa"/>
            <w:vAlign w:val="bottom"/>
          </w:tcPr>
          <w:p w:rsidR="00121519" w:rsidRPr="00B3636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0488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95D0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5D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95D0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5D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95D0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95D0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18" w:type="dxa"/>
            <w:vAlign w:val="bottom"/>
          </w:tcPr>
          <w:p w:rsidR="00121519" w:rsidRPr="00395D0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17" w:type="dxa"/>
            <w:vAlign w:val="bottom"/>
          </w:tcPr>
          <w:p w:rsidR="00121519" w:rsidRPr="00395D0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0488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9189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18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95D0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C314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18" w:type="dxa"/>
            <w:vAlign w:val="bottom"/>
          </w:tcPr>
          <w:p w:rsidR="00121519" w:rsidRPr="000C314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17" w:type="dxa"/>
            <w:vAlign w:val="bottom"/>
          </w:tcPr>
          <w:p w:rsidR="00121519" w:rsidRPr="000C314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0488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CC46FE" w:rsidTr="00121519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19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19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D19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19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19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15243,767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D19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15475,130</w:t>
            </w:r>
          </w:p>
        </w:tc>
        <w:tc>
          <w:tcPr>
            <w:tcW w:w="1418" w:type="dxa"/>
            <w:vAlign w:val="bottom"/>
          </w:tcPr>
          <w:p w:rsidR="00121519" w:rsidRPr="004D19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15475,130</w:t>
            </w:r>
          </w:p>
        </w:tc>
        <w:tc>
          <w:tcPr>
            <w:tcW w:w="1417" w:type="dxa"/>
            <w:vAlign w:val="bottom"/>
          </w:tcPr>
          <w:p w:rsidR="00121519" w:rsidRPr="004D19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15475,130</w:t>
            </w:r>
          </w:p>
        </w:tc>
      </w:tr>
      <w:tr w:rsidR="00121519" w:rsidRPr="00CC46F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068E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73D2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D2E">
              <w:rPr>
                <w:rFonts w:ascii="Times New Roman" w:eastAsia="Times New Roman" w:hAnsi="Times New Roman" w:cs="Times New Roman"/>
                <w:sz w:val="20"/>
                <w:szCs w:val="20"/>
              </w:rPr>
              <w:t>15243,767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73D2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15475,130</w:t>
            </w:r>
          </w:p>
        </w:tc>
        <w:tc>
          <w:tcPr>
            <w:tcW w:w="1418" w:type="dxa"/>
            <w:vAlign w:val="bottom"/>
          </w:tcPr>
          <w:p w:rsidR="00121519" w:rsidRPr="00C73D2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15475,130</w:t>
            </w:r>
          </w:p>
        </w:tc>
        <w:tc>
          <w:tcPr>
            <w:tcW w:w="1417" w:type="dxa"/>
            <w:vAlign w:val="bottom"/>
          </w:tcPr>
          <w:p w:rsidR="00121519" w:rsidRPr="00C73D2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15475,130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8D40A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8D40A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8D40A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8D40A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19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15243,767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D19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15475,130</w:t>
            </w:r>
          </w:p>
        </w:tc>
        <w:tc>
          <w:tcPr>
            <w:tcW w:w="1418" w:type="dxa"/>
            <w:vAlign w:val="bottom"/>
          </w:tcPr>
          <w:p w:rsidR="00121519" w:rsidRPr="004D19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15475,130</w:t>
            </w:r>
          </w:p>
        </w:tc>
        <w:tc>
          <w:tcPr>
            <w:tcW w:w="1417" w:type="dxa"/>
            <w:vAlign w:val="bottom"/>
          </w:tcPr>
          <w:p w:rsidR="00121519" w:rsidRPr="004D19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15475,130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14839,673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15243,770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15243,770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15243,770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404,094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231,360</w:t>
            </w:r>
          </w:p>
        </w:tc>
        <w:tc>
          <w:tcPr>
            <w:tcW w:w="1418" w:type="dxa"/>
            <w:vAlign w:val="bottom"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231,360</w:t>
            </w:r>
          </w:p>
        </w:tc>
        <w:tc>
          <w:tcPr>
            <w:tcW w:w="1417" w:type="dxa"/>
            <w:vAlign w:val="bottom"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231,360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 расходов на уплату взноса на капитальный ремонт общего имущества в многоквартирном доме отдельным категориям граждан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E138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13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1656,471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E138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13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1432,740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E138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13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1698,000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E138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1941,610</w:t>
            </w:r>
          </w:p>
        </w:tc>
        <w:tc>
          <w:tcPr>
            <w:tcW w:w="1418" w:type="dxa"/>
            <w:vAlign w:val="bottom"/>
          </w:tcPr>
          <w:p w:rsidR="00121519" w:rsidRPr="00FE138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13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2088,030</w:t>
            </w:r>
          </w:p>
        </w:tc>
        <w:tc>
          <w:tcPr>
            <w:tcW w:w="1417" w:type="dxa"/>
            <w:vAlign w:val="bottom"/>
          </w:tcPr>
          <w:p w:rsidR="00121519" w:rsidRPr="00FE138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2066,490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1656,471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1BA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1432,740</w:t>
            </w: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1698,000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1941,610</w:t>
            </w:r>
          </w:p>
        </w:tc>
        <w:tc>
          <w:tcPr>
            <w:tcW w:w="1418" w:type="dxa"/>
            <w:vAlign w:val="bottom"/>
          </w:tcPr>
          <w:p w:rsidR="00121519" w:rsidRPr="00FE138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13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2088,030</w:t>
            </w:r>
          </w:p>
        </w:tc>
        <w:tc>
          <w:tcPr>
            <w:tcW w:w="1417" w:type="dxa"/>
            <w:vAlign w:val="bottom"/>
          </w:tcPr>
          <w:p w:rsidR="00121519" w:rsidRPr="00FE138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2066,490</w:t>
            </w:r>
          </w:p>
        </w:tc>
      </w:tr>
      <w:tr w:rsidR="00121519" w:rsidRPr="0021363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1BA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851BA6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1BA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1BA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1BA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1432,740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D65E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65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1698,000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D65E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1941,610</w:t>
            </w:r>
          </w:p>
        </w:tc>
        <w:tc>
          <w:tcPr>
            <w:tcW w:w="1418" w:type="dxa"/>
            <w:vAlign w:val="bottom"/>
          </w:tcPr>
          <w:p w:rsidR="00121519" w:rsidRPr="00FE138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13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2088,030</w:t>
            </w:r>
          </w:p>
        </w:tc>
        <w:tc>
          <w:tcPr>
            <w:tcW w:w="1417" w:type="dxa"/>
            <w:vAlign w:val="bottom"/>
          </w:tcPr>
          <w:p w:rsidR="00121519" w:rsidRPr="00FE138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2066,490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851BA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815,000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1BA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1432,740</w:t>
            </w: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1698,000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1941,610</w:t>
            </w:r>
          </w:p>
        </w:tc>
        <w:tc>
          <w:tcPr>
            <w:tcW w:w="1418" w:type="dxa"/>
            <w:vAlign w:val="bottom"/>
          </w:tcPr>
          <w:p w:rsidR="00121519" w:rsidRPr="00FE138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13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2088,030</w:t>
            </w:r>
          </w:p>
        </w:tc>
        <w:tc>
          <w:tcPr>
            <w:tcW w:w="1417" w:type="dxa"/>
            <w:vAlign w:val="bottom"/>
          </w:tcPr>
          <w:p w:rsidR="00121519" w:rsidRPr="00FE138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2066,490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1BA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1363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1BA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1363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ежемесячной денежной компенсации на каждого ребенка в возрасте до 18 лет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многодетным семьям,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25011,700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29172,830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545D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2445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25011,700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29172,830</w:t>
            </w:r>
          </w:p>
        </w:tc>
      </w:tr>
      <w:tr w:rsidR="00121519" w:rsidRPr="004E6F36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E6F36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25011,700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29172,830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545D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2445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25011,700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29172,830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6B3854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E6F36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3653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65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3653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65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226451,527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3653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232924,901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3653C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220216,430</w:t>
            </w:r>
          </w:p>
        </w:tc>
        <w:tc>
          <w:tcPr>
            <w:tcW w:w="1418" w:type="dxa"/>
            <w:vAlign w:val="bottom"/>
          </w:tcPr>
          <w:p w:rsidR="00121519" w:rsidRPr="0003653C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225472,310</w:t>
            </w:r>
          </w:p>
        </w:tc>
        <w:tc>
          <w:tcPr>
            <w:tcW w:w="1417" w:type="dxa"/>
            <w:vAlign w:val="bottom"/>
          </w:tcPr>
          <w:p w:rsidR="00121519" w:rsidRPr="0003653C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230127,200</w:t>
            </w:r>
          </w:p>
        </w:tc>
      </w:tr>
      <w:tr w:rsidR="00121519" w:rsidRPr="003E43E8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226451,527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41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232924,901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3653C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220216,430</w:t>
            </w:r>
          </w:p>
        </w:tc>
        <w:tc>
          <w:tcPr>
            <w:tcW w:w="1418" w:type="dxa"/>
            <w:vAlign w:val="bottom"/>
          </w:tcPr>
          <w:p w:rsidR="00121519" w:rsidRPr="0003653C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225472,310</w:t>
            </w:r>
          </w:p>
        </w:tc>
        <w:tc>
          <w:tcPr>
            <w:tcW w:w="1417" w:type="dxa"/>
            <w:vAlign w:val="bottom"/>
          </w:tcPr>
          <w:p w:rsidR="00121519" w:rsidRPr="0003653C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230127,200</w:t>
            </w:r>
          </w:p>
        </w:tc>
      </w:tr>
      <w:tr w:rsidR="001215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83127,401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A04E7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83085,200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A04E7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79991,000</w:t>
            </w:r>
          </w:p>
        </w:tc>
        <w:tc>
          <w:tcPr>
            <w:tcW w:w="1418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417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A752E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752E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A752E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752E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83127,401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A04E7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83085,200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A04E7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79991,000</w:t>
            </w:r>
          </w:p>
        </w:tc>
        <w:tc>
          <w:tcPr>
            <w:tcW w:w="1418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417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A04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A04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A04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5335B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011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A04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143324,126</w:t>
            </w:r>
            <w:r w:rsidRPr="005A0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A04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149839,701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A04E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140225,430</w:t>
            </w:r>
          </w:p>
        </w:tc>
        <w:tc>
          <w:tcPr>
            <w:tcW w:w="1418" w:type="dxa"/>
            <w:vAlign w:val="bottom"/>
          </w:tcPr>
          <w:p w:rsidR="00121519" w:rsidRPr="00D5335B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142156,410</w:t>
            </w:r>
          </w:p>
        </w:tc>
        <w:tc>
          <w:tcPr>
            <w:tcW w:w="1417" w:type="dxa"/>
            <w:vAlign w:val="bottom"/>
          </w:tcPr>
          <w:p w:rsidR="00121519" w:rsidRPr="00D5335B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143716,300</w:t>
            </w:r>
            <w:r w:rsidRPr="00D53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21519" w:rsidRPr="00D5335B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5A04E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5A04E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5A04E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D5335B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D5335B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519" w:rsidRPr="00D5335B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A04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143324,126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A04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149839,701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A04E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140225,430</w:t>
            </w:r>
          </w:p>
        </w:tc>
        <w:tc>
          <w:tcPr>
            <w:tcW w:w="1418" w:type="dxa"/>
            <w:vAlign w:val="bottom"/>
          </w:tcPr>
          <w:p w:rsidR="00121519" w:rsidRPr="00D5335B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142156,410</w:t>
            </w:r>
          </w:p>
        </w:tc>
        <w:tc>
          <w:tcPr>
            <w:tcW w:w="1417" w:type="dxa"/>
            <w:vAlign w:val="bottom"/>
          </w:tcPr>
          <w:p w:rsidR="00121519" w:rsidRPr="00D5335B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143716,300</w:t>
            </w:r>
            <w:r w:rsidRPr="00D53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A134F9" w:rsidTr="00121519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730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3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730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3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730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3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730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3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6730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3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6730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дарственных пособиях гражданам,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имеющим детей", всего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83085,200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83085,200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9040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F097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09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83085,200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83085,200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9040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6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63B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F097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418" w:type="dxa"/>
            <w:vAlign w:val="bottom"/>
          </w:tcPr>
          <w:p w:rsidR="00121519" w:rsidRPr="00BF097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417" w:type="dxa"/>
            <w:vAlign w:val="bottom"/>
          </w:tcPr>
          <w:p w:rsidR="00121519" w:rsidRPr="00BF097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63B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F097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418" w:type="dxa"/>
            <w:vAlign w:val="bottom"/>
          </w:tcPr>
          <w:p w:rsidR="00121519" w:rsidRPr="00BF097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417" w:type="dxa"/>
            <w:vAlign w:val="bottom"/>
          </w:tcPr>
          <w:p w:rsidR="00121519" w:rsidRPr="00BF097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37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59102,800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65464,580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63B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59102,800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020F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65464,580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59102,800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020F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65464,580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63B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59102,800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020F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65464,580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E6F36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многодетным семьям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(компенсация на каждого ребенка до 18 лет)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121519" w:rsidRPr="004E6F36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E6F36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6B3854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E6F36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2.2.6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ребенком возраста трех лет,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543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79055,840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76700,000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88338,600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64892,860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66710,910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68836,870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543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79055,840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63B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88338,600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64892,860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66710,910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68836,870</w:t>
            </w:r>
          </w:p>
        </w:tc>
      </w:tr>
      <w:tr w:rsidR="00121519" w:rsidRPr="00E408E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408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408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408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408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121519" w:rsidRPr="00E408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121519" w:rsidRPr="00E408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5C4446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C444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C444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C444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C444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121519" w:rsidRPr="005C444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121519" w:rsidRPr="005C444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408E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408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29855,840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408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76700,000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88338,600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64892,860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66710,910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68836,870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63B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88338,600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64892,860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66710,910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68836,870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E7C8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E7C8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18 лет, обучающихся в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D56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E7C8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E7C8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34AB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D56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E7C8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E7C8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денежной компенсации семьям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которых в период с 1 января 2011 г по 31 декабря 2015 г родился третий или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последующий ребенок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E7C8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E7C8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E7C8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E7C8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B95F2C" w:rsidTr="00121519">
        <w:trPr>
          <w:trHeight w:val="10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21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21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921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21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4524,385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21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2819,919</w:t>
            </w:r>
          </w:p>
        </w:tc>
        <w:tc>
          <w:tcPr>
            <w:tcW w:w="1418" w:type="dxa"/>
            <w:vAlign w:val="bottom"/>
          </w:tcPr>
          <w:p w:rsidR="00121519" w:rsidRPr="00921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2514,435</w:t>
            </w:r>
          </w:p>
        </w:tc>
        <w:tc>
          <w:tcPr>
            <w:tcW w:w="1417" w:type="dxa"/>
            <w:vAlign w:val="bottom"/>
          </w:tcPr>
          <w:p w:rsidR="00121519" w:rsidRPr="00921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1985,795</w:t>
            </w:r>
          </w:p>
        </w:tc>
      </w:tr>
      <w:tr w:rsidR="00121519" w:rsidRPr="00B95F2C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D56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6FE">
              <w:rPr>
                <w:rFonts w:ascii="Times New Roman" w:eastAsia="Times New Roman" w:hAnsi="Times New Roman" w:cs="Times New Roman"/>
                <w:sz w:val="20"/>
                <w:szCs w:val="20"/>
              </w:rPr>
              <w:t>4524,385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21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2819,919</w:t>
            </w:r>
          </w:p>
        </w:tc>
        <w:tc>
          <w:tcPr>
            <w:tcW w:w="1418" w:type="dxa"/>
            <w:vAlign w:val="bottom"/>
          </w:tcPr>
          <w:p w:rsidR="00121519" w:rsidRPr="00921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2514,435</w:t>
            </w:r>
          </w:p>
        </w:tc>
        <w:tc>
          <w:tcPr>
            <w:tcW w:w="1417" w:type="dxa"/>
            <w:vAlign w:val="bottom"/>
          </w:tcPr>
          <w:p w:rsidR="00121519" w:rsidRPr="00921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1985,795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D599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3A64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3A64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21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4524,385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21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2819,919</w:t>
            </w:r>
          </w:p>
        </w:tc>
        <w:tc>
          <w:tcPr>
            <w:tcW w:w="1418" w:type="dxa"/>
            <w:vAlign w:val="bottom"/>
          </w:tcPr>
          <w:p w:rsidR="00121519" w:rsidRPr="00921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2514,435</w:t>
            </w:r>
          </w:p>
        </w:tc>
        <w:tc>
          <w:tcPr>
            <w:tcW w:w="1417" w:type="dxa"/>
            <w:vAlign w:val="bottom"/>
          </w:tcPr>
          <w:p w:rsidR="00121519" w:rsidRPr="00921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1985,795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2136,577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D56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3823,434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2008,204</w:t>
            </w:r>
          </w:p>
        </w:tc>
        <w:tc>
          <w:tcPr>
            <w:tcW w:w="1418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1702,720</w:t>
            </w:r>
          </w:p>
        </w:tc>
        <w:tc>
          <w:tcPr>
            <w:tcW w:w="1417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1174,080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8F444B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1EA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1EA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62,109</w:t>
            </w:r>
          </w:p>
        </w:tc>
        <w:tc>
          <w:tcPr>
            <w:tcW w:w="1418" w:type="dxa"/>
            <w:vAlign w:val="bottom"/>
          </w:tcPr>
          <w:p w:rsidR="00121519" w:rsidRPr="00171EA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62,109</w:t>
            </w:r>
          </w:p>
        </w:tc>
        <w:tc>
          <w:tcPr>
            <w:tcW w:w="1417" w:type="dxa"/>
            <w:vAlign w:val="bottom"/>
          </w:tcPr>
          <w:p w:rsidR="00121519" w:rsidRPr="00171EA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62,109</w:t>
            </w:r>
          </w:p>
        </w:tc>
      </w:tr>
      <w:tr w:rsidR="00121519" w:rsidRPr="0091367A" w:rsidTr="00121519">
        <w:trPr>
          <w:trHeight w:val="43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1367A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1367A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18" w:type="dxa"/>
            <w:vAlign w:val="bottom"/>
          </w:tcPr>
          <w:p w:rsidR="00121519" w:rsidRPr="0091367A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17" w:type="dxa"/>
            <w:vAlign w:val="bottom"/>
          </w:tcPr>
          <w:p w:rsidR="00121519" w:rsidRPr="0091367A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</w:tr>
      <w:tr w:rsidR="00121519" w:rsidRPr="007B5D6F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3B1A5C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3B1A5C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3B1A5C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3B1A5C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0119C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B95F2C" w:rsidTr="00121519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74A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4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74A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74A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74A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4524,385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74A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2819,919</w:t>
            </w:r>
          </w:p>
        </w:tc>
        <w:tc>
          <w:tcPr>
            <w:tcW w:w="1418" w:type="dxa"/>
            <w:vAlign w:val="bottom"/>
          </w:tcPr>
          <w:p w:rsidR="00121519" w:rsidRPr="00574A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2514,435</w:t>
            </w:r>
          </w:p>
        </w:tc>
        <w:tc>
          <w:tcPr>
            <w:tcW w:w="1417" w:type="dxa"/>
            <w:vAlign w:val="bottom"/>
          </w:tcPr>
          <w:p w:rsidR="00121519" w:rsidRPr="00574A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1985,795</w:t>
            </w:r>
          </w:p>
        </w:tc>
      </w:tr>
      <w:tr w:rsidR="00121519" w:rsidRPr="00B95F2C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9556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63">
              <w:rPr>
                <w:rFonts w:ascii="Times New Roman" w:eastAsia="Times New Roman" w:hAnsi="Times New Roman" w:cs="Times New Roman"/>
                <w:sz w:val="20"/>
                <w:szCs w:val="20"/>
              </w:rPr>
              <w:t>4524,385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74A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2819,919</w:t>
            </w:r>
          </w:p>
        </w:tc>
        <w:tc>
          <w:tcPr>
            <w:tcW w:w="1418" w:type="dxa"/>
            <w:vAlign w:val="bottom"/>
          </w:tcPr>
          <w:p w:rsidR="00121519" w:rsidRPr="00574A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2514,435</w:t>
            </w:r>
          </w:p>
        </w:tc>
        <w:tc>
          <w:tcPr>
            <w:tcW w:w="1417" w:type="dxa"/>
            <w:vAlign w:val="bottom"/>
          </w:tcPr>
          <w:p w:rsidR="00121519" w:rsidRPr="00574A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1985,795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D599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3A64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3A64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74A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4524,385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74A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2819,919</w:t>
            </w:r>
          </w:p>
        </w:tc>
        <w:tc>
          <w:tcPr>
            <w:tcW w:w="1418" w:type="dxa"/>
            <w:vAlign w:val="bottom"/>
          </w:tcPr>
          <w:p w:rsidR="00121519" w:rsidRPr="00574A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2514,435</w:t>
            </w:r>
          </w:p>
        </w:tc>
        <w:tc>
          <w:tcPr>
            <w:tcW w:w="1417" w:type="dxa"/>
            <w:vAlign w:val="bottom"/>
          </w:tcPr>
          <w:p w:rsidR="00121519" w:rsidRPr="00574A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1985,795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2136,577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3823,434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2008,204</w:t>
            </w:r>
          </w:p>
        </w:tc>
        <w:tc>
          <w:tcPr>
            <w:tcW w:w="1418" w:type="dxa"/>
            <w:vAlign w:val="bottom"/>
          </w:tcPr>
          <w:p w:rsidR="00121519" w:rsidRPr="008A2A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1702,720</w:t>
            </w:r>
          </w:p>
        </w:tc>
        <w:tc>
          <w:tcPr>
            <w:tcW w:w="1417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1174,080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8F444B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1EA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1EA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62,109</w:t>
            </w:r>
          </w:p>
        </w:tc>
        <w:tc>
          <w:tcPr>
            <w:tcW w:w="1418" w:type="dxa"/>
            <w:vAlign w:val="bottom"/>
          </w:tcPr>
          <w:p w:rsidR="00121519" w:rsidRPr="00171EA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62,109</w:t>
            </w:r>
          </w:p>
        </w:tc>
        <w:tc>
          <w:tcPr>
            <w:tcW w:w="1417" w:type="dxa"/>
            <w:vAlign w:val="bottom"/>
          </w:tcPr>
          <w:p w:rsidR="00121519" w:rsidRPr="00171EA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62,109</w:t>
            </w:r>
          </w:p>
        </w:tc>
      </w:tr>
      <w:tr w:rsidR="00121519" w:rsidRPr="0091367A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1367A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1367A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18" w:type="dxa"/>
            <w:vAlign w:val="bottom"/>
          </w:tcPr>
          <w:p w:rsidR="00121519" w:rsidRPr="0091367A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17" w:type="dxa"/>
            <w:vAlign w:val="bottom"/>
          </w:tcPr>
          <w:p w:rsidR="00121519" w:rsidRPr="0091367A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0119C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Tr="00121519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700,951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811,715</w:t>
            </w:r>
          </w:p>
        </w:tc>
        <w:tc>
          <w:tcPr>
            <w:tcW w:w="1418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811,715</w:t>
            </w:r>
          </w:p>
        </w:tc>
        <w:tc>
          <w:tcPr>
            <w:tcW w:w="1417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811,715</w:t>
            </w:r>
          </w:p>
        </w:tc>
      </w:tr>
      <w:tr w:rsidR="00121519" w:rsidRPr="008F444B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A03E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96C8D" w:rsidRDefault="00121519" w:rsidP="00121519">
            <w:pPr>
              <w:spacing w:after="0" w:line="240" w:lineRule="auto"/>
              <w:jc w:val="right"/>
            </w:pPr>
            <w:r w:rsidRPr="00E96C8D">
              <w:rPr>
                <w:rFonts w:ascii="Times New Roman" w:eastAsia="Times New Roman" w:hAnsi="Times New Roman" w:cs="Times New Roman"/>
                <w:sz w:val="20"/>
                <w:szCs w:val="20"/>
              </w:rPr>
              <w:t>700,951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96C8D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811,715</w:t>
            </w:r>
          </w:p>
        </w:tc>
        <w:tc>
          <w:tcPr>
            <w:tcW w:w="1418" w:type="dxa"/>
            <w:vAlign w:val="bottom"/>
          </w:tcPr>
          <w:p w:rsidR="00121519" w:rsidRPr="00E96C8D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811,715</w:t>
            </w:r>
          </w:p>
        </w:tc>
        <w:tc>
          <w:tcPr>
            <w:tcW w:w="1417" w:type="dxa"/>
            <w:vAlign w:val="bottom"/>
          </w:tcPr>
          <w:p w:rsidR="00121519" w:rsidRPr="00E96C8D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811,715</w:t>
            </w:r>
          </w:p>
        </w:tc>
      </w:tr>
      <w:tr w:rsidR="00121519" w:rsidRPr="00F8703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F8703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F87030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F87030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F87030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F8703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F8703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F8703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F87030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F87030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F87030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F8703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8F444B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700,951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811,715</w:t>
            </w:r>
          </w:p>
        </w:tc>
        <w:tc>
          <w:tcPr>
            <w:tcW w:w="1418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811,715</w:t>
            </w:r>
          </w:p>
        </w:tc>
        <w:tc>
          <w:tcPr>
            <w:tcW w:w="1417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811,715</w:t>
            </w:r>
          </w:p>
        </w:tc>
      </w:tr>
      <w:tr w:rsidR="00121519" w:rsidRPr="0025654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25654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25654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25654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25654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121519" w:rsidRPr="00F87030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BF746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BF746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BF746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BF746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BF746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BF746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121519" w:rsidRPr="008F444B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6671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1F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1EA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1EA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62,109</w:t>
            </w:r>
          </w:p>
        </w:tc>
        <w:tc>
          <w:tcPr>
            <w:tcW w:w="1418" w:type="dxa"/>
            <w:vAlign w:val="bottom"/>
          </w:tcPr>
          <w:p w:rsidR="00121519" w:rsidRPr="00171EA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62,109</w:t>
            </w:r>
          </w:p>
        </w:tc>
        <w:tc>
          <w:tcPr>
            <w:tcW w:w="1417" w:type="dxa"/>
            <w:vAlign w:val="bottom"/>
          </w:tcPr>
          <w:p w:rsidR="00121519" w:rsidRPr="00171EA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62,109</w:t>
            </w:r>
          </w:p>
        </w:tc>
      </w:tr>
      <w:tr w:rsidR="00121519" w:rsidRPr="00F87030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18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17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</w:tr>
      <w:tr w:rsidR="00121519" w:rsidRPr="00F8703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D937D8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Ежемесячная денежная выплата Почетным гражданам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7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174,080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 w:val="restart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121519" w:rsidRPr="002B2EF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9556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328F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vAlign w:val="bottom"/>
          </w:tcPr>
          <w:p w:rsidR="00121519" w:rsidRPr="00C328F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7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174,080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7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174,080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9556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328F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7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174,080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937D8" w:rsidTr="00121519">
        <w:trPr>
          <w:trHeight w:val="163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9556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9556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B26E6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Ежемесячная  денежная выплата гражданам, пострадавшим в результате чрезвычайной ситуации природного характера на территории Минераловодского городского округа, произошедшей в результате ливневых дождей и подъема уровней воды в реках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905,484</w:t>
            </w:r>
          </w:p>
        </w:tc>
        <w:tc>
          <w:tcPr>
            <w:tcW w:w="1418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121519" w:rsidRPr="002216B2" w:rsidTr="00121519">
        <w:trPr>
          <w:trHeight w:val="77"/>
        </w:trPr>
        <w:tc>
          <w:tcPr>
            <w:tcW w:w="709" w:type="dxa"/>
            <w:gridSpan w:val="3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21519" w:rsidRPr="00B26E6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328F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905,484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905,484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328F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905,484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B26E6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Ежемесячная  денежная выплата гражданам, пострадавшим в результате чрезвычайной ситуации на территории Минераловодского городского округа, в связи с угрозой обрушения многоквартирного жилого дома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101,118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121519" w:rsidRPr="002216B2" w:rsidTr="00121519">
        <w:trPr>
          <w:trHeight w:val="659"/>
        </w:trPr>
        <w:tc>
          <w:tcPr>
            <w:tcW w:w="709" w:type="dxa"/>
            <w:gridSpan w:val="3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121519" w:rsidRPr="00B26E6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9556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101,118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101,118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9556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101,118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B95F2C" w:rsidTr="00121519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подтверждающих факт нахождения на иждивении нетрудоспособных членов семьи",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D599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B95F2C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D599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3A64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3A64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0119C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4EFE" w:rsidTr="00121519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"Социальная поддержка общественных организаций ветеранов, инвалидов и иных социально ориентированных некоммерческих организаций </w:t>
            </w: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Минераловодского городского округа"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8" w:type="dxa"/>
            <w:vAlign w:val="bottom"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7" w:type="dxa"/>
            <w:vAlign w:val="bottom"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575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8" w:type="dxa"/>
            <w:vAlign w:val="bottom"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7" w:type="dxa"/>
            <w:vAlign w:val="bottom"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</w:tr>
      <w:tr w:rsidR="00121519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8" w:type="dxa"/>
            <w:vAlign w:val="bottom"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7" w:type="dxa"/>
            <w:vAlign w:val="bottom"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575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8" w:type="dxa"/>
            <w:vAlign w:val="bottom"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7" w:type="dxa"/>
            <w:vAlign w:val="bottom"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224EFE" w:rsidTr="00121519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8" w:type="dxa"/>
            <w:vAlign w:val="bottom"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7" w:type="dxa"/>
            <w:vAlign w:val="bottom"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575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8" w:type="dxa"/>
            <w:vAlign w:val="bottom"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7" w:type="dxa"/>
            <w:vAlign w:val="bottom"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</w:tr>
      <w:tr w:rsidR="00121519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8" w:type="dxa"/>
            <w:vAlign w:val="bottom"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7" w:type="dxa"/>
            <w:vAlign w:val="bottom"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575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8" w:type="dxa"/>
            <w:vAlign w:val="bottom"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7" w:type="dxa"/>
            <w:vAlign w:val="bottom"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224EFE" w:rsidTr="00121519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00E8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00E8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575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8" w:type="dxa"/>
            <w:vAlign w:val="bottom"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7" w:type="dxa"/>
            <w:vAlign w:val="bottom"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575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8" w:type="dxa"/>
            <w:vAlign w:val="bottom"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7" w:type="dxa"/>
            <w:vAlign w:val="bottom"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</w:tr>
      <w:tr w:rsidR="00121519" w:rsidRPr="00280FEA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80FE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80FE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80FEA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80FE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80FE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80FEA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80FE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8" w:type="dxa"/>
            <w:vAlign w:val="bottom"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7" w:type="dxa"/>
            <w:vAlign w:val="bottom"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575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8" w:type="dxa"/>
            <w:vAlign w:val="bottom"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7" w:type="dxa"/>
            <w:vAlign w:val="bottom"/>
          </w:tcPr>
          <w:p w:rsidR="00121519" w:rsidRPr="00BD57A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80FEA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80FE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80FE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80FE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80FE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80FE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80FE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4EFE" w:rsidTr="00121519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B447DE" w:rsidTr="00121519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рограмма "Организация социально </w:t>
            </w: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значимых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ероприятий"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7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2493,280</w:t>
            </w:r>
          </w:p>
        </w:tc>
        <w:tc>
          <w:tcPr>
            <w:tcW w:w="1418" w:type="dxa"/>
            <w:vAlign w:val="bottom"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2786,806</w:t>
            </w:r>
          </w:p>
        </w:tc>
        <w:tc>
          <w:tcPr>
            <w:tcW w:w="1417" w:type="dxa"/>
            <w:vAlign w:val="bottom"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2493,280</w:t>
            </w:r>
          </w:p>
        </w:tc>
      </w:tr>
      <w:tr w:rsidR="00121519" w:rsidRPr="00733CA9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A55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BD">
              <w:rPr>
                <w:rFonts w:ascii="Times New Roman" w:eastAsia="Times New Roman" w:hAnsi="Times New Roman" w:cs="Times New Roman"/>
                <w:sz w:val="20"/>
                <w:szCs w:val="20"/>
              </w:rPr>
              <w:t>1620,600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2493,280</w:t>
            </w:r>
          </w:p>
        </w:tc>
        <w:tc>
          <w:tcPr>
            <w:tcW w:w="1418" w:type="dxa"/>
            <w:vAlign w:val="bottom"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2786,806</w:t>
            </w:r>
          </w:p>
        </w:tc>
        <w:tc>
          <w:tcPr>
            <w:tcW w:w="1417" w:type="dxa"/>
            <w:vAlign w:val="bottom"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2493,280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2493,280</w:t>
            </w:r>
          </w:p>
        </w:tc>
        <w:tc>
          <w:tcPr>
            <w:tcW w:w="1418" w:type="dxa"/>
            <w:vAlign w:val="bottom"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2786,806</w:t>
            </w:r>
          </w:p>
        </w:tc>
        <w:tc>
          <w:tcPr>
            <w:tcW w:w="1417" w:type="dxa"/>
            <w:vAlign w:val="bottom"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2493,280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986D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986D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986D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22477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A55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BD">
              <w:rPr>
                <w:rFonts w:ascii="Times New Roman" w:eastAsia="Times New Roman" w:hAnsi="Times New Roman" w:cs="Times New Roman"/>
                <w:sz w:val="20"/>
                <w:szCs w:val="20"/>
              </w:rPr>
              <w:t>1620,600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2493,280</w:t>
            </w:r>
          </w:p>
        </w:tc>
        <w:tc>
          <w:tcPr>
            <w:tcW w:w="1418" w:type="dxa"/>
            <w:vAlign w:val="bottom"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2786,806</w:t>
            </w:r>
          </w:p>
        </w:tc>
        <w:tc>
          <w:tcPr>
            <w:tcW w:w="1417" w:type="dxa"/>
            <w:vAlign w:val="bottom"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2493,280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BC02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C02F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BC02F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BC02F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B447DE" w:rsidTr="00121519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447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86D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2493,280</w:t>
            </w:r>
          </w:p>
        </w:tc>
        <w:tc>
          <w:tcPr>
            <w:tcW w:w="1418" w:type="dxa"/>
            <w:vAlign w:val="bottom"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2786,806</w:t>
            </w:r>
          </w:p>
        </w:tc>
        <w:tc>
          <w:tcPr>
            <w:tcW w:w="1417" w:type="dxa"/>
            <w:vAlign w:val="bottom"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2493,280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A55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BD">
              <w:rPr>
                <w:rFonts w:ascii="Times New Roman" w:eastAsia="Times New Roman" w:hAnsi="Times New Roman" w:cs="Times New Roman"/>
                <w:sz w:val="20"/>
                <w:szCs w:val="20"/>
              </w:rPr>
              <w:t>1620,600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2493,280</w:t>
            </w:r>
          </w:p>
        </w:tc>
        <w:tc>
          <w:tcPr>
            <w:tcW w:w="1418" w:type="dxa"/>
            <w:vAlign w:val="bottom"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2786,806</w:t>
            </w:r>
          </w:p>
        </w:tc>
        <w:tc>
          <w:tcPr>
            <w:tcW w:w="1417" w:type="dxa"/>
            <w:vAlign w:val="bottom"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2493,280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A55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55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2493,280</w:t>
            </w:r>
          </w:p>
        </w:tc>
        <w:tc>
          <w:tcPr>
            <w:tcW w:w="1418" w:type="dxa"/>
            <w:vAlign w:val="bottom"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2786,806</w:t>
            </w:r>
          </w:p>
        </w:tc>
        <w:tc>
          <w:tcPr>
            <w:tcW w:w="1417" w:type="dxa"/>
            <w:vAlign w:val="bottom"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2493,280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986D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986D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986D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22477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A55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BD">
              <w:rPr>
                <w:rFonts w:ascii="Times New Roman" w:eastAsia="Times New Roman" w:hAnsi="Times New Roman" w:cs="Times New Roman"/>
                <w:sz w:val="20"/>
                <w:szCs w:val="20"/>
              </w:rPr>
              <w:t>1620,600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2493,280</w:t>
            </w:r>
          </w:p>
        </w:tc>
        <w:tc>
          <w:tcPr>
            <w:tcW w:w="1418" w:type="dxa"/>
            <w:vAlign w:val="bottom"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2786,806</w:t>
            </w:r>
          </w:p>
        </w:tc>
        <w:tc>
          <w:tcPr>
            <w:tcW w:w="1417" w:type="dxa"/>
            <w:vAlign w:val="bottom"/>
          </w:tcPr>
          <w:p w:rsidR="00121519" w:rsidRPr="00B84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2493,280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BC02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C02F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BC02F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121519" w:rsidRPr="00460D33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B447DE" w:rsidTr="00121519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447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190,690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870,940</w:t>
            </w:r>
          </w:p>
        </w:tc>
        <w:tc>
          <w:tcPr>
            <w:tcW w:w="1418" w:type="dxa"/>
            <w:vAlign w:val="bottom"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870,940</w:t>
            </w:r>
          </w:p>
        </w:tc>
        <w:tc>
          <w:tcPr>
            <w:tcW w:w="1417" w:type="dxa"/>
            <w:vAlign w:val="bottom"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870,940</w:t>
            </w:r>
          </w:p>
        </w:tc>
      </w:tr>
      <w:tr w:rsidR="00121519" w:rsidRPr="00B447D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447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575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52">
              <w:rPr>
                <w:rFonts w:ascii="Times New Roman" w:eastAsia="Times New Roman" w:hAnsi="Times New Roman" w:cs="Times New Roman"/>
                <w:sz w:val="20"/>
                <w:szCs w:val="20"/>
              </w:rPr>
              <w:t>190,690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190,690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870,940</w:t>
            </w:r>
          </w:p>
        </w:tc>
        <w:tc>
          <w:tcPr>
            <w:tcW w:w="1418" w:type="dxa"/>
            <w:vAlign w:val="bottom"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870,940</w:t>
            </w:r>
          </w:p>
        </w:tc>
        <w:tc>
          <w:tcPr>
            <w:tcW w:w="1417" w:type="dxa"/>
            <w:vAlign w:val="bottom"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870,940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460D33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575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52">
              <w:rPr>
                <w:rFonts w:ascii="Times New Roman" w:eastAsia="Times New Roman" w:hAnsi="Times New Roman" w:cs="Times New Roman"/>
                <w:sz w:val="20"/>
                <w:szCs w:val="20"/>
              </w:rPr>
              <w:t>190,690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870,940</w:t>
            </w:r>
          </w:p>
        </w:tc>
        <w:tc>
          <w:tcPr>
            <w:tcW w:w="1418" w:type="dxa"/>
            <w:vAlign w:val="bottom"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870,940</w:t>
            </w:r>
          </w:p>
        </w:tc>
        <w:tc>
          <w:tcPr>
            <w:tcW w:w="1417" w:type="dxa"/>
            <w:vAlign w:val="bottom"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870,940</w:t>
            </w:r>
          </w:p>
        </w:tc>
      </w:tr>
      <w:tr w:rsidR="00121519" w:rsidRPr="007E2ECD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2E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E2E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2E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vAlign w:val="bottom"/>
          </w:tcPr>
          <w:p w:rsidR="00121519" w:rsidRPr="007E2E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vAlign w:val="bottom"/>
          </w:tcPr>
          <w:p w:rsidR="00121519" w:rsidRPr="007E2E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121519" w:rsidTr="00121519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95,345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170,940</w:t>
            </w:r>
          </w:p>
        </w:tc>
        <w:tc>
          <w:tcPr>
            <w:tcW w:w="1418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170,940</w:t>
            </w:r>
          </w:p>
        </w:tc>
        <w:tc>
          <w:tcPr>
            <w:tcW w:w="1417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170,940</w:t>
            </w:r>
          </w:p>
        </w:tc>
      </w:tr>
      <w:tr w:rsidR="00121519" w:rsidRPr="007E2ECD" w:rsidTr="00121519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2E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E2E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2E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vAlign w:val="bottom"/>
          </w:tcPr>
          <w:p w:rsidR="00121519" w:rsidRPr="007E2E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vAlign w:val="bottom"/>
          </w:tcPr>
          <w:p w:rsidR="00121519" w:rsidRPr="007E2E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121519" w:rsidTr="00121519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418" w:type="dxa"/>
          </w:tcPr>
          <w:p w:rsidR="00121519" w:rsidRDefault="00121519" w:rsidP="00121519">
            <w:r w:rsidRPr="002B33CB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417" w:type="dxa"/>
          </w:tcPr>
          <w:p w:rsidR="00121519" w:rsidRDefault="00121519" w:rsidP="00121519">
            <w:r w:rsidRPr="002B33CB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</w:tr>
      <w:tr w:rsidR="00121519" w:rsidTr="00121519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организации культурного отдыха детей социально незащищённых категорий (билеты на новогодний спектакль)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B447DE" w:rsidTr="00121519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447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447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447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447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293,526</w:t>
            </w:r>
          </w:p>
        </w:tc>
        <w:tc>
          <w:tcPr>
            <w:tcW w:w="1418" w:type="dxa"/>
            <w:vAlign w:val="bottom"/>
          </w:tcPr>
          <w:p w:rsidR="00121519" w:rsidRPr="00B447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587,052</w:t>
            </w:r>
          </w:p>
        </w:tc>
        <w:tc>
          <w:tcPr>
            <w:tcW w:w="1417" w:type="dxa"/>
            <w:vAlign w:val="bottom"/>
          </w:tcPr>
          <w:p w:rsidR="00121519" w:rsidRPr="00B447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293,526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575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447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293,526</w:t>
            </w:r>
          </w:p>
        </w:tc>
        <w:tc>
          <w:tcPr>
            <w:tcW w:w="1418" w:type="dxa"/>
            <w:vAlign w:val="bottom"/>
          </w:tcPr>
          <w:p w:rsidR="00121519" w:rsidRPr="00B447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587,052</w:t>
            </w:r>
          </w:p>
        </w:tc>
        <w:tc>
          <w:tcPr>
            <w:tcW w:w="1417" w:type="dxa"/>
            <w:vAlign w:val="bottom"/>
          </w:tcPr>
          <w:p w:rsidR="00121519" w:rsidRPr="00B447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293,526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447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447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293,526</w:t>
            </w:r>
          </w:p>
        </w:tc>
        <w:tc>
          <w:tcPr>
            <w:tcW w:w="1418" w:type="dxa"/>
            <w:vAlign w:val="bottom"/>
          </w:tcPr>
          <w:p w:rsidR="00121519" w:rsidRPr="00B447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587,052</w:t>
            </w:r>
          </w:p>
        </w:tc>
        <w:tc>
          <w:tcPr>
            <w:tcW w:w="1417" w:type="dxa"/>
            <w:vAlign w:val="bottom"/>
          </w:tcPr>
          <w:p w:rsidR="00121519" w:rsidRPr="00B447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293,526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575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447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293,526</w:t>
            </w:r>
          </w:p>
        </w:tc>
        <w:tc>
          <w:tcPr>
            <w:tcW w:w="1418" w:type="dxa"/>
            <w:vAlign w:val="bottom"/>
          </w:tcPr>
          <w:p w:rsidR="00121519" w:rsidRPr="00B447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587,052</w:t>
            </w:r>
          </w:p>
        </w:tc>
        <w:tc>
          <w:tcPr>
            <w:tcW w:w="1417" w:type="dxa"/>
            <w:vAlign w:val="bottom"/>
          </w:tcPr>
          <w:p w:rsidR="00121519" w:rsidRPr="00B447D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293,526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39,826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49,779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42,566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42,566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42,566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22,384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26,560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26,560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26,560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131,398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224,400</w:t>
            </w:r>
          </w:p>
        </w:tc>
        <w:tc>
          <w:tcPr>
            <w:tcW w:w="1418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224,400</w:t>
            </w:r>
          </w:p>
        </w:tc>
        <w:tc>
          <w:tcPr>
            <w:tcW w:w="1417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224,400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освобождения города Минеральные Воды от немецко-фашистских захватчиков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231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93,527</w:t>
            </w:r>
          </w:p>
        </w:tc>
        <w:tc>
          <w:tcPr>
            <w:tcW w:w="1417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231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417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B2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B2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CF686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F6862" w:rsidRDefault="00121519" w:rsidP="00121519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CF6862" w:rsidRDefault="00121519" w:rsidP="00121519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CF6862" w:rsidRDefault="00121519" w:rsidP="00121519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92049" w:rsidTr="00121519">
        <w:trPr>
          <w:trHeight w:val="5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920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920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920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920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1328,814</w:t>
            </w:r>
          </w:p>
        </w:tc>
        <w:tc>
          <w:tcPr>
            <w:tcW w:w="1418" w:type="dxa"/>
            <w:vAlign w:val="bottom"/>
          </w:tcPr>
          <w:p w:rsidR="00121519" w:rsidRPr="002920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1328,814</w:t>
            </w:r>
          </w:p>
        </w:tc>
        <w:tc>
          <w:tcPr>
            <w:tcW w:w="1417" w:type="dxa"/>
            <w:vAlign w:val="bottom"/>
          </w:tcPr>
          <w:p w:rsidR="00121519" w:rsidRPr="002920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1328,814</w:t>
            </w:r>
          </w:p>
        </w:tc>
      </w:tr>
      <w:tr w:rsidR="00121519" w:rsidRPr="00292049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920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920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85B0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920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1328,814</w:t>
            </w:r>
          </w:p>
        </w:tc>
        <w:tc>
          <w:tcPr>
            <w:tcW w:w="1418" w:type="dxa"/>
            <w:vAlign w:val="bottom"/>
          </w:tcPr>
          <w:p w:rsidR="00121519" w:rsidRPr="002920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1328,814</w:t>
            </w:r>
          </w:p>
        </w:tc>
        <w:tc>
          <w:tcPr>
            <w:tcW w:w="1417" w:type="dxa"/>
            <w:vAlign w:val="bottom"/>
          </w:tcPr>
          <w:p w:rsidR="00121519" w:rsidRPr="002920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1328,814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920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920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1328,814</w:t>
            </w:r>
          </w:p>
        </w:tc>
        <w:tc>
          <w:tcPr>
            <w:tcW w:w="1418" w:type="dxa"/>
            <w:vAlign w:val="bottom"/>
          </w:tcPr>
          <w:p w:rsidR="00121519" w:rsidRPr="002920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1328,814</w:t>
            </w:r>
          </w:p>
        </w:tc>
        <w:tc>
          <w:tcPr>
            <w:tcW w:w="1417" w:type="dxa"/>
            <w:vAlign w:val="bottom"/>
          </w:tcPr>
          <w:p w:rsidR="00121519" w:rsidRPr="002920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1328,814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D315BD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85B0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920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1328,814</w:t>
            </w:r>
          </w:p>
        </w:tc>
        <w:tc>
          <w:tcPr>
            <w:tcW w:w="1418" w:type="dxa"/>
            <w:vAlign w:val="bottom"/>
          </w:tcPr>
          <w:p w:rsidR="00121519" w:rsidRPr="002920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1328,814</w:t>
            </w:r>
          </w:p>
        </w:tc>
        <w:tc>
          <w:tcPr>
            <w:tcW w:w="1417" w:type="dxa"/>
            <w:vAlign w:val="bottom"/>
          </w:tcPr>
          <w:p w:rsidR="00121519" w:rsidRPr="002920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1328,814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Ежегодная благотворительная подписка инвалидов и  ветеранов на газету «Минеральные Воды»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1195,238</w:t>
            </w:r>
          </w:p>
        </w:tc>
        <w:tc>
          <w:tcPr>
            <w:tcW w:w="1418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1195,238</w:t>
            </w:r>
          </w:p>
        </w:tc>
        <w:tc>
          <w:tcPr>
            <w:tcW w:w="1417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1195,238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перечисления Детскому фонду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75,948</w:t>
            </w:r>
          </w:p>
        </w:tc>
        <w:tc>
          <w:tcPr>
            <w:tcW w:w="1418" w:type="dxa"/>
            <w:vAlign w:val="bottom"/>
          </w:tcPr>
          <w:p w:rsidR="00121519" w:rsidRDefault="00121519" w:rsidP="00121519">
            <w:pPr>
              <w:jc w:val="right"/>
            </w:pPr>
            <w:r w:rsidRPr="00C7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75,948</w:t>
            </w:r>
          </w:p>
        </w:tc>
        <w:tc>
          <w:tcPr>
            <w:tcW w:w="1417" w:type="dxa"/>
            <w:vAlign w:val="bottom"/>
          </w:tcPr>
          <w:p w:rsidR="00121519" w:rsidRDefault="00121519" w:rsidP="00121519">
            <w:pPr>
              <w:jc w:val="right"/>
            </w:pPr>
            <w:r w:rsidRPr="00C7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75,948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57,628 </w:t>
            </w:r>
          </w:p>
        </w:tc>
        <w:tc>
          <w:tcPr>
            <w:tcW w:w="1418" w:type="dxa"/>
            <w:vAlign w:val="bottom"/>
          </w:tcPr>
          <w:p w:rsidR="00121519" w:rsidRDefault="00121519" w:rsidP="00121519">
            <w:pPr>
              <w:jc w:val="right"/>
            </w:pPr>
            <w:r w:rsidRPr="006B7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57,628 </w:t>
            </w:r>
          </w:p>
        </w:tc>
        <w:tc>
          <w:tcPr>
            <w:tcW w:w="1417" w:type="dxa"/>
            <w:vAlign w:val="bottom"/>
          </w:tcPr>
          <w:p w:rsidR="00121519" w:rsidRDefault="00121519" w:rsidP="00121519">
            <w:pPr>
              <w:jc w:val="right"/>
            </w:pPr>
            <w:r w:rsidRPr="006B7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57,628 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B447DE" w:rsidTr="00121519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социальной активности жителей округа",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986D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986D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986D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22477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BC02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C02F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BC02F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5A2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5A2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5A2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1691,839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661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1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1960,192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6661CC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61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3446,442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6661CC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61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1506,390</w:t>
            </w:r>
          </w:p>
        </w:tc>
      </w:tr>
      <w:tr w:rsidR="00121519" w:rsidRPr="00136596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0416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31FD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DC">
              <w:rPr>
                <w:rFonts w:ascii="Times New Roman" w:eastAsia="Times New Roman" w:hAnsi="Times New Roman" w:cs="Times New Roman"/>
                <w:sz w:val="20"/>
                <w:szCs w:val="20"/>
              </w:rPr>
              <w:t>1691,839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661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1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1960,192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6661CC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61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3446,442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6661CC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661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1506,390</w:t>
            </w:r>
          </w:p>
        </w:tc>
      </w:tr>
      <w:tr w:rsidR="0012151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5C4F9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6321F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21519" w:rsidRPr="001F219E" w:rsidTr="00121519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2B22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45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</w:t>
            </w:r>
            <w:r w:rsidRPr="003D14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Минераловодского городского округа (далее – комитет </w:t>
            </w:r>
            <w:proofErr w:type="spellStart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955BDB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1519" w:rsidRPr="00955BDB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1519" w:rsidRPr="00955BDB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207,783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6321F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45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955BDB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1519" w:rsidRPr="00955BDB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1519" w:rsidRPr="00955BDB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5A2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5A2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462,435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5A2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1691,839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1960,192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3446,442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1506,390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195,336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1961,332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360,000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8179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471,000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1007,270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174,000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1053,914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977,940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482,990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45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141,916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139,120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139,120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Tr="00121519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5A2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5A2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5A2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1691,839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1960,192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3446,442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1506,390</w:t>
            </w:r>
          </w:p>
        </w:tc>
      </w:tr>
      <w:tr w:rsidR="00121519" w:rsidRPr="00136596" w:rsidTr="00121519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0416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D1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785">
              <w:rPr>
                <w:rFonts w:ascii="Times New Roman" w:eastAsia="Times New Roman" w:hAnsi="Times New Roman" w:cs="Times New Roman"/>
                <w:sz w:val="20"/>
                <w:szCs w:val="20"/>
              </w:rPr>
              <w:t>1691,839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1960,192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3446,442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1506,390</w:t>
            </w:r>
          </w:p>
        </w:tc>
      </w:tr>
      <w:tr w:rsidR="0012151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5C4F9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27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45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207,783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45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462,435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5A2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1691,839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1960,192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3446,442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1506,390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Tr="00121519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195,336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1961,332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360,000</w:t>
            </w:r>
          </w:p>
        </w:tc>
      </w:tr>
      <w:tr w:rsidR="00121519" w:rsidRPr="001F219E" w:rsidTr="00121519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8179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471,000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1007,270</w:t>
            </w:r>
          </w:p>
        </w:tc>
      </w:tr>
      <w:tr w:rsidR="00121519" w:rsidRPr="001F219E" w:rsidTr="00121519">
        <w:trPr>
          <w:trHeight w:val="49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174,000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1053,914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977,940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482,990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45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141,916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139,120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139,120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поступление средств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RPr="003A3DFF" w:rsidTr="00121519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</w:t>
            </w:r>
            <w:r w:rsidRPr="00E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E96E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121519" w:rsidRPr="001F219E" w:rsidRDefault="00121519" w:rsidP="001215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F80E8F" w:rsidTr="00121519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0E8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0E8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0E8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3DFF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F80E8F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0E8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0E8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0E8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0E8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0E8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E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E96E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195,336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1961,332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360,000</w:t>
            </w:r>
          </w:p>
        </w:tc>
      </w:tr>
      <w:tr w:rsidR="00121519" w:rsidRPr="007904A7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904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195,336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1961,332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360,000</w:t>
            </w:r>
          </w:p>
        </w:tc>
      </w:tr>
      <w:tr w:rsidR="0012151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584E9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584E9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584E9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584E9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195,336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1961,332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360,000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7904A7" w:rsidTr="00121519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904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195,336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1961,332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</w:t>
            </w:r>
            <w:r w:rsidRPr="00BB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СОШ № 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279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Анджиевский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hRule="exact" w:val="10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Нижняя Александровка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Прикумское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Марьины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Ульяновка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Левокумка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Розовка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904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904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Новотерский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904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904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904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904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904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904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МБОУ СОШ № 19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904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25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Бородыновка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904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</w:t>
            </w:r>
            <w:r w:rsidRPr="00BB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BB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ОУ СОШ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B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490,333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90,000</w:t>
            </w:r>
          </w:p>
        </w:tc>
      </w:tr>
      <w:tr w:rsidR="00121519" w:rsidRPr="007904A7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</w:t>
            </w:r>
            <w:r w:rsidRPr="00BB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BB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ОУ СОШ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904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490,333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90,000</w:t>
            </w:r>
          </w:p>
        </w:tc>
      </w:tr>
      <w:tr w:rsidR="00121519" w:rsidRPr="007904A7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</w:t>
            </w:r>
            <w:r w:rsidRPr="00BB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BB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ОУ СОШ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904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490,333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90,000</w:t>
            </w:r>
          </w:p>
        </w:tc>
      </w:tr>
      <w:tr w:rsidR="00121519" w:rsidRPr="007904A7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904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490,333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sz w:val="20"/>
                <w:szCs w:val="20"/>
              </w:rPr>
              <w:t>90,000</w:t>
            </w:r>
          </w:p>
        </w:tc>
      </w:tr>
      <w:tr w:rsidR="00121519" w:rsidRPr="009A5670" w:rsidTr="00121519">
        <w:trPr>
          <w:trHeight w:val="34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50428C" w:rsidTr="00121519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</w:t>
            </w:r>
            <w:proofErr w:type="spellStart"/>
            <w:proofErr w:type="gramStart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proofErr w:type="gramEnd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</w:t>
            </w:r>
            <w:r w:rsidRPr="00E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E96E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транспорта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D6C2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6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D6C2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6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D6C2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6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1007,270</w:t>
            </w:r>
          </w:p>
        </w:tc>
      </w:tr>
      <w:tr w:rsidR="00121519" w:rsidRPr="007904A7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904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904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D6C2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C24">
              <w:rPr>
                <w:rFonts w:ascii="Times New Roman" w:eastAsia="Times New Roman" w:hAnsi="Times New Roman" w:cs="Times New Roman"/>
                <w:sz w:val="20"/>
                <w:szCs w:val="20"/>
              </w:rPr>
              <w:t>471,000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D6C2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C24">
              <w:rPr>
                <w:rFonts w:ascii="Times New Roman" w:eastAsia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D6C2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C24">
              <w:rPr>
                <w:rFonts w:ascii="Times New Roman" w:eastAsia="Times New Roman" w:hAnsi="Times New Roman" w:cs="Times New Roman"/>
                <w:sz w:val="20"/>
                <w:szCs w:val="20"/>
              </w:rPr>
              <w:t>1007,270</w:t>
            </w:r>
          </w:p>
        </w:tc>
      </w:tr>
      <w:tr w:rsidR="00121519" w:rsidRPr="0050428C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0428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0428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0428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D6C2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6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D6C2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6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D6C2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6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4210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1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04210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1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04210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1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90216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04210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1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04210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1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04210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1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50428C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0428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0428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0428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361C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361C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06651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06651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06651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361C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361C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E345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7E345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Укладка бетонной тактильной плитки на аллее пр.  К. Маркса </w:t>
            </w:r>
            <w:proofErr w:type="gramStart"/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E345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121519" w:rsidRPr="007E345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Марьины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Колодцы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E345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121519" w:rsidRPr="007E345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E345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121519" w:rsidRPr="007E345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E345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121519" w:rsidRPr="007E345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Левокумка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E345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7E345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color w:val="000000"/>
                <w:spacing w:val="0"/>
                <w:sz w:val="20"/>
                <w:szCs w:val="20"/>
              </w:rPr>
              <w:t>оборудование средствами доступности  муниципальных объектов транспорта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50428C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1007,270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7904A7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904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904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471,000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1007,270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137C4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1137C4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</w:t>
            </w: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  <w:r w:rsidRPr="001137C4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пешеходных переходов устройствами звукового сопровождения для пешеходов  в Минераловодском городском округе</w:t>
            </w: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322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322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322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904A7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121519" w:rsidRPr="001137C4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904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904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322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322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322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E3457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7E345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Укладка бетонной тактильной плитки на аллее пр.  К. Маркса </w:t>
            </w:r>
            <w:proofErr w:type="gramStart"/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322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322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322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E3457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121519" w:rsidRPr="007E345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Марьины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</w:tr>
      <w:tr w:rsidR="00121519" w:rsidRPr="007E3457" w:rsidTr="00121519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121519" w:rsidRPr="007E345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252,000</w:t>
            </w:r>
          </w:p>
        </w:tc>
      </w:tr>
      <w:tr w:rsidR="00121519" w:rsidRPr="007E3457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121519" w:rsidRPr="007E345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</w:tr>
      <w:tr w:rsidR="00121519" w:rsidRPr="007E3457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121519" w:rsidRPr="007E345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Левокумка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322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4F">
              <w:rPr>
                <w:rFonts w:ascii="Times New Roman" w:eastAsia="Times New Roman" w:hAnsi="Times New Roman" w:cs="Times New Roman"/>
                <w:sz w:val="20"/>
                <w:szCs w:val="20"/>
              </w:rPr>
              <w:t>155,270</w:t>
            </w:r>
          </w:p>
        </w:tc>
      </w:tr>
      <w:tr w:rsidR="00121519" w:rsidRPr="007E3457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7E345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на перекрестке ул. 50 лет Октября/пр. 22 Партсъезда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F74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46C">
              <w:rPr>
                <w:rFonts w:ascii="Times New Roman" w:eastAsia="Times New Roman" w:hAnsi="Times New Roman" w:cs="Times New Roman"/>
                <w:sz w:val="20"/>
                <w:szCs w:val="20"/>
              </w:rPr>
              <w:t>471,000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FF74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E3457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7E345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тактильной плитки</w:t>
            </w: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на перекрестке                         ул. Ставропольская/               ул. Пушкина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FF74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46C">
              <w:rPr>
                <w:rFonts w:ascii="Times New Roman" w:eastAsia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54157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F74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4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FF74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4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FF74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4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894A54" w:rsidTr="00121519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доступности для инвалидов и других маломобильных групп населения Минераловодского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округа на </w:t>
            </w:r>
            <w:r w:rsidRPr="00E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E96E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121519" w:rsidRPr="00671BA3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94A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94A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455,251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94A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455,251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D1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54157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582B8B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582B8B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E15DA7" w:rsidRDefault="00121519" w:rsidP="00121519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98,950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582B8B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E15DA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582B8B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E15DA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68,657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541578" w:rsidTr="00121519">
        <w:trPr>
          <w:trHeight w:val="496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34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582B8B" w:rsidTr="00121519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582B8B" w:rsidTr="00121519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5E7593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4F4411" w:rsidTr="00121519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4F4411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4F4411" w:rsidTr="00121519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Default="00121519" w:rsidP="0012151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spellStart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филиала</w:t>
            </w:r>
          </w:p>
          <w:p w:rsidR="00121519" w:rsidRPr="00B964DF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4F4411" w:rsidTr="00121519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B964DF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gramStart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филиала № 10 МБУК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4F4411" w:rsidTr="00121519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B964DF" w:rsidRDefault="00121519" w:rsidP="00121519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с. Канглы </w:t>
            </w:r>
            <w:proofErr w:type="gramStart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54157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94A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541578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D1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E15DA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90,454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E15DA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E15DA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CE366C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5E7593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23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E36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E36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CE366C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D178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20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6181A" w:rsidRDefault="00121519" w:rsidP="00121519">
            <w:pPr>
              <w:spacing w:after="0" w:line="240" w:lineRule="auto"/>
              <w:jc w:val="right"/>
            </w:pPr>
            <w:r w:rsidRPr="00D6181A">
              <w:rPr>
                <w:rFonts w:ascii="Times New Roman" w:eastAsia="Times New Roman" w:hAnsi="Times New Roman" w:cs="Times New Roman"/>
                <w:sz w:val="20"/>
                <w:szCs w:val="20"/>
              </w:rPr>
              <w:t>174,000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CE366C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Default="00121519" w:rsidP="0012151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spellStart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филиала</w:t>
            </w:r>
          </w:p>
          <w:p w:rsidR="00121519" w:rsidRPr="00B964DF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20D1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0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CE366C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B964DF" w:rsidRDefault="00121519" w:rsidP="00121519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gramStart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20D1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0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CE366C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B964DF" w:rsidRDefault="00121519" w:rsidP="00121519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с. Канглы </w:t>
            </w:r>
            <w:proofErr w:type="gramStart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20D1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0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141,916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CE366C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B964DF" w:rsidRDefault="00121519" w:rsidP="00121519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61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1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D61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1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D61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1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оборудование средствами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доступности для инвалидов и других маломобильных групп населения </w:t>
            </w:r>
            <w:r w:rsidRPr="00F86F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территориальных отделов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Минераловодского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1053,914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977,940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482,990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690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1053,914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977,940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482,990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1053,914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977,940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482,990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690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1053,914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977,940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482,990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4D56D1" w:rsidRDefault="00121519" w:rsidP="0012151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нджиевского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86,587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4D56D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302,990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4D56D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302,990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4D56D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Канглинского</w:t>
            </w:r>
            <w:proofErr w:type="spellEnd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4D56D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4D56D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Марьино-Колодцевского</w:t>
            </w:r>
            <w:proofErr w:type="spellEnd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116,422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4D56D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   </w:t>
            </w:r>
            <w:proofErr w:type="spellStart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Нижнеалександровского</w:t>
            </w:r>
            <w:proofErr w:type="spellEnd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62,990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Перевальненского</w:t>
            </w:r>
            <w:proofErr w:type="spellEnd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2,990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</w:t>
            </w: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доступности </w:t>
            </w:r>
            <w:proofErr w:type="spellStart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Побегайловского</w:t>
            </w:r>
            <w:proofErr w:type="spellEnd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302,990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2,990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122,990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hRule="exact" w:val="737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Левокумского</w:t>
            </w: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132,428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</w:t>
            </w:r>
            <w:proofErr w:type="spellStart"/>
            <w:proofErr w:type="gramStart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</w:t>
            </w:r>
            <w:r w:rsidR="00CB4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водского</w:t>
            </w:r>
            <w:proofErr w:type="spellEnd"/>
            <w:proofErr w:type="gramEnd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округа на </w:t>
            </w:r>
            <w:r w:rsidRPr="00E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спорта</w:t>
            </w:r>
          </w:p>
          <w:p w:rsidR="00121519" w:rsidRPr="001F219E" w:rsidRDefault="00121519" w:rsidP="00CB4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государственной </w:t>
            </w:r>
            <w:proofErr w:type="spellStart"/>
            <w:proofErr w:type="gramStart"/>
            <w:r w:rsidR="00CB457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програм-м</w:t>
            </w: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spellEnd"/>
            <w:proofErr w:type="gramEnd"/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139,120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139,120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141,916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139,120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139,120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139,120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139,120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Комитету по физической культуре и спорту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690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328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8CD">
              <w:rPr>
                <w:rFonts w:ascii="Times New Roman" w:eastAsia="Times New Roman" w:hAnsi="Times New Roman" w:cs="Times New Roman"/>
                <w:sz w:val="20"/>
                <w:szCs w:val="20"/>
              </w:rPr>
              <w:t>141,916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328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8CD">
              <w:rPr>
                <w:rFonts w:ascii="Times New Roman" w:eastAsia="Times New Roman" w:hAnsi="Times New Roman" w:cs="Times New Roman"/>
                <w:sz w:val="20"/>
                <w:szCs w:val="20"/>
              </w:rPr>
              <w:t>139,120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328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8CD">
              <w:rPr>
                <w:rFonts w:ascii="Times New Roman" w:eastAsia="Times New Roman" w:hAnsi="Times New Roman" w:cs="Times New Roman"/>
                <w:sz w:val="20"/>
                <w:szCs w:val="20"/>
              </w:rPr>
              <w:t>139,120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20390F">
              <w:rPr>
                <w:rStyle w:val="a7"/>
                <w:shd w:val="clear" w:color="auto" w:fill="FFFFFF"/>
              </w:rPr>
              <w:t xml:space="preserve"> </w:t>
            </w:r>
            <w:r w:rsidRPr="00AF798A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9328CD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328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8CD">
              <w:rPr>
                <w:rFonts w:ascii="Times New Roman" w:eastAsia="Times New Roman" w:hAnsi="Times New Roman" w:cs="Times New Roman"/>
                <w:sz w:val="20"/>
                <w:szCs w:val="20"/>
              </w:rPr>
              <w:t>141,916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390F">
              <w:rPr>
                <w:rStyle w:val="a7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9328CD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328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8CD">
              <w:rPr>
                <w:rFonts w:ascii="Times New Roman" w:eastAsia="Times New Roman" w:hAnsi="Times New Roman" w:cs="Times New Roman"/>
                <w:sz w:val="20"/>
                <w:szCs w:val="20"/>
              </w:rPr>
              <w:t>139,120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328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8CD">
              <w:rPr>
                <w:rFonts w:ascii="Times New Roman" w:eastAsia="Times New Roman" w:hAnsi="Times New Roman" w:cs="Times New Roman"/>
                <w:sz w:val="20"/>
                <w:szCs w:val="20"/>
              </w:rPr>
              <w:t>139,120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328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8C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328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8C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328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8C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36596" w:rsidTr="00121519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5C4F9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8524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8524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8524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8524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8524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8524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Tr="00121519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jc w:val="right"/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7019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7019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7019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28787,252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7019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28649,032</w:t>
            </w:r>
          </w:p>
        </w:tc>
        <w:tc>
          <w:tcPr>
            <w:tcW w:w="1418" w:type="dxa"/>
            <w:vAlign w:val="bottom"/>
          </w:tcPr>
          <w:p w:rsidR="00121519" w:rsidRPr="0057019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28710,233</w:t>
            </w:r>
          </w:p>
        </w:tc>
        <w:tc>
          <w:tcPr>
            <w:tcW w:w="1417" w:type="dxa"/>
            <w:vAlign w:val="bottom"/>
          </w:tcPr>
          <w:p w:rsidR="00121519" w:rsidRPr="0057019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28726,353</w:t>
            </w:r>
          </w:p>
        </w:tc>
      </w:tr>
      <w:tr w:rsidR="00121519" w:rsidRPr="001F219E" w:rsidTr="00121519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7019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7019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63B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28787,252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28649,032</w:t>
            </w:r>
          </w:p>
        </w:tc>
        <w:tc>
          <w:tcPr>
            <w:tcW w:w="1418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28710,233</w:t>
            </w:r>
          </w:p>
        </w:tc>
        <w:tc>
          <w:tcPr>
            <w:tcW w:w="1417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28726,353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A7A7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18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417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18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417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1652,205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1614,052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1614,553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1615,063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3C8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3C8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3C8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1652,205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1614,052</w:t>
            </w:r>
          </w:p>
        </w:tc>
        <w:tc>
          <w:tcPr>
            <w:tcW w:w="1418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1614,553</w:t>
            </w:r>
          </w:p>
        </w:tc>
        <w:tc>
          <w:tcPr>
            <w:tcW w:w="1417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1615,063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E15DA7" w:rsidTr="00121519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7019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7019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7019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28787,252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7019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28649,032</w:t>
            </w:r>
          </w:p>
        </w:tc>
        <w:tc>
          <w:tcPr>
            <w:tcW w:w="1418" w:type="dxa"/>
            <w:vAlign w:val="bottom"/>
          </w:tcPr>
          <w:p w:rsidR="00121519" w:rsidRPr="0057019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28710,233</w:t>
            </w:r>
          </w:p>
        </w:tc>
        <w:tc>
          <w:tcPr>
            <w:tcW w:w="1417" w:type="dxa"/>
            <w:vAlign w:val="bottom"/>
          </w:tcPr>
          <w:p w:rsidR="00121519" w:rsidRPr="0057019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28726,353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7019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7019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7019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28787,252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28649,032</w:t>
            </w:r>
          </w:p>
        </w:tc>
        <w:tc>
          <w:tcPr>
            <w:tcW w:w="1418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28710,233</w:t>
            </w:r>
          </w:p>
        </w:tc>
        <w:tc>
          <w:tcPr>
            <w:tcW w:w="1417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28726,353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18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417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18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417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1652,205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1614,052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1614,553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1615,063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3C8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3C8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3C8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1652,205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1614,052</w:t>
            </w:r>
          </w:p>
        </w:tc>
        <w:tc>
          <w:tcPr>
            <w:tcW w:w="1418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1614,553</w:t>
            </w:r>
          </w:p>
        </w:tc>
        <w:tc>
          <w:tcPr>
            <w:tcW w:w="1417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1615,063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E15DA7" w:rsidTr="00121519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831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1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831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1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831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1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831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18" w:type="dxa"/>
            <w:vAlign w:val="bottom"/>
          </w:tcPr>
          <w:p w:rsidR="00121519" w:rsidRPr="00B831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55,154</w:t>
            </w:r>
          </w:p>
        </w:tc>
        <w:tc>
          <w:tcPr>
            <w:tcW w:w="1417" w:type="dxa"/>
            <w:vAlign w:val="bottom"/>
          </w:tcPr>
          <w:p w:rsidR="00121519" w:rsidRPr="00B831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55,664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268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268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18" w:type="dxa"/>
            <w:vAlign w:val="bottom"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55,154</w:t>
            </w:r>
          </w:p>
        </w:tc>
        <w:tc>
          <w:tcPr>
            <w:tcW w:w="1417" w:type="dxa"/>
            <w:vAlign w:val="bottom"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55,664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A7A7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7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831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18" w:type="dxa"/>
            <w:vAlign w:val="bottom"/>
          </w:tcPr>
          <w:p w:rsidR="00121519" w:rsidRPr="00B831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55,154</w:t>
            </w:r>
          </w:p>
        </w:tc>
        <w:tc>
          <w:tcPr>
            <w:tcW w:w="1417" w:type="dxa"/>
            <w:vAlign w:val="bottom"/>
          </w:tcPr>
          <w:p w:rsidR="00121519" w:rsidRPr="00B831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55,664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268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268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18" w:type="dxa"/>
            <w:vAlign w:val="bottom"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55,154</w:t>
            </w:r>
          </w:p>
        </w:tc>
        <w:tc>
          <w:tcPr>
            <w:tcW w:w="1417" w:type="dxa"/>
            <w:vAlign w:val="bottom"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55,664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B409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0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B409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0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B409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0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1569,096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B409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18" w:type="dxa"/>
            <w:vAlign w:val="bottom"/>
          </w:tcPr>
          <w:p w:rsidR="00121519" w:rsidRPr="007B409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17" w:type="dxa"/>
            <w:vAlign w:val="bottom"/>
          </w:tcPr>
          <w:p w:rsidR="00121519" w:rsidRPr="007B409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1922,87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1569,096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18" w:type="dxa"/>
            <w:vAlign w:val="bottom"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17" w:type="dxa"/>
            <w:vAlign w:val="bottom"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A7A7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7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1569,096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B409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18" w:type="dxa"/>
            <w:vAlign w:val="bottom"/>
          </w:tcPr>
          <w:p w:rsidR="00121519" w:rsidRPr="007B409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17" w:type="dxa"/>
            <w:vAlign w:val="bottom"/>
          </w:tcPr>
          <w:p w:rsidR="00121519" w:rsidRPr="007B409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416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1569,096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18" w:type="dxa"/>
            <w:vAlign w:val="bottom"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17" w:type="dxa"/>
            <w:vAlign w:val="bottom"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339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39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339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39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339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339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18" w:type="dxa"/>
            <w:vAlign w:val="bottom"/>
          </w:tcPr>
          <w:p w:rsidR="00121519" w:rsidRPr="006339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417" w:type="dxa"/>
            <w:vAlign w:val="bottom"/>
          </w:tcPr>
          <w:p w:rsidR="00121519" w:rsidRPr="006339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63B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18" w:type="dxa"/>
            <w:vAlign w:val="bottom"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417" w:type="dxa"/>
            <w:vAlign w:val="bottom"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339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339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18" w:type="dxa"/>
            <w:vAlign w:val="bottom"/>
          </w:tcPr>
          <w:p w:rsidR="00121519" w:rsidRPr="006339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417" w:type="dxa"/>
            <w:vAlign w:val="bottom"/>
          </w:tcPr>
          <w:p w:rsidR="00121519" w:rsidRPr="006339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63B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18" w:type="dxa"/>
            <w:vAlign w:val="bottom"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417" w:type="dxa"/>
            <w:vAlign w:val="bottom"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D960C2" w:rsidRPr="00966B2B" w:rsidRDefault="00D960C2" w:rsidP="00D9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D960C2" w:rsidRPr="00966B2B" w:rsidSect="0052686D">
          <w:pgSz w:w="16838" w:h="11906" w:orient="landscape"/>
          <w:pgMar w:top="1701" w:right="1134" w:bottom="1134" w:left="1134" w:header="709" w:footer="624" w:gutter="0"/>
          <w:pgNumType w:start="1"/>
          <w:cols w:space="708"/>
          <w:titlePg/>
          <w:docGrid w:linePitch="360"/>
        </w:sectPr>
      </w:pPr>
    </w:p>
    <w:p w:rsidR="00AB1ECF" w:rsidRPr="00497D58" w:rsidRDefault="00AB1ECF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B1ECF" w:rsidRPr="00497D58" w:rsidSect="0052686D">
      <w:headerReference w:type="default" r:id="rId10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519" w:rsidRDefault="00121519" w:rsidP="004A0673">
      <w:pPr>
        <w:spacing w:after="0" w:line="240" w:lineRule="auto"/>
      </w:pPr>
      <w:r>
        <w:separator/>
      </w:r>
    </w:p>
  </w:endnote>
  <w:endnote w:type="continuationSeparator" w:id="1">
    <w:p w:rsidR="00121519" w:rsidRDefault="00121519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519" w:rsidRDefault="00121519" w:rsidP="004A0673">
      <w:pPr>
        <w:spacing w:after="0" w:line="240" w:lineRule="auto"/>
      </w:pPr>
      <w:r>
        <w:separator/>
      </w:r>
    </w:p>
  </w:footnote>
  <w:footnote w:type="continuationSeparator" w:id="1">
    <w:p w:rsidR="00121519" w:rsidRDefault="00121519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1042"/>
      <w:docPartObj>
        <w:docPartGallery w:val="Page Numbers (Top of Page)"/>
        <w:docPartUnique/>
      </w:docPartObj>
    </w:sdtPr>
    <w:sdtContent>
      <w:p w:rsidR="00121519" w:rsidRDefault="00483AC8">
        <w:pPr>
          <w:pStyle w:val="a9"/>
          <w:jc w:val="center"/>
        </w:pPr>
        <w:fldSimple w:instr=" PAGE   \* MERGEFORMAT ">
          <w:r w:rsidR="001D4DF4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19" w:rsidRDefault="00483AC8">
    <w:pPr>
      <w:pStyle w:val="a9"/>
      <w:jc w:val="center"/>
    </w:pPr>
    <w:fldSimple w:instr=" PAGE   \* MERGEFORMAT ">
      <w:r w:rsidR="00653B1E">
        <w:rPr>
          <w:noProof/>
        </w:rPr>
        <w:t>74</w:t>
      </w:r>
    </w:fldSimple>
  </w:p>
  <w:p w:rsidR="00121519" w:rsidRDefault="0012151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6C65A6"/>
    <w:multiLevelType w:val="multilevel"/>
    <w:tmpl w:val="9802EC18"/>
    <w:lvl w:ilvl="0">
      <w:start w:val="1"/>
      <w:numFmt w:val="decimal"/>
      <w:lvlText w:val="%1."/>
      <w:lvlJc w:val="left"/>
      <w:pPr>
        <w:ind w:left="792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3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6">
    <w:nsid w:val="1AD648E3"/>
    <w:multiLevelType w:val="multilevel"/>
    <w:tmpl w:val="C49C3A8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0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22"/>
  </w:num>
  <w:num w:numId="6">
    <w:abstractNumId w:val="4"/>
  </w:num>
  <w:num w:numId="7">
    <w:abstractNumId w:val="20"/>
  </w:num>
  <w:num w:numId="8">
    <w:abstractNumId w:val="18"/>
  </w:num>
  <w:num w:numId="9">
    <w:abstractNumId w:val="9"/>
  </w:num>
  <w:num w:numId="10">
    <w:abstractNumId w:val="16"/>
  </w:num>
  <w:num w:numId="11">
    <w:abstractNumId w:val="11"/>
  </w:num>
  <w:num w:numId="12">
    <w:abstractNumId w:val="5"/>
  </w:num>
  <w:num w:numId="13">
    <w:abstractNumId w:val="3"/>
  </w:num>
  <w:num w:numId="14">
    <w:abstractNumId w:val="17"/>
  </w:num>
  <w:num w:numId="15">
    <w:abstractNumId w:val="1"/>
  </w:num>
  <w:num w:numId="16">
    <w:abstractNumId w:val="6"/>
  </w:num>
  <w:num w:numId="17">
    <w:abstractNumId w:val="13"/>
  </w:num>
  <w:num w:numId="18">
    <w:abstractNumId w:val="15"/>
  </w:num>
  <w:num w:numId="19">
    <w:abstractNumId w:val="14"/>
  </w:num>
  <w:num w:numId="20">
    <w:abstractNumId w:val="19"/>
  </w:num>
  <w:num w:numId="21">
    <w:abstractNumId w:val="21"/>
  </w:num>
  <w:num w:numId="22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1723"/>
    <w:rsid w:val="00001CF4"/>
    <w:rsid w:val="00003305"/>
    <w:rsid w:val="00004F86"/>
    <w:rsid w:val="000103EA"/>
    <w:rsid w:val="00011494"/>
    <w:rsid w:val="00011511"/>
    <w:rsid w:val="00011B9A"/>
    <w:rsid w:val="00015741"/>
    <w:rsid w:val="0001630E"/>
    <w:rsid w:val="000231EE"/>
    <w:rsid w:val="00024FF2"/>
    <w:rsid w:val="00026C24"/>
    <w:rsid w:val="0002721A"/>
    <w:rsid w:val="00027A49"/>
    <w:rsid w:val="0003023D"/>
    <w:rsid w:val="00031680"/>
    <w:rsid w:val="0003287C"/>
    <w:rsid w:val="00034745"/>
    <w:rsid w:val="00035017"/>
    <w:rsid w:val="00035E94"/>
    <w:rsid w:val="00037012"/>
    <w:rsid w:val="00040452"/>
    <w:rsid w:val="000416A1"/>
    <w:rsid w:val="00042BED"/>
    <w:rsid w:val="000433DF"/>
    <w:rsid w:val="00046233"/>
    <w:rsid w:val="00046275"/>
    <w:rsid w:val="00046663"/>
    <w:rsid w:val="000468F2"/>
    <w:rsid w:val="000473CE"/>
    <w:rsid w:val="000479C2"/>
    <w:rsid w:val="00051BDB"/>
    <w:rsid w:val="0005493A"/>
    <w:rsid w:val="00054B80"/>
    <w:rsid w:val="00055AA6"/>
    <w:rsid w:val="00057DE6"/>
    <w:rsid w:val="00065B92"/>
    <w:rsid w:val="00066644"/>
    <w:rsid w:val="00067AE1"/>
    <w:rsid w:val="0007216B"/>
    <w:rsid w:val="000724AE"/>
    <w:rsid w:val="00073A97"/>
    <w:rsid w:val="00077FF6"/>
    <w:rsid w:val="00080167"/>
    <w:rsid w:val="00080CB3"/>
    <w:rsid w:val="00081938"/>
    <w:rsid w:val="00081AD2"/>
    <w:rsid w:val="00083C9D"/>
    <w:rsid w:val="00084213"/>
    <w:rsid w:val="00085883"/>
    <w:rsid w:val="00086D04"/>
    <w:rsid w:val="0008752B"/>
    <w:rsid w:val="000905DA"/>
    <w:rsid w:val="000926BC"/>
    <w:rsid w:val="00092A97"/>
    <w:rsid w:val="00097856"/>
    <w:rsid w:val="000A03EE"/>
    <w:rsid w:val="000A18F6"/>
    <w:rsid w:val="000A1E3F"/>
    <w:rsid w:val="000A47C1"/>
    <w:rsid w:val="000A6AE7"/>
    <w:rsid w:val="000A7A84"/>
    <w:rsid w:val="000B02D8"/>
    <w:rsid w:val="000B058D"/>
    <w:rsid w:val="000B1CCA"/>
    <w:rsid w:val="000B1FAC"/>
    <w:rsid w:val="000B395E"/>
    <w:rsid w:val="000B3A90"/>
    <w:rsid w:val="000B4176"/>
    <w:rsid w:val="000B4210"/>
    <w:rsid w:val="000B461F"/>
    <w:rsid w:val="000B67D2"/>
    <w:rsid w:val="000B71B5"/>
    <w:rsid w:val="000B7959"/>
    <w:rsid w:val="000B7A3F"/>
    <w:rsid w:val="000C0303"/>
    <w:rsid w:val="000C35FC"/>
    <w:rsid w:val="000C3A8D"/>
    <w:rsid w:val="000C77C1"/>
    <w:rsid w:val="000C7A5E"/>
    <w:rsid w:val="000D2C70"/>
    <w:rsid w:val="000D2D99"/>
    <w:rsid w:val="000D3507"/>
    <w:rsid w:val="000D3AE0"/>
    <w:rsid w:val="000D3BE2"/>
    <w:rsid w:val="000D3DFA"/>
    <w:rsid w:val="000D4604"/>
    <w:rsid w:val="000D5F50"/>
    <w:rsid w:val="000D69ED"/>
    <w:rsid w:val="000D733C"/>
    <w:rsid w:val="000D79FC"/>
    <w:rsid w:val="000D7E4A"/>
    <w:rsid w:val="000E16B3"/>
    <w:rsid w:val="000E1976"/>
    <w:rsid w:val="000E40DB"/>
    <w:rsid w:val="000E46D8"/>
    <w:rsid w:val="000E6091"/>
    <w:rsid w:val="000F209F"/>
    <w:rsid w:val="000F2161"/>
    <w:rsid w:val="000F2DA5"/>
    <w:rsid w:val="000F365D"/>
    <w:rsid w:val="000F5E42"/>
    <w:rsid w:val="000F7F93"/>
    <w:rsid w:val="001007B0"/>
    <w:rsid w:val="00104053"/>
    <w:rsid w:val="001047FC"/>
    <w:rsid w:val="00105B57"/>
    <w:rsid w:val="001104C0"/>
    <w:rsid w:val="00111BD5"/>
    <w:rsid w:val="001137C4"/>
    <w:rsid w:val="00116C18"/>
    <w:rsid w:val="0011793F"/>
    <w:rsid w:val="0012036D"/>
    <w:rsid w:val="00120E17"/>
    <w:rsid w:val="00121519"/>
    <w:rsid w:val="00123463"/>
    <w:rsid w:val="00124809"/>
    <w:rsid w:val="00125895"/>
    <w:rsid w:val="0012700C"/>
    <w:rsid w:val="00127061"/>
    <w:rsid w:val="00127FEC"/>
    <w:rsid w:val="00131884"/>
    <w:rsid w:val="00132165"/>
    <w:rsid w:val="00132C91"/>
    <w:rsid w:val="0013560A"/>
    <w:rsid w:val="0013583C"/>
    <w:rsid w:val="00136596"/>
    <w:rsid w:val="00137747"/>
    <w:rsid w:val="0014192B"/>
    <w:rsid w:val="00141C63"/>
    <w:rsid w:val="00142006"/>
    <w:rsid w:val="00142158"/>
    <w:rsid w:val="001430F9"/>
    <w:rsid w:val="00143F2E"/>
    <w:rsid w:val="00144552"/>
    <w:rsid w:val="00144728"/>
    <w:rsid w:val="001504B1"/>
    <w:rsid w:val="0015329B"/>
    <w:rsid w:val="00153944"/>
    <w:rsid w:val="00153D01"/>
    <w:rsid w:val="00154B25"/>
    <w:rsid w:val="00156C1D"/>
    <w:rsid w:val="0016156C"/>
    <w:rsid w:val="00161862"/>
    <w:rsid w:val="00161B25"/>
    <w:rsid w:val="0016319F"/>
    <w:rsid w:val="00167AC2"/>
    <w:rsid w:val="001709B7"/>
    <w:rsid w:val="00171739"/>
    <w:rsid w:val="00174C51"/>
    <w:rsid w:val="00175752"/>
    <w:rsid w:val="00175F9F"/>
    <w:rsid w:val="001833C0"/>
    <w:rsid w:val="00185EB5"/>
    <w:rsid w:val="00186F8D"/>
    <w:rsid w:val="00191C1A"/>
    <w:rsid w:val="001925F2"/>
    <w:rsid w:val="00192743"/>
    <w:rsid w:val="00194044"/>
    <w:rsid w:val="00195137"/>
    <w:rsid w:val="00195B4D"/>
    <w:rsid w:val="00196543"/>
    <w:rsid w:val="001974F5"/>
    <w:rsid w:val="001A07B3"/>
    <w:rsid w:val="001A08EE"/>
    <w:rsid w:val="001A18CA"/>
    <w:rsid w:val="001A28F0"/>
    <w:rsid w:val="001A2C1E"/>
    <w:rsid w:val="001A4E73"/>
    <w:rsid w:val="001A53D5"/>
    <w:rsid w:val="001A56B7"/>
    <w:rsid w:val="001A625A"/>
    <w:rsid w:val="001B042E"/>
    <w:rsid w:val="001B3F15"/>
    <w:rsid w:val="001B6A92"/>
    <w:rsid w:val="001C02C2"/>
    <w:rsid w:val="001C1B84"/>
    <w:rsid w:val="001C2F9A"/>
    <w:rsid w:val="001C5A3B"/>
    <w:rsid w:val="001C6E55"/>
    <w:rsid w:val="001D0076"/>
    <w:rsid w:val="001D19FF"/>
    <w:rsid w:val="001D20DC"/>
    <w:rsid w:val="001D3B70"/>
    <w:rsid w:val="001D3CF4"/>
    <w:rsid w:val="001D3E30"/>
    <w:rsid w:val="001D3F25"/>
    <w:rsid w:val="001D40B7"/>
    <w:rsid w:val="001D4DCA"/>
    <w:rsid w:val="001D4DF4"/>
    <w:rsid w:val="001D7B5F"/>
    <w:rsid w:val="001D7E3A"/>
    <w:rsid w:val="001E0122"/>
    <w:rsid w:val="001E04EC"/>
    <w:rsid w:val="001E0E25"/>
    <w:rsid w:val="001E3775"/>
    <w:rsid w:val="001E6B9F"/>
    <w:rsid w:val="001E7AA0"/>
    <w:rsid w:val="001F0AA0"/>
    <w:rsid w:val="001F219E"/>
    <w:rsid w:val="001F33C0"/>
    <w:rsid w:val="001F4A0D"/>
    <w:rsid w:val="001F5ECE"/>
    <w:rsid w:val="001F759A"/>
    <w:rsid w:val="001F7D79"/>
    <w:rsid w:val="002007DA"/>
    <w:rsid w:val="0020131B"/>
    <w:rsid w:val="00203818"/>
    <w:rsid w:val="00203B27"/>
    <w:rsid w:val="002042D8"/>
    <w:rsid w:val="002072F5"/>
    <w:rsid w:val="00207683"/>
    <w:rsid w:val="00210781"/>
    <w:rsid w:val="00210CCF"/>
    <w:rsid w:val="002111F7"/>
    <w:rsid w:val="0021363D"/>
    <w:rsid w:val="00215FA2"/>
    <w:rsid w:val="002167BA"/>
    <w:rsid w:val="0022078E"/>
    <w:rsid w:val="00223C6B"/>
    <w:rsid w:val="00223C81"/>
    <w:rsid w:val="00224A00"/>
    <w:rsid w:val="00226555"/>
    <w:rsid w:val="002267EB"/>
    <w:rsid w:val="002274D2"/>
    <w:rsid w:val="00230DA5"/>
    <w:rsid w:val="00230E6D"/>
    <w:rsid w:val="0023306F"/>
    <w:rsid w:val="00233222"/>
    <w:rsid w:val="00235F1E"/>
    <w:rsid w:val="00236BB1"/>
    <w:rsid w:val="00242633"/>
    <w:rsid w:val="002452B1"/>
    <w:rsid w:val="002469CA"/>
    <w:rsid w:val="00250F6A"/>
    <w:rsid w:val="00250F7A"/>
    <w:rsid w:val="0025154A"/>
    <w:rsid w:val="00252305"/>
    <w:rsid w:val="00253DE7"/>
    <w:rsid w:val="00254344"/>
    <w:rsid w:val="002572C5"/>
    <w:rsid w:val="002608F9"/>
    <w:rsid w:val="00260CC0"/>
    <w:rsid w:val="00261234"/>
    <w:rsid w:val="00263923"/>
    <w:rsid w:val="002652FB"/>
    <w:rsid w:val="002655E6"/>
    <w:rsid w:val="00265EAE"/>
    <w:rsid w:val="00266296"/>
    <w:rsid w:val="00271980"/>
    <w:rsid w:val="0027301C"/>
    <w:rsid w:val="00273A42"/>
    <w:rsid w:val="002742E3"/>
    <w:rsid w:val="00275158"/>
    <w:rsid w:val="002753A0"/>
    <w:rsid w:val="00275777"/>
    <w:rsid w:val="00275F8C"/>
    <w:rsid w:val="00276199"/>
    <w:rsid w:val="00276EB2"/>
    <w:rsid w:val="00280316"/>
    <w:rsid w:val="002819CD"/>
    <w:rsid w:val="00281ACC"/>
    <w:rsid w:val="00282475"/>
    <w:rsid w:val="00286C1C"/>
    <w:rsid w:val="00290639"/>
    <w:rsid w:val="00292049"/>
    <w:rsid w:val="002932C0"/>
    <w:rsid w:val="002935BA"/>
    <w:rsid w:val="002951D2"/>
    <w:rsid w:val="00297D8E"/>
    <w:rsid w:val="002A4496"/>
    <w:rsid w:val="002B2EFB"/>
    <w:rsid w:val="002B30BC"/>
    <w:rsid w:val="002B4834"/>
    <w:rsid w:val="002C0616"/>
    <w:rsid w:val="002C447A"/>
    <w:rsid w:val="002C5326"/>
    <w:rsid w:val="002D1DE4"/>
    <w:rsid w:val="002D2F0D"/>
    <w:rsid w:val="002D436E"/>
    <w:rsid w:val="002D4722"/>
    <w:rsid w:val="002D5F90"/>
    <w:rsid w:val="002D6DC5"/>
    <w:rsid w:val="002D72C1"/>
    <w:rsid w:val="002D7AEB"/>
    <w:rsid w:val="002E0974"/>
    <w:rsid w:val="002E1668"/>
    <w:rsid w:val="002E1C0D"/>
    <w:rsid w:val="002E35E8"/>
    <w:rsid w:val="002E3E91"/>
    <w:rsid w:val="002E4348"/>
    <w:rsid w:val="002E55CB"/>
    <w:rsid w:val="002F11C2"/>
    <w:rsid w:val="002F207E"/>
    <w:rsid w:val="002F243A"/>
    <w:rsid w:val="002F3CC2"/>
    <w:rsid w:val="002F42AE"/>
    <w:rsid w:val="002F42BA"/>
    <w:rsid w:val="002F539B"/>
    <w:rsid w:val="002F677B"/>
    <w:rsid w:val="002F6F67"/>
    <w:rsid w:val="003001D4"/>
    <w:rsid w:val="003009AD"/>
    <w:rsid w:val="00302CA3"/>
    <w:rsid w:val="00302FB7"/>
    <w:rsid w:val="00305D41"/>
    <w:rsid w:val="003070BA"/>
    <w:rsid w:val="00307E4E"/>
    <w:rsid w:val="00310D22"/>
    <w:rsid w:val="00311DE6"/>
    <w:rsid w:val="00312220"/>
    <w:rsid w:val="00312922"/>
    <w:rsid w:val="003133F6"/>
    <w:rsid w:val="0031529A"/>
    <w:rsid w:val="003156AD"/>
    <w:rsid w:val="00320331"/>
    <w:rsid w:val="003234B6"/>
    <w:rsid w:val="00324212"/>
    <w:rsid w:val="003256F1"/>
    <w:rsid w:val="003266C9"/>
    <w:rsid w:val="00326B25"/>
    <w:rsid w:val="003275E3"/>
    <w:rsid w:val="003328B9"/>
    <w:rsid w:val="00332ADA"/>
    <w:rsid w:val="00333D32"/>
    <w:rsid w:val="00334FA5"/>
    <w:rsid w:val="00335C03"/>
    <w:rsid w:val="00335DF3"/>
    <w:rsid w:val="003362F6"/>
    <w:rsid w:val="00337110"/>
    <w:rsid w:val="003374DC"/>
    <w:rsid w:val="00337BC3"/>
    <w:rsid w:val="00337DC3"/>
    <w:rsid w:val="00343AEA"/>
    <w:rsid w:val="00344709"/>
    <w:rsid w:val="00347648"/>
    <w:rsid w:val="00347D02"/>
    <w:rsid w:val="0035216B"/>
    <w:rsid w:val="0035315D"/>
    <w:rsid w:val="00353755"/>
    <w:rsid w:val="003547EA"/>
    <w:rsid w:val="00355533"/>
    <w:rsid w:val="00360791"/>
    <w:rsid w:val="00360874"/>
    <w:rsid w:val="003619EE"/>
    <w:rsid w:val="003621C0"/>
    <w:rsid w:val="0037113B"/>
    <w:rsid w:val="00371ADF"/>
    <w:rsid w:val="00371EFC"/>
    <w:rsid w:val="0037242B"/>
    <w:rsid w:val="003729C4"/>
    <w:rsid w:val="00373A92"/>
    <w:rsid w:val="003756B1"/>
    <w:rsid w:val="0037722A"/>
    <w:rsid w:val="0038098B"/>
    <w:rsid w:val="00384265"/>
    <w:rsid w:val="00385B0F"/>
    <w:rsid w:val="0039104D"/>
    <w:rsid w:val="00391655"/>
    <w:rsid w:val="0039239C"/>
    <w:rsid w:val="00394237"/>
    <w:rsid w:val="00394F93"/>
    <w:rsid w:val="00395391"/>
    <w:rsid w:val="003969EF"/>
    <w:rsid w:val="00396B75"/>
    <w:rsid w:val="003A05D9"/>
    <w:rsid w:val="003A0971"/>
    <w:rsid w:val="003A3DFF"/>
    <w:rsid w:val="003A5412"/>
    <w:rsid w:val="003A7B79"/>
    <w:rsid w:val="003B1A5C"/>
    <w:rsid w:val="003B2A03"/>
    <w:rsid w:val="003B2CF6"/>
    <w:rsid w:val="003B3DD3"/>
    <w:rsid w:val="003B3DF1"/>
    <w:rsid w:val="003B44EF"/>
    <w:rsid w:val="003B5D3C"/>
    <w:rsid w:val="003C075B"/>
    <w:rsid w:val="003C0C5C"/>
    <w:rsid w:val="003C0D84"/>
    <w:rsid w:val="003C16A4"/>
    <w:rsid w:val="003C2FAA"/>
    <w:rsid w:val="003C4E19"/>
    <w:rsid w:val="003C60F6"/>
    <w:rsid w:val="003D050C"/>
    <w:rsid w:val="003D0BB1"/>
    <w:rsid w:val="003D236D"/>
    <w:rsid w:val="003D37F6"/>
    <w:rsid w:val="003D5F03"/>
    <w:rsid w:val="003E0728"/>
    <w:rsid w:val="003E494B"/>
    <w:rsid w:val="003E4B7E"/>
    <w:rsid w:val="003E5F7C"/>
    <w:rsid w:val="003E5F82"/>
    <w:rsid w:val="003E61F3"/>
    <w:rsid w:val="003E690D"/>
    <w:rsid w:val="003E7877"/>
    <w:rsid w:val="003F43FD"/>
    <w:rsid w:val="003F49A0"/>
    <w:rsid w:val="003F5D87"/>
    <w:rsid w:val="003F5DA7"/>
    <w:rsid w:val="003F6B04"/>
    <w:rsid w:val="003F7E92"/>
    <w:rsid w:val="00402816"/>
    <w:rsid w:val="00404211"/>
    <w:rsid w:val="00404AF4"/>
    <w:rsid w:val="00404BF1"/>
    <w:rsid w:val="0040569E"/>
    <w:rsid w:val="004061E4"/>
    <w:rsid w:val="004065E3"/>
    <w:rsid w:val="00411399"/>
    <w:rsid w:val="00412701"/>
    <w:rsid w:val="00412B5A"/>
    <w:rsid w:val="004130E2"/>
    <w:rsid w:val="00414811"/>
    <w:rsid w:val="004158DE"/>
    <w:rsid w:val="004161C5"/>
    <w:rsid w:val="0041662B"/>
    <w:rsid w:val="00420457"/>
    <w:rsid w:val="0042692D"/>
    <w:rsid w:val="0043111C"/>
    <w:rsid w:val="00431AB9"/>
    <w:rsid w:val="00436C74"/>
    <w:rsid w:val="00437A6A"/>
    <w:rsid w:val="0044012B"/>
    <w:rsid w:val="00441244"/>
    <w:rsid w:val="0044137E"/>
    <w:rsid w:val="004425E5"/>
    <w:rsid w:val="00445558"/>
    <w:rsid w:val="00450B21"/>
    <w:rsid w:val="00451150"/>
    <w:rsid w:val="00452B5C"/>
    <w:rsid w:val="00452B92"/>
    <w:rsid w:val="00452E5D"/>
    <w:rsid w:val="00452E86"/>
    <w:rsid w:val="00453E0F"/>
    <w:rsid w:val="00460D33"/>
    <w:rsid w:val="004647F3"/>
    <w:rsid w:val="00464F5D"/>
    <w:rsid w:val="00467BE9"/>
    <w:rsid w:val="00472340"/>
    <w:rsid w:val="00472B39"/>
    <w:rsid w:val="0047460C"/>
    <w:rsid w:val="00476EFB"/>
    <w:rsid w:val="00477E61"/>
    <w:rsid w:val="00477E6D"/>
    <w:rsid w:val="00483AC8"/>
    <w:rsid w:val="004857B9"/>
    <w:rsid w:val="004859A2"/>
    <w:rsid w:val="0049016F"/>
    <w:rsid w:val="00491523"/>
    <w:rsid w:val="004915EA"/>
    <w:rsid w:val="00491BD5"/>
    <w:rsid w:val="004924E5"/>
    <w:rsid w:val="00497D58"/>
    <w:rsid w:val="004A0673"/>
    <w:rsid w:val="004A1C5D"/>
    <w:rsid w:val="004A6305"/>
    <w:rsid w:val="004A7B29"/>
    <w:rsid w:val="004B092C"/>
    <w:rsid w:val="004B1185"/>
    <w:rsid w:val="004B2733"/>
    <w:rsid w:val="004B48B3"/>
    <w:rsid w:val="004B62C3"/>
    <w:rsid w:val="004B653E"/>
    <w:rsid w:val="004C13A6"/>
    <w:rsid w:val="004C4BEB"/>
    <w:rsid w:val="004C4C9A"/>
    <w:rsid w:val="004C5B98"/>
    <w:rsid w:val="004C5DEB"/>
    <w:rsid w:val="004C7676"/>
    <w:rsid w:val="004C7FE4"/>
    <w:rsid w:val="004D2305"/>
    <w:rsid w:val="004D2842"/>
    <w:rsid w:val="004D3EDE"/>
    <w:rsid w:val="004D683C"/>
    <w:rsid w:val="004E0FD9"/>
    <w:rsid w:val="004E23F2"/>
    <w:rsid w:val="004E43E3"/>
    <w:rsid w:val="004E4F1B"/>
    <w:rsid w:val="004E5350"/>
    <w:rsid w:val="004E5EF7"/>
    <w:rsid w:val="004E63FC"/>
    <w:rsid w:val="004E7055"/>
    <w:rsid w:val="004E7BE2"/>
    <w:rsid w:val="004E7D70"/>
    <w:rsid w:val="004F4411"/>
    <w:rsid w:val="004F4A0D"/>
    <w:rsid w:val="004F5D2A"/>
    <w:rsid w:val="004F759A"/>
    <w:rsid w:val="00500829"/>
    <w:rsid w:val="00501C40"/>
    <w:rsid w:val="005039B1"/>
    <w:rsid w:val="00505E13"/>
    <w:rsid w:val="00507738"/>
    <w:rsid w:val="005105B3"/>
    <w:rsid w:val="005127FA"/>
    <w:rsid w:val="00512E1C"/>
    <w:rsid w:val="0051446A"/>
    <w:rsid w:val="00515349"/>
    <w:rsid w:val="00515B14"/>
    <w:rsid w:val="005162C3"/>
    <w:rsid w:val="00516910"/>
    <w:rsid w:val="00522BE1"/>
    <w:rsid w:val="0052686D"/>
    <w:rsid w:val="00526B53"/>
    <w:rsid w:val="00531399"/>
    <w:rsid w:val="00531A99"/>
    <w:rsid w:val="0053404D"/>
    <w:rsid w:val="0053525E"/>
    <w:rsid w:val="00536DC0"/>
    <w:rsid w:val="00536F80"/>
    <w:rsid w:val="00537688"/>
    <w:rsid w:val="005424EA"/>
    <w:rsid w:val="00543E3C"/>
    <w:rsid w:val="00544068"/>
    <w:rsid w:val="005452AD"/>
    <w:rsid w:val="00546B29"/>
    <w:rsid w:val="00546C8C"/>
    <w:rsid w:val="0054705C"/>
    <w:rsid w:val="00550D37"/>
    <w:rsid w:val="00553280"/>
    <w:rsid w:val="00554E16"/>
    <w:rsid w:val="0055547A"/>
    <w:rsid w:val="00557C32"/>
    <w:rsid w:val="00557EA8"/>
    <w:rsid w:val="00557F87"/>
    <w:rsid w:val="005601B4"/>
    <w:rsid w:val="00561A97"/>
    <w:rsid w:val="0056237E"/>
    <w:rsid w:val="00562CC3"/>
    <w:rsid w:val="00562FF7"/>
    <w:rsid w:val="005643EF"/>
    <w:rsid w:val="00566BCC"/>
    <w:rsid w:val="00572AE3"/>
    <w:rsid w:val="00572B3A"/>
    <w:rsid w:val="00573183"/>
    <w:rsid w:val="0057464A"/>
    <w:rsid w:val="005757CF"/>
    <w:rsid w:val="00576F8C"/>
    <w:rsid w:val="0057752A"/>
    <w:rsid w:val="005808B7"/>
    <w:rsid w:val="00580A85"/>
    <w:rsid w:val="00582DDD"/>
    <w:rsid w:val="00582E71"/>
    <w:rsid w:val="00585037"/>
    <w:rsid w:val="00585AE3"/>
    <w:rsid w:val="00586563"/>
    <w:rsid w:val="00586771"/>
    <w:rsid w:val="00590906"/>
    <w:rsid w:val="00591748"/>
    <w:rsid w:val="005924CB"/>
    <w:rsid w:val="005933CE"/>
    <w:rsid w:val="00594D3F"/>
    <w:rsid w:val="005958A4"/>
    <w:rsid w:val="00596213"/>
    <w:rsid w:val="00596979"/>
    <w:rsid w:val="005A0470"/>
    <w:rsid w:val="005A04E7"/>
    <w:rsid w:val="005A3322"/>
    <w:rsid w:val="005A4913"/>
    <w:rsid w:val="005B1274"/>
    <w:rsid w:val="005B2990"/>
    <w:rsid w:val="005C0B8F"/>
    <w:rsid w:val="005C1965"/>
    <w:rsid w:val="005C1FB1"/>
    <w:rsid w:val="005C4446"/>
    <w:rsid w:val="005C4F95"/>
    <w:rsid w:val="005C55CC"/>
    <w:rsid w:val="005C60B9"/>
    <w:rsid w:val="005D067A"/>
    <w:rsid w:val="005D360A"/>
    <w:rsid w:val="005D4B8E"/>
    <w:rsid w:val="005E0265"/>
    <w:rsid w:val="005E04E8"/>
    <w:rsid w:val="005E05B1"/>
    <w:rsid w:val="005E1D18"/>
    <w:rsid w:val="005E2208"/>
    <w:rsid w:val="005E394A"/>
    <w:rsid w:val="005E4420"/>
    <w:rsid w:val="005E453A"/>
    <w:rsid w:val="005E4FBB"/>
    <w:rsid w:val="005E594A"/>
    <w:rsid w:val="005E67AB"/>
    <w:rsid w:val="005E7119"/>
    <w:rsid w:val="005E71A4"/>
    <w:rsid w:val="005E73E4"/>
    <w:rsid w:val="005E7593"/>
    <w:rsid w:val="005F0499"/>
    <w:rsid w:val="005F110F"/>
    <w:rsid w:val="005F27BB"/>
    <w:rsid w:val="005F602A"/>
    <w:rsid w:val="005F61B6"/>
    <w:rsid w:val="005F70BD"/>
    <w:rsid w:val="00602474"/>
    <w:rsid w:val="00602C5D"/>
    <w:rsid w:val="00603FFA"/>
    <w:rsid w:val="00605DFF"/>
    <w:rsid w:val="00606272"/>
    <w:rsid w:val="00607D1B"/>
    <w:rsid w:val="00610066"/>
    <w:rsid w:val="00610E38"/>
    <w:rsid w:val="006117B1"/>
    <w:rsid w:val="0061430D"/>
    <w:rsid w:val="00617390"/>
    <w:rsid w:val="00620DAB"/>
    <w:rsid w:val="0062184F"/>
    <w:rsid w:val="006231C3"/>
    <w:rsid w:val="00626815"/>
    <w:rsid w:val="00627395"/>
    <w:rsid w:val="00627EA5"/>
    <w:rsid w:val="00630686"/>
    <w:rsid w:val="00631D6A"/>
    <w:rsid w:val="00631FDC"/>
    <w:rsid w:val="006321F2"/>
    <w:rsid w:val="0063507C"/>
    <w:rsid w:val="0063541A"/>
    <w:rsid w:val="00635C17"/>
    <w:rsid w:val="00636D43"/>
    <w:rsid w:val="00642425"/>
    <w:rsid w:val="006426D6"/>
    <w:rsid w:val="00643041"/>
    <w:rsid w:val="00644E92"/>
    <w:rsid w:val="006455B2"/>
    <w:rsid w:val="0064735D"/>
    <w:rsid w:val="00650E1F"/>
    <w:rsid w:val="00653B1E"/>
    <w:rsid w:val="00653F85"/>
    <w:rsid w:val="006546DE"/>
    <w:rsid w:val="00655361"/>
    <w:rsid w:val="00656B38"/>
    <w:rsid w:val="00657DE4"/>
    <w:rsid w:val="006604ED"/>
    <w:rsid w:val="00661A07"/>
    <w:rsid w:val="00671BA3"/>
    <w:rsid w:val="00672169"/>
    <w:rsid w:val="00672F20"/>
    <w:rsid w:val="00674ADE"/>
    <w:rsid w:val="00674E32"/>
    <w:rsid w:val="006759B1"/>
    <w:rsid w:val="00675B61"/>
    <w:rsid w:val="00676ECB"/>
    <w:rsid w:val="0068031E"/>
    <w:rsid w:val="0068057C"/>
    <w:rsid w:val="00680D77"/>
    <w:rsid w:val="0068205A"/>
    <w:rsid w:val="006836D0"/>
    <w:rsid w:val="006840BD"/>
    <w:rsid w:val="00684583"/>
    <w:rsid w:val="00685D6B"/>
    <w:rsid w:val="006869CD"/>
    <w:rsid w:val="00687154"/>
    <w:rsid w:val="00687594"/>
    <w:rsid w:val="00687A50"/>
    <w:rsid w:val="00692522"/>
    <w:rsid w:val="00693D81"/>
    <w:rsid w:val="0069515C"/>
    <w:rsid w:val="00695563"/>
    <w:rsid w:val="0069657E"/>
    <w:rsid w:val="006967A4"/>
    <w:rsid w:val="006A2938"/>
    <w:rsid w:val="006A3AF4"/>
    <w:rsid w:val="006A431F"/>
    <w:rsid w:val="006A4A53"/>
    <w:rsid w:val="006A6163"/>
    <w:rsid w:val="006A7BCA"/>
    <w:rsid w:val="006B0717"/>
    <w:rsid w:val="006B3B0E"/>
    <w:rsid w:val="006B4871"/>
    <w:rsid w:val="006B6D0E"/>
    <w:rsid w:val="006C253D"/>
    <w:rsid w:val="006C2733"/>
    <w:rsid w:val="006C3B1B"/>
    <w:rsid w:val="006C43D7"/>
    <w:rsid w:val="006C6AB6"/>
    <w:rsid w:val="006C783F"/>
    <w:rsid w:val="006D2334"/>
    <w:rsid w:val="006D2948"/>
    <w:rsid w:val="006E27C1"/>
    <w:rsid w:val="006F026F"/>
    <w:rsid w:val="006F10F6"/>
    <w:rsid w:val="00700436"/>
    <w:rsid w:val="007009B4"/>
    <w:rsid w:val="00703971"/>
    <w:rsid w:val="00711D7F"/>
    <w:rsid w:val="00712294"/>
    <w:rsid w:val="00712617"/>
    <w:rsid w:val="00717DA7"/>
    <w:rsid w:val="007200E7"/>
    <w:rsid w:val="00721B6E"/>
    <w:rsid w:val="00721E08"/>
    <w:rsid w:val="0072463F"/>
    <w:rsid w:val="007260AA"/>
    <w:rsid w:val="007262E5"/>
    <w:rsid w:val="0072684F"/>
    <w:rsid w:val="007270DD"/>
    <w:rsid w:val="00731589"/>
    <w:rsid w:val="00732607"/>
    <w:rsid w:val="00732722"/>
    <w:rsid w:val="00733673"/>
    <w:rsid w:val="0073380E"/>
    <w:rsid w:val="00733CA9"/>
    <w:rsid w:val="00734484"/>
    <w:rsid w:val="00735F55"/>
    <w:rsid w:val="00737328"/>
    <w:rsid w:val="00737B3B"/>
    <w:rsid w:val="00741D16"/>
    <w:rsid w:val="0074230F"/>
    <w:rsid w:val="0074418E"/>
    <w:rsid w:val="00745DD1"/>
    <w:rsid w:val="00747B92"/>
    <w:rsid w:val="00751338"/>
    <w:rsid w:val="00752200"/>
    <w:rsid w:val="007528D5"/>
    <w:rsid w:val="00754E78"/>
    <w:rsid w:val="00755171"/>
    <w:rsid w:val="00755C6A"/>
    <w:rsid w:val="00755DBA"/>
    <w:rsid w:val="0075770E"/>
    <w:rsid w:val="00761D54"/>
    <w:rsid w:val="00762C52"/>
    <w:rsid w:val="00766DFD"/>
    <w:rsid w:val="00770299"/>
    <w:rsid w:val="007711DA"/>
    <w:rsid w:val="00771F94"/>
    <w:rsid w:val="00773A31"/>
    <w:rsid w:val="007748DF"/>
    <w:rsid w:val="00775EA2"/>
    <w:rsid w:val="00781310"/>
    <w:rsid w:val="00784AE9"/>
    <w:rsid w:val="00785BA8"/>
    <w:rsid w:val="007878CD"/>
    <w:rsid w:val="00790054"/>
    <w:rsid w:val="007904A7"/>
    <w:rsid w:val="00790A99"/>
    <w:rsid w:val="00790B93"/>
    <w:rsid w:val="00791294"/>
    <w:rsid w:val="00791C68"/>
    <w:rsid w:val="00793CD3"/>
    <w:rsid w:val="00794240"/>
    <w:rsid w:val="00795281"/>
    <w:rsid w:val="00796228"/>
    <w:rsid w:val="007970EC"/>
    <w:rsid w:val="007974F9"/>
    <w:rsid w:val="007A05A5"/>
    <w:rsid w:val="007A0F67"/>
    <w:rsid w:val="007A1DB0"/>
    <w:rsid w:val="007A1E33"/>
    <w:rsid w:val="007A2525"/>
    <w:rsid w:val="007A2F23"/>
    <w:rsid w:val="007A7EA2"/>
    <w:rsid w:val="007B05C4"/>
    <w:rsid w:val="007B0783"/>
    <w:rsid w:val="007B21E8"/>
    <w:rsid w:val="007B705F"/>
    <w:rsid w:val="007C1D19"/>
    <w:rsid w:val="007C3FB5"/>
    <w:rsid w:val="007C4977"/>
    <w:rsid w:val="007C5C9B"/>
    <w:rsid w:val="007C6AEA"/>
    <w:rsid w:val="007D34AD"/>
    <w:rsid w:val="007D3D11"/>
    <w:rsid w:val="007D5215"/>
    <w:rsid w:val="007D5A9A"/>
    <w:rsid w:val="007D7487"/>
    <w:rsid w:val="007D7C43"/>
    <w:rsid w:val="007E1F46"/>
    <w:rsid w:val="007E3457"/>
    <w:rsid w:val="007E3F86"/>
    <w:rsid w:val="007E5404"/>
    <w:rsid w:val="007E7533"/>
    <w:rsid w:val="007E754F"/>
    <w:rsid w:val="007E7E98"/>
    <w:rsid w:val="007F0815"/>
    <w:rsid w:val="007F4DA8"/>
    <w:rsid w:val="007F577F"/>
    <w:rsid w:val="007F62D6"/>
    <w:rsid w:val="007F64CB"/>
    <w:rsid w:val="00800448"/>
    <w:rsid w:val="00801D54"/>
    <w:rsid w:val="00802877"/>
    <w:rsid w:val="00802B91"/>
    <w:rsid w:val="00803B77"/>
    <w:rsid w:val="00804166"/>
    <w:rsid w:val="00804467"/>
    <w:rsid w:val="0080496E"/>
    <w:rsid w:val="0080676A"/>
    <w:rsid w:val="008102A3"/>
    <w:rsid w:val="00810C81"/>
    <w:rsid w:val="00812819"/>
    <w:rsid w:val="008139B6"/>
    <w:rsid w:val="00813E41"/>
    <w:rsid w:val="0082021E"/>
    <w:rsid w:val="00825194"/>
    <w:rsid w:val="00826707"/>
    <w:rsid w:val="0082742E"/>
    <w:rsid w:val="00827EA6"/>
    <w:rsid w:val="00830EF6"/>
    <w:rsid w:val="00831137"/>
    <w:rsid w:val="00831524"/>
    <w:rsid w:val="008327F3"/>
    <w:rsid w:val="00832A9E"/>
    <w:rsid w:val="00833251"/>
    <w:rsid w:val="00835769"/>
    <w:rsid w:val="00835846"/>
    <w:rsid w:val="0083670A"/>
    <w:rsid w:val="00837917"/>
    <w:rsid w:val="00837DF6"/>
    <w:rsid w:val="0084067E"/>
    <w:rsid w:val="008418F1"/>
    <w:rsid w:val="008424B5"/>
    <w:rsid w:val="00843733"/>
    <w:rsid w:val="00844A16"/>
    <w:rsid w:val="00845AB5"/>
    <w:rsid w:val="00845D39"/>
    <w:rsid w:val="00846200"/>
    <w:rsid w:val="0085122C"/>
    <w:rsid w:val="008518AD"/>
    <w:rsid w:val="00851BA6"/>
    <w:rsid w:val="00853473"/>
    <w:rsid w:val="00855727"/>
    <w:rsid w:val="00857938"/>
    <w:rsid w:val="00862206"/>
    <w:rsid w:val="00865B6B"/>
    <w:rsid w:val="0086673A"/>
    <w:rsid w:val="008668ED"/>
    <w:rsid w:val="00872275"/>
    <w:rsid w:val="00872524"/>
    <w:rsid w:val="0087388F"/>
    <w:rsid w:val="0087448A"/>
    <w:rsid w:val="00874E07"/>
    <w:rsid w:val="00875653"/>
    <w:rsid w:val="008756B3"/>
    <w:rsid w:val="00876471"/>
    <w:rsid w:val="00876657"/>
    <w:rsid w:val="00877474"/>
    <w:rsid w:val="00880BC5"/>
    <w:rsid w:val="0088791E"/>
    <w:rsid w:val="008900F1"/>
    <w:rsid w:val="00892496"/>
    <w:rsid w:val="0089342F"/>
    <w:rsid w:val="00894A54"/>
    <w:rsid w:val="00895DB5"/>
    <w:rsid w:val="008961F1"/>
    <w:rsid w:val="00896D4F"/>
    <w:rsid w:val="00897C99"/>
    <w:rsid w:val="008A0437"/>
    <w:rsid w:val="008A15E0"/>
    <w:rsid w:val="008A19A5"/>
    <w:rsid w:val="008A296A"/>
    <w:rsid w:val="008A2B44"/>
    <w:rsid w:val="008A3BE5"/>
    <w:rsid w:val="008A3E51"/>
    <w:rsid w:val="008A6305"/>
    <w:rsid w:val="008B1DD8"/>
    <w:rsid w:val="008B2670"/>
    <w:rsid w:val="008B372F"/>
    <w:rsid w:val="008C0894"/>
    <w:rsid w:val="008C31E8"/>
    <w:rsid w:val="008C4658"/>
    <w:rsid w:val="008C4B27"/>
    <w:rsid w:val="008D0B0F"/>
    <w:rsid w:val="008D1901"/>
    <w:rsid w:val="008D4A8E"/>
    <w:rsid w:val="008D662F"/>
    <w:rsid w:val="008D6BE0"/>
    <w:rsid w:val="008D6D1C"/>
    <w:rsid w:val="008E00BF"/>
    <w:rsid w:val="008E037A"/>
    <w:rsid w:val="008E2798"/>
    <w:rsid w:val="008E6D1B"/>
    <w:rsid w:val="008E6F30"/>
    <w:rsid w:val="008F4115"/>
    <w:rsid w:val="008F44C3"/>
    <w:rsid w:val="009002F8"/>
    <w:rsid w:val="00901605"/>
    <w:rsid w:val="00903080"/>
    <w:rsid w:val="00903637"/>
    <w:rsid w:val="00903EF2"/>
    <w:rsid w:val="0090488A"/>
    <w:rsid w:val="00905B94"/>
    <w:rsid w:val="0090742F"/>
    <w:rsid w:val="00910A31"/>
    <w:rsid w:val="009110AD"/>
    <w:rsid w:val="009121FB"/>
    <w:rsid w:val="0091444E"/>
    <w:rsid w:val="00914740"/>
    <w:rsid w:val="00916C55"/>
    <w:rsid w:val="009172AC"/>
    <w:rsid w:val="00921AF8"/>
    <w:rsid w:val="00923979"/>
    <w:rsid w:val="009270E6"/>
    <w:rsid w:val="009312A1"/>
    <w:rsid w:val="009329B6"/>
    <w:rsid w:val="00936868"/>
    <w:rsid w:val="00936B04"/>
    <w:rsid w:val="00940021"/>
    <w:rsid w:val="009427D6"/>
    <w:rsid w:val="009429DD"/>
    <w:rsid w:val="00943D01"/>
    <w:rsid w:val="009445CD"/>
    <w:rsid w:val="00944B76"/>
    <w:rsid w:val="00945956"/>
    <w:rsid w:val="00947D73"/>
    <w:rsid w:val="00950385"/>
    <w:rsid w:val="0095061B"/>
    <w:rsid w:val="00950991"/>
    <w:rsid w:val="00952BCF"/>
    <w:rsid w:val="009539A3"/>
    <w:rsid w:val="00953CEE"/>
    <w:rsid w:val="009541CE"/>
    <w:rsid w:val="009615A3"/>
    <w:rsid w:val="00962AA3"/>
    <w:rsid w:val="00962D08"/>
    <w:rsid w:val="00962DB5"/>
    <w:rsid w:val="00963845"/>
    <w:rsid w:val="00964F56"/>
    <w:rsid w:val="00966B2B"/>
    <w:rsid w:val="009721DB"/>
    <w:rsid w:val="009724AF"/>
    <w:rsid w:val="00973790"/>
    <w:rsid w:val="00974678"/>
    <w:rsid w:val="0097691B"/>
    <w:rsid w:val="00980BB2"/>
    <w:rsid w:val="00981024"/>
    <w:rsid w:val="0098141D"/>
    <w:rsid w:val="009819E3"/>
    <w:rsid w:val="00981B47"/>
    <w:rsid w:val="009821D8"/>
    <w:rsid w:val="009827A2"/>
    <w:rsid w:val="009832C6"/>
    <w:rsid w:val="00983562"/>
    <w:rsid w:val="009857A7"/>
    <w:rsid w:val="0098604E"/>
    <w:rsid w:val="009866F0"/>
    <w:rsid w:val="00987BCC"/>
    <w:rsid w:val="009905AD"/>
    <w:rsid w:val="0099131B"/>
    <w:rsid w:val="009950E5"/>
    <w:rsid w:val="00996714"/>
    <w:rsid w:val="00996CB3"/>
    <w:rsid w:val="00997A53"/>
    <w:rsid w:val="009A0DA0"/>
    <w:rsid w:val="009A2DB5"/>
    <w:rsid w:val="009A2E52"/>
    <w:rsid w:val="009A30FC"/>
    <w:rsid w:val="009A3947"/>
    <w:rsid w:val="009A5A8A"/>
    <w:rsid w:val="009A6A14"/>
    <w:rsid w:val="009A6D62"/>
    <w:rsid w:val="009A6E08"/>
    <w:rsid w:val="009A7EF3"/>
    <w:rsid w:val="009B0323"/>
    <w:rsid w:val="009B03D7"/>
    <w:rsid w:val="009B1126"/>
    <w:rsid w:val="009B481C"/>
    <w:rsid w:val="009B52F9"/>
    <w:rsid w:val="009B5732"/>
    <w:rsid w:val="009B7599"/>
    <w:rsid w:val="009B78D8"/>
    <w:rsid w:val="009B7AA7"/>
    <w:rsid w:val="009B7C30"/>
    <w:rsid w:val="009C021A"/>
    <w:rsid w:val="009C1B6F"/>
    <w:rsid w:val="009C508A"/>
    <w:rsid w:val="009C73DB"/>
    <w:rsid w:val="009C7768"/>
    <w:rsid w:val="009C7FF0"/>
    <w:rsid w:val="009D0479"/>
    <w:rsid w:val="009D3B20"/>
    <w:rsid w:val="009D547B"/>
    <w:rsid w:val="009D55E0"/>
    <w:rsid w:val="009D56FE"/>
    <w:rsid w:val="009D5E72"/>
    <w:rsid w:val="009D67AA"/>
    <w:rsid w:val="009D6A3D"/>
    <w:rsid w:val="009E36BE"/>
    <w:rsid w:val="009E4645"/>
    <w:rsid w:val="009E492B"/>
    <w:rsid w:val="009E5DDC"/>
    <w:rsid w:val="009E5E0C"/>
    <w:rsid w:val="009E67C7"/>
    <w:rsid w:val="009E6C38"/>
    <w:rsid w:val="009E6E9B"/>
    <w:rsid w:val="009F05DF"/>
    <w:rsid w:val="009F06FF"/>
    <w:rsid w:val="009F3BBF"/>
    <w:rsid w:val="009F5768"/>
    <w:rsid w:val="009F5CBA"/>
    <w:rsid w:val="009F6824"/>
    <w:rsid w:val="00A01D0E"/>
    <w:rsid w:val="00A020A9"/>
    <w:rsid w:val="00A03EA1"/>
    <w:rsid w:val="00A06873"/>
    <w:rsid w:val="00A0695D"/>
    <w:rsid w:val="00A075DB"/>
    <w:rsid w:val="00A10525"/>
    <w:rsid w:val="00A11B8F"/>
    <w:rsid w:val="00A12F02"/>
    <w:rsid w:val="00A13428"/>
    <w:rsid w:val="00A1351F"/>
    <w:rsid w:val="00A1427F"/>
    <w:rsid w:val="00A165E9"/>
    <w:rsid w:val="00A17320"/>
    <w:rsid w:val="00A23026"/>
    <w:rsid w:val="00A33CAF"/>
    <w:rsid w:val="00A34A36"/>
    <w:rsid w:val="00A35160"/>
    <w:rsid w:val="00A35A3E"/>
    <w:rsid w:val="00A37AB8"/>
    <w:rsid w:val="00A37AC6"/>
    <w:rsid w:val="00A4312E"/>
    <w:rsid w:val="00A433B5"/>
    <w:rsid w:val="00A45910"/>
    <w:rsid w:val="00A45D83"/>
    <w:rsid w:val="00A4627A"/>
    <w:rsid w:val="00A52911"/>
    <w:rsid w:val="00A55A43"/>
    <w:rsid w:val="00A56181"/>
    <w:rsid w:val="00A57397"/>
    <w:rsid w:val="00A6601C"/>
    <w:rsid w:val="00A66126"/>
    <w:rsid w:val="00A66165"/>
    <w:rsid w:val="00A663FA"/>
    <w:rsid w:val="00A6748E"/>
    <w:rsid w:val="00A7338C"/>
    <w:rsid w:val="00A752EF"/>
    <w:rsid w:val="00A76FB7"/>
    <w:rsid w:val="00A77771"/>
    <w:rsid w:val="00A814AF"/>
    <w:rsid w:val="00A81D70"/>
    <w:rsid w:val="00A82307"/>
    <w:rsid w:val="00A83C75"/>
    <w:rsid w:val="00A84BBA"/>
    <w:rsid w:val="00A85383"/>
    <w:rsid w:val="00A86479"/>
    <w:rsid w:val="00A868A0"/>
    <w:rsid w:val="00A873B2"/>
    <w:rsid w:val="00A90676"/>
    <w:rsid w:val="00A92CBB"/>
    <w:rsid w:val="00A92E14"/>
    <w:rsid w:val="00A93C5E"/>
    <w:rsid w:val="00A9411A"/>
    <w:rsid w:val="00A94841"/>
    <w:rsid w:val="00A95CD9"/>
    <w:rsid w:val="00AA12C8"/>
    <w:rsid w:val="00AA1FE2"/>
    <w:rsid w:val="00AB02A4"/>
    <w:rsid w:val="00AB0CE8"/>
    <w:rsid w:val="00AB0FF8"/>
    <w:rsid w:val="00AB18E8"/>
    <w:rsid w:val="00AB1ECF"/>
    <w:rsid w:val="00AB2777"/>
    <w:rsid w:val="00AB2912"/>
    <w:rsid w:val="00AB3CF5"/>
    <w:rsid w:val="00AB68EB"/>
    <w:rsid w:val="00AB76F5"/>
    <w:rsid w:val="00AC08EF"/>
    <w:rsid w:val="00AC3B48"/>
    <w:rsid w:val="00AC6B95"/>
    <w:rsid w:val="00AC7802"/>
    <w:rsid w:val="00AC7A8A"/>
    <w:rsid w:val="00AD17FF"/>
    <w:rsid w:val="00AD2FCD"/>
    <w:rsid w:val="00AD3DF2"/>
    <w:rsid w:val="00AD4F79"/>
    <w:rsid w:val="00AD51BD"/>
    <w:rsid w:val="00AD5828"/>
    <w:rsid w:val="00AD6BF8"/>
    <w:rsid w:val="00AE04EC"/>
    <w:rsid w:val="00AE25FA"/>
    <w:rsid w:val="00AE427E"/>
    <w:rsid w:val="00AE43D4"/>
    <w:rsid w:val="00AE4499"/>
    <w:rsid w:val="00AE4AC2"/>
    <w:rsid w:val="00AF0E6D"/>
    <w:rsid w:val="00AF1FD5"/>
    <w:rsid w:val="00AF2324"/>
    <w:rsid w:val="00AF40F2"/>
    <w:rsid w:val="00AF4C2E"/>
    <w:rsid w:val="00AF51C7"/>
    <w:rsid w:val="00AF627D"/>
    <w:rsid w:val="00AF768F"/>
    <w:rsid w:val="00AF792E"/>
    <w:rsid w:val="00B00B9E"/>
    <w:rsid w:val="00B00F7E"/>
    <w:rsid w:val="00B01B6D"/>
    <w:rsid w:val="00B02367"/>
    <w:rsid w:val="00B0283D"/>
    <w:rsid w:val="00B06D12"/>
    <w:rsid w:val="00B10053"/>
    <w:rsid w:val="00B10A31"/>
    <w:rsid w:val="00B128EB"/>
    <w:rsid w:val="00B13731"/>
    <w:rsid w:val="00B13CC5"/>
    <w:rsid w:val="00B152B5"/>
    <w:rsid w:val="00B15C12"/>
    <w:rsid w:val="00B16AF8"/>
    <w:rsid w:val="00B1709C"/>
    <w:rsid w:val="00B1710F"/>
    <w:rsid w:val="00B171FF"/>
    <w:rsid w:val="00B20526"/>
    <w:rsid w:val="00B20D14"/>
    <w:rsid w:val="00B22142"/>
    <w:rsid w:val="00B225E5"/>
    <w:rsid w:val="00B26797"/>
    <w:rsid w:val="00B2739A"/>
    <w:rsid w:val="00B3115B"/>
    <w:rsid w:val="00B328AE"/>
    <w:rsid w:val="00B3326E"/>
    <w:rsid w:val="00B351F7"/>
    <w:rsid w:val="00B369E1"/>
    <w:rsid w:val="00B373BE"/>
    <w:rsid w:val="00B405B2"/>
    <w:rsid w:val="00B41297"/>
    <w:rsid w:val="00B41952"/>
    <w:rsid w:val="00B447DE"/>
    <w:rsid w:val="00B45B2F"/>
    <w:rsid w:val="00B4622A"/>
    <w:rsid w:val="00B47F9D"/>
    <w:rsid w:val="00B52263"/>
    <w:rsid w:val="00B522BD"/>
    <w:rsid w:val="00B531B4"/>
    <w:rsid w:val="00B534D8"/>
    <w:rsid w:val="00B55720"/>
    <w:rsid w:val="00B56E01"/>
    <w:rsid w:val="00B576FB"/>
    <w:rsid w:val="00B57C16"/>
    <w:rsid w:val="00B61826"/>
    <w:rsid w:val="00B62975"/>
    <w:rsid w:val="00B64073"/>
    <w:rsid w:val="00B64552"/>
    <w:rsid w:val="00B6500B"/>
    <w:rsid w:val="00B658EB"/>
    <w:rsid w:val="00B67F7E"/>
    <w:rsid w:val="00B708E9"/>
    <w:rsid w:val="00B70A3A"/>
    <w:rsid w:val="00B71801"/>
    <w:rsid w:val="00B771A6"/>
    <w:rsid w:val="00B77825"/>
    <w:rsid w:val="00B86C33"/>
    <w:rsid w:val="00B86D56"/>
    <w:rsid w:val="00B87DE9"/>
    <w:rsid w:val="00B925BF"/>
    <w:rsid w:val="00B92E36"/>
    <w:rsid w:val="00B9503A"/>
    <w:rsid w:val="00B96465"/>
    <w:rsid w:val="00BA0792"/>
    <w:rsid w:val="00BA141C"/>
    <w:rsid w:val="00BB0286"/>
    <w:rsid w:val="00BB058F"/>
    <w:rsid w:val="00BB2056"/>
    <w:rsid w:val="00BB2B4D"/>
    <w:rsid w:val="00BB4BAE"/>
    <w:rsid w:val="00BB60F9"/>
    <w:rsid w:val="00BC5360"/>
    <w:rsid w:val="00BC7990"/>
    <w:rsid w:val="00BD06B2"/>
    <w:rsid w:val="00BD08F1"/>
    <w:rsid w:val="00BD0E20"/>
    <w:rsid w:val="00BD3894"/>
    <w:rsid w:val="00BD50F9"/>
    <w:rsid w:val="00BD74AF"/>
    <w:rsid w:val="00BE4DAB"/>
    <w:rsid w:val="00BE695F"/>
    <w:rsid w:val="00BE699D"/>
    <w:rsid w:val="00BE7056"/>
    <w:rsid w:val="00BE7C01"/>
    <w:rsid w:val="00BF0949"/>
    <w:rsid w:val="00BF3F33"/>
    <w:rsid w:val="00BF47A7"/>
    <w:rsid w:val="00BF488A"/>
    <w:rsid w:val="00BF539E"/>
    <w:rsid w:val="00BF5B67"/>
    <w:rsid w:val="00BF644C"/>
    <w:rsid w:val="00C0007A"/>
    <w:rsid w:val="00C00B65"/>
    <w:rsid w:val="00C0409D"/>
    <w:rsid w:val="00C04488"/>
    <w:rsid w:val="00C04C52"/>
    <w:rsid w:val="00C04FDF"/>
    <w:rsid w:val="00C0574F"/>
    <w:rsid w:val="00C06ACD"/>
    <w:rsid w:val="00C11643"/>
    <w:rsid w:val="00C14171"/>
    <w:rsid w:val="00C14C9B"/>
    <w:rsid w:val="00C15256"/>
    <w:rsid w:val="00C16D5F"/>
    <w:rsid w:val="00C1731C"/>
    <w:rsid w:val="00C17C5F"/>
    <w:rsid w:val="00C22B5E"/>
    <w:rsid w:val="00C23991"/>
    <w:rsid w:val="00C23D4F"/>
    <w:rsid w:val="00C27691"/>
    <w:rsid w:val="00C30D2A"/>
    <w:rsid w:val="00C30D4F"/>
    <w:rsid w:val="00C32414"/>
    <w:rsid w:val="00C34ABC"/>
    <w:rsid w:val="00C35318"/>
    <w:rsid w:val="00C35C10"/>
    <w:rsid w:val="00C406C8"/>
    <w:rsid w:val="00C40DB6"/>
    <w:rsid w:val="00C443C8"/>
    <w:rsid w:val="00C453EB"/>
    <w:rsid w:val="00C4668C"/>
    <w:rsid w:val="00C47A80"/>
    <w:rsid w:val="00C50C1B"/>
    <w:rsid w:val="00C526AF"/>
    <w:rsid w:val="00C52E72"/>
    <w:rsid w:val="00C5375C"/>
    <w:rsid w:val="00C56682"/>
    <w:rsid w:val="00C6208B"/>
    <w:rsid w:val="00C622AB"/>
    <w:rsid w:val="00C63283"/>
    <w:rsid w:val="00C647BD"/>
    <w:rsid w:val="00C6502F"/>
    <w:rsid w:val="00C6634B"/>
    <w:rsid w:val="00C664A3"/>
    <w:rsid w:val="00C701EA"/>
    <w:rsid w:val="00C7099B"/>
    <w:rsid w:val="00C70E3B"/>
    <w:rsid w:val="00C71C3D"/>
    <w:rsid w:val="00C73D2E"/>
    <w:rsid w:val="00C742E1"/>
    <w:rsid w:val="00C77FF8"/>
    <w:rsid w:val="00C83F8A"/>
    <w:rsid w:val="00C84590"/>
    <w:rsid w:val="00C862CF"/>
    <w:rsid w:val="00C91DB1"/>
    <w:rsid w:val="00C947DF"/>
    <w:rsid w:val="00C94B0B"/>
    <w:rsid w:val="00C9581F"/>
    <w:rsid w:val="00C96729"/>
    <w:rsid w:val="00C96D71"/>
    <w:rsid w:val="00C97897"/>
    <w:rsid w:val="00C97CC6"/>
    <w:rsid w:val="00C97CEB"/>
    <w:rsid w:val="00CA168D"/>
    <w:rsid w:val="00CA1E09"/>
    <w:rsid w:val="00CA22C8"/>
    <w:rsid w:val="00CA36B0"/>
    <w:rsid w:val="00CA4DEA"/>
    <w:rsid w:val="00CA6048"/>
    <w:rsid w:val="00CA644E"/>
    <w:rsid w:val="00CA6A8F"/>
    <w:rsid w:val="00CB13C8"/>
    <w:rsid w:val="00CB35C6"/>
    <w:rsid w:val="00CB457E"/>
    <w:rsid w:val="00CB6481"/>
    <w:rsid w:val="00CB6DE0"/>
    <w:rsid w:val="00CB7454"/>
    <w:rsid w:val="00CB773B"/>
    <w:rsid w:val="00CC0914"/>
    <w:rsid w:val="00CC1592"/>
    <w:rsid w:val="00CC19D0"/>
    <w:rsid w:val="00CC328C"/>
    <w:rsid w:val="00CC5F20"/>
    <w:rsid w:val="00CC69E3"/>
    <w:rsid w:val="00CC77A4"/>
    <w:rsid w:val="00CD0D96"/>
    <w:rsid w:val="00CD6CEE"/>
    <w:rsid w:val="00CD7DCC"/>
    <w:rsid w:val="00CE0CC9"/>
    <w:rsid w:val="00CE366C"/>
    <w:rsid w:val="00CE367F"/>
    <w:rsid w:val="00CE4274"/>
    <w:rsid w:val="00CE7D7D"/>
    <w:rsid w:val="00CF06F6"/>
    <w:rsid w:val="00CF1049"/>
    <w:rsid w:val="00CF119F"/>
    <w:rsid w:val="00CF1CA6"/>
    <w:rsid w:val="00CF2961"/>
    <w:rsid w:val="00CF3222"/>
    <w:rsid w:val="00CF362D"/>
    <w:rsid w:val="00CF42E7"/>
    <w:rsid w:val="00CF465E"/>
    <w:rsid w:val="00CF4A78"/>
    <w:rsid w:val="00CF5FF7"/>
    <w:rsid w:val="00CF7AD9"/>
    <w:rsid w:val="00D00393"/>
    <w:rsid w:val="00D0139D"/>
    <w:rsid w:val="00D0221E"/>
    <w:rsid w:val="00D022CD"/>
    <w:rsid w:val="00D0286E"/>
    <w:rsid w:val="00D02FC4"/>
    <w:rsid w:val="00D031CB"/>
    <w:rsid w:val="00D03765"/>
    <w:rsid w:val="00D03D84"/>
    <w:rsid w:val="00D03DB3"/>
    <w:rsid w:val="00D04026"/>
    <w:rsid w:val="00D07222"/>
    <w:rsid w:val="00D07539"/>
    <w:rsid w:val="00D10366"/>
    <w:rsid w:val="00D12C95"/>
    <w:rsid w:val="00D1397B"/>
    <w:rsid w:val="00D13F52"/>
    <w:rsid w:val="00D15776"/>
    <w:rsid w:val="00D16646"/>
    <w:rsid w:val="00D16827"/>
    <w:rsid w:val="00D211BB"/>
    <w:rsid w:val="00D21FC2"/>
    <w:rsid w:val="00D226CC"/>
    <w:rsid w:val="00D2302D"/>
    <w:rsid w:val="00D23B4C"/>
    <w:rsid w:val="00D24BA5"/>
    <w:rsid w:val="00D24D1E"/>
    <w:rsid w:val="00D27F59"/>
    <w:rsid w:val="00D327AF"/>
    <w:rsid w:val="00D33618"/>
    <w:rsid w:val="00D3423C"/>
    <w:rsid w:val="00D34BFE"/>
    <w:rsid w:val="00D407EA"/>
    <w:rsid w:val="00D41986"/>
    <w:rsid w:val="00D41BD2"/>
    <w:rsid w:val="00D44C05"/>
    <w:rsid w:val="00D45087"/>
    <w:rsid w:val="00D4696B"/>
    <w:rsid w:val="00D5068A"/>
    <w:rsid w:val="00D518FB"/>
    <w:rsid w:val="00D52C22"/>
    <w:rsid w:val="00D536F8"/>
    <w:rsid w:val="00D545D4"/>
    <w:rsid w:val="00D55345"/>
    <w:rsid w:val="00D600DF"/>
    <w:rsid w:val="00D616FA"/>
    <w:rsid w:val="00D634A9"/>
    <w:rsid w:val="00D6689F"/>
    <w:rsid w:val="00D67A04"/>
    <w:rsid w:val="00D71779"/>
    <w:rsid w:val="00D735DA"/>
    <w:rsid w:val="00D73BDD"/>
    <w:rsid w:val="00D765BB"/>
    <w:rsid w:val="00D77C44"/>
    <w:rsid w:val="00D80C7D"/>
    <w:rsid w:val="00D80C95"/>
    <w:rsid w:val="00D82BA6"/>
    <w:rsid w:val="00D82C2E"/>
    <w:rsid w:val="00D83690"/>
    <w:rsid w:val="00D84C5C"/>
    <w:rsid w:val="00D9199E"/>
    <w:rsid w:val="00D928AA"/>
    <w:rsid w:val="00D937D8"/>
    <w:rsid w:val="00D94C1A"/>
    <w:rsid w:val="00D95B96"/>
    <w:rsid w:val="00D960C2"/>
    <w:rsid w:val="00D96975"/>
    <w:rsid w:val="00D96A35"/>
    <w:rsid w:val="00D96A63"/>
    <w:rsid w:val="00D970A1"/>
    <w:rsid w:val="00D97A9F"/>
    <w:rsid w:val="00DA0954"/>
    <w:rsid w:val="00DA097B"/>
    <w:rsid w:val="00DA1A76"/>
    <w:rsid w:val="00DA2233"/>
    <w:rsid w:val="00DA5461"/>
    <w:rsid w:val="00DA55BD"/>
    <w:rsid w:val="00DA5A5E"/>
    <w:rsid w:val="00DA5C9F"/>
    <w:rsid w:val="00DA6351"/>
    <w:rsid w:val="00DB0B58"/>
    <w:rsid w:val="00DB45B8"/>
    <w:rsid w:val="00DB7047"/>
    <w:rsid w:val="00DB79F8"/>
    <w:rsid w:val="00DC5645"/>
    <w:rsid w:val="00DC58B6"/>
    <w:rsid w:val="00DC5FCF"/>
    <w:rsid w:val="00DC612D"/>
    <w:rsid w:val="00DC6E6D"/>
    <w:rsid w:val="00DD104F"/>
    <w:rsid w:val="00DD1734"/>
    <w:rsid w:val="00DD241B"/>
    <w:rsid w:val="00DD2A1D"/>
    <w:rsid w:val="00DD3863"/>
    <w:rsid w:val="00DD3925"/>
    <w:rsid w:val="00DD3FD1"/>
    <w:rsid w:val="00DD4DCF"/>
    <w:rsid w:val="00DD5D68"/>
    <w:rsid w:val="00DD7859"/>
    <w:rsid w:val="00DE2C77"/>
    <w:rsid w:val="00DE39E2"/>
    <w:rsid w:val="00DE55CE"/>
    <w:rsid w:val="00DE5B36"/>
    <w:rsid w:val="00DE5F64"/>
    <w:rsid w:val="00DE6535"/>
    <w:rsid w:val="00DE6680"/>
    <w:rsid w:val="00DE7083"/>
    <w:rsid w:val="00DE7522"/>
    <w:rsid w:val="00DE7604"/>
    <w:rsid w:val="00DE7F1A"/>
    <w:rsid w:val="00DF390F"/>
    <w:rsid w:val="00E00B19"/>
    <w:rsid w:val="00E01654"/>
    <w:rsid w:val="00E032B9"/>
    <w:rsid w:val="00E04ADB"/>
    <w:rsid w:val="00E0516E"/>
    <w:rsid w:val="00E05702"/>
    <w:rsid w:val="00E1052B"/>
    <w:rsid w:val="00E10603"/>
    <w:rsid w:val="00E10EBA"/>
    <w:rsid w:val="00E1233A"/>
    <w:rsid w:val="00E13C31"/>
    <w:rsid w:val="00E151B5"/>
    <w:rsid w:val="00E1548F"/>
    <w:rsid w:val="00E20BA0"/>
    <w:rsid w:val="00E22C62"/>
    <w:rsid w:val="00E238C6"/>
    <w:rsid w:val="00E23F9B"/>
    <w:rsid w:val="00E24DDA"/>
    <w:rsid w:val="00E254C5"/>
    <w:rsid w:val="00E2550A"/>
    <w:rsid w:val="00E25E3A"/>
    <w:rsid w:val="00E26D86"/>
    <w:rsid w:val="00E27F53"/>
    <w:rsid w:val="00E306D2"/>
    <w:rsid w:val="00E31304"/>
    <w:rsid w:val="00E366CD"/>
    <w:rsid w:val="00E40307"/>
    <w:rsid w:val="00E427FE"/>
    <w:rsid w:val="00E42DF2"/>
    <w:rsid w:val="00E43668"/>
    <w:rsid w:val="00E44FC4"/>
    <w:rsid w:val="00E45709"/>
    <w:rsid w:val="00E47D6C"/>
    <w:rsid w:val="00E506DD"/>
    <w:rsid w:val="00E50F84"/>
    <w:rsid w:val="00E513FF"/>
    <w:rsid w:val="00E53989"/>
    <w:rsid w:val="00E54EF6"/>
    <w:rsid w:val="00E551D3"/>
    <w:rsid w:val="00E57B5E"/>
    <w:rsid w:val="00E57CE3"/>
    <w:rsid w:val="00E61308"/>
    <w:rsid w:val="00E61F37"/>
    <w:rsid w:val="00E62456"/>
    <w:rsid w:val="00E62DF4"/>
    <w:rsid w:val="00E63AE6"/>
    <w:rsid w:val="00E64432"/>
    <w:rsid w:val="00E64491"/>
    <w:rsid w:val="00E65826"/>
    <w:rsid w:val="00E6602C"/>
    <w:rsid w:val="00E71981"/>
    <w:rsid w:val="00E71E2F"/>
    <w:rsid w:val="00E7220D"/>
    <w:rsid w:val="00E7239E"/>
    <w:rsid w:val="00E73C27"/>
    <w:rsid w:val="00E7553B"/>
    <w:rsid w:val="00E76CAF"/>
    <w:rsid w:val="00E81833"/>
    <w:rsid w:val="00E82C01"/>
    <w:rsid w:val="00E82C23"/>
    <w:rsid w:val="00E82D07"/>
    <w:rsid w:val="00E83B65"/>
    <w:rsid w:val="00E84C9E"/>
    <w:rsid w:val="00E85981"/>
    <w:rsid w:val="00E85EDB"/>
    <w:rsid w:val="00E86AF3"/>
    <w:rsid w:val="00E87AA6"/>
    <w:rsid w:val="00E95016"/>
    <w:rsid w:val="00E9651D"/>
    <w:rsid w:val="00E969F5"/>
    <w:rsid w:val="00E96E4A"/>
    <w:rsid w:val="00E96EC1"/>
    <w:rsid w:val="00EA1E6A"/>
    <w:rsid w:val="00EA299A"/>
    <w:rsid w:val="00EA3082"/>
    <w:rsid w:val="00EA33E4"/>
    <w:rsid w:val="00EA499B"/>
    <w:rsid w:val="00EA4A1D"/>
    <w:rsid w:val="00EA6E12"/>
    <w:rsid w:val="00EB2A29"/>
    <w:rsid w:val="00EB51F7"/>
    <w:rsid w:val="00EB52D8"/>
    <w:rsid w:val="00EB5734"/>
    <w:rsid w:val="00EB5987"/>
    <w:rsid w:val="00EB5C37"/>
    <w:rsid w:val="00EC2588"/>
    <w:rsid w:val="00EC2A81"/>
    <w:rsid w:val="00EC3150"/>
    <w:rsid w:val="00EC3A41"/>
    <w:rsid w:val="00EC4021"/>
    <w:rsid w:val="00EC5455"/>
    <w:rsid w:val="00EC5B9E"/>
    <w:rsid w:val="00EC6E67"/>
    <w:rsid w:val="00EC7172"/>
    <w:rsid w:val="00ED39E5"/>
    <w:rsid w:val="00ED550F"/>
    <w:rsid w:val="00ED5CAE"/>
    <w:rsid w:val="00ED7492"/>
    <w:rsid w:val="00EE2967"/>
    <w:rsid w:val="00EE2A0C"/>
    <w:rsid w:val="00EE2EF2"/>
    <w:rsid w:val="00EE3646"/>
    <w:rsid w:val="00EE3E56"/>
    <w:rsid w:val="00EE57CC"/>
    <w:rsid w:val="00EE755B"/>
    <w:rsid w:val="00EF17FF"/>
    <w:rsid w:val="00EF566F"/>
    <w:rsid w:val="00EF5D69"/>
    <w:rsid w:val="00F00AB1"/>
    <w:rsid w:val="00F010F7"/>
    <w:rsid w:val="00F01845"/>
    <w:rsid w:val="00F11057"/>
    <w:rsid w:val="00F11F9A"/>
    <w:rsid w:val="00F13F74"/>
    <w:rsid w:val="00F14987"/>
    <w:rsid w:val="00F15453"/>
    <w:rsid w:val="00F156FF"/>
    <w:rsid w:val="00F15738"/>
    <w:rsid w:val="00F1663E"/>
    <w:rsid w:val="00F16A90"/>
    <w:rsid w:val="00F208C4"/>
    <w:rsid w:val="00F21FEE"/>
    <w:rsid w:val="00F22C0C"/>
    <w:rsid w:val="00F234CF"/>
    <w:rsid w:val="00F25869"/>
    <w:rsid w:val="00F304A2"/>
    <w:rsid w:val="00F31233"/>
    <w:rsid w:val="00F327D2"/>
    <w:rsid w:val="00F34A99"/>
    <w:rsid w:val="00F400C3"/>
    <w:rsid w:val="00F42780"/>
    <w:rsid w:val="00F4407F"/>
    <w:rsid w:val="00F45348"/>
    <w:rsid w:val="00F4672F"/>
    <w:rsid w:val="00F47921"/>
    <w:rsid w:val="00F5154E"/>
    <w:rsid w:val="00F51711"/>
    <w:rsid w:val="00F54B49"/>
    <w:rsid w:val="00F55D8B"/>
    <w:rsid w:val="00F55F68"/>
    <w:rsid w:val="00F563A5"/>
    <w:rsid w:val="00F5640D"/>
    <w:rsid w:val="00F57234"/>
    <w:rsid w:val="00F573B7"/>
    <w:rsid w:val="00F57B16"/>
    <w:rsid w:val="00F60118"/>
    <w:rsid w:val="00F6068D"/>
    <w:rsid w:val="00F60795"/>
    <w:rsid w:val="00F659FF"/>
    <w:rsid w:val="00F65F26"/>
    <w:rsid w:val="00F66357"/>
    <w:rsid w:val="00F66B5A"/>
    <w:rsid w:val="00F705A7"/>
    <w:rsid w:val="00F71E93"/>
    <w:rsid w:val="00F74A14"/>
    <w:rsid w:val="00F74E3E"/>
    <w:rsid w:val="00F7516B"/>
    <w:rsid w:val="00F77A7F"/>
    <w:rsid w:val="00F77A89"/>
    <w:rsid w:val="00F800F4"/>
    <w:rsid w:val="00F803E8"/>
    <w:rsid w:val="00F807FF"/>
    <w:rsid w:val="00F80E8F"/>
    <w:rsid w:val="00F81672"/>
    <w:rsid w:val="00F83062"/>
    <w:rsid w:val="00F83A1D"/>
    <w:rsid w:val="00F85401"/>
    <w:rsid w:val="00F8578A"/>
    <w:rsid w:val="00F866BC"/>
    <w:rsid w:val="00F86FBF"/>
    <w:rsid w:val="00F87413"/>
    <w:rsid w:val="00F90160"/>
    <w:rsid w:val="00F916E6"/>
    <w:rsid w:val="00F917C8"/>
    <w:rsid w:val="00F91E6C"/>
    <w:rsid w:val="00F95A6B"/>
    <w:rsid w:val="00F95EBE"/>
    <w:rsid w:val="00F96A40"/>
    <w:rsid w:val="00FA32D5"/>
    <w:rsid w:val="00FA35D2"/>
    <w:rsid w:val="00FB25CE"/>
    <w:rsid w:val="00FB38A5"/>
    <w:rsid w:val="00FB4373"/>
    <w:rsid w:val="00FB7ED6"/>
    <w:rsid w:val="00FC2BC6"/>
    <w:rsid w:val="00FC3079"/>
    <w:rsid w:val="00FC325F"/>
    <w:rsid w:val="00FC3643"/>
    <w:rsid w:val="00FC528A"/>
    <w:rsid w:val="00FC59A6"/>
    <w:rsid w:val="00FD1785"/>
    <w:rsid w:val="00FD2AA6"/>
    <w:rsid w:val="00FD5731"/>
    <w:rsid w:val="00FD57A9"/>
    <w:rsid w:val="00FD5A39"/>
    <w:rsid w:val="00FD69B1"/>
    <w:rsid w:val="00FE05C4"/>
    <w:rsid w:val="00FE0953"/>
    <w:rsid w:val="00FE0D8C"/>
    <w:rsid w:val="00FE1A8F"/>
    <w:rsid w:val="00FE20B9"/>
    <w:rsid w:val="00FE24A9"/>
    <w:rsid w:val="00FE31A0"/>
    <w:rsid w:val="00FE3F51"/>
    <w:rsid w:val="00FE58BE"/>
    <w:rsid w:val="00FE72C9"/>
    <w:rsid w:val="00FE7885"/>
    <w:rsid w:val="00FE7FBB"/>
    <w:rsid w:val="00FF08BC"/>
    <w:rsid w:val="00FF5A63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86CDC65B14833301EAF010AFAE8F244A15B5C9FF5D3E3B00EC8BA11D84921B0D1F0C2435CDB0019D2207L5q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29C0B-1E05-4501-8A80-441A0956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98</Pages>
  <Words>23001</Words>
  <Characters>131109</Characters>
  <Application>Microsoft Office Word</Application>
  <DocSecurity>0</DocSecurity>
  <Lines>1092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Soc_3</cp:lastModifiedBy>
  <cp:revision>8</cp:revision>
  <cp:lastPrinted>2018-11-02T14:12:00Z</cp:lastPrinted>
  <dcterms:created xsi:type="dcterms:W3CDTF">2018-11-15T11:46:00Z</dcterms:created>
  <dcterms:modified xsi:type="dcterms:W3CDTF">2018-11-15T14:01:00Z</dcterms:modified>
</cp:coreProperties>
</file>