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FD3" w:rsidRPr="00EC1FEC" w:rsidRDefault="00C53FD3" w:rsidP="00C53FD3">
      <w:pPr>
        <w:shd w:val="clear" w:color="auto" w:fill="FFFFFF"/>
        <w:jc w:val="center"/>
        <w:rPr>
          <w:b/>
          <w:sz w:val="28"/>
          <w:szCs w:val="28"/>
        </w:rPr>
      </w:pPr>
      <w:r w:rsidRPr="00EC1FEC">
        <w:rPr>
          <w:b/>
          <w:sz w:val="28"/>
          <w:szCs w:val="28"/>
        </w:rPr>
        <w:t xml:space="preserve">АДМИНИСТРАЦИЯ </w:t>
      </w:r>
      <w:proofErr w:type="gramStart"/>
      <w:r w:rsidRPr="00EC1FEC">
        <w:rPr>
          <w:b/>
          <w:sz w:val="28"/>
          <w:szCs w:val="28"/>
        </w:rPr>
        <w:t>МИНЕРАЛОВОДСКОГО</w:t>
      </w:r>
      <w:proofErr w:type="gramEnd"/>
    </w:p>
    <w:p w:rsidR="00C53FD3" w:rsidRPr="00EC1FEC" w:rsidRDefault="00C53FD3" w:rsidP="00C53FD3">
      <w:pPr>
        <w:shd w:val="clear" w:color="auto" w:fill="FFFFFF"/>
        <w:jc w:val="center"/>
        <w:rPr>
          <w:b/>
          <w:sz w:val="28"/>
          <w:szCs w:val="28"/>
        </w:rPr>
      </w:pPr>
      <w:r w:rsidRPr="00EC1FEC">
        <w:rPr>
          <w:b/>
          <w:sz w:val="28"/>
          <w:szCs w:val="28"/>
        </w:rPr>
        <w:t>ГОРОДСКОГО ОКРУГА СТАВРОПОЛЬСКОГО КРАЯ</w:t>
      </w:r>
    </w:p>
    <w:p w:rsidR="00C53FD3" w:rsidRPr="00EC1FEC" w:rsidRDefault="00C53FD3" w:rsidP="00C53FD3">
      <w:pPr>
        <w:shd w:val="clear" w:color="auto" w:fill="FFFFFF"/>
        <w:jc w:val="center"/>
        <w:rPr>
          <w:b/>
          <w:sz w:val="28"/>
          <w:szCs w:val="28"/>
        </w:rPr>
      </w:pPr>
    </w:p>
    <w:p w:rsidR="00C53FD3" w:rsidRPr="00EC1FEC" w:rsidRDefault="00C53FD3" w:rsidP="00C53FD3">
      <w:pPr>
        <w:shd w:val="clear" w:color="auto" w:fill="FFFFFF"/>
        <w:jc w:val="center"/>
        <w:rPr>
          <w:b/>
          <w:sz w:val="28"/>
          <w:szCs w:val="28"/>
        </w:rPr>
      </w:pPr>
      <w:r w:rsidRPr="00EC1FEC">
        <w:rPr>
          <w:b/>
          <w:sz w:val="28"/>
          <w:szCs w:val="28"/>
        </w:rPr>
        <w:t>ПОСТАНОВЛЕНИЕ</w:t>
      </w:r>
    </w:p>
    <w:p w:rsidR="00C53FD3" w:rsidRPr="00EC1FEC" w:rsidRDefault="00C53FD3" w:rsidP="00C53FD3">
      <w:pPr>
        <w:tabs>
          <w:tab w:val="left" w:pos="7938"/>
        </w:tabs>
        <w:rPr>
          <w:b/>
          <w:sz w:val="28"/>
          <w:szCs w:val="28"/>
        </w:rPr>
      </w:pPr>
    </w:p>
    <w:p w:rsidR="00C53FD3" w:rsidRPr="00EC1FEC" w:rsidRDefault="00DE4BDA" w:rsidP="00C53FD3">
      <w:pPr>
        <w:tabs>
          <w:tab w:val="left" w:pos="7938"/>
        </w:tabs>
        <w:jc w:val="center"/>
        <w:rPr>
          <w:sz w:val="28"/>
          <w:szCs w:val="28"/>
        </w:rPr>
      </w:pPr>
      <w:r>
        <w:rPr>
          <w:sz w:val="28"/>
          <w:szCs w:val="28"/>
        </w:rPr>
        <w:t>11</w:t>
      </w:r>
      <w:r w:rsidR="00C53FD3" w:rsidRPr="00EC1FEC">
        <w:rPr>
          <w:sz w:val="28"/>
          <w:szCs w:val="28"/>
        </w:rPr>
        <w:t>.</w:t>
      </w:r>
      <w:r>
        <w:rPr>
          <w:sz w:val="28"/>
          <w:szCs w:val="28"/>
        </w:rPr>
        <w:t>11</w:t>
      </w:r>
      <w:r w:rsidR="00C53FD3" w:rsidRPr="00EC1FEC">
        <w:rPr>
          <w:sz w:val="28"/>
          <w:szCs w:val="28"/>
        </w:rPr>
        <w:t xml:space="preserve">.2019 г.                г. Минеральные Воды                           № </w:t>
      </w:r>
      <w:r>
        <w:rPr>
          <w:sz w:val="28"/>
          <w:szCs w:val="28"/>
        </w:rPr>
        <w:t>2451</w:t>
      </w:r>
    </w:p>
    <w:p w:rsidR="00C53FD3" w:rsidRPr="00EC1FEC" w:rsidRDefault="00C53FD3" w:rsidP="00C53FD3">
      <w:pPr>
        <w:shd w:val="clear" w:color="auto" w:fill="FFFFFF"/>
        <w:jc w:val="center"/>
        <w:rPr>
          <w:b/>
          <w:sz w:val="28"/>
          <w:szCs w:val="28"/>
        </w:rPr>
      </w:pPr>
    </w:p>
    <w:p w:rsidR="00C53FD3" w:rsidRPr="00EC1FEC" w:rsidRDefault="00C53FD3" w:rsidP="00C53FD3">
      <w:pPr>
        <w:shd w:val="clear" w:color="auto" w:fill="FFFFFF"/>
        <w:jc w:val="center"/>
        <w:rPr>
          <w:b/>
          <w:sz w:val="28"/>
          <w:szCs w:val="28"/>
        </w:rPr>
      </w:pPr>
    </w:p>
    <w:p w:rsidR="00C53FD3" w:rsidRPr="00EC1FEC" w:rsidRDefault="00C53FD3" w:rsidP="00C53FD3">
      <w:pPr>
        <w:autoSpaceDE w:val="0"/>
        <w:jc w:val="center"/>
        <w:rPr>
          <w:sz w:val="28"/>
          <w:szCs w:val="28"/>
          <w:lang w:eastAsia="ar-SA"/>
        </w:rPr>
      </w:pPr>
      <w:r w:rsidRPr="00EC1FEC">
        <w:rPr>
          <w:sz w:val="28"/>
          <w:szCs w:val="28"/>
        </w:rPr>
        <w:t>Об утверждении Административного регламента предоставления администрацией Минераловодского городского округа Ставропольского края государственной услуги «</w:t>
      </w:r>
      <w:r w:rsidRPr="00EC1FEC">
        <w:rPr>
          <w:sz w:val="28"/>
          <w:szCs w:val="28"/>
          <w:lang w:eastAsia="ar-SA"/>
        </w:rPr>
        <w:t xml:space="preserve">Предоставление за счет средств </w:t>
      </w:r>
    </w:p>
    <w:p w:rsidR="00C53FD3" w:rsidRPr="00EC1FEC" w:rsidRDefault="00C53FD3" w:rsidP="00C53FD3">
      <w:pPr>
        <w:autoSpaceDE w:val="0"/>
        <w:jc w:val="center"/>
        <w:rPr>
          <w:sz w:val="28"/>
          <w:szCs w:val="28"/>
          <w:lang w:eastAsia="ar-SA"/>
        </w:rPr>
      </w:pPr>
      <w:r w:rsidRPr="00EC1FEC">
        <w:rPr>
          <w:sz w:val="28"/>
          <w:szCs w:val="28"/>
          <w:lang w:eastAsia="ar-SA"/>
        </w:rPr>
        <w:t xml:space="preserve">бюджета Ставропольского края субсидий на возмещение части </w:t>
      </w:r>
    </w:p>
    <w:p w:rsidR="00C53FD3" w:rsidRPr="00EC1FEC" w:rsidRDefault="00C53FD3" w:rsidP="00C53FD3">
      <w:pPr>
        <w:autoSpaceDE w:val="0"/>
        <w:jc w:val="center"/>
        <w:rPr>
          <w:sz w:val="28"/>
          <w:szCs w:val="28"/>
        </w:rPr>
      </w:pPr>
      <w:r w:rsidRPr="00EC1FEC">
        <w:rPr>
          <w:sz w:val="28"/>
          <w:szCs w:val="28"/>
          <w:lang w:eastAsia="ar-SA"/>
        </w:rPr>
        <w:t>затрат по наращиванию маточного поголовья овец и коз</w:t>
      </w:r>
      <w:r w:rsidRPr="00EC1FEC">
        <w:rPr>
          <w:sz w:val="28"/>
          <w:szCs w:val="28"/>
        </w:rPr>
        <w:t xml:space="preserve">»  </w:t>
      </w:r>
    </w:p>
    <w:p w:rsidR="00C53FD3" w:rsidRPr="00EC1FEC" w:rsidRDefault="00C53FD3" w:rsidP="00C53FD3">
      <w:pPr>
        <w:autoSpaceDE w:val="0"/>
        <w:jc w:val="center"/>
        <w:rPr>
          <w:sz w:val="28"/>
          <w:szCs w:val="28"/>
        </w:rPr>
      </w:pPr>
      <w:r w:rsidRPr="00EC1FEC">
        <w:rPr>
          <w:sz w:val="28"/>
          <w:szCs w:val="28"/>
        </w:rPr>
        <w:t>в новой редакции</w:t>
      </w:r>
    </w:p>
    <w:p w:rsidR="00C53FD3" w:rsidRPr="00EC1FEC" w:rsidRDefault="00C53FD3" w:rsidP="00C53FD3">
      <w:pPr>
        <w:jc w:val="both"/>
        <w:rPr>
          <w:sz w:val="28"/>
          <w:szCs w:val="28"/>
        </w:rPr>
      </w:pPr>
    </w:p>
    <w:p w:rsidR="00C53FD3" w:rsidRPr="00EC1FEC" w:rsidRDefault="00C53FD3" w:rsidP="00C53FD3">
      <w:pPr>
        <w:jc w:val="both"/>
        <w:rPr>
          <w:sz w:val="28"/>
          <w:szCs w:val="28"/>
        </w:rPr>
      </w:pPr>
      <w:r w:rsidRPr="00EC1FEC">
        <w:rPr>
          <w:sz w:val="28"/>
          <w:szCs w:val="28"/>
        </w:rPr>
        <w:tab/>
        <w:t xml:space="preserve">В соответствии с Федеральным законом от 27 июля 2010 г. № 210-ФЗ «Об организации предоставления государственных и муниципальных услуг», администрация Минераловодского городского округа </w:t>
      </w:r>
    </w:p>
    <w:p w:rsidR="00C53FD3" w:rsidRPr="00EC1FEC" w:rsidRDefault="00C53FD3" w:rsidP="00C53FD3">
      <w:pPr>
        <w:jc w:val="both"/>
        <w:rPr>
          <w:rFonts w:eastAsia="Calibri"/>
          <w:b/>
          <w:color w:val="000000"/>
          <w:sz w:val="28"/>
          <w:szCs w:val="28"/>
          <w:lang w:eastAsia="ar-SA"/>
        </w:rPr>
      </w:pPr>
    </w:p>
    <w:p w:rsidR="00C53FD3" w:rsidRPr="00EC1FEC" w:rsidRDefault="00C53FD3" w:rsidP="00C53FD3">
      <w:pPr>
        <w:jc w:val="both"/>
        <w:rPr>
          <w:sz w:val="28"/>
          <w:szCs w:val="28"/>
        </w:rPr>
      </w:pPr>
      <w:r w:rsidRPr="00EC1FEC">
        <w:rPr>
          <w:sz w:val="28"/>
          <w:szCs w:val="28"/>
        </w:rPr>
        <w:t xml:space="preserve">ПОСТАНОВЛЯЕТ: </w:t>
      </w:r>
    </w:p>
    <w:p w:rsidR="00C53FD3" w:rsidRPr="00EC1FEC" w:rsidRDefault="00C53FD3" w:rsidP="00C53FD3">
      <w:pPr>
        <w:jc w:val="both"/>
        <w:rPr>
          <w:sz w:val="28"/>
          <w:szCs w:val="28"/>
        </w:rPr>
      </w:pPr>
    </w:p>
    <w:p w:rsidR="00C53FD3" w:rsidRPr="00EC1FEC" w:rsidRDefault="00C53FD3" w:rsidP="00C53FD3">
      <w:pPr>
        <w:autoSpaceDE w:val="0"/>
        <w:ind w:firstLine="709"/>
        <w:jc w:val="both"/>
        <w:rPr>
          <w:sz w:val="28"/>
          <w:szCs w:val="28"/>
        </w:rPr>
      </w:pPr>
      <w:r w:rsidRPr="00EC1FEC">
        <w:rPr>
          <w:sz w:val="28"/>
          <w:szCs w:val="28"/>
        </w:rPr>
        <w:t>1. Утвердить прилагаемый Административный регламент предоставления администрацией Минераловодского  городского округа Ставропольского края государственной услуги «</w:t>
      </w:r>
      <w:r w:rsidRPr="00EC1FEC">
        <w:rPr>
          <w:sz w:val="28"/>
          <w:szCs w:val="28"/>
          <w:lang w:eastAsia="ar-SA"/>
        </w:rPr>
        <w:t>Предоставление за счет средств бюджета Ставропольского края субсидий на возмещение части затрат по наращиванию маточного поголовья овец и коз</w:t>
      </w:r>
      <w:r w:rsidRPr="00EC1FEC">
        <w:rPr>
          <w:sz w:val="28"/>
          <w:szCs w:val="28"/>
        </w:rPr>
        <w:t xml:space="preserve">» в новой редакции. </w:t>
      </w:r>
    </w:p>
    <w:p w:rsidR="00C53FD3" w:rsidRPr="00EC1FEC" w:rsidRDefault="00C53FD3" w:rsidP="00C53FD3">
      <w:pPr>
        <w:ind w:firstLine="709"/>
        <w:jc w:val="both"/>
        <w:rPr>
          <w:sz w:val="28"/>
          <w:szCs w:val="28"/>
        </w:rPr>
      </w:pPr>
      <w:r w:rsidRPr="00EC1FEC">
        <w:rPr>
          <w:sz w:val="28"/>
          <w:szCs w:val="28"/>
        </w:rPr>
        <w:t xml:space="preserve">2. Признать утратившим силу постановление администрации Минераловодского городского </w:t>
      </w:r>
      <w:r w:rsidR="00545893" w:rsidRPr="00EC1FEC">
        <w:rPr>
          <w:sz w:val="28"/>
          <w:szCs w:val="28"/>
        </w:rPr>
        <w:t>округа Ставропольского края от 26.06.</w:t>
      </w:r>
      <w:r w:rsidRPr="00EC1FEC">
        <w:rPr>
          <w:sz w:val="28"/>
          <w:szCs w:val="28"/>
        </w:rPr>
        <w:t>201</w:t>
      </w:r>
      <w:r w:rsidR="00545893" w:rsidRPr="00EC1FEC">
        <w:rPr>
          <w:sz w:val="28"/>
          <w:szCs w:val="28"/>
        </w:rPr>
        <w:t>9</w:t>
      </w:r>
      <w:r w:rsidRPr="00EC1FEC">
        <w:rPr>
          <w:sz w:val="28"/>
          <w:szCs w:val="28"/>
        </w:rPr>
        <w:t xml:space="preserve">  № </w:t>
      </w:r>
      <w:r w:rsidR="00545893" w:rsidRPr="00EC1FEC">
        <w:rPr>
          <w:sz w:val="28"/>
          <w:szCs w:val="28"/>
        </w:rPr>
        <w:t xml:space="preserve">1351 </w:t>
      </w:r>
      <w:r w:rsidRPr="00EC1FEC">
        <w:rPr>
          <w:sz w:val="28"/>
          <w:szCs w:val="28"/>
        </w:rPr>
        <w:t>«Об утверждении Административного регламента предоставления администрацией Минераловодского городского округа Ставропольского края государственной услуги «</w:t>
      </w:r>
      <w:r w:rsidRPr="00EC1FEC">
        <w:rPr>
          <w:sz w:val="28"/>
          <w:szCs w:val="28"/>
          <w:lang w:eastAsia="ar-SA"/>
        </w:rPr>
        <w:t>Предоставление за счет средств бюджета Ставропольского края субсидий на возмещение части затрат по наращиванию маточного поголовья овец и коз</w:t>
      </w:r>
      <w:r w:rsidRPr="00EC1FEC">
        <w:rPr>
          <w:sz w:val="28"/>
          <w:szCs w:val="28"/>
        </w:rPr>
        <w:t>» в новой редакции».</w:t>
      </w:r>
    </w:p>
    <w:p w:rsidR="00C53FD3" w:rsidRPr="00EC1FEC" w:rsidRDefault="00C53FD3" w:rsidP="00C53FD3">
      <w:pPr>
        <w:tabs>
          <w:tab w:val="num" w:pos="1080"/>
        </w:tabs>
        <w:autoSpaceDE w:val="0"/>
        <w:autoSpaceDN w:val="0"/>
        <w:adjustRightInd w:val="0"/>
        <w:ind w:firstLine="720"/>
        <w:jc w:val="both"/>
        <w:rPr>
          <w:sz w:val="28"/>
          <w:szCs w:val="28"/>
          <w:lang w:eastAsia="ar-SA"/>
        </w:rPr>
      </w:pPr>
      <w:r w:rsidRPr="00EC1FEC">
        <w:rPr>
          <w:sz w:val="28"/>
          <w:szCs w:val="28"/>
          <w:lang w:eastAsia="ar-SA"/>
        </w:rPr>
        <w:t xml:space="preserve">3. </w:t>
      </w:r>
      <w:proofErr w:type="gramStart"/>
      <w:r w:rsidRPr="00EC1FEC">
        <w:rPr>
          <w:sz w:val="28"/>
          <w:szCs w:val="28"/>
          <w:lang w:eastAsia="ar-SA"/>
        </w:rPr>
        <w:t>Контроль за</w:t>
      </w:r>
      <w:proofErr w:type="gramEnd"/>
      <w:r w:rsidRPr="00EC1FEC">
        <w:rPr>
          <w:sz w:val="28"/>
          <w:szCs w:val="28"/>
          <w:lang w:eastAsia="ar-SA"/>
        </w:rPr>
        <w:t xml:space="preserve"> выполнением настоящего постановления возложить </w:t>
      </w:r>
    </w:p>
    <w:p w:rsidR="00C53FD3" w:rsidRPr="00EC1FEC" w:rsidRDefault="00C53FD3" w:rsidP="00C53FD3">
      <w:pPr>
        <w:tabs>
          <w:tab w:val="num" w:pos="1080"/>
        </w:tabs>
        <w:autoSpaceDE w:val="0"/>
        <w:autoSpaceDN w:val="0"/>
        <w:adjustRightInd w:val="0"/>
        <w:jc w:val="both"/>
        <w:rPr>
          <w:sz w:val="28"/>
          <w:szCs w:val="28"/>
          <w:lang w:eastAsia="ar-SA"/>
        </w:rPr>
      </w:pPr>
      <w:r w:rsidRPr="00EC1FEC">
        <w:rPr>
          <w:sz w:val="28"/>
          <w:szCs w:val="28"/>
          <w:lang w:eastAsia="ar-SA"/>
        </w:rPr>
        <w:t xml:space="preserve">на первого заместителя главы администрации Минераловодского городского округа Малых В. Г. </w:t>
      </w:r>
    </w:p>
    <w:p w:rsidR="00C53FD3" w:rsidRPr="00EC1FEC" w:rsidRDefault="00C53FD3" w:rsidP="00C53FD3">
      <w:pPr>
        <w:tabs>
          <w:tab w:val="num" w:pos="1080"/>
        </w:tabs>
        <w:autoSpaceDE w:val="0"/>
        <w:autoSpaceDN w:val="0"/>
        <w:adjustRightInd w:val="0"/>
        <w:ind w:firstLine="720"/>
        <w:jc w:val="both"/>
        <w:rPr>
          <w:sz w:val="28"/>
          <w:szCs w:val="28"/>
          <w:lang w:eastAsia="ar-SA"/>
        </w:rPr>
      </w:pPr>
      <w:r w:rsidRPr="00EC1FEC">
        <w:rPr>
          <w:sz w:val="28"/>
          <w:szCs w:val="28"/>
          <w:lang w:eastAsia="ar-SA"/>
        </w:rPr>
        <w:t>4. Настоящее постановление вступает в силу со дня его официального опубликования (обнародования) и подлежит размещению на официальном сайте администрации Минераловодского городского округа www.min-vodi.ru.</w:t>
      </w:r>
    </w:p>
    <w:p w:rsidR="00C53FD3" w:rsidRPr="00EC1FEC" w:rsidRDefault="00C53FD3" w:rsidP="00C53FD3">
      <w:pPr>
        <w:rPr>
          <w:sz w:val="28"/>
          <w:szCs w:val="28"/>
        </w:rPr>
      </w:pPr>
    </w:p>
    <w:p w:rsidR="00C53FD3" w:rsidRPr="00EC1FEC" w:rsidRDefault="00C53FD3" w:rsidP="00C53FD3">
      <w:pPr>
        <w:rPr>
          <w:sz w:val="28"/>
          <w:szCs w:val="28"/>
        </w:rPr>
      </w:pPr>
    </w:p>
    <w:p w:rsidR="00C53FD3" w:rsidRPr="00EC1FEC" w:rsidRDefault="00C53FD3" w:rsidP="00C53FD3">
      <w:pPr>
        <w:jc w:val="both"/>
        <w:rPr>
          <w:sz w:val="28"/>
          <w:szCs w:val="28"/>
        </w:rPr>
      </w:pPr>
      <w:r w:rsidRPr="00EC1FEC">
        <w:rPr>
          <w:sz w:val="28"/>
          <w:szCs w:val="28"/>
        </w:rPr>
        <w:t xml:space="preserve">Глава </w:t>
      </w:r>
      <w:proofErr w:type="gramStart"/>
      <w:r w:rsidRPr="00EC1FEC">
        <w:rPr>
          <w:sz w:val="28"/>
          <w:szCs w:val="28"/>
        </w:rPr>
        <w:t>Минераловодского</w:t>
      </w:r>
      <w:proofErr w:type="gramEnd"/>
      <w:r w:rsidRPr="00EC1FEC">
        <w:rPr>
          <w:sz w:val="28"/>
          <w:szCs w:val="28"/>
        </w:rPr>
        <w:t xml:space="preserve"> </w:t>
      </w:r>
    </w:p>
    <w:p w:rsidR="00C53FD3" w:rsidRPr="00EC1FEC" w:rsidRDefault="00C53FD3" w:rsidP="00C53FD3">
      <w:pPr>
        <w:autoSpaceDE w:val="0"/>
        <w:jc w:val="center"/>
        <w:rPr>
          <w:b/>
          <w:sz w:val="28"/>
          <w:szCs w:val="28"/>
        </w:rPr>
      </w:pPr>
      <w:r w:rsidRPr="00EC1FEC">
        <w:rPr>
          <w:sz w:val="28"/>
          <w:szCs w:val="28"/>
        </w:rPr>
        <w:t>городского округа                                                                          С. Ю. Перцев</w:t>
      </w:r>
    </w:p>
    <w:tbl>
      <w:tblPr>
        <w:tblpPr w:leftFromText="180" w:rightFromText="180" w:vertAnchor="page" w:horzAnchor="margin" w:tblpY="1153"/>
        <w:tblW w:w="0" w:type="auto"/>
        <w:tblLook w:val="04A0" w:firstRow="1" w:lastRow="0" w:firstColumn="1" w:lastColumn="0" w:noHBand="0" w:noVBand="1"/>
      </w:tblPr>
      <w:tblGrid>
        <w:gridCol w:w="4461"/>
        <w:gridCol w:w="4825"/>
      </w:tblGrid>
      <w:tr w:rsidR="00C53FD3" w:rsidRPr="00EC1FEC" w:rsidTr="00C53FD3">
        <w:trPr>
          <w:trHeight w:val="2103"/>
        </w:trPr>
        <w:tc>
          <w:tcPr>
            <w:tcW w:w="4461" w:type="dxa"/>
            <w:shd w:val="clear" w:color="auto" w:fill="auto"/>
          </w:tcPr>
          <w:p w:rsidR="00C53FD3" w:rsidRPr="00EC1FEC" w:rsidRDefault="00C53FD3" w:rsidP="00C53FD3">
            <w:pPr>
              <w:autoSpaceDE w:val="0"/>
              <w:autoSpaceDN w:val="0"/>
              <w:adjustRightInd w:val="0"/>
              <w:jc w:val="both"/>
              <w:rPr>
                <w:sz w:val="28"/>
                <w:szCs w:val="28"/>
              </w:rPr>
            </w:pPr>
            <w:r w:rsidRPr="00EC1FEC">
              <w:rPr>
                <w:sz w:val="28"/>
                <w:szCs w:val="28"/>
              </w:rPr>
              <w:lastRenderedPageBreak/>
              <w:t xml:space="preserve">                   </w:t>
            </w:r>
          </w:p>
          <w:p w:rsidR="00C53FD3" w:rsidRPr="00EC1FEC" w:rsidRDefault="00C53FD3" w:rsidP="00C53FD3">
            <w:pPr>
              <w:autoSpaceDE w:val="0"/>
              <w:autoSpaceDN w:val="0"/>
              <w:adjustRightInd w:val="0"/>
              <w:jc w:val="both"/>
              <w:rPr>
                <w:sz w:val="28"/>
                <w:szCs w:val="28"/>
              </w:rPr>
            </w:pPr>
          </w:p>
        </w:tc>
        <w:tc>
          <w:tcPr>
            <w:tcW w:w="4825" w:type="dxa"/>
            <w:shd w:val="clear" w:color="auto" w:fill="auto"/>
          </w:tcPr>
          <w:p w:rsidR="00C53FD3" w:rsidRPr="00EC1FEC" w:rsidRDefault="00C53FD3" w:rsidP="00C53FD3">
            <w:pPr>
              <w:autoSpaceDE w:val="0"/>
              <w:autoSpaceDN w:val="0"/>
              <w:adjustRightInd w:val="0"/>
              <w:jc w:val="both"/>
              <w:rPr>
                <w:sz w:val="28"/>
                <w:szCs w:val="28"/>
              </w:rPr>
            </w:pPr>
            <w:r w:rsidRPr="00EC1FEC">
              <w:rPr>
                <w:sz w:val="28"/>
                <w:szCs w:val="28"/>
              </w:rPr>
              <w:t xml:space="preserve">УТВЕРЖДЕН </w:t>
            </w:r>
          </w:p>
          <w:p w:rsidR="00C53FD3" w:rsidRPr="00EC1FEC" w:rsidRDefault="00C53FD3" w:rsidP="00C53FD3">
            <w:pPr>
              <w:autoSpaceDE w:val="0"/>
              <w:autoSpaceDN w:val="0"/>
              <w:adjustRightInd w:val="0"/>
              <w:jc w:val="both"/>
              <w:rPr>
                <w:sz w:val="28"/>
                <w:szCs w:val="28"/>
              </w:rPr>
            </w:pPr>
            <w:r w:rsidRPr="00EC1FEC">
              <w:rPr>
                <w:sz w:val="28"/>
                <w:szCs w:val="28"/>
              </w:rPr>
              <w:t xml:space="preserve">постановлением  администрации Минераловодского городского округа Ставропольского края </w:t>
            </w:r>
          </w:p>
          <w:p w:rsidR="00C53FD3" w:rsidRPr="00EC1FEC" w:rsidRDefault="00C53FD3" w:rsidP="00C53FD3">
            <w:pPr>
              <w:autoSpaceDE w:val="0"/>
              <w:autoSpaceDN w:val="0"/>
              <w:adjustRightInd w:val="0"/>
              <w:jc w:val="both"/>
              <w:rPr>
                <w:sz w:val="28"/>
                <w:szCs w:val="28"/>
              </w:rPr>
            </w:pPr>
          </w:p>
          <w:p w:rsidR="00C53FD3" w:rsidRPr="00EC1FEC" w:rsidRDefault="00C53FD3" w:rsidP="00DE4BDA">
            <w:pPr>
              <w:autoSpaceDE w:val="0"/>
              <w:autoSpaceDN w:val="0"/>
              <w:adjustRightInd w:val="0"/>
              <w:jc w:val="both"/>
              <w:rPr>
                <w:sz w:val="28"/>
                <w:szCs w:val="28"/>
              </w:rPr>
            </w:pPr>
            <w:r w:rsidRPr="00EC1FEC">
              <w:rPr>
                <w:sz w:val="28"/>
                <w:szCs w:val="28"/>
              </w:rPr>
              <w:t>от «</w:t>
            </w:r>
            <w:r w:rsidR="00DE4BDA">
              <w:rPr>
                <w:sz w:val="28"/>
                <w:szCs w:val="28"/>
              </w:rPr>
              <w:t>11</w:t>
            </w:r>
            <w:r w:rsidRPr="00EC1FEC">
              <w:rPr>
                <w:sz w:val="28"/>
                <w:szCs w:val="28"/>
              </w:rPr>
              <w:t xml:space="preserve"> »</w:t>
            </w:r>
            <w:r w:rsidR="00545893" w:rsidRPr="00EC1FEC">
              <w:rPr>
                <w:sz w:val="28"/>
                <w:szCs w:val="28"/>
              </w:rPr>
              <w:t xml:space="preserve">   </w:t>
            </w:r>
            <w:r w:rsidR="00DE4BDA">
              <w:rPr>
                <w:sz w:val="28"/>
                <w:szCs w:val="28"/>
              </w:rPr>
              <w:t>ноября</w:t>
            </w:r>
            <w:r w:rsidR="00545893" w:rsidRPr="00EC1FEC">
              <w:rPr>
                <w:sz w:val="28"/>
                <w:szCs w:val="28"/>
              </w:rPr>
              <w:t xml:space="preserve"> </w:t>
            </w:r>
            <w:r w:rsidR="005764D0" w:rsidRPr="00EC1FEC">
              <w:rPr>
                <w:sz w:val="28"/>
                <w:szCs w:val="28"/>
              </w:rPr>
              <w:t xml:space="preserve"> </w:t>
            </w:r>
            <w:r w:rsidRPr="00EC1FEC">
              <w:rPr>
                <w:sz w:val="28"/>
                <w:szCs w:val="28"/>
              </w:rPr>
              <w:t xml:space="preserve">2019 г. № </w:t>
            </w:r>
            <w:r w:rsidR="00DE4BDA">
              <w:rPr>
                <w:sz w:val="28"/>
                <w:szCs w:val="28"/>
              </w:rPr>
              <w:t>2451</w:t>
            </w:r>
            <w:bookmarkStart w:id="0" w:name="_GoBack"/>
            <w:bookmarkEnd w:id="0"/>
          </w:p>
        </w:tc>
      </w:tr>
    </w:tbl>
    <w:p w:rsidR="00CB19C3" w:rsidRPr="00EC1FEC" w:rsidRDefault="00CB19C3">
      <w:pPr>
        <w:spacing w:after="1" w:line="200" w:lineRule="atLeast"/>
        <w:jc w:val="both"/>
        <w:rPr>
          <w:sz w:val="28"/>
          <w:szCs w:val="28"/>
        </w:rPr>
      </w:pPr>
    </w:p>
    <w:p w:rsidR="00A328C4" w:rsidRPr="00EC1FEC" w:rsidRDefault="00A328C4" w:rsidP="00A328C4">
      <w:pPr>
        <w:autoSpaceDE w:val="0"/>
        <w:autoSpaceDN w:val="0"/>
        <w:adjustRightInd w:val="0"/>
        <w:jc w:val="both"/>
        <w:rPr>
          <w:sz w:val="28"/>
          <w:szCs w:val="28"/>
        </w:rPr>
      </w:pPr>
    </w:p>
    <w:p w:rsidR="00A328C4" w:rsidRPr="00EC1FEC" w:rsidRDefault="00A328C4" w:rsidP="00A328C4">
      <w:pPr>
        <w:autoSpaceDE w:val="0"/>
        <w:autoSpaceDN w:val="0"/>
        <w:adjustRightInd w:val="0"/>
        <w:jc w:val="both"/>
        <w:rPr>
          <w:sz w:val="28"/>
          <w:szCs w:val="28"/>
        </w:rPr>
      </w:pPr>
    </w:p>
    <w:p w:rsidR="00A328C4" w:rsidRPr="00EC1FEC" w:rsidRDefault="00A328C4" w:rsidP="00A328C4">
      <w:pPr>
        <w:autoSpaceDE w:val="0"/>
        <w:autoSpaceDN w:val="0"/>
        <w:adjustRightInd w:val="0"/>
        <w:jc w:val="both"/>
        <w:rPr>
          <w:sz w:val="28"/>
          <w:szCs w:val="28"/>
        </w:rPr>
      </w:pPr>
    </w:p>
    <w:p w:rsidR="00A328C4" w:rsidRPr="00EC1FEC" w:rsidRDefault="00A328C4" w:rsidP="00A328C4">
      <w:pPr>
        <w:autoSpaceDE w:val="0"/>
        <w:autoSpaceDN w:val="0"/>
        <w:adjustRightInd w:val="0"/>
        <w:jc w:val="center"/>
        <w:rPr>
          <w:sz w:val="28"/>
          <w:szCs w:val="28"/>
        </w:rPr>
      </w:pPr>
      <w:r w:rsidRPr="00EC1FEC">
        <w:rPr>
          <w:sz w:val="28"/>
          <w:szCs w:val="28"/>
        </w:rPr>
        <w:t>АДМИНИСТРАТИВНЫЙ РЕГЛАМЕНТ</w:t>
      </w:r>
    </w:p>
    <w:p w:rsidR="00A328C4" w:rsidRPr="00EC1FEC" w:rsidRDefault="00A328C4" w:rsidP="00A328C4">
      <w:pPr>
        <w:tabs>
          <w:tab w:val="left" w:pos="5245"/>
        </w:tabs>
        <w:autoSpaceDE w:val="0"/>
        <w:autoSpaceDN w:val="0"/>
        <w:adjustRightInd w:val="0"/>
        <w:jc w:val="both"/>
        <w:rPr>
          <w:sz w:val="28"/>
          <w:szCs w:val="28"/>
        </w:rPr>
      </w:pPr>
      <w:r w:rsidRPr="00EC1FEC">
        <w:rPr>
          <w:sz w:val="28"/>
          <w:szCs w:val="28"/>
        </w:rPr>
        <w:t>предоставления администрацией Минераловодского городского округа Ставропольского края государственной услуги «</w:t>
      </w:r>
      <w:r w:rsidRPr="00EC1FEC">
        <w:rPr>
          <w:sz w:val="28"/>
          <w:szCs w:val="28"/>
          <w:lang w:eastAsia="ar-SA"/>
        </w:rPr>
        <w:t>Предоставление за счет средств бюджета Ставропольского края субсидий на возмещение части затрат по наращиванию маточного поголовья овец и коз».</w:t>
      </w:r>
    </w:p>
    <w:p w:rsidR="00A328C4" w:rsidRPr="00EC1FEC" w:rsidRDefault="00A328C4" w:rsidP="00A328C4">
      <w:pPr>
        <w:widowControl w:val="0"/>
        <w:autoSpaceDE w:val="0"/>
        <w:autoSpaceDN w:val="0"/>
        <w:adjustRightInd w:val="0"/>
        <w:ind w:firstLine="720"/>
        <w:jc w:val="both"/>
        <w:rPr>
          <w:sz w:val="28"/>
          <w:szCs w:val="28"/>
        </w:rPr>
      </w:pPr>
    </w:p>
    <w:p w:rsidR="00A328C4" w:rsidRPr="00EC1FEC" w:rsidRDefault="00A328C4" w:rsidP="00A328C4">
      <w:pPr>
        <w:widowControl w:val="0"/>
        <w:autoSpaceDE w:val="0"/>
        <w:autoSpaceDN w:val="0"/>
        <w:adjustRightInd w:val="0"/>
        <w:jc w:val="both"/>
        <w:rPr>
          <w:sz w:val="28"/>
          <w:szCs w:val="28"/>
        </w:rPr>
      </w:pPr>
    </w:p>
    <w:p w:rsidR="00A328C4" w:rsidRPr="00EC1FEC" w:rsidRDefault="00A328C4" w:rsidP="00A328C4">
      <w:pPr>
        <w:autoSpaceDE w:val="0"/>
        <w:autoSpaceDN w:val="0"/>
        <w:adjustRightInd w:val="0"/>
        <w:jc w:val="center"/>
        <w:outlineLvl w:val="0"/>
        <w:rPr>
          <w:sz w:val="28"/>
          <w:szCs w:val="28"/>
        </w:rPr>
      </w:pPr>
      <w:r w:rsidRPr="00EC1FEC">
        <w:rPr>
          <w:sz w:val="28"/>
          <w:szCs w:val="28"/>
        </w:rPr>
        <w:t>I. Общие положения</w:t>
      </w:r>
    </w:p>
    <w:p w:rsidR="00A328C4" w:rsidRPr="00EC1FEC" w:rsidRDefault="00A328C4" w:rsidP="00A328C4">
      <w:pPr>
        <w:autoSpaceDE w:val="0"/>
        <w:autoSpaceDN w:val="0"/>
        <w:adjustRightInd w:val="0"/>
        <w:jc w:val="both"/>
        <w:rPr>
          <w:sz w:val="28"/>
          <w:szCs w:val="28"/>
        </w:rPr>
      </w:pPr>
    </w:p>
    <w:p w:rsidR="00A328C4" w:rsidRPr="00EC1FEC" w:rsidRDefault="00A328C4" w:rsidP="00A328C4">
      <w:pPr>
        <w:autoSpaceDE w:val="0"/>
        <w:autoSpaceDN w:val="0"/>
        <w:adjustRightInd w:val="0"/>
        <w:jc w:val="center"/>
        <w:outlineLvl w:val="1"/>
        <w:rPr>
          <w:sz w:val="28"/>
          <w:szCs w:val="28"/>
        </w:rPr>
      </w:pPr>
      <w:r w:rsidRPr="00EC1FEC">
        <w:rPr>
          <w:sz w:val="28"/>
          <w:szCs w:val="28"/>
        </w:rPr>
        <w:t>Предмет регулирования административного регламента</w:t>
      </w:r>
    </w:p>
    <w:p w:rsidR="00A328C4" w:rsidRPr="00EC1FEC" w:rsidRDefault="00A328C4" w:rsidP="00A328C4">
      <w:pPr>
        <w:autoSpaceDE w:val="0"/>
        <w:autoSpaceDN w:val="0"/>
        <w:adjustRightInd w:val="0"/>
        <w:jc w:val="center"/>
        <w:outlineLvl w:val="1"/>
        <w:rPr>
          <w:sz w:val="28"/>
          <w:szCs w:val="28"/>
        </w:rPr>
      </w:pPr>
    </w:p>
    <w:p w:rsidR="00545893" w:rsidRPr="00EC1FEC" w:rsidRDefault="00CB19C3" w:rsidP="00EC1FEC">
      <w:pPr>
        <w:pStyle w:val="ConsPlusTitlePage"/>
        <w:ind w:firstLine="708"/>
        <w:jc w:val="both"/>
        <w:rPr>
          <w:rFonts w:ascii="Times New Roman" w:hAnsi="Times New Roman" w:cs="Times New Roman"/>
          <w:sz w:val="28"/>
          <w:szCs w:val="28"/>
        </w:rPr>
      </w:pPr>
      <w:r w:rsidRPr="00EC1FEC">
        <w:rPr>
          <w:rFonts w:ascii="Times New Roman" w:hAnsi="Times New Roman" w:cs="Times New Roman"/>
          <w:sz w:val="28"/>
          <w:szCs w:val="28"/>
        </w:rPr>
        <w:t xml:space="preserve">1. </w:t>
      </w:r>
      <w:proofErr w:type="gramStart"/>
      <w:r w:rsidRPr="00EC1FEC">
        <w:rPr>
          <w:rFonts w:ascii="Times New Roman" w:hAnsi="Times New Roman" w:cs="Times New Roman"/>
          <w:sz w:val="28"/>
          <w:szCs w:val="28"/>
        </w:rPr>
        <w:t xml:space="preserve">Административный регламент предоставления </w:t>
      </w:r>
      <w:r w:rsidR="00A328C4" w:rsidRPr="00EC1FEC">
        <w:rPr>
          <w:rFonts w:ascii="Times New Roman" w:hAnsi="Times New Roman" w:cs="Times New Roman"/>
          <w:sz w:val="28"/>
          <w:szCs w:val="28"/>
        </w:rPr>
        <w:t>администрацией Минераловодского городского округа Ставропольского края</w:t>
      </w:r>
      <w:r w:rsidR="00234B8C" w:rsidRPr="00EC1FEC">
        <w:rPr>
          <w:rFonts w:ascii="Times New Roman" w:hAnsi="Times New Roman" w:cs="Times New Roman"/>
          <w:sz w:val="28"/>
          <w:szCs w:val="28"/>
        </w:rPr>
        <w:t xml:space="preserve"> государственной услуги </w:t>
      </w:r>
      <w:r w:rsidR="00545893" w:rsidRPr="00EC1FEC">
        <w:rPr>
          <w:rFonts w:ascii="Times New Roman" w:hAnsi="Times New Roman" w:cs="Times New Roman"/>
          <w:sz w:val="28"/>
          <w:szCs w:val="28"/>
        </w:rPr>
        <w:t>"Предоставление за счет средств бюджета Ставропольского края субсидий на возмещение части затрат по наращиванию маточного поголовья овец и коз" (далее соответственно - орган местного самоуправления, субсидия, государственная услуга,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 порядок взаимодействия между его структурными подразделениями и должностными</w:t>
      </w:r>
      <w:proofErr w:type="gramEnd"/>
      <w:r w:rsidR="00545893" w:rsidRPr="00EC1FEC">
        <w:rPr>
          <w:rFonts w:ascii="Times New Roman" w:hAnsi="Times New Roman" w:cs="Times New Roman"/>
          <w:sz w:val="28"/>
          <w:szCs w:val="28"/>
        </w:rPr>
        <w:t xml:space="preserve"> </w:t>
      </w:r>
      <w:proofErr w:type="gramStart"/>
      <w:r w:rsidR="00545893" w:rsidRPr="00EC1FEC">
        <w:rPr>
          <w:rFonts w:ascii="Times New Roman" w:hAnsi="Times New Roman" w:cs="Times New Roman"/>
          <w:sz w:val="28"/>
          <w:szCs w:val="28"/>
        </w:rPr>
        <w:t>лицами, органами исполнительной власти Ставропольского края и физическими или юридическими лицами, индивидуальными предпринимателями, их уполномоченными представителями, указанными в пункте 2 настоящего Административного регламента, территориальными органами федеральных органов исполнительной власти, иными органами исполнительной власти Ставропольского края и органами местного самоуправления муниципальных образований Ставропольского края, учреждениями и организациями в процессе предоставления государственной услуги.</w:t>
      </w:r>
      <w:proofErr w:type="gramEnd"/>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jc w:val="center"/>
        <w:outlineLvl w:val="2"/>
        <w:rPr>
          <w:sz w:val="28"/>
          <w:szCs w:val="28"/>
        </w:rPr>
      </w:pPr>
      <w:r w:rsidRPr="00EC1FEC">
        <w:rPr>
          <w:sz w:val="28"/>
          <w:szCs w:val="28"/>
        </w:rPr>
        <w:t>Круг заявителей</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ind w:firstLine="540"/>
        <w:jc w:val="both"/>
        <w:rPr>
          <w:sz w:val="28"/>
          <w:szCs w:val="28"/>
        </w:rPr>
      </w:pPr>
      <w:r w:rsidRPr="00EC1FEC">
        <w:rPr>
          <w:sz w:val="28"/>
          <w:szCs w:val="28"/>
        </w:rPr>
        <w:t xml:space="preserve">2. </w:t>
      </w:r>
      <w:proofErr w:type="gramStart"/>
      <w:r w:rsidRPr="00EC1FEC">
        <w:rPr>
          <w:sz w:val="28"/>
          <w:szCs w:val="28"/>
        </w:rPr>
        <w:t xml:space="preserve">Заявителями, заинтересованными в предоставлении </w:t>
      </w:r>
      <w:r w:rsidRPr="00EC1FEC">
        <w:rPr>
          <w:sz w:val="28"/>
          <w:szCs w:val="28"/>
        </w:rPr>
        <w:lastRenderedPageBreak/>
        <w:t xml:space="preserve">государственной услуги, являются сельскохозяйственные товаропроизводители, признанные таковыми Федеральным </w:t>
      </w:r>
      <w:hyperlink r:id="rId8" w:history="1">
        <w:r w:rsidRPr="00EC1FEC">
          <w:rPr>
            <w:color w:val="0000FF"/>
            <w:sz w:val="28"/>
            <w:szCs w:val="28"/>
          </w:rPr>
          <w:t>законом</w:t>
        </w:r>
      </w:hyperlink>
      <w:r w:rsidRPr="00EC1FEC">
        <w:rPr>
          <w:sz w:val="28"/>
          <w:szCs w:val="28"/>
        </w:rPr>
        <w:t xml:space="preserve"> "О развитии сельского хозяйства" (далее - Федеральный закон) (за исключением граждан, ведущих личное подсобное хозяйство), а также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w:t>
      </w:r>
      <w:proofErr w:type="gramEnd"/>
      <w:r w:rsidRPr="00EC1FEC">
        <w:rPr>
          <w:sz w:val="28"/>
          <w:szCs w:val="28"/>
        </w:rPr>
        <w:t xml:space="preserve"> </w:t>
      </w:r>
      <w:proofErr w:type="gramStart"/>
      <w:r w:rsidRPr="00EC1FEC">
        <w:rPr>
          <w:sz w:val="28"/>
          <w:szCs w:val="28"/>
        </w:rPr>
        <w:t xml:space="preserve">перечнем, указанным в </w:t>
      </w:r>
      <w:hyperlink r:id="rId9" w:history="1">
        <w:r w:rsidRPr="00EC1FEC">
          <w:rPr>
            <w:color w:val="0000FF"/>
            <w:sz w:val="28"/>
            <w:szCs w:val="28"/>
          </w:rPr>
          <w:t>части 1 статьи 3</w:t>
        </w:r>
      </w:hyperlink>
      <w:r w:rsidRPr="00EC1FEC">
        <w:rPr>
          <w:sz w:val="28"/>
          <w:szCs w:val="28"/>
        </w:rPr>
        <w:t xml:space="preserve"> Федерального закона, зарегистрированные и осуществляющие свою деятельность на территории Ставропольского края и включенные министерством сельского хозяйства Ставропольского края в реестр субъектов государственной поддержки развития сельского хозяйства в Ставропольском крае (далее соответственно - заявители, министерство).</w:t>
      </w:r>
      <w:proofErr w:type="gramEnd"/>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 xml:space="preserve">Субъектами государственной поддержки развития сельского хозяйства в Ставропольском крае являются сельскохозяйственные товаропроизводители включенные министерством в реестр субъектов государственной поддержки развития сельского хозяйства в Ставропольском крае в соответствии с </w:t>
      </w:r>
      <w:hyperlink r:id="rId10" w:history="1">
        <w:r w:rsidRPr="00EC1FEC">
          <w:rPr>
            <w:color w:val="0000FF"/>
            <w:sz w:val="28"/>
            <w:szCs w:val="28"/>
          </w:rPr>
          <w:t>постановлением</w:t>
        </w:r>
      </w:hyperlink>
      <w:r w:rsidRPr="00EC1FEC">
        <w:rPr>
          <w:sz w:val="28"/>
          <w:szCs w:val="28"/>
        </w:rPr>
        <w:t xml:space="preserve"> Правительства Ставропольского края от 18 февраля 2009 г. N 36-п "Об учете субъектов государственной поддержки развития сельского хозяйства в Ставропольском крае" (далее соответственно - заявители, Порядок ведения учета субъектов государственной поддержки).</w:t>
      </w:r>
      <w:proofErr w:type="gramEnd"/>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 xml:space="preserve">Согласно </w:t>
      </w:r>
      <w:hyperlink r:id="rId11" w:history="1">
        <w:r w:rsidRPr="00EC1FEC">
          <w:rPr>
            <w:color w:val="0000FF"/>
            <w:sz w:val="28"/>
            <w:szCs w:val="28"/>
          </w:rPr>
          <w:t>статье 3</w:t>
        </w:r>
      </w:hyperlink>
      <w:r w:rsidRPr="00EC1FEC">
        <w:rPr>
          <w:sz w:val="28"/>
          <w:szCs w:val="28"/>
        </w:rPr>
        <w:t xml:space="preserve"> Федерального закона от 29 декабря 2006 года N 264-ФЗ "О развитии сельского хозяйства" под сельскохозяйственными товаропроизводителями понимаются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w:t>
      </w:r>
      <w:hyperlink r:id="rId12" w:history="1">
        <w:r w:rsidRPr="00EC1FEC">
          <w:rPr>
            <w:color w:val="0000FF"/>
            <w:sz w:val="28"/>
            <w:szCs w:val="28"/>
          </w:rPr>
          <w:t>перечнем</w:t>
        </w:r>
      </w:hyperlink>
      <w:r w:rsidRPr="00EC1FEC">
        <w:rPr>
          <w:sz w:val="28"/>
          <w:szCs w:val="28"/>
        </w:rPr>
        <w:t>, утверждаемым Правительством Российской Федерации, и реализацию этой продукции при условии, что в доходе сельскохозяйственных товаропроизводителей от</w:t>
      </w:r>
      <w:proofErr w:type="gramEnd"/>
      <w:r w:rsidRPr="00EC1FEC">
        <w:rPr>
          <w:sz w:val="28"/>
          <w:szCs w:val="28"/>
        </w:rPr>
        <w:t xml:space="preserve"> реализации товаров (работ, услуг) доля дохода от реализации этой продукции составляет не менее чем семьдесят процентов за календарный год.</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Сельскохозяйственными товаропроизводителями признаются также:</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13" w:history="1">
        <w:r w:rsidRPr="00EC1FEC">
          <w:rPr>
            <w:color w:val="0000FF"/>
            <w:sz w:val="28"/>
            <w:szCs w:val="28"/>
          </w:rPr>
          <w:t>законом</w:t>
        </w:r>
      </w:hyperlink>
      <w:r w:rsidRPr="00EC1FEC">
        <w:rPr>
          <w:sz w:val="28"/>
          <w:szCs w:val="28"/>
        </w:rPr>
        <w:t xml:space="preserve"> от 08 декабря 1995 года N 193-ФЗ "О сельскохозяйственной кооперации";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lastRenderedPageBreak/>
        <w:t xml:space="preserve">крестьянские (фермерские) хозяйства в соответствии с Федеральным </w:t>
      </w:r>
      <w:hyperlink r:id="rId14" w:history="1">
        <w:r w:rsidRPr="00EC1FEC">
          <w:rPr>
            <w:color w:val="0000FF"/>
            <w:sz w:val="28"/>
            <w:szCs w:val="28"/>
          </w:rPr>
          <w:t>законом</w:t>
        </w:r>
      </w:hyperlink>
      <w:r w:rsidRPr="00EC1FEC">
        <w:rPr>
          <w:sz w:val="28"/>
          <w:szCs w:val="28"/>
        </w:rPr>
        <w:t xml:space="preserve"> от 11 июня 2003 года N 74-ФЗ "О крестьянском (фермерском) хозяйстве".</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3. Для получения государственной услуги заявителю необходимо соблюдать следующие условия: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1) предоставление заявителем - юридическим лицом в министерство отчетности о финансово-экономическом состоянии в соответствии с </w:t>
      </w:r>
      <w:hyperlink r:id="rId15" w:history="1">
        <w:r w:rsidRPr="00EC1FEC">
          <w:rPr>
            <w:color w:val="0000FF"/>
            <w:sz w:val="28"/>
            <w:szCs w:val="28"/>
          </w:rPr>
          <w:t>Порядком</w:t>
        </w:r>
      </w:hyperlink>
      <w:r w:rsidRPr="00EC1FEC">
        <w:rPr>
          <w:sz w:val="28"/>
          <w:szCs w:val="28"/>
        </w:rPr>
        <w:t xml:space="preserve"> ведения </w:t>
      </w:r>
      <w:proofErr w:type="gramStart"/>
      <w:r w:rsidRPr="00EC1FEC">
        <w:rPr>
          <w:sz w:val="28"/>
          <w:szCs w:val="28"/>
        </w:rPr>
        <w:t>учета субъектов государственной поддержки развития сельского хозяйства</w:t>
      </w:r>
      <w:proofErr w:type="gramEnd"/>
      <w:r w:rsidRPr="00EC1FEC">
        <w:rPr>
          <w:sz w:val="28"/>
          <w:szCs w:val="28"/>
        </w:rPr>
        <w:t xml:space="preserve"> в Ставропольском крае, утвержденным постановлением Правительства Ставропольского края от 18 февраля 2009 г. N 36-п (далее соответственно - отчетность, Порядок ведения учета субъектов господдержки);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2) представление заявителем - индивидуальным предпринимателем (крестьянским (фермерским) хозяйством) в министерство информации о производственной деятельности в соответствии с Порядком ведения учета субъектов господдержки (далее - информация);</w:t>
      </w:r>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3) отсутствие на дату не ранее чем за 30 календарных дней до даты подачи заявителем заявления о предоставлении субсидии, содержащее сведения о численности маточного поголовья овец и коз (включая ярок от года и старше), по форме, утверждаемой министерством (далее - заявление), в орган местного самоуправления неисполненной обязанности по уплате налогов, сборов, страховых взносов, пеней, штрафов, процентов, подлежащих уплате в соответствии с</w:t>
      </w:r>
      <w:proofErr w:type="gramEnd"/>
      <w:r w:rsidRPr="00EC1FEC">
        <w:rPr>
          <w:sz w:val="28"/>
          <w:szCs w:val="28"/>
        </w:rPr>
        <w:t xml:space="preserve"> законодательством Российской Федерации о налогах и сборах;</w:t>
      </w:r>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4) отсутствие на дату не ранее чем за 30 календарных дней до даты подачи заявителем заявления просроченной задолженности по лизинговым платежам за ранее поставленный на условиях финансовой аренды (лизинга) племенной скот, который был приобретен за счет средств бюджета Ставропольского края (далее - краевой бюджет);</w:t>
      </w:r>
      <w:proofErr w:type="gramEnd"/>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5) наличие у заявителя на территории Ставропольского края земельного участка (земельных участков) из земель сельскохозяйственного назначения, используемого (используемых) для выращивания сельскохозяйственной продукции и (или) выпаса сельскохозяйственных животных, на который (которые) зарегистрировано право заявителя;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6) наличие у заявителя на территории Ставропольского края маточного поголовья овец и коз (включая ярок от года и старше), учтенного Управлением Федеральной службы государственной статистики по Северо-Кавказскому федеральному округу;</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7) наличие у заявителя ежегодного прироста маточного поголовья </w:t>
      </w:r>
      <w:r w:rsidRPr="00EC1FEC">
        <w:rPr>
          <w:sz w:val="28"/>
          <w:szCs w:val="28"/>
        </w:rPr>
        <w:lastRenderedPageBreak/>
        <w:t>овец и коз (включая ярок от года и старше) в текущем финансовом году по сравнению с предшествующим финансовым годом;</w:t>
      </w:r>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 xml:space="preserve">8) соответствие сведений о численности скота и птицы, указанных заявителем в сведениях о состоянии животноводства на начало текущего финансового года по </w:t>
      </w:r>
      <w:hyperlink r:id="rId16" w:history="1">
        <w:r w:rsidRPr="00EC1FEC">
          <w:rPr>
            <w:color w:val="0000FF"/>
            <w:sz w:val="28"/>
            <w:szCs w:val="28"/>
          </w:rPr>
          <w:t>форме</w:t>
        </w:r>
      </w:hyperlink>
      <w:r w:rsidRPr="00EC1FEC">
        <w:rPr>
          <w:sz w:val="28"/>
          <w:szCs w:val="28"/>
        </w:rPr>
        <w:t xml:space="preserve"> федерального статистического наблюдения N 24-СХ или в сведениях о производстве продукции животноводства и поголовье скота по </w:t>
      </w:r>
      <w:hyperlink r:id="rId17" w:history="1">
        <w:r w:rsidRPr="00EC1FEC">
          <w:rPr>
            <w:color w:val="0000FF"/>
            <w:sz w:val="28"/>
            <w:szCs w:val="28"/>
          </w:rPr>
          <w:t>форме</w:t>
        </w:r>
      </w:hyperlink>
      <w:r w:rsidRPr="00EC1FEC">
        <w:rPr>
          <w:sz w:val="28"/>
          <w:szCs w:val="28"/>
        </w:rPr>
        <w:t xml:space="preserve"> федерального статистического наблюдения N 3-фермер, сведениям, указанным заявителем в отчетности или в информации и отчете;</w:t>
      </w:r>
      <w:proofErr w:type="gramEnd"/>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9) наличие у заявителя соглашения о создании фермерского хозяйства, заключенного в соответствии со </w:t>
      </w:r>
      <w:hyperlink r:id="rId18" w:history="1">
        <w:r w:rsidRPr="00EC1FEC">
          <w:rPr>
            <w:color w:val="0000FF"/>
            <w:sz w:val="28"/>
            <w:szCs w:val="28"/>
          </w:rPr>
          <w:t>статьей 4</w:t>
        </w:r>
      </w:hyperlink>
      <w:r w:rsidRPr="00EC1FEC">
        <w:rPr>
          <w:sz w:val="28"/>
          <w:szCs w:val="28"/>
        </w:rPr>
        <w:t xml:space="preserve"> Федерального закона "О крестьянском (фермерском) хозяйстве" в случае создания крестьянского (фермерского) хозяйства двумя и более лицами;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10) отсутствие на дату не ранее чем за 30 календарных дней до даты подачи заявителем заявления в отношении заявителя - юридического лица процедуры реорганизации или ликвидации или несостоятельности (банкротства) в соответствии с законодательством Российской Федерации;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11) отсутствие на дату не ранее чем за 30 календарных дней до даты подачи заявителем заявления в отношении заявителя - индивидуального предпринимателя прекращения деятельности в качестве индивидуального предпринимателя в соответствии с законодательством Российской Федерации;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12) отсутствие на дату не ранее чем за 30 календарных дней до даты подачи заявления просроченной задолженности по возврату в краевой бюджет субсидий, бюджетных инвестиций, </w:t>
      </w:r>
      <w:proofErr w:type="gramStart"/>
      <w:r w:rsidRPr="00EC1FEC">
        <w:rPr>
          <w:sz w:val="28"/>
          <w:szCs w:val="28"/>
        </w:rPr>
        <w:t>предоставленных</w:t>
      </w:r>
      <w:proofErr w:type="gramEnd"/>
      <w:r w:rsidRPr="00EC1FEC">
        <w:rPr>
          <w:sz w:val="28"/>
          <w:szCs w:val="28"/>
        </w:rPr>
        <w:t xml:space="preserve"> в том числе в соответствии с иными нормативными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13) соответствие заявителя требованиям, предусмотренным </w:t>
      </w:r>
      <w:hyperlink w:anchor="P79" w:history="1">
        <w:r w:rsidRPr="00EC1FEC">
          <w:rPr>
            <w:color w:val="0000FF"/>
            <w:sz w:val="28"/>
            <w:szCs w:val="28"/>
          </w:rPr>
          <w:t>пунктом 4</w:t>
        </w:r>
      </w:hyperlink>
      <w:r w:rsidRPr="00EC1FEC">
        <w:rPr>
          <w:sz w:val="28"/>
          <w:szCs w:val="28"/>
        </w:rPr>
        <w:t xml:space="preserve"> настоящего Административного регламента.</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4. Заявитель должен соответствовать на дату не ранее чем за 30 календарных дней до даты подачи заявления следующим требованиям:</w:t>
      </w:r>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 xml:space="preserve">1)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9" w:history="1">
        <w:r w:rsidRPr="00EC1FEC">
          <w:rPr>
            <w:color w:val="0000FF"/>
            <w:sz w:val="28"/>
            <w:szCs w:val="28"/>
          </w:rPr>
          <w:t>перечень</w:t>
        </w:r>
      </w:hyperlink>
      <w:r w:rsidRPr="00EC1FEC">
        <w:rPr>
          <w:sz w:val="28"/>
          <w:szCs w:val="28"/>
        </w:rPr>
        <w:t xml:space="preserve"> государств и территорий, предоставляющих льготный налоговый режим налогообложения и (или) не предусматривающих раскрытия и </w:t>
      </w:r>
      <w:r w:rsidRPr="00EC1FEC">
        <w:rPr>
          <w:sz w:val="28"/>
          <w:szCs w:val="28"/>
        </w:rPr>
        <w:lastRenderedPageBreak/>
        <w:t>предоставления информации при проведении финансовых операций (офшорные зоны) в</w:t>
      </w:r>
      <w:proofErr w:type="gramEnd"/>
      <w:r w:rsidRPr="00EC1FEC">
        <w:rPr>
          <w:sz w:val="28"/>
          <w:szCs w:val="28"/>
        </w:rPr>
        <w:t xml:space="preserve"> </w:t>
      </w:r>
      <w:proofErr w:type="gramStart"/>
      <w:r w:rsidRPr="00EC1FEC">
        <w:rPr>
          <w:sz w:val="28"/>
          <w:szCs w:val="28"/>
        </w:rPr>
        <w:t>отношении</w:t>
      </w:r>
      <w:proofErr w:type="gramEnd"/>
      <w:r w:rsidRPr="00EC1FEC">
        <w:rPr>
          <w:sz w:val="28"/>
          <w:szCs w:val="28"/>
        </w:rPr>
        <w:t xml:space="preserve"> таких юридических лиц, в совокупности превышает 50 процентов;</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2) заявитель не получает средства из краевого бюджета в соответствии с иными нормативными правовыми актами Ставропольского края на возмещение части затрат по наращиванию маточного поголовья овец и коз.</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jc w:val="center"/>
        <w:outlineLvl w:val="2"/>
        <w:rPr>
          <w:sz w:val="28"/>
          <w:szCs w:val="28"/>
        </w:rPr>
      </w:pPr>
      <w:r w:rsidRPr="00EC1FEC">
        <w:rPr>
          <w:sz w:val="28"/>
          <w:szCs w:val="28"/>
        </w:rPr>
        <w:t>Требования к порядку информирования</w:t>
      </w:r>
    </w:p>
    <w:p w:rsidR="00545893" w:rsidRPr="00EC1FEC" w:rsidRDefault="00545893" w:rsidP="00545893">
      <w:pPr>
        <w:widowControl w:val="0"/>
        <w:autoSpaceDE w:val="0"/>
        <w:autoSpaceDN w:val="0"/>
        <w:jc w:val="center"/>
        <w:rPr>
          <w:sz w:val="28"/>
          <w:szCs w:val="28"/>
        </w:rPr>
      </w:pPr>
      <w:r w:rsidRPr="00EC1FEC">
        <w:rPr>
          <w:sz w:val="28"/>
          <w:szCs w:val="28"/>
        </w:rPr>
        <w:t>о предоставлении государственной услуги</w:t>
      </w:r>
    </w:p>
    <w:p w:rsidR="00545893" w:rsidRPr="00EC1FEC" w:rsidRDefault="00545893" w:rsidP="00545893">
      <w:pPr>
        <w:widowControl w:val="0"/>
        <w:autoSpaceDE w:val="0"/>
        <w:autoSpaceDN w:val="0"/>
        <w:jc w:val="both"/>
        <w:rPr>
          <w:sz w:val="28"/>
          <w:szCs w:val="28"/>
        </w:rPr>
      </w:pPr>
    </w:p>
    <w:p w:rsidR="00D217F7" w:rsidRDefault="00D217F7" w:rsidP="00D217F7">
      <w:pPr>
        <w:spacing w:after="1" w:line="200" w:lineRule="atLeast"/>
        <w:ind w:firstLine="540"/>
        <w:jc w:val="both"/>
        <w:rPr>
          <w:sz w:val="28"/>
          <w:szCs w:val="28"/>
        </w:rPr>
      </w:pPr>
      <w:r w:rsidRPr="001D3908">
        <w:rPr>
          <w:sz w:val="28"/>
          <w:szCs w:val="28"/>
        </w:rPr>
        <w:t xml:space="preserve">5. </w:t>
      </w:r>
      <w:r w:rsidRPr="004A45F7">
        <w:rPr>
          <w:sz w:val="28"/>
          <w:szCs w:val="28"/>
        </w:rPr>
        <w:t>Место нахождения органа местного самоуправления: 357212, Ставропольский край, г. Минеральные Воды, ул. 50 Лет Октября, 87-а.</w:t>
      </w:r>
    </w:p>
    <w:p w:rsidR="00D217F7" w:rsidRDefault="00D217F7" w:rsidP="00D217F7">
      <w:pPr>
        <w:spacing w:after="1" w:line="200" w:lineRule="atLeast"/>
        <w:ind w:firstLine="540"/>
        <w:jc w:val="both"/>
        <w:rPr>
          <w:sz w:val="28"/>
          <w:szCs w:val="28"/>
        </w:rPr>
      </w:pPr>
    </w:p>
    <w:p w:rsidR="00D217F7" w:rsidRPr="001D3908" w:rsidRDefault="00D217F7" w:rsidP="00D217F7">
      <w:pPr>
        <w:spacing w:after="1" w:line="200" w:lineRule="atLeast"/>
        <w:ind w:firstLine="540"/>
        <w:jc w:val="both"/>
        <w:rPr>
          <w:sz w:val="28"/>
          <w:szCs w:val="28"/>
        </w:rPr>
      </w:pPr>
      <w:r w:rsidRPr="001D3908">
        <w:rPr>
          <w:sz w:val="28"/>
          <w:szCs w:val="28"/>
        </w:rPr>
        <w:t xml:space="preserve">График работы органа местного самоуправления: </w:t>
      </w:r>
      <w:r w:rsidRPr="004A45F7">
        <w:rPr>
          <w:sz w:val="28"/>
          <w:szCs w:val="28"/>
        </w:rPr>
        <w:t>понедельник - пятница с 8.00 до 17.00, перерыв с 12.00 до 13.00; суббота, воскресенье - выходные дни.</w:t>
      </w:r>
    </w:p>
    <w:p w:rsidR="00545893" w:rsidRPr="00EC1FEC" w:rsidRDefault="00D217F7" w:rsidP="00D217F7">
      <w:pPr>
        <w:spacing w:before="200" w:after="1" w:line="200" w:lineRule="atLeast"/>
        <w:ind w:firstLine="540"/>
        <w:jc w:val="both"/>
        <w:rPr>
          <w:sz w:val="28"/>
          <w:szCs w:val="28"/>
        </w:rPr>
      </w:pPr>
      <w:r w:rsidRPr="001D3908">
        <w:rPr>
          <w:sz w:val="28"/>
          <w:szCs w:val="28"/>
        </w:rPr>
        <w:t xml:space="preserve">Телефон приемной органа местного самоуправления: </w:t>
      </w:r>
      <w:r w:rsidRPr="004A45F7">
        <w:rPr>
          <w:rFonts w:cs="Calibri"/>
          <w:sz w:val="28"/>
          <w:szCs w:val="28"/>
        </w:rPr>
        <w:t>8 (87922) 6-40-79.</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6. Информация о месте нахождения и графике работы органа местного самоуправления, а также о порядке предоставления государственной услуги и перечне документов, необходимых для ее получения, размещается:</w:t>
      </w:r>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в информационно-телекоммуникационной сети "Интернет" на официальном сайте органа местного самоуправления (</w:t>
      </w:r>
      <w:r w:rsidR="00D217F7" w:rsidRPr="00D217F7">
        <w:rPr>
          <w:sz w:val="28"/>
          <w:szCs w:val="28"/>
        </w:rPr>
        <w:t>www.min-vodi.ru</w:t>
      </w:r>
      <w:r w:rsidRPr="00EC1FEC">
        <w:rPr>
          <w:sz w:val="28"/>
          <w:szCs w:val="28"/>
        </w:rPr>
        <w:t>), в федеральной государственной информационной системе "Единый портал государственных и муниципальных услуг (функций)" (www.gosuslugi.ru),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и в государственной</w:t>
      </w:r>
      <w:proofErr w:type="gramEnd"/>
      <w:r w:rsidRPr="00EC1FEC">
        <w:rPr>
          <w:sz w:val="28"/>
          <w:szCs w:val="28"/>
        </w:rPr>
        <w:t xml:space="preserve"> информационной системе Ставропольского края "Региональный реестр государственных услуг (функций)" (далее - Региональный реестр);</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на информационных стендах, размещаемых в органе местного самоуправления.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Информация о месте нахождения и графике работы многофункциональных центров предоставления государственных и муниципальных услуг Ставропольского края (далее - многофункциональные центры), а также о порядке предоставления государственной услуги и перечне документов, необходимых для ее получения, размещается: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lastRenderedPageBreak/>
        <w:t>в информационно-телекоммуникационной сети "Интернет" на официальном сайте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(umfc26.ru);</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на информационных стендах, размещаемых в многофункциональном центре.</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7. Для получения информации о порядке предоставления государственной услуги и сведений о ходе предоставления государственной услуги (далее - информация) заявители обращаются:</w:t>
      </w:r>
    </w:p>
    <w:p w:rsidR="00D217F7" w:rsidRPr="001D3908" w:rsidRDefault="00D217F7" w:rsidP="00D217F7">
      <w:pPr>
        <w:widowControl w:val="0"/>
        <w:autoSpaceDE w:val="0"/>
        <w:autoSpaceDN w:val="0"/>
        <w:spacing w:before="220"/>
        <w:ind w:firstLine="540"/>
        <w:jc w:val="both"/>
        <w:rPr>
          <w:sz w:val="28"/>
          <w:szCs w:val="28"/>
        </w:rPr>
      </w:pPr>
      <w:r w:rsidRPr="001D3908">
        <w:rPr>
          <w:sz w:val="28"/>
          <w:szCs w:val="28"/>
        </w:rPr>
        <w:t xml:space="preserve">1) </w:t>
      </w:r>
      <w:r w:rsidRPr="004A45F7">
        <w:rPr>
          <w:sz w:val="28"/>
          <w:szCs w:val="28"/>
        </w:rPr>
        <w:t>лично в орган местного самоуправления по адресу: Ставропольский край, г. Минеральные Воды, ул. 50 Лет Октября д.87-а, кабинет 39;</w:t>
      </w:r>
    </w:p>
    <w:p w:rsidR="00D217F7" w:rsidRPr="001D3908" w:rsidRDefault="00D217F7" w:rsidP="00D217F7">
      <w:pPr>
        <w:spacing w:before="200" w:after="1" w:line="200" w:lineRule="atLeast"/>
        <w:ind w:firstLine="540"/>
        <w:jc w:val="both"/>
        <w:rPr>
          <w:sz w:val="28"/>
          <w:szCs w:val="28"/>
        </w:rPr>
      </w:pPr>
      <w:r w:rsidRPr="001D3908">
        <w:rPr>
          <w:sz w:val="28"/>
          <w:szCs w:val="28"/>
        </w:rPr>
        <w:t xml:space="preserve">2) устно по следующему телефону: </w:t>
      </w:r>
      <w:r w:rsidRPr="004A45F7">
        <w:rPr>
          <w:sz w:val="28"/>
          <w:szCs w:val="28"/>
        </w:rPr>
        <w:t>8(87922)-6-26-18</w:t>
      </w:r>
      <w:r w:rsidRPr="001D3908">
        <w:rPr>
          <w:sz w:val="28"/>
          <w:szCs w:val="28"/>
        </w:rPr>
        <w:t>;</w:t>
      </w:r>
    </w:p>
    <w:p w:rsidR="00D217F7" w:rsidRPr="001D3908" w:rsidRDefault="00D217F7" w:rsidP="00D217F7">
      <w:pPr>
        <w:spacing w:before="200" w:after="1" w:line="200" w:lineRule="atLeast"/>
        <w:ind w:firstLine="540"/>
        <w:jc w:val="both"/>
        <w:rPr>
          <w:sz w:val="28"/>
          <w:szCs w:val="28"/>
        </w:rPr>
      </w:pPr>
      <w:r w:rsidRPr="001D3908">
        <w:rPr>
          <w:sz w:val="28"/>
          <w:szCs w:val="28"/>
        </w:rPr>
        <w:t xml:space="preserve">3) в письменной форме путем направления почтовых отправлений в орган местного самоуправления по адресу: </w:t>
      </w:r>
      <w:r w:rsidRPr="004A45F7">
        <w:rPr>
          <w:sz w:val="28"/>
          <w:szCs w:val="28"/>
        </w:rPr>
        <w:t>357212, Ставропольский край, г. Минеральные Воды, ул. 50 Лет Октября д.87-а</w:t>
      </w:r>
      <w:r>
        <w:rPr>
          <w:sz w:val="28"/>
          <w:szCs w:val="28"/>
        </w:rPr>
        <w:t>;</w:t>
      </w:r>
    </w:p>
    <w:p w:rsidR="00D217F7" w:rsidRPr="001D3908" w:rsidRDefault="00D217F7" w:rsidP="00D217F7">
      <w:pPr>
        <w:widowControl w:val="0"/>
        <w:autoSpaceDE w:val="0"/>
        <w:autoSpaceDN w:val="0"/>
        <w:spacing w:before="220"/>
        <w:ind w:firstLine="540"/>
        <w:jc w:val="both"/>
        <w:rPr>
          <w:sz w:val="28"/>
          <w:szCs w:val="28"/>
        </w:rPr>
      </w:pPr>
      <w:r w:rsidRPr="001D3908">
        <w:rPr>
          <w:sz w:val="28"/>
          <w:szCs w:val="28"/>
        </w:rPr>
        <w:t xml:space="preserve">4) посредством направления письменных обращений в орган местного самоуправления по факсу по следующему номеру: </w:t>
      </w:r>
      <w:r w:rsidRPr="004A45F7">
        <w:rPr>
          <w:sz w:val="28"/>
          <w:szCs w:val="28"/>
        </w:rPr>
        <w:t>8(87922)-6-26-18;</w:t>
      </w:r>
    </w:p>
    <w:p w:rsidR="00D217F7" w:rsidRPr="001D3908" w:rsidRDefault="00D217F7" w:rsidP="00D217F7">
      <w:pPr>
        <w:spacing w:before="200" w:after="1" w:line="200" w:lineRule="atLeast"/>
        <w:ind w:firstLine="540"/>
        <w:jc w:val="both"/>
        <w:rPr>
          <w:sz w:val="28"/>
          <w:szCs w:val="28"/>
        </w:rPr>
      </w:pPr>
      <w:r w:rsidRPr="001D3908">
        <w:rPr>
          <w:sz w:val="28"/>
          <w:szCs w:val="28"/>
        </w:rPr>
        <w:t>5) в форме электронного документа:</w:t>
      </w:r>
    </w:p>
    <w:p w:rsidR="00D217F7" w:rsidRPr="004A45F7" w:rsidRDefault="00D217F7" w:rsidP="00D217F7">
      <w:pPr>
        <w:spacing w:before="200" w:after="1" w:line="200" w:lineRule="atLeast"/>
        <w:ind w:firstLine="540"/>
        <w:jc w:val="both"/>
        <w:rPr>
          <w:sz w:val="28"/>
          <w:szCs w:val="28"/>
        </w:rPr>
      </w:pPr>
      <w:r w:rsidRPr="001D3908">
        <w:rPr>
          <w:sz w:val="28"/>
          <w:szCs w:val="28"/>
        </w:rPr>
        <w:t>с использованием электронной почты в орган местного самоуправления по адресу</w:t>
      </w:r>
      <w:r w:rsidRPr="004A45F7">
        <w:rPr>
          <w:sz w:val="28"/>
          <w:szCs w:val="28"/>
        </w:rPr>
        <w:t xml:space="preserve"> </w:t>
      </w:r>
      <w:r w:rsidRPr="004A45F7">
        <w:rPr>
          <w:sz w:val="28"/>
          <w:szCs w:val="28"/>
          <w:lang w:val="en-US"/>
        </w:rPr>
        <w:t>agroupr</w:t>
      </w:r>
      <w:r w:rsidRPr="004A45F7">
        <w:rPr>
          <w:sz w:val="28"/>
          <w:szCs w:val="28"/>
        </w:rPr>
        <w:t>49@</w:t>
      </w:r>
      <w:r w:rsidRPr="004A45F7">
        <w:rPr>
          <w:sz w:val="28"/>
          <w:szCs w:val="28"/>
          <w:lang w:val="en-US"/>
        </w:rPr>
        <w:t>mail</w:t>
      </w:r>
      <w:r w:rsidRPr="004A45F7">
        <w:rPr>
          <w:sz w:val="28"/>
          <w:szCs w:val="28"/>
        </w:rPr>
        <w:t>.</w:t>
      </w:r>
      <w:r w:rsidRPr="004A45F7">
        <w:rPr>
          <w:sz w:val="28"/>
          <w:szCs w:val="28"/>
          <w:lang w:val="en-US"/>
        </w:rPr>
        <w:t>ru</w:t>
      </w:r>
      <w:r>
        <w:rPr>
          <w:sz w:val="28"/>
          <w:szCs w:val="28"/>
        </w:rPr>
        <w:t>;</w:t>
      </w:r>
    </w:p>
    <w:p w:rsidR="00545893" w:rsidRPr="00EC1FEC" w:rsidRDefault="00D217F7" w:rsidP="00D217F7">
      <w:pPr>
        <w:widowControl w:val="0"/>
        <w:autoSpaceDE w:val="0"/>
        <w:autoSpaceDN w:val="0"/>
        <w:spacing w:before="220"/>
        <w:ind w:firstLine="540"/>
        <w:jc w:val="both"/>
        <w:rPr>
          <w:sz w:val="28"/>
          <w:szCs w:val="28"/>
        </w:rPr>
      </w:pPr>
      <w:proofErr w:type="gramStart"/>
      <w:r w:rsidRPr="001D3908">
        <w:rPr>
          <w:sz w:val="28"/>
          <w:szCs w:val="28"/>
        </w:rPr>
        <w:t>с использованием информационно-телекоммуникационной сети "Интернет" путем направления обращений на официальный сайт органа местного самоуправления (</w:t>
      </w:r>
      <w:r w:rsidRPr="004A45F7">
        <w:rPr>
          <w:sz w:val="28"/>
          <w:szCs w:val="28"/>
          <w:lang w:eastAsia="ar-SA"/>
        </w:rPr>
        <w:t>www.min-vodi.ru</w:t>
      </w:r>
      <w:r w:rsidR="00545893" w:rsidRPr="00EC1FEC">
        <w:rPr>
          <w:sz w:val="28"/>
          <w:szCs w:val="28"/>
        </w:rPr>
        <w:t>),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w:t>
      </w:r>
      <w:proofErr w:type="gramEnd"/>
      <w:r w:rsidR="00545893" w:rsidRPr="00EC1FEC">
        <w:rPr>
          <w:sz w:val="28"/>
          <w:szCs w:val="28"/>
        </w:rPr>
        <w:t>.</w:t>
      </w:r>
      <w:proofErr w:type="gramStart"/>
      <w:r w:rsidR="00545893" w:rsidRPr="00EC1FEC">
        <w:rPr>
          <w:sz w:val="28"/>
          <w:szCs w:val="28"/>
        </w:rPr>
        <w:t>26gosuslugi.ru) (в личные кабинеты пользователей);</w:t>
      </w:r>
      <w:proofErr w:type="gramEnd"/>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6) лично или по телефону в многофункциональные центры.</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Информация предоставляется бесплатно.</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8. Основными требованиями к информированию заявителей о порядке предоставления государственной услуги (далее - информирование) являются: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lastRenderedPageBreak/>
        <w:t>достоверность предоставляемой информации;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четкость изложения информации;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полнота предоставления информации;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удобство и доступность получения информации;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оперативность предоставления информации.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9. Предоставление информации осуществляется в виде:</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индивидуального информирования заявителей;</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публичного информирования заявителей.</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Информирование проводится в форме:</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устного информирования;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письменного информирования.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10. Индивидуальное устное информирование заявителей обеспечивается должностными лицами органа местного самоуправления, ответственными за осуществление информирования, (работниками многофункциональных центров) лично и по телефону.</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11. При индивидуальном устном информировании лично время ожидания заявителя не должно превышать 15 минут.</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На индивидуальное устное информирование лично каждого заявителя должностное лицо органа местного самоуправления, ответственное за осуществление информирования (работник многофункционально центра), выделяет не более 10 минут.</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При индивидуальном устном информировании по телефону ответ на телефонный звонок должностное лицо органа местного самоуправления, ответственное за осуществление информирования (работник многофункционально центра), начинает с информации о наименовании органа, в который позвонил заявитель, своей фамилии, имени, отчестве и должности. Время телефонного разговора не должно превышать 10 минут.</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При устном обращении заявителя должностное лицо органа местного самоуправления, ответственное за осуществление информирования (работник многофункционально центра), дает ответ на поставленные вопросы самостоятельно.</w:t>
      </w:r>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 xml:space="preserve">При невозможности должностного лица органа местного самоуправления, ответственного за осуществление информирования (работник многофункционально центра), принявшего телефонный звонок, </w:t>
      </w:r>
      <w:r w:rsidRPr="00EC1FEC">
        <w:rPr>
          <w:sz w:val="28"/>
          <w:szCs w:val="28"/>
        </w:rPr>
        <w:lastRenderedPageBreak/>
        <w:t>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w:t>
      </w:r>
      <w:proofErr w:type="gramEnd"/>
      <w:r w:rsidRPr="00EC1FEC">
        <w:rPr>
          <w:sz w:val="28"/>
          <w:szCs w:val="28"/>
        </w:rPr>
        <w:t xml:space="preserve"> номер, по которому можно получить интересующую заявителя информацию.</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Должностное лицо органа местного самоуправления, ответственное за осуществление информирования (работник многофункционально центра), должно (должен):</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корректно и внимательно относиться к заявителям;</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Должностное лицо органа местного самоуправления, ответственное за осуществление информирования (работник многофункционально центра), не вправе осуществлять информирование заявителей, выходящее за рамки информирования от стандартных процедур и условий оказания государственной услуги и влияющее прямо или косвенно на индивидуальное решение заявителя.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12.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ответы на поставленные вопросы;</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должность, фамилию и инициалы должностного лица, подписавшего ответ;</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фамилию и инициалы исполнителя;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lastRenderedPageBreak/>
        <w:t>наименование структурного подразделения-исполнителя;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номер телефона исполнителя.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13. </w:t>
      </w:r>
      <w:proofErr w:type="gramStart"/>
      <w:r w:rsidRPr="00EC1FEC">
        <w:rPr>
          <w:sz w:val="28"/>
          <w:szCs w:val="28"/>
        </w:rPr>
        <w:t>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органа местного самоуправления (</w:t>
      </w:r>
      <w:r w:rsidR="00D217F7" w:rsidRPr="00D217F7">
        <w:rPr>
          <w:sz w:val="28"/>
          <w:szCs w:val="28"/>
        </w:rPr>
        <w:t>www.min-vodi.ru</w:t>
      </w:r>
      <w:r w:rsidRPr="00EC1FEC">
        <w:rPr>
          <w:sz w:val="28"/>
          <w:szCs w:val="28"/>
        </w:rPr>
        <w:t>)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w:t>
      </w:r>
      <w:proofErr w:type="gramEnd"/>
      <w:r w:rsidRPr="00EC1FEC">
        <w:rPr>
          <w:sz w:val="28"/>
          <w:szCs w:val="28"/>
        </w:rPr>
        <w:t xml:space="preserve"> исполнительной власти Ставропольского края и органами местного самоуправления муниципальных образований Ставропольского края" (www.26gosuslugi.ru) и на информационных стендах, размещаемых в органе местного самоуправления и на информационных стендах в зданиях многофункциональных центров.</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14. На информационных стендах, размещаемых по месту нахождения органа местного самоуправления, в местах предоставления государственной услуги и на информационных стендах в зданиях многофункциональных центров, размещаются и поддерживаются в актуальном состоянии следующие информационные материалы:</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текст настоящего Административного регламента с </w:t>
      </w:r>
      <w:hyperlink w:anchor="P981" w:history="1">
        <w:r w:rsidRPr="00EC1FEC">
          <w:rPr>
            <w:color w:val="0000FF"/>
            <w:sz w:val="28"/>
            <w:szCs w:val="28"/>
          </w:rPr>
          <w:t>блок-схемой</w:t>
        </w:r>
      </w:hyperlink>
      <w:r w:rsidRPr="00EC1FEC">
        <w:rPr>
          <w:sz w:val="28"/>
          <w:szCs w:val="28"/>
        </w:rPr>
        <w:t xml:space="preserve"> предоставления государственной услуги (далее - блок-схема) (приложение 1 к настоящему Административному регламенту), отображающей алгоритм прохождения административных процедур;</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их последовательность посещения (при наличии);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государственной услуги (при наличии);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номера кабинетов, в которых предоставляются государственные услуги, фамилии, имена, отчества и должности соответствующих должностных лиц;</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lastRenderedPageBreak/>
        <w:t>перечень документов, направляемых заявителем в орган местного самоуправления, и требования к этим документам;</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формы документов для заполнения, образцы заполнения документов;</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перечень оснований для отказа в предоставлении государственной услуги;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порядок обжалования решений и действий (бездействия) должностных лиц органа местного самоуправления, предоставляющих государственную услугу.</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15. В информационно-телекоммуникационной сети "Интернет" размещаются следующие информационные материалы:</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1) на официальном сайте органа местного самоуправления (</w:t>
      </w:r>
      <w:r w:rsidR="00D217F7" w:rsidRPr="00D217F7">
        <w:rPr>
          <w:sz w:val="28"/>
          <w:szCs w:val="28"/>
        </w:rPr>
        <w:t>www.min-vodi.ru</w:t>
      </w:r>
      <w:r w:rsidRPr="00EC1FEC">
        <w:rPr>
          <w:sz w:val="28"/>
          <w:szCs w:val="28"/>
        </w:rPr>
        <w:t>):</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полное наименование и полный почтовый адрес органа местного самоуправления;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справочные телефоны, по которым можно получить информацию по порядку предоставления государственной услуги;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адреса электронной почты органа местного самоуправления;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текст настоящего Административного регламента с блок-схемой, отображающей алгоритм прохождения административных процедур;</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полная версия информационных материалов, содержащихся на информационных стендах, размещаемых в органе местного самоуправления в местах предоставления государственной услуги;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2)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полное наименование, полный почтовый адрес и график работы органа местного самоуправления, структурного подразделения органа местного самоуправления, предоставляющего государственную услугу;</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справочные телефоны, по которым можно получить информацию по порядку предоставления государственной услуги;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адреса электронной почты;</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lastRenderedPageBreak/>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jc w:val="center"/>
        <w:outlineLvl w:val="1"/>
        <w:rPr>
          <w:sz w:val="28"/>
          <w:szCs w:val="28"/>
        </w:rPr>
      </w:pPr>
      <w:r w:rsidRPr="00EC1FEC">
        <w:rPr>
          <w:sz w:val="28"/>
          <w:szCs w:val="28"/>
        </w:rPr>
        <w:t>II. Стандарт предоставления государственной услуги</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jc w:val="center"/>
        <w:outlineLvl w:val="2"/>
        <w:rPr>
          <w:sz w:val="28"/>
          <w:szCs w:val="28"/>
        </w:rPr>
      </w:pPr>
      <w:r w:rsidRPr="00EC1FEC">
        <w:rPr>
          <w:sz w:val="28"/>
          <w:szCs w:val="28"/>
        </w:rPr>
        <w:t>Наименование государственной услуги</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ind w:firstLine="540"/>
        <w:jc w:val="both"/>
        <w:rPr>
          <w:sz w:val="28"/>
          <w:szCs w:val="28"/>
        </w:rPr>
      </w:pPr>
      <w:r w:rsidRPr="00EC1FEC">
        <w:rPr>
          <w:sz w:val="28"/>
          <w:szCs w:val="28"/>
        </w:rPr>
        <w:t>16. Наименование государственной услуги - предоставление за счет средств бюджета Ставропольского края субсидий на возмещение части затрат по наращиванию маточного поголовья овец и коз.</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jc w:val="center"/>
        <w:outlineLvl w:val="2"/>
        <w:rPr>
          <w:sz w:val="28"/>
          <w:szCs w:val="28"/>
        </w:rPr>
      </w:pPr>
      <w:r w:rsidRPr="00EC1FEC">
        <w:rPr>
          <w:sz w:val="28"/>
          <w:szCs w:val="28"/>
        </w:rPr>
        <w:t xml:space="preserve">Наименование органа, предоставляющего </w:t>
      </w:r>
      <w:proofErr w:type="gramStart"/>
      <w:r w:rsidRPr="00EC1FEC">
        <w:rPr>
          <w:sz w:val="28"/>
          <w:szCs w:val="28"/>
        </w:rPr>
        <w:t>государственную</w:t>
      </w:r>
      <w:proofErr w:type="gramEnd"/>
    </w:p>
    <w:p w:rsidR="00545893" w:rsidRPr="00EC1FEC" w:rsidRDefault="00545893" w:rsidP="00545893">
      <w:pPr>
        <w:widowControl w:val="0"/>
        <w:autoSpaceDE w:val="0"/>
        <w:autoSpaceDN w:val="0"/>
        <w:jc w:val="center"/>
        <w:rPr>
          <w:sz w:val="28"/>
          <w:szCs w:val="28"/>
        </w:rPr>
      </w:pPr>
      <w:r w:rsidRPr="00EC1FEC">
        <w:rPr>
          <w:sz w:val="28"/>
          <w:szCs w:val="28"/>
        </w:rPr>
        <w:t>услугу, а также наименования всех иных организаций,</w:t>
      </w:r>
    </w:p>
    <w:p w:rsidR="00545893" w:rsidRPr="00EC1FEC" w:rsidRDefault="00545893" w:rsidP="00545893">
      <w:pPr>
        <w:widowControl w:val="0"/>
        <w:autoSpaceDE w:val="0"/>
        <w:autoSpaceDN w:val="0"/>
        <w:jc w:val="center"/>
        <w:rPr>
          <w:sz w:val="28"/>
          <w:szCs w:val="28"/>
        </w:rPr>
      </w:pPr>
      <w:r w:rsidRPr="00EC1FEC">
        <w:rPr>
          <w:sz w:val="28"/>
          <w:szCs w:val="28"/>
        </w:rPr>
        <w:t>участвующих в предоставлении государственной услуги,</w:t>
      </w:r>
    </w:p>
    <w:p w:rsidR="00545893" w:rsidRPr="00EC1FEC" w:rsidRDefault="00545893" w:rsidP="00545893">
      <w:pPr>
        <w:widowControl w:val="0"/>
        <w:autoSpaceDE w:val="0"/>
        <w:autoSpaceDN w:val="0"/>
        <w:jc w:val="center"/>
        <w:rPr>
          <w:sz w:val="28"/>
          <w:szCs w:val="28"/>
        </w:rPr>
      </w:pPr>
      <w:proofErr w:type="gramStart"/>
      <w:r w:rsidRPr="00EC1FEC">
        <w:rPr>
          <w:sz w:val="28"/>
          <w:szCs w:val="28"/>
        </w:rPr>
        <w:t>обращение</w:t>
      </w:r>
      <w:proofErr w:type="gramEnd"/>
      <w:r w:rsidRPr="00EC1FEC">
        <w:rPr>
          <w:sz w:val="28"/>
          <w:szCs w:val="28"/>
        </w:rPr>
        <w:t xml:space="preserve"> в которые необходимо для предоставления</w:t>
      </w:r>
    </w:p>
    <w:p w:rsidR="00545893" w:rsidRPr="00EC1FEC" w:rsidRDefault="00545893" w:rsidP="00545893">
      <w:pPr>
        <w:widowControl w:val="0"/>
        <w:autoSpaceDE w:val="0"/>
        <w:autoSpaceDN w:val="0"/>
        <w:jc w:val="center"/>
        <w:rPr>
          <w:sz w:val="28"/>
          <w:szCs w:val="28"/>
        </w:rPr>
      </w:pPr>
      <w:r w:rsidRPr="00EC1FEC">
        <w:rPr>
          <w:sz w:val="28"/>
          <w:szCs w:val="28"/>
        </w:rPr>
        <w:t>государственной услуги</w:t>
      </w:r>
    </w:p>
    <w:p w:rsidR="00545893" w:rsidRPr="00EC1FEC" w:rsidRDefault="00545893" w:rsidP="00545893">
      <w:pPr>
        <w:widowControl w:val="0"/>
        <w:autoSpaceDE w:val="0"/>
        <w:autoSpaceDN w:val="0"/>
        <w:jc w:val="both"/>
        <w:rPr>
          <w:sz w:val="28"/>
          <w:szCs w:val="28"/>
        </w:rPr>
      </w:pPr>
    </w:p>
    <w:p w:rsidR="00C87B82" w:rsidRPr="001D3908" w:rsidRDefault="00C87B82" w:rsidP="00C87B82">
      <w:pPr>
        <w:spacing w:after="1" w:line="200" w:lineRule="atLeast"/>
        <w:ind w:firstLine="540"/>
        <w:jc w:val="both"/>
        <w:rPr>
          <w:sz w:val="28"/>
          <w:szCs w:val="28"/>
        </w:rPr>
      </w:pPr>
      <w:r w:rsidRPr="001D3908">
        <w:rPr>
          <w:sz w:val="28"/>
          <w:szCs w:val="28"/>
        </w:rPr>
        <w:t xml:space="preserve">17. Государственная услуга предоставляется </w:t>
      </w:r>
      <w:r w:rsidRPr="006637ED">
        <w:rPr>
          <w:sz w:val="28"/>
          <w:szCs w:val="28"/>
        </w:rPr>
        <w:t>администрацией Минераловодского городского округа Ставропольского края</w:t>
      </w:r>
      <w:r w:rsidRPr="001D3908">
        <w:rPr>
          <w:sz w:val="28"/>
          <w:szCs w:val="28"/>
        </w:rPr>
        <w:t>.</w:t>
      </w:r>
    </w:p>
    <w:p w:rsidR="00C87B82" w:rsidRPr="001D3908" w:rsidRDefault="00C87B82" w:rsidP="00C87B82">
      <w:pPr>
        <w:widowControl w:val="0"/>
        <w:autoSpaceDE w:val="0"/>
        <w:autoSpaceDN w:val="0"/>
        <w:spacing w:before="220"/>
        <w:ind w:firstLine="540"/>
        <w:jc w:val="both"/>
        <w:rPr>
          <w:sz w:val="28"/>
          <w:szCs w:val="28"/>
        </w:rPr>
      </w:pPr>
      <w:r w:rsidRPr="001D3908">
        <w:rPr>
          <w:sz w:val="28"/>
          <w:szCs w:val="28"/>
        </w:rPr>
        <w:t xml:space="preserve">Ответственными за предоставление государственной услуги является </w:t>
      </w:r>
      <w:r w:rsidRPr="006637ED">
        <w:rPr>
          <w:sz w:val="28"/>
          <w:szCs w:val="28"/>
          <w:lang w:eastAsia="ar-SA"/>
        </w:rPr>
        <w:t>Управление сельского хозяйства администрации Минераловодского городского округа Ставропольского края</w:t>
      </w:r>
      <w:r w:rsidRPr="006637ED">
        <w:rPr>
          <w:sz w:val="28"/>
          <w:szCs w:val="28"/>
        </w:rPr>
        <w:t>.</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18. При предоставлении государственной услуги орган местного самоуправления осуществляет взаимодействие </w:t>
      </w:r>
      <w:proofErr w:type="gramStart"/>
      <w:r w:rsidRPr="00EC1FEC">
        <w:rPr>
          <w:sz w:val="28"/>
          <w:szCs w:val="28"/>
        </w:rPr>
        <w:t>с</w:t>
      </w:r>
      <w:proofErr w:type="gramEnd"/>
      <w:r w:rsidRPr="00EC1FEC">
        <w:rPr>
          <w:sz w:val="28"/>
          <w:szCs w:val="28"/>
        </w:rPr>
        <w:t>:</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Управлением Федеральной налоговой службы по Ставропольскому краю - в целях получения сведений о наличии (отсутствии) у заявителя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сведений о юридическом лице, содержащихся в Едином государственном реестре юридических лиц, или сведений об индивидуальном предпринимателе (главе крестьянского (фермерского) хозяйства), содержащихся в Едином государственном реестре индивидуальных предпринимателей;</w:t>
      </w:r>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министерством - в целях получения информации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roofErr w:type="gramEnd"/>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управлением ветеринарии Ставропольского края - в целях получения </w:t>
      </w:r>
      <w:r w:rsidRPr="00EC1FEC">
        <w:rPr>
          <w:sz w:val="28"/>
          <w:szCs w:val="28"/>
        </w:rPr>
        <w:lastRenderedPageBreak/>
        <w:t>сведений о численности овец и коз (включая ярок от года и старше), прошедших ветеринарно-профилактические обработки и вакцинации, на начало текущего и начало предшествующего финансового года;</w:t>
      </w:r>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Управлением Федеральной службы государственной регистрации, кадастра и картографии по Ставропольскому краю - в целях получения сведений, содержащихся в Едином государственном реестре недвижимости, о зарегистрированных правах заявителя на используемый (используемые) для выращивания сельскохозяйственной продукции и (или) выпаса сельскохозяйственных животных земельный участок (земельные участки) из земель сельскохозяйственного назначения на территории Ставропольского края;</w:t>
      </w:r>
      <w:proofErr w:type="gramEnd"/>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многофункциональными центрами - в целях получения документов, предусмотренных </w:t>
      </w:r>
      <w:hyperlink w:anchor="P220" w:history="1">
        <w:r w:rsidRPr="00EC1FEC">
          <w:rPr>
            <w:color w:val="0000FF"/>
            <w:sz w:val="28"/>
            <w:szCs w:val="28"/>
          </w:rPr>
          <w:t>пунктом 25</w:t>
        </w:r>
      </w:hyperlink>
      <w:r w:rsidRPr="00EC1FEC">
        <w:rPr>
          <w:sz w:val="28"/>
          <w:szCs w:val="28"/>
        </w:rPr>
        <w:t xml:space="preserve"> настоящего Административного регламента.</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19. Для получения государственной услуги заявителю не требуется обращаться за услугами, необходимыми и обязательными при предоставлении государственной услуги.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20. </w:t>
      </w:r>
      <w:proofErr w:type="gramStart"/>
      <w:r w:rsidRPr="00EC1FEC">
        <w:rPr>
          <w:sz w:val="28"/>
          <w:szCs w:val="28"/>
        </w:rPr>
        <w:t xml:space="preserve">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0" w:history="1">
        <w:r w:rsidRPr="00EC1FEC">
          <w:rPr>
            <w:color w:val="0000FF"/>
            <w:sz w:val="28"/>
            <w:szCs w:val="28"/>
          </w:rPr>
          <w:t>перечень</w:t>
        </w:r>
      </w:hyperlink>
      <w:r w:rsidRPr="00EC1FEC">
        <w:rPr>
          <w:sz w:val="28"/>
          <w:szCs w:val="28"/>
        </w:rPr>
        <w:t xml:space="preserve"> услуг, которые являются необходимыми и обязательными для предоставления государственных услуг и</w:t>
      </w:r>
      <w:proofErr w:type="gramEnd"/>
      <w:r w:rsidRPr="00EC1FEC">
        <w:rPr>
          <w:sz w:val="28"/>
          <w:szCs w:val="28"/>
        </w:rPr>
        <w:t xml:space="preserve"> предоставляются организациями, участвующими в предоставлении государственных услуг, </w:t>
      </w:r>
      <w:proofErr w:type="gramStart"/>
      <w:r w:rsidRPr="00EC1FEC">
        <w:rPr>
          <w:sz w:val="28"/>
          <w:szCs w:val="28"/>
        </w:rPr>
        <w:t>утверждаемый</w:t>
      </w:r>
      <w:proofErr w:type="gramEnd"/>
      <w:r w:rsidRPr="00EC1FEC">
        <w:rPr>
          <w:sz w:val="28"/>
          <w:szCs w:val="28"/>
        </w:rPr>
        <w:t xml:space="preserve"> нормативным правовым актом Ставропольского края.</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jc w:val="center"/>
        <w:outlineLvl w:val="2"/>
        <w:rPr>
          <w:sz w:val="28"/>
          <w:szCs w:val="28"/>
        </w:rPr>
      </w:pPr>
      <w:r w:rsidRPr="00EC1FEC">
        <w:rPr>
          <w:sz w:val="28"/>
          <w:szCs w:val="28"/>
        </w:rPr>
        <w:t>Описание результата предоставления государственной услуги</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ind w:firstLine="540"/>
        <w:jc w:val="both"/>
        <w:rPr>
          <w:sz w:val="28"/>
          <w:szCs w:val="28"/>
        </w:rPr>
      </w:pPr>
      <w:r w:rsidRPr="00EC1FEC">
        <w:rPr>
          <w:sz w:val="28"/>
          <w:szCs w:val="28"/>
        </w:rPr>
        <w:t>21. Результатом предоставления государственной услуги является:</w:t>
      </w:r>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принятие решения о предоставлении субсидии путем составления сводного реестра получателей на выплату субсидий на возмещение части затрат по наращиванию маточного поголовья овец и коз (далее - сводный реестр) и направление заявителю письменного уведомления о предоставлении субсидии и необходимости заключения с органом местного самоуправления соглашения о предоставлении субсидии (вместе с проектом соглашения) в соответствии с типовой формой соглашения, утверждаемой министерством финансов Ставропольского</w:t>
      </w:r>
      <w:proofErr w:type="gramEnd"/>
      <w:r w:rsidRPr="00EC1FEC">
        <w:rPr>
          <w:sz w:val="28"/>
          <w:szCs w:val="28"/>
        </w:rPr>
        <w:t xml:space="preserve"> края;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принятие решения </w:t>
      </w:r>
      <w:proofErr w:type="gramStart"/>
      <w:r w:rsidRPr="00EC1FEC">
        <w:rPr>
          <w:sz w:val="28"/>
          <w:szCs w:val="28"/>
        </w:rPr>
        <w:t xml:space="preserve">об отказе в предоставлении субсидии с направлением заявителю письменного уведомления об отказе в </w:t>
      </w:r>
      <w:r w:rsidRPr="00EC1FEC">
        <w:rPr>
          <w:sz w:val="28"/>
          <w:szCs w:val="28"/>
        </w:rPr>
        <w:lastRenderedPageBreak/>
        <w:t>предоставлении</w:t>
      </w:r>
      <w:proofErr w:type="gramEnd"/>
      <w:r w:rsidRPr="00EC1FEC">
        <w:rPr>
          <w:sz w:val="28"/>
          <w:szCs w:val="28"/>
        </w:rPr>
        <w:t xml:space="preserve"> субсидии с указанием причин отказа.</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jc w:val="center"/>
        <w:outlineLvl w:val="2"/>
        <w:rPr>
          <w:sz w:val="28"/>
          <w:szCs w:val="28"/>
        </w:rPr>
      </w:pPr>
      <w:r w:rsidRPr="00EC1FEC">
        <w:rPr>
          <w:sz w:val="28"/>
          <w:szCs w:val="28"/>
        </w:rPr>
        <w:t>Срок предоставления государственной услуги, в том числе</w:t>
      </w:r>
    </w:p>
    <w:p w:rsidR="00545893" w:rsidRPr="00EC1FEC" w:rsidRDefault="00545893" w:rsidP="00545893">
      <w:pPr>
        <w:widowControl w:val="0"/>
        <w:autoSpaceDE w:val="0"/>
        <w:autoSpaceDN w:val="0"/>
        <w:jc w:val="center"/>
        <w:rPr>
          <w:sz w:val="28"/>
          <w:szCs w:val="28"/>
        </w:rPr>
      </w:pPr>
      <w:r w:rsidRPr="00EC1FEC">
        <w:rPr>
          <w:sz w:val="28"/>
          <w:szCs w:val="28"/>
        </w:rPr>
        <w:t>с учетом необходимости обращения в иные организации,</w:t>
      </w:r>
    </w:p>
    <w:p w:rsidR="00545893" w:rsidRPr="00EC1FEC" w:rsidRDefault="00545893" w:rsidP="00545893">
      <w:pPr>
        <w:widowControl w:val="0"/>
        <w:autoSpaceDE w:val="0"/>
        <w:autoSpaceDN w:val="0"/>
        <w:jc w:val="center"/>
        <w:rPr>
          <w:sz w:val="28"/>
          <w:szCs w:val="28"/>
        </w:rPr>
      </w:pPr>
      <w:r w:rsidRPr="00EC1FEC">
        <w:rPr>
          <w:sz w:val="28"/>
          <w:szCs w:val="28"/>
        </w:rPr>
        <w:t>участвующие в предоставлении государственной услуги, срок</w:t>
      </w:r>
    </w:p>
    <w:p w:rsidR="00545893" w:rsidRPr="00EC1FEC" w:rsidRDefault="00545893" w:rsidP="00545893">
      <w:pPr>
        <w:widowControl w:val="0"/>
        <w:autoSpaceDE w:val="0"/>
        <w:autoSpaceDN w:val="0"/>
        <w:jc w:val="center"/>
        <w:rPr>
          <w:sz w:val="28"/>
          <w:szCs w:val="28"/>
        </w:rPr>
      </w:pPr>
      <w:r w:rsidRPr="00EC1FEC">
        <w:rPr>
          <w:sz w:val="28"/>
          <w:szCs w:val="28"/>
        </w:rPr>
        <w:t>приостановления предоставления государственной услуги</w:t>
      </w:r>
    </w:p>
    <w:p w:rsidR="00545893" w:rsidRPr="00EC1FEC" w:rsidRDefault="00545893" w:rsidP="00545893">
      <w:pPr>
        <w:widowControl w:val="0"/>
        <w:autoSpaceDE w:val="0"/>
        <w:autoSpaceDN w:val="0"/>
        <w:jc w:val="center"/>
        <w:rPr>
          <w:sz w:val="28"/>
          <w:szCs w:val="28"/>
        </w:rPr>
      </w:pPr>
      <w:r w:rsidRPr="00EC1FEC">
        <w:rPr>
          <w:sz w:val="28"/>
          <w:szCs w:val="28"/>
        </w:rPr>
        <w:t>в случае</w:t>
      </w:r>
      <w:proofErr w:type="gramStart"/>
      <w:r w:rsidRPr="00EC1FEC">
        <w:rPr>
          <w:sz w:val="28"/>
          <w:szCs w:val="28"/>
        </w:rPr>
        <w:t>,</w:t>
      </w:r>
      <w:proofErr w:type="gramEnd"/>
      <w:r w:rsidRPr="00EC1FEC">
        <w:rPr>
          <w:sz w:val="28"/>
          <w:szCs w:val="28"/>
        </w:rPr>
        <w:t xml:space="preserve"> если возможность приостановления предусмотрена</w:t>
      </w:r>
    </w:p>
    <w:p w:rsidR="00545893" w:rsidRPr="00EC1FEC" w:rsidRDefault="00545893" w:rsidP="00545893">
      <w:pPr>
        <w:widowControl w:val="0"/>
        <w:autoSpaceDE w:val="0"/>
        <w:autoSpaceDN w:val="0"/>
        <w:jc w:val="center"/>
        <w:rPr>
          <w:sz w:val="28"/>
          <w:szCs w:val="28"/>
        </w:rPr>
      </w:pPr>
      <w:r w:rsidRPr="00EC1FEC">
        <w:rPr>
          <w:sz w:val="28"/>
          <w:szCs w:val="28"/>
        </w:rPr>
        <w:t>нормативными правовыми актами Российской Федерации,</w:t>
      </w:r>
    </w:p>
    <w:p w:rsidR="00545893" w:rsidRPr="00EC1FEC" w:rsidRDefault="00545893" w:rsidP="00545893">
      <w:pPr>
        <w:widowControl w:val="0"/>
        <w:autoSpaceDE w:val="0"/>
        <w:autoSpaceDN w:val="0"/>
        <w:jc w:val="center"/>
        <w:rPr>
          <w:sz w:val="28"/>
          <w:szCs w:val="28"/>
        </w:rPr>
      </w:pPr>
      <w:r w:rsidRPr="00EC1FEC">
        <w:rPr>
          <w:sz w:val="28"/>
          <w:szCs w:val="28"/>
        </w:rPr>
        <w:t>нормативными правовыми актами Ставропольского края, сроки</w:t>
      </w:r>
    </w:p>
    <w:p w:rsidR="00545893" w:rsidRPr="00EC1FEC" w:rsidRDefault="00545893" w:rsidP="00545893">
      <w:pPr>
        <w:widowControl w:val="0"/>
        <w:autoSpaceDE w:val="0"/>
        <w:autoSpaceDN w:val="0"/>
        <w:jc w:val="center"/>
        <w:rPr>
          <w:sz w:val="28"/>
          <w:szCs w:val="28"/>
        </w:rPr>
      </w:pPr>
      <w:r w:rsidRPr="00EC1FEC">
        <w:rPr>
          <w:sz w:val="28"/>
          <w:szCs w:val="28"/>
        </w:rPr>
        <w:t>выдачи (направления) документов, являющихся результатом</w:t>
      </w:r>
    </w:p>
    <w:p w:rsidR="00545893" w:rsidRPr="00EC1FEC" w:rsidRDefault="00545893" w:rsidP="00545893">
      <w:pPr>
        <w:widowControl w:val="0"/>
        <w:autoSpaceDE w:val="0"/>
        <w:autoSpaceDN w:val="0"/>
        <w:jc w:val="center"/>
        <w:rPr>
          <w:sz w:val="28"/>
          <w:szCs w:val="28"/>
        </w:rPr>
      </w:pPr>
      <w:r w:rsidRPr="00EC1FEC">
        <w:rPr>
          <w:sz w:val="28"/>
          <w:szCs w:val="28"/>
        </w:rPr>
        <w:t>предоставления государственной услуги</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ind w:firstLine="540"/>
        <w:jc w:val="both"/>
        <w:rPr>
          <w:sz w:val="28"/>
          <w:szCs w:val="28"/>
        </w:rPr>
      </w:pPr>
      <w:bookmarkStart w:id="1" w:name="P198"/>
      <w:bookmarkEnd w:id="1"/>
      <w:r w:rsidRPr="00EC1FEC">
        <w:rPr>
          <w:sz w:val="28"/>
          <w:szCs w:val="28"/>
        </w:rPr>
        <w:t xml:space="preserve">22. </w:t>
      </w:r>
      <w:proofErr w:type="gramStart"/>
      <w:r w:rsidRPr="00EC1FEC">
        <w:rPr>
          <w:sz w:val="28"/>
          <w:szCs w:val="28"/>
        </w:rPr>
        <w:t xml:space="preserve">Срок предоставления государственной услуги, в том числе с учетом приема, регистрации, рассмотрения документов, предусмотренных </w:t>
      </w:r>
      <w:hyperlink w:anchor="P220" w:history="1">
        <w:r w:rsidRPr="00EC1FEC">
          <w:rPr>
            <w:color w:val="0000FF"/>
            <w:sz w:val="28"/>
            <w:szCs w:val="28"/>
          </w:rPr>
          <w:t>пунктом 25</w:t>
        </w:r>
      </w:hyperlink>
      <w:r w:rsidRPr="00EC1FEC">
        <w:rPr>
          <w:sz w:val="28"/>
          <w:szCs w:val="28"/>
        </w:rPr>
        <w:t xml:space="preserve"> настоящего Административного регламента, необходимости обращения в иные организации, участвующие в предоставлении государственной услуги (формирования и направления межведомственного запроса), выдачи (направления) документов, являющихся результатом предоставления государственной услуги, не может превышать 23 рабочих дня со дня регистрации документов, предусмотренных </w:t>
      </w:r>
      <w:hyperlink w:anchor="P220" w:history="1">
        <w:r w:rsidRPr="00EC1FEC">
          <w:rPr>
            <w:color w:val="0000FF"/>
            <w:sz w:val="28"/>
            <w:szCs w:val="28"/>
          </w:rPr>
          <w:t>пунктом 25</w:t>
        </w:r>
      </w:hyperlink>
      <w:r w:rsidRPr="00EC1FEC">
        <w:rPr>
          <w:sz w:val="28"/>
          <w:szCs w:val="28"/>
        </w:rPr>
        <w:t xml:space="preserve"> настоящего Административного регламента, в органе</w:t>
      </w:r>
      <w:proofErr w:type="gramEnd"/>
      <w:r w:rsidRPr="00EC1FEC">
        <w:rPr>
          <w:sz w:val="28"/>
          <w:szCs w:val="28"/>
        </w:rPr>
        <w:t xml:space="preserve"> местного самоуправления, многофункциональном </w:t>
      </w:r>
      <w:proofErr w:type="gramStart"/>
      <w:r w:rsidRPr="00EC1FEC">
        <w:rPr>
          <w:sz w:val="28"/>
          <w:szCs w:val="28"/>
        </w:rPr>
        <w:t>центре</w:t>
      </w:r>
      <w:proofErr w:type="gramEnd"/>
      <w:r w:rsidRPr="00EC1FEC">
        <w:rPr>
          <w:sz w:val="28"/>
          <w:szCs w:val="28"/>
        </w:rPr>
        <w:t>.</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Заявители за предоставлением государственной услуги могут обращаться в период с 01 сентября по 01 октября включительно текущего финансового года.</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23. Срок выдачи (направления) документов, являющихся результатом предоставления государственной услуги, в случае:</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принятия решения о предоставлении субсидии путем составления сводного реестра составляет 3 рабочих дня после утверждения министерством ставки;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принятия решения об отказе в предоставлении субсидии составляет 10 рабочих дней со дня окончания срока приема документов.</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jc w:val="center"/>
        <w:outlineLvl w:val="2"/>
        <w:rPr>
          <w:sz w:val="28"/>
          <w:szCs w:val="28"/>
        </w:rPr>
      </w:pPr>
      <w:r w:rsidRPr="00EC1FEC">
        <w:rPr>
          <w:sz w:val="28"/>
          <w:szCs w:val="28"/>
        </w:rPr>
        <w:t>Нормативные правовые акты Российской Федерации</w:t>
      </w:r>
    </w:p>
    <w:p w:rsidR="00545893" w:rsidRPr="00EC1FEC" w:rsidRDefault="00545893" w:rsidP="00545893">
      <w:pPr>
        <w:widowControl w:val="0"/>
        <w:autoSpaceDE w:val="0"/>
        <w:autoSpaceDN w:val="0"/>
        <w:jc w:val="center"/>
        <w:rPr>
          <w:sz w:val="28"/>
          <w:szCs w:val="28"/>
        </w:rPr>
      </w:pPr>
      <w:r w:rsidRPr="00EC1FEC">
        <w:rPr>
          <w:sz w:val="28"/>
          <w:szCs w:val="28"/>
        </w:rPr>
        <w:t>и нормативные правовые акты Ставропольского края,</w:t>
      </w:r>
    </w:p>
    <w:p w:rsidR="00545893" w:rsidRPr="00EC1FEC" w:rsidRDefault="00545893" w:rsidP="00545893">
      <w:pPr>
        <w:widowControl w:val="0"/>
        <w:autoSpaceDE w:val="0"/>
        <w:autoSpaceDN w:val="0"/>
        <w:jc w:val="center"/>
        <w:rPr>
          <w:sz w:val="28"/>
          <w:szCs w:val="28"/>
        </w:rPr>
      </w:pPr>
      <w:proofErr w:type="gramStart"/>
      <w:r w:rsidRPr="00EC1FEC">
        <w:rPr>
          <w:sz w:val="28"/>
          <w:szCs w:val="28"/>
        </w:rPr>
        <w:t>регулирующие предоставление государственной услуги</w:t>
      </w:r>
      <w:proofErr w:type="gramEnd"/>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ind w:firstLine="540"/>
        <w:jc w:val="both"/>
        <w:rPr>
          <w:sz w:val="28"/>
          <w:szCs w:val="28"/>
        </w:rPr>
      </w:pPr>
      <w:r w:rsidRPr="00EC1FEC">
        <w:rPr>
          <w:sz w:val="28"/>
          <w:szCs w:val="28"/>
        </w:rPr>
        <w:t xml:space="preserve">24. </w:t>
      </w:r>
      <w:proofErr w:type="gramStart"/>
      <w:r w:rsidRPr="00EC1FEC">
        <w:rPr>
          <w:sz w:val="28"/>
          <w:szCs w:val="28"/>
        </w:rPr>
        <w:t>Перечень нормативных правовых актов, регулирующих предоставление государственной услуги, размещается в информационно-телекоммуникационной сети "Интернет" на официальном сайте органа местного самоуправления (</w:t>
      </w:r>
      <w:r w:rsidR="00C87B82" w:rsidRPr="00C87B82">
        <w:rPr>
          <w:sz w:val="28"/>
          <w:szCs w:val="28"/>
        </w:rPr>
        <w:t>www.min-vodi.ru</w:t>
      </w:r>
      <w:r w:rsidRPr="00EC1FEC">
        <w:rPr>
          <w:sz w:val="28"/>
          <w:szCs w:val="28"/>
        </w:rPr>
        <w:t xml:space="preserve">), в государственной информационной системе Ставропольского края "Портал государственных </w:t>
      </w:r>
      <w:r w:rsidRPr="00EC1FEC">
        <w:rPr>
          <w:sz w:val="28"/>
          <w:szCs w:val="28"/>
        </w:rPr>
        <w:lastRenderedPageBreak/>
        <w:t>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и в Региональном реестре.</w:t>
      </w:r>
      <w:proofErr w:type="gramEnd"/>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Орган местного самоуправления обеспечивает в установленном порядке размещение и актуализацию перечня нормативных правовых актов, регулирующих предоставление государственной услуги, на официальном сайте органа местного самоуправления (</w:t>
      </w:r>
      <w:r w:rsidR="00C87B82" w:rsidRPr="00C87B82">
        <w:rPr>
          <w:sz w:val="28"/>
          <w:szCs w:val="28"/>
        </w:rPr>
        <w:t>www.min-vodi.ru</w:t>
      </w:r>
      <w:r w:rsidRPr="00EC1FEC">
        <w:rPr>
          <w:sz w:val="28"/>
          <w:szCs w:val="28"/>
        </w:rPr>
        <w:t>),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а также в</w:t>
      </w:r>
      <w:proofErr w:type="gramEnd"/>
      <w:r w:rsidRPr="00EC1FEC">
        <w:rPr>
          <w:sz w:val="28"/>
          <w:szCs w:val="28"/>
        </w:rPr>
        <w:t xml:space="preserve"> соответствующем </w:t>
      </w:r>
      <w:proofErr w:type="gramStart"/>
      <w:r w:rsidRPr="00EC1FEC">
        <w:rPr>
          <w:sz w:val="28"/>
          <w:szCs w:val="28"/>
        </w:rPr>
        <w:t>разделе</w:t>
      </w:r>
      <w:proofErr w:type="gramEnd"/>
      <w:r w:rsidRPr="00EC1FEC">
        <w:rPr>
          <w:sz w:val="28"/>
          <w:szCs w:val="28"/>
        </w:rPr>
        <w:t xml:space="preserve"> Регионального реестра.</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jc w:val="center"/>
        <w:outlineLvl w:val="2"/>
        <w:rPr>
          <w:sz w:val="28"/>
          <w:szCs w:val="28"/>
        </w:rPr>
      </w:pPr>
      <w:r w:rsidRPr="00EC1FEC">
        <w:rPr>
          <w:sz w:val="28"/>
          <w:szCs w:val="28"/>
        </w:rPr>
        <w:t>Исчерпывающий перечень документов, необходимых</w:t>
      </w:r>
    </w:p>
    <w:p w:rsidR="00545893" w:rsidRPr="00EC1FEC" w:rsidRDefault="00545893" w:rsidP="00545893">
      <w:pPr>
        <w:widowControl w:val="0"/>
        <w:autoSpaceDE w:val="0"/>
        <w:autoSpaceDN w:val="0"/>
        <w:jc w:val="center"/>
        <w:rPr>
          <w:sz w:val="28"/>
          <w:szCs w:val="28"/>
        </w:rPr>
      </w:pPr>
      <w:r w:rsidRPr="00EC1FEC">
        <w:rPr>
          <w:sz w:val="28"/>
          <w:szCs w:val="28"/>
        </w:rPr>
        <w:t>в соответствии с нормативными правовыми актами</w:t>
      </w:r>
    </w:p>
    <w:p w:rsidR="00545893" w:rsidRPr="00EC1FEC" w:rsidRDefault="00545893" w:rsidP="00545893">
      <w:pPr>
        <w:widowControl w:val="0"/>
        <w:autoSpaceDE w:val="0"/>
        <w:autoSpaceDN w:val="0"/>
        <w:jc w:val="center"/>
        <w:rPr>
          <w:sz w:val="28"/>
          <w:szCs w:val="28"/>
        </w:rPr>
      </w:pPr>
      <w:r w:rsidRPr="00EC1FEC">
        <w:rPr>
          <w:sz w:val="28"/>
          <w:szCs w:val="28"/>
        </w:rPr>
        <w:t>Российской Федерации и нормативными правовыми актами</w:t>
      </w:r>
    </w:p>
    <w:p w:rsidR="00545893" w:rsidRPr="00EC1FEC" w:rsidRDefault="00545893" w:rsidP="00545893">
      <w:pPr>
        <w:widowControl w:val="0"/>
        <w:autoSpaceDE w:val="0"/>
        <w:autoSpaceDN w:val="0"/>
        <w:jc w:val="center"/>
        <w:rPr>
          <w:sz w:val="28"/>
          <w:szCs w:val="28"/>
        </w:rPr>
      </w:pPr>
      <w:r w:rsidRPr="00EC1FEC">
        <w:rPr>
          <w:sz w:val="28"/>
          <w:szCs w:val="28"/>
        </w:rPr>
        <w:t xml:space="preserve">Ставропольского края для предоставления </w:t>
      </w:r>
      <w:proofErr w:type="gramStart"/>
      <w:r w:rsidRPr="00EC1FEC">
        <w:rPr>
          <w:sz w:val="28"/>
          <w:szCs w:val="28"/>
        </w:rPr>
        <w:t>государственной</w:t>
      </w:r>
      <w:proofErr w:type="gramEnd"/>
    </w:p>
    <w:p w:rsidR="00545893" w:rsidRPr="00EC1FEC" w:rsidRDefault="00545893" w:rsidP="00545893">
      <w:pPr>
        <w:widowControl w:val="0"/>
        <w:autoSpaceDE w:val="0"/>
        <w:autoSpaceDN w:val="0"/>
        <w:jc w:val="center"/>
        <w:rPr>
          <w:sz w:val="28"/>
          <w:szCs w:val="28"/>
        </w:rPr>
      </w:pPr>
      <w:r w:rsidRPr="00EC1FEC">
        <w:rPr>
          <w:sz w:val="28"/>
          <w:szCs w:val="28"/>
        </w:rPr>
        <w:t>услуги и услуг, необходимых и обязательных</w:t>
      </w:r>
    </w:p>
    <w:p w:rsidR="00545893" w:rsidRPr="00EC1FEC" w:rsidRDefault="00545893" w:rsidP="00545893">
      <w:pPr>
        <w:widowControl w:val="0"/>
        <w:autoSpaceDE w:val="0"/>
        <w:autoSpaceDN w:val="0"/>
        <w:jc w:val="center"/>
        <w:rPr>
          <w:sz w:val="28"/>
          <w:szCs w:val="28"/>
        </w:rPr>
      </w:pPr>
      <w:r w:rsidRPr="00EC1FEC">
        <w:rPr>
          <w:sz w:val="28"/>
          <w:szCs w:val="28"/>
        </w:rPr>
        <w:t>для предоставления государственной услуги, подлежащих</w:t>
      </w:r>
    </w:p>
    <w:p w:rsidR="00545893" w:rsidRPr="00EC1FEC" w:rsidRDefault="00545893" w:rsidP="00545893">
      <w:pPr>
        <w:widowControl w:val="0"/>
        <w:autoSpaceDE w:val="0"/>
        <w:autoSpaceDN w:val="0"/>
        <w:jc w:val="center"/>
        <w:rPr>
          <w:sz w:val="28"/>
          <w:szCs w:val="28"/>
        </w:rPr>
      </w:pPr>
      <w:r w:rsidRPr="00EC1FEC">
        <w:rPr>
          <w:sz w:val="28"/>
          <w:szCs w:val="28"/>
        </w:rPr>
        <w:t>представлению заявителем, способы их получения заявителем,</w:t>
      </w:r>
    </w:p>
    <w:p w:rsidR="00545893" w:rsidRPr="00EC1FEC" w:rsidRDefault="00545893" w:rsidP="00545893">
      <w:pPr>
        <w:widowControl w:val="0"/>
        <w:autoSpaceDE w:val="0"/>
        <w:autoSpaceDN w:val="0"/>
        <w:jc w:val="center"/>
        <w:rPr>
          <w:sz w:val="28"/>
          <w:szCs w:val="28"/>
        </w:rPr>
      </w:pPr>
      <w:r w:rsidRPr="00EC1FEC">
        <w:rPr>
          <w:sz w:val="28"/>
          <w:szCs w:val="28"/>
        </w:rPr>
        <w:t>в том числе в электронной форме, порядок их представления</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ind w:firstLine="540"/>
        <w:jc w:val="both"/>
        <w:rPr>
          <w:sz w:val="28"/>
          <w:szCs w:val="28"/>
        </w:rPr>
      </w:pPr>
      <w:bookmarkStart w:id="2" w:name="P220"/>
      <w:bookmarkEnd w:id="2"/>
      <w:r w:rsidRPr="00EC1FEC">
        <w:rPr>
          <w:sz w:val="28"/>
          <w:szCs w:val="28"/>
        </w:rPr>
        <w:t>25. Для получения государственной услуги заявитель самостоятельно представляет следующие документы:</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1) заявление;</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2) копии сведений о состоянии животноводства на начало текущего финансового года по </w:t>
      </w:r>
      <w:hyperlink r:id="rId21" w:history="1">
        <w:r w:rsidRPr="00EC1FEC">
          <w:rPr>
            <w:color w:val="0000FF"/>
            <w:sz w:val="28"/>
            <w:szCs w:val="28"/>
          </w:rPr>
          <w:t>форме</w:t>
        </w:r>
      </w:hyperlink>
      <w:r w:rsidRPr="00EC1FEC">
        <w:rPr>
          <w:sz w:val="28"/>
          <w:szCs w:val="28"/>
        </w:rPr>
        <w:t xml:space="preserve"> федерального статистического наблюдения N 24-СХ или копии сведений о производстве продукции животноводства и поголовье скота по </w:t>
      </w:r>
      <w:hyperlink r:id="rId22" w:history="1">
        <w:r w:rsidRPr="00EC1FEC">
          <w:rPr>
            <w:color w:val="0000FF"/>
            <w:sz w:val="28"/>
            <w:szCs w:val="28"/>
          </w:rPr>
          <w:t>форме</w:t>
        </w:r>
      </w:hyperlink>
      <w:r w:rsidRPr="00EC1FEC">
        <w:rPr>
          <w:sz w:val="28"/>
          <w:szCs w:val="28"/>
        </w:rPr>
        <w:t xml:space="preserve"> федерального статистического наблюдения N 3-фермер, заверенные руководителем заявителя;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3) копия соглашения о создании фермерского хозяйства, заключенного в соответствии со </w:t>
      </w:r>
      <w:hyperlink r:id="rId23" w:history="1">
        <w:r w:rsidRPr="00EC1FEC">
          <w:rPr>
            <w:color w:val="0000FF"/>
            <w:sz w:val="28"/>
            <w:szCs w:val="28"/>
          </w:rPr>
          <w:t>статьей 4</w:t>
        </w:r>
      </w:hyperlink>
      <w:r w:rsidRPr="00EC1FEC">
        <w:rPr>
          <w:sz w:val="28"/>
          <w:szCs w:val="28"/>
        </w:rPr>
        <w:t xml:space="preserve"> Федерального закона "О крестьянском (фермерском) хозяйстве" в случае создания крестьянского (фермерского) хозяйства двумя и более лицами, заверенная руководителем заявителя;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4) справка, подтверждающая на дату не ранее чем за 30 календарных дней до даты подачи заявления отсутствие у заявителя просроченной задолженности по возврату в краевой бюджет субсидий, бюджетных инвестиций, </w:t>
      </w:r>
      <w:proofErr w:type="gramStart"/>
      <w:r w:rsidRPr="00EC1FEC">
        <w:rPr>
          <w:sz w:val="28"/>
          <w:szCs w:val="28"/>
        </w:rPr>
        <w:t>предоставленных</w:t>
      </w:r>
      <w:proofErr w:type="gramEnd"/>
      <w:r w:rsidRPr="00EC1FEC">
        <w:rPr>
          <w:sz w:val="28"/>
          <w:szCs w:val="28"/>
        </w:rPr>
        <w:t xml:space="preserve"> в том числе в соответствии с иными </w:t>
      </w:r>
      <w:r w:rsidRPr="00EC1FEC">
        <w:rPr>
          <w:sz w:val="28"/>
          <w:szCs w:val="28"/>
        </w:rPr>
        <w:lastRenderedPageBreak/>
        <w:t xml:space="preserve">нормативными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 оформленная в свободной форме, подписанная руководителем получателя и </w:t>
      </w:r>
      <w:proofErr w:type="gramStart"/>
      <w:r w:rsidRPr="00EC1FEC">
        <w:rPr>
          <w:sz w:val="28"/>
          <w:szCs w:val="28"/>
        </w:rPr>
        <w:t>скрепленная</w:t>
      </w:r>
      <w:proofErr w:type="gramEnd"/>
      <w:r w:rsidRPr="00EC1FEC">
        <w:rPr>
          <w:sz w:val="28"/>
          <w:szCs w:val="28"/>
        </w:rPr>
        <w:t xml:space="preserve"> печатью заявителя (при наличии);</w:t>
      </w:r>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5) справка, подтверждающая на дату не ранее чем за 30 календарных дней до даты подачи заявления, что заявитель не получает средства из краевого бюджета в соответствии с иными нормативными правовыми актами Ставропольского края на возмещение части затрат по наращиванию маточного поголовья овец и коз, оформленная в свободной форме, подписанная руководителем заявителя и скрепленная печатью заявителя (при наличии);</w:t>
      </w:r>
      <w:proofErr w:type="gramEnd"/>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6) справка, подтверждающая на дату не ранее 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w:t>
      </w:r>
      <w:proofErr w:type="gramEnd"/>
      <w:r w:rsidRPr="00EC1FEC">
        <w:rPr>
          <w:sz w:val="28"/>
          <w:szCs w:val="28"/>
        </w:rPr>
        <w:t xml:space="preserve">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оформленная в свободной форме, подписанная руководителем заявителя и скрепленная печатью заявителя (при наличии);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7) сведения о затратах по наращиванию маточного поголовья овец и коз, произведенных крестьянским (фермерским) хозяйством и (или) индивидуальным предпринимателем, по форме, утверждаемой министерством.</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26. Форму заявления заявитель может получить:</w:t>
      </w:r>
    </w:p>
    <w:p w:rsidR="00C87B82" w:rsidRPr="00BC2B9E" w:rsidRDefault="00C87B82" w:rsidP="00C87B82">
      <w:pPr>
        <w:autoSpaceDE w:val="0"/>
        <w:autoSpaceDN w:val="0"/>
        <w:adjustRightInd w:val="0"/>
        <w:spacing w:before="220"/>
        <w:ind w:firstLine="540"/>
        <w:jc w:val="both"/>
        <w:rPr>
          <w:sz w:val="28"/>
          <w:szCs w:val="28"/>
        </w:rPr>
      </w:pPr>
      <w:r w:rsidRPr="00BC2B9E">
        <w:rPr>
          <w:sz w:val="28"/>
          <w:szCs w:val="28"/>
        </w:rPr>
        <w:t>непосредственно в органе местного самоуправления по адресу: 357212, Ставропольский край, г. Минеральные Воды, ул. 50 Лет Октября д.87-а, кабинет 39;</w:t>
      </w:r>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с использованием информационно-телекоммуникационной сети "Интернет" на официальном сайте органа местного самоуправления (</w:t>
      </w:r>
      <w:r w:rsidR="00C87B82" w:rsidRPr="00C87B82">
        <w:rPr>
          <w:sz w:val="28"/>
          <w:szCs w:val="28"/>
        </w:rPr>
        <w:t>www.min-vodi.ru</w:t>
      </w:r>
      <w:r w:rsidRPr="00EC1FEC">
        <w:rPr>
          <w:sz w:val="28"/>
          <w:szCs w:val="28"/>
        </w:rPr>
        <w:t xml:space="preserve">), официальном сайте министерства сельского хозяйства Ставропольского края (www.mshsk.ru),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w:t>
      </w:r>
      <w:r w:rsidRPr="00EC1FEC">
        <w:rPr>
          <w:sz w:val="28"/>
          <w:szCs w:val="28"/>
        </w:rPr>
        <w:lastRenderedPageBreak/>
        <w:t>органами исполнительной власти Ставропольского края и органами</w:t>
      </w:r>
      <w:proofErr w:type="gramEnd"/>
      <w:r w:rsidRPr="00EC1FEC">
        <w:rPr>
          <w:sz w:val="28"/>
          <w:szCs w:val="28"/>
        </w:rPr>
        <w:t xml:space="preserve"> местного самоуправления муниципальных образований Ставропольского края" (www.26gosuslugi.ru);</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в информационно-правовых системах "КонсультантПлюс" и "Гарант".</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Унифицированные формы заявитель может получить:</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непосредственно в территориальных органах Федеральной службы государственной статистики по Ставропольскому краю, Карачаево-Черкесской Республике и Кабардино-Балкарской Республике;</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в информационно-правовых системах "КонсультантПлюс" и "Гарант".</w:t>
      </w:r>
    </w:p>
    <w:p w:rsidR="00545893" w:rsidRPr="00EC1FEC" w:rsidRDefault="00545893" w:rsidP="00545893">
      <w:pPr>
        <w:widowControl w:val="0"/>
        <w:autoSpaceDE w:val="0"/>
        <w:autoSpaceDN w:val="0"/>
        <w:spacing w:before="220"/>
        <w:ind w:firstLine="540"/>
        <w:jc w:val="both"/>
        <w:rPr>
          <w:sz w:val="28"/>
          <w:szCs w:val="28"/>
        </w:rPr>
      </w:pPr>
      <w:bookmarkStart w:id="3" w:name="P235"/>
      <w:bookmarkEnd w:id="3"/>
      <w:r w:rsidRPr="00EC1FEC">
        <w:rPr>
          <w:sz w:val="28"/>
          <w:szCs w:val="28"/>
        </w:rPr>
        <w:t>27. Заявление должно быть заполнено от руки разборчиво (печатными буквами) чернилами или при помощи средств электронно-вычислительной техники.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Представляемые документы, предусмотренные </w:t>
      </w:r>
      <w:hyperlink w:anchor="P220" w:history="1">
        <w:r w:rsidRPr="00EC1FEC">
          <w:rPr>
            <w:color w:val="0000FF"/>
            <w:sz w:val="28"/>
            <w:szCs w:val="28"/>
          </w:rPr>
          <w:t>пунктом 25</w:t>
        </w:r>
      </w:hyperlink>
      <w:r w:rsidRPr="00EC1FEC">
        <w:rPr>
          <w:sz w:val="28"/>
          <w:szCs w:val="28"/>
        </w:rPr>
        <w:t xml:space="preserve"> настоящего Административного регламента, должны быть:</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прошиты, пронумерованы и скреплены печатью заявителя (при наличии) (данное требование не устанавливается при предоставлении государственной услуги в электронном виде);</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надлежащим образом оформлены и </w:t>
      </w:r>
      <w:proofErr w:type="gramStart"/>
      <w:r w:rsidRPr="00EC1FEC">
        <w:rPr>
          <w:sz w:val="28"/>
          <w:szCs w:val="28"/>
        </w:rPr>
        <w:t>содержать</w:t>
      </w:r>
      <w:proofErr w:type="gramEnd"/>
      <w:r w:rsidRPr="00EC1FEC">
        <w:rPr>
          <w:sz w:val="28"/>
          <w:szCs w:val="28"/>
        </w:rPr>
        <w:t xml:space="preserve"> все установленные для их идентификации реквизиты: наименование и адрес заявителя, должность и подпись подписавшего лица с расшифровкой, печать при наличии, дату, номер и серию (если есть) документа. Документы не должны иметь серьезных повреждений, наличие которых не позволяет однозначно истолковать их содержание;</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четко и разборчиво напечатаны (написаны)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 xml:space="preserve">Документы, предусмотренные </w:t>
      </w:r>
      <w:hyperlink w:anchor="P220" w:history="1">
        <w:r w:rsidRPr="00EC1FEC">
          <w:rPr>
            <w:color w:val="0000FF"/>
            <w:sz w:val="28"/>
            <w:szCs w:val="28"/>
          </w:rPr>
          <w:t>пунктом 25</w:t>
        </w:r>
      </w:hyperlink>
      <w:r w:rsidRPr="00EC1FEC">
        <w:rPr>
          <w:sz w:val="28"/>
          <w:szCs w:val="28"/>
        </w:rPr>
        <w:t xml:space="preserve"> настоящего Административного регламента, в электронной форме представляются заявителем в орган местного самоуправления в соответствии с </w:t>
      </w:r>
      <w:hyperlink r:id="rId24" w:history="1">
        <w:r w:rsidRPr="00EC1FEC">
          <w:rPr>
            <w:color w:val="0000FF"/>
            <w:sz w:val="28"/>
            <w:szCs w:val="28"/>
          </w:rPr>
          <w:t>постановлением</w:t>
        </w:r>
      </w:hyperlink>
      <w:r w:rsidRPr="00EC1FEC">
        <w:rPr>
          <w:sz w:val="28"/>
          <w:szCs w:val="28"/>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Ответственность за достоверность и полноту представляемых </w:t>
      </w:r>
      <w:r w:rsidRPr="00EC1FEC">
        <w:rPr>
          <w:sz w:val="28"/>
          <w:szCs w:val="28"/>
        </w:rPr>
        <w:lastRenderedPageBreak/>
        <w:t>сведений и документов, являющихся необходимыми для предоставления государственной услуги, возлагается на заявителя.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28. Заявитель имеет право представить документы, предусмотренные </w:t>
      </w:r>
      <w:hyperlink w:anchor="P220" w:history="1">
        <w:r w:rsidRPr="00EC1FEC">
          <w:rPr>
            <w:color w:val="0000FF"/>
            <w:sz w:val="28"/>
            <w:szCs w:val="28"/>
          </w:rPr>
          <w:t>пунктом 25</w:t>
        </w:r>
      </w:hyperlink>
      <w:r w:rsidRPr="00EC1FEC">
        <w:rPr>
          <w:sz w:val="28"/>
          <w:szCs w:val="28"/>
        </w:rPr>
        <w:t xml:space="preserve"> настоящего Административного регламента:</w:t>
      </w:r>
    </w:p>
    <w:p w:rsidR="00C87B82" w:rsidRPr="00C87B82" w:rsidRDefault="00C87B82" w:rsidP="00C87B82">
      <w:pPr>
        <w:widowControl w:val="0"/>
        <w:autoSpaceDE w:val="0"/>
        <w:autoSpaceDN w:val="0"/>
        <w:spacing w:before="220"/>
        <w:ind w:firstLine="540"/>
        <w:jc w:val="both"/>
        <w:rPr>
          <w:sz w:val="28"/>
          <w:szCs w:val="28"/>
        </w:rPr>
      </w:pPr>
      <w:r w:rsidRPr="00C87B82">
        <w:rPr>
          <w:sz w:val="28"/>
          <w:szCs w:val="28"/>
        </w:rPr>
        <w:t>1) лично в орган местного самоуправления по адресу: 357212, Ставропольский край, г. Минеральные Воды, ул. 50 Лет Октября д.87-а, кабинет 39;</w:t>
      </w:r>
    </w:p>
    <w:p w:rsidR="00C87B82" w:rsidRPr="00C87B82" w:rsidRDefault="00C87B82" w:rsidP="00C87B82">
      <w:pPr>
        <w:widowControl w:val="0"/>
        <w:autoSpaceDE w:val="0"/>
        <w:autoSpaceDN w:val="0"/>
        <w:spacing w:before="220"/>
        <w:ind w:firstLine="540"/>
        <w:jc w:val="both"/>
        <w:rPr>
          <w:sz w:val="28"/>
          <w:szCs w:val="28"/>
        </w:rPr>
      </w:pPr>
      <w:r w:rsidRPr="00C87B82">
        <w:rPr>
          <w:sz w:val="28"/>
          <w:szCs w:val="28"/>
        </w:rPr>
        <w:t>2) лично в многофункциональные центры;</w:t>
      </w:r>
    </w:p>
    <w:p w:rsidR="00C87B82" w:rsidRPr="00C87B82" w:rsidRDefault="00C87B82" w:rsidP="00C87B82">
      <w:pPr>
        <w:widowControl w:val="0"/>
        <w:autoSpaceDE w:val="0"/>
        <w:autoSpaceDN w:val="0"/>
        <w:spacing w:before="220"/>
        <w:ind w:firstLine="540"/>
        <w:jc w:val="both"/>
        <w:rPr>
          <w:sz w:val="28"/>
          <w:szCs w:val="28"/>
        </w:rPr>
      </w:pPr>
      <w:r w:rsidRPr="00C87B82">
        <w:rPr>
          <w:sz w:val="28"/>
          <w:szCs w:val="28"/>
        </w:rPr>
        <w:t>3) через уполномоченного представителя при наличии у него доверенности (условие о наличии доверенности не распространяется на работников заявителя):</w:t>
      </w:r>
    </w:p>
    <w:p w:rsidR="00C87B82" w:rsidRPr="00C87B82" w:rsidRDefault="00C87B82" w:rsidP="00C87B82">
      <w:pPr>
        <w:widowControl w:val="0"/>
        <w:autoSpaceDE w:val="0"/>
        <w:autoSpaceDN w:val="0"/>
        <w:spacing w:before="220"/>
        <w:ind w:firstLine="540"/>
        <w:jc w:val="both"/>
        <w:rPr>
          <w:sz w:val="28"/>
          <w:szCs w:val="28"/>
        </w:rPr>
      </w:pPr>
      <w:r w:rsidRPr="00C87B82">
        <w:rPr>
          <w:sz w:val="28"/>
          <w:szCs w:val="28"/>
        </w:rPr>
        <w:t>в орган местного самоуправления непосредственно по адресу: 357212, Ставропольский край, г. Минеральные Воды, ул. 50 Лет Октября д.87-а, кабинет 39;</w:t>
      </w:r>
    </w:p>
    <w:p w:rsidR="00C87B82" w:rsidRPr="00C87B82" w:rsidRDefault="00C87B82" w:rsidP="00C87B82">
      <w:pPr>
        <w:widowControl w:val="0"/>
        <w:autoSpaceDE w:val="0"/>
        <w:autoSpaceDN w:val="0"/>
        <w:spacing w:before="220"/>
        <w:ind w:firstLine="540"/>
        <w:jc w:val="both"/>
        <w:rPr>
          <w:sz w:val="28"/>
          <w:szCs w:val="28"/>
        </w:rPr>
      </w:pPr>
      <w:r w:rsidRPr="00C87B82">
        <w:rPr>
          <w:sz w:val="28"/>
          <w:szCs w:val="28"/>
        </w:rPr>
        <w:t>через многофункциональные центры;</w:t>
      </w:r>
    </w:p>
    <w:p w:rsidR="00C87B82" w:rsidRPr="00C87B82" w:rsidRDefault="00C87B82" w:rsidP="00C87B82">
      <w:pPr>
        <w:widowControl w:val="0"/>
        <w:autoSpaceDE w:val="0"/>
        <w:autoSpaceDN w:val="0"/>
        <w:spacing w:before="220"/>
        <w:ind w:firstLine="540"/>
        <w:jc w:val="both"/>
        <w:rPr>
          <w:sz w:val="28"/>
          <w:szCs w:val="28"/>
        </w:rPr>
      </w:pPr>
      <w:r w:rsidRPr="00C87B82">
        <w:rPr>
          <w:sz w:val="28"/>
          <w:szCs w:val="28"/>
        </w:rPr>
        <w:t>4) путем направления почтовых отправлений в орган местного самоуправления непосредственно по адресу: 357212, Ставропольский край, г. Минеральные Воды, ул. 50 Лет Октября д.87-а;</w:t>
      </w:r>
    </w:p>
    <w:p w:rsidR="00C87B82" w:rsidRPr="00C87B82" w:rsidRDefault="00C87B82" w:rsidP="00C87B82">
      <w:pPr>
        <w:widowControl w:val="0"/>
        <w:autoSpaceDE w:val="0"/>
        <w:autoSpaceDN w:val="0"/>
        <w:spacing w:before="220"/>
        <w:ind w:firstLine="540"/>
        <w:jc w:val="both"/>
        <w:rPr>
          <w:sz w:val="28"/>
          <w:szCs w:val="28"/>
        </w:rPr>
      </w:pPr>
      <w:proofErr w:type="gramStart"/>
      <w:r w:rsidRPr="00C87B82">
        <w:rPr>
          <w:sz w:val="28"/>
          <w:szCs w:val="28"/>
        </w:rPr>
        <w:t>5) путем направления документов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roofErr w:type="gramEnd"/>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jc w:val="center"/>
        <w:outlineLvl w:val="2"/>
        <w:rPr>
          <w:sz w:val="28"/>
          <w:szCs w:val="28"/>
        </w:rPr>
      </w:pPr>
      <w:r w:rsidRPr="00EC1FEC">
        <w:rPr>
          <w:sz w:val="28"/>
          <w:szCs w:val="28"/>
        </w:rPr>
        <w:t>Исчерпывающий перечень документов, необходимых</w:t>
      </w:r>
    </w:p>
    <w:p w:rsidR="00545893" w:rsidRPr="00EC1FEC" w:rsidRDefault="00545893" w:rsidP="00545893">
      <w:pPr>
        <w:widowControl w:val="0"/>
        <w:autoSpaceDE w:val="0"/>
        <w:autoSpaceDN w:val="0"/>
        <w:jc w:val="center"/>
        <w:rPr>
          <w:sz w:val="28"/>
          <w:szCs w:val="28"/>
        </w:rPr>
      </w:pPr>
      <w:r w:rsidRPr="00EC1FEC">
        <w:rPr>
          <w:sz w:val="28"/>
          <w:szCs w:val="28"/>
        </w:rPr>
        <w:t>в соответствии с нормативными правовыми актами</w:t>
      </w:r>
    </w:p>
    <w:p w:rsidR="00545893" w:rsidRPr="00EC1FEC" w:rsidRDefault="00545893" w:rsidP="00545893">
      <w:pPr>
        <w:widowControl w:val="0"/>
        <w:autoSpaceDE w:val="0"/>
        <w:autoSpaceDN w:val="0"/>
        <w:jc w:val="center"/>
        <w:rPr>
          <w:sz w:val="28"/>
          <w:szCs w:val="28"/>
        </w:rPr>
      </w:pPr>
      <w:r w:rsidRPr="00EC1FEC">
        <w:rPr>
          <w:sz w:val="28"/>
          <w:szCs w:val="28"/>
        </w:rPr>
        <w:t>Российской Федерации и нормативными правовыми актами</w:t>
      </w:r>
    </w:p>
    <w:p w:rsidR="00545893" w:rsidRPr="00EC1FEC" w:rsidRDefault="00545893" w:rsidP="00545893">
      <w:pPr>
        <w:widowControl w:val="0"/>
        <w:autoSpaceDE w:val="0"/>
        <w:autoSpaceDN w:val="0"/>
        <w:jc w:val="center"/>
        <w:rPr>
          <w:sz w:val="28"/>
          <w:szCs w:val="28"/>
        </w:rPr>
      </w:pPr>
      <w:r w:rsidRPr="00EC1FEC">
        <w:rPr>
          <w:sz w:val="28"/>
          <w:szCs w:val="28"/>
        </w:rPr>
        <w:t xml:space="preserve">Ставропольского края для предоставления </w:t>
      </w:r>
      <w:proofErr w:type="gramStart"/>
      <w:r w:rsidRPr="00EC1FEC">
        <w:rPr>
          <w:sz w:val="28"/>
          <w:szCs w:val="28"/>
        </w:rPr>
        <w:t>государственной</w:t>
      </w:r>
      <w:proofErr w:type="gramEnd"/>
    </w:p>
    <w:p w:rsidR="00545893" w:rsidRPr="00EC1FEC" w:rsidRDefault="00545893" w:rsidP="00545893">
      <w:pPr>
        <w:widowControl w:val="0"/>
        <w:autoSpaceDE w:val="0"/>
        <w:autoSpaceDN w:val="0"/>
        <w:jc w:val="center"/>
        <w:rPr>
          <w:sz w:val="28"/>
          <w:szCs w:val="28"/>
        </w:rPr>
      </w:pPr>
      <w:r w:rsidRPr="00EC1FEC">
        <w:rPr>
          <w:sz w:val="28"/>
          <w:szCs w:val="28"/>
        </w:rPr>
        <w:t>услуги, которые находятся в распоряжении иных организаций,</w:t>
      </w:r>
    </w:p>
    <w:p w:rsidR="00545893" w:rsidRPr="00EC1FEC" w:rsidRDefault="00545893" w:rsidP="00545893">
      <w:pPr>
        <w:widowControl w:val="0"/>
        <w:autoSpaceDE w:val="0"/>
        <w:autoSpaceDN w:val="0"/>
        <w:jc w:val="center"/>
        <w:rPr>
          <w:sz w:val="28"/>
          <w:szCs w:val="28"/>
        </w:rPr>
      </w:pPr>
      <w:r w:rsidRPr="00EC1FEC">
        <w:rPr>
          <w:sz w:val="28"/>
          <w:szCs w:val="28"/>
        </w:rPr>
        <w:t>участвующих в предоставлении государственной услуги,</w:t>
      </w:r>
    </w:p>
    <w:p w:rsidR="00545893" w:rsidRPr="00EC1FEC" w:rsidRDefault="00545893" w:rsidP="00545893">
      <w:pPr>
        <w:widowControl w:val="0"/>
        <w:autoSpaceDE w:val="0"/>
        <w:autoSpaceDN w:val="0"/>
        <w:jc w:val="center"/>
        <w:rPr>
          <w:sz w:val="28"/>
          <w:szCs w:val="28"/>
        </w:rPr>
      </w:pPr>
      <w:r w:rsidRPr="00EC1FEC">
        <w:rPr>
          <w:sz w:val="28"/>
          <w:szCs w:val="28"/>
        </w:rPr>
        <w:t>и которые заявитель вправе представить, а также способы</w:t>
      </w:r>
    </w:p>
    <w:p w:rsidR="00545893" w:rsidRPr="00EC1FEC" w:rsidRDefault="00545893" w:rsidP="00545893">
      <w:pPr>
        <w:widowControl w:val="0"/>
        <w:autoSpaceDE w:val="0"/>
        <w:autoSpaceDN w:val="0"/>
        <w:jc w:val="center"/>
        <w:rPr>
          <w:sz w:val="28"/>
          <w:szCs w:val="28"/>
        </w:rPr>
      </w:pPr>
      <w:r w:rsidRPr="00EC1FEC">
        <w:rPr>
          <w:sz w:val="28"/>
          <w:szCs w:val="28"/>
        </w:rPr>
        <w:t xml:space="preserve">их получения заявителем, в том числе в </w:t>
      </w:r>
      <w:proofErr w:type="gramStart"/>
      <w:r w:rsidRPr="00EC1FEC">
        <w:rPr>
          <w:sz w:val="28"/>
          <w:szCs w:val="28"/>
        </w:rPr>
        <w:t>электронной</w:t>
      </w:r>
      <w:proofErr w:type="gramEnd"/>
    </w:p>
    <w:p w:rsidR="00545893" w:rsidRPr="00EC1FEC" w:rsidRDefault="00545893" w:rsidP="00545893">
      <w:pPr>
        <w:widowControl w:val="0"/>
        <w:autoSpaceDE w:val="0"/>
        <w:autoSpaceDN w:val="0"/>
        <w:jc w:val="center"/>
        <w:rPr>
          <w:sz w:val="28"/>
          <w:szCs w:val="28"/>
        </w:rPr>
      </w:pPr>
      <w:r w:rsidRPr="00EC1FEC">
        <w:rPr>
          <w:sz w:val="28"/>
          <w:szCs w:val="28"/>
        </w:rPr>
        <w:t>форме, порядок их представления</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ind w:firstLine="540"/>
        <w:jc w:val="both"/>
        <w:rPr>
          <w:sz w:val="28"/>
          <w:szCs w:val="28"/>
        </w:rPr>
      </w:pPr>
      <w:bookmarkStart w:id="4" w:name="P261"/>
      <w:bookmarkEnd w:id="4"/>
      <w:r w:rsidRPr="00EC1FEC">
        <w:rPr>
          <w:sz w:val="28"/>
          <w:szCs w:val="28"/>
        </w:rPr>
        <w:lastRenderedPageBreak/>
        <w:t>29. Для получения государственной услуги заявитель вправе представить самостоятельно следующие документы:</w:t>
      </w:r>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1) сведения о численности овец и коз (включая ярок от года и старше), прошедших ветеринарно-профилактические обработки и вакцинации, на начало текущего и начало предшествующего финансового года, выданные на дату не ранее чем за 30 календарных дней до даты подачи заявления;</w:t>
      </w:r>
      <w:proofErr w:type="gramEnd"/>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2) выписка из Единого государственного реестра недвижимости, содержащая сведения о зарегистрированных правах заявителя на используемый (используемые) для выращивания сельскохозяйственной продукции и (или) выпаса сельскохозяйственных животных земельный участок (земельные участки) из земель сельскохозяйственного назначения на территории Ставропольского края, выданная на дату не ранее чем за 30 календарных дней до даты подачи заявления;</w:t>
      </w:r>
      <w:proofErr w:type="gramEnd"/>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3) информация об отсутствии просроченной задолженности по лизинговым платежам за ранее поставленный на условиях финансовой аренды (лизинга) племенной скот, который был приобретен за счет средств краевого бюджета, выданная на дату не ранее чем за 30 календарных дней до даты подачи заявления;</w:t>
      </w:r>
      <w:proofErr w:type="gramEnd"/>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4)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 территории Ставропольского края, выданная на дату не ранее чем за 30 календарных дней до даты подачи заявления;</w:t>
      </w:r>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5)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заявления.</w:t>
      </w:r>
      <w:proofErr w:type="gramEnd"/>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30. Сведения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сведения о юридическом лице, содержащиеся в Едином государственном реестре юридических лиц, или сведения об индивидуальном предпринимателе (главе крестьянского (фермерского) хозяйства), содержащиеся в Едином государственном реестре индивидуальных предпринимателей, запрашиваются заявителем в налоговом органе по месту учета, в том числе в электронной форме, в установленном порядке.</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lastRenderedPageBreak/>
        <w:t xml:space="preserve">31. </w:t>
      </w:r>
      <w:proofErr w:type="gramStart"/>
      <w:r w:rsidRPr="00EC1FEC">
        <w:rPr>
          <w:sz w:val="28"/>
          <w:szCs w:val="28"/>
        </w:rPr>
        <w:t>Сведения, содержащиеся в Едином государственном реестре недвижимости о зарегистрированных правах заявителя на используемый (используемые) для выращивания сельскохозяйственной продукции и (или) выпаса сельскохозяйственных животных земельный участок (земельные участки) из земель сельскохозяйственного назначения на территории Ставропольского края, запрашиваются заявителем непосредственно в Управлении Федеральной службы государственной регистрации, кадастра и картографии по Ставропольскому краю или через многофункциональные центры, в том числе в электронной форме.</w:t>
      </w:r>
      <w:proofErr w:type="gramEnd"/>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32. Сведения о численности овец и коз (включая ярок от года и старше), прошедших ветеринарно-профилактические обработки и вакцинации, на начало текущего и начало предшествующего финансового года, запрашиваются заявителем непосредственно в управлении ветеринарии Ставропольского края по адресу: 355035, г. Ставрополь, ул. Мира 337.</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33. Информация об отсутствии просроченной задолженности по лизинговым платежам за ранее поставленный на условиях финансовой аренды (лизинга) племенной скот, который был приобретен за счет сре</w:t>
      </w:r>
      <w:proofErr w:type="gramStart"/>
      <w:r w:rsidRPr="00EC1FEC">
        <w:rPr>
          <w:sz w:val="28"/>
          <w:szCs w:val="28"/>
        </w:rPr>
        <w:t>дств кр</w:t>
      </w:r>
      <w:proofErr w:type="gramEnd"/>
      <w:r w:rsidRPr="00EC1FEC">
        <w:rPr>
          <w:sz w:val="28"/>
          <w:szCs w:val="28"/>
        </w:rPr>
        <w:t>аевого бюджета, запрашивается заявителем в министерстве:</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лично по адресу: 355035, г. Ставрополь, ул. Мира, 337, отдел технического обеспечения, кабинет 506;</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в письменной форме путем направления почтовых отправлений по адресу: 355035, г. Ставрополь, ул. Мира, 337;</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посредством направлений письменных обращений по факсу по следующему номеру: 8 (8652) 35-30-30.</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34. В случае принятия заявителем решения о представлении по собственной инициативе документов, предусмотренных </w:t>
      </w:r>
      <w:hyperlink w:anchor="P261" w:history="1">
        <w:r w:rsidRPr="00EC1FEC">
          <w:rPr>
            <w:color w:val="0000FF"/>
            <w:sz w:val="28"/>
            <w:szCs w:val="28"/>
          </w:rPr>
          <w:t>пунктом 29</w:t>
        </w:r>
      </w:hyperlink>
      <w:r w:rsidRPr="00EC1FEC">
        <w:rPr>
          <w:sz w:val="28"/>
          <w:szCs w:val="28"/>
        </w:rPr>
        <w:t xml:space="preserve"> настоящего Административного регламента, то данные документы заявитель представляет в комплекте с документами, предусмотренными </w:t>
      </w:r>
      <w:hyperlink w:anchor="P220" w:history="1">
        <w:r w:rsidRPr="00EC1FEC">
          <w:rPr>
            <w:color w:val="0000FF"/>
            <w:sz w:val="28"/>
            <w:szCs w:val="28"/>
          </w:rPr>
          <w:t>пунктом 25</w:t>
        </w:r>
      </w:hyperlink>
      <w:r w:rsidRPr="00EC1FEC">
        <w:rPr>
          <w:sz w:val="28"/>
          <w:szCs w:val="28"/>
        </w:rPr>
        <w:t xml:space="preserve"> настоящего Административного регламента, и в соответствии с требованиями, предусмотренными </w:t>
      </w:r>
      <w:hyperlink w:anchor="P235" w:history="1">
        <w:r w:rsidRPr="00EC1FEC">
          <w:rPr>
            <w:color w:val="0000FF"/>
            <w:sz w:val="28"/>
            <w:szCs w:val="28"/>
          </w:rPr>
          <w:t>пунктом 27</w:t>
        </w:r>
      </w:hyperlink>
      <w:r w:rsidRPr="00EC1FEC">
        <w:rPr>
          <w:sz w:val="28"/>
          <w:szCs w:val="28"/>
        </w:rPr>
        <w:t xml:space="preserve"> настоящего Административного регламента.</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jc w:val="center"/>
        <w:outlineLvl w:val="2"/>
        <w:rPr>
          <w:sz w:val="28"/>
          <w:szCs w:val="28"/>
        </w:rPr>
      </w:pPr>
      <w:r w:rsidRPr="00EC1FEC">
        <w:rPr>
          <w:sz w:val="28"/>
          <w:szCs w:val="28"/>
        </w:rPr>
        <w:t>Указание на запрет требовать от заявителей</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ind w:firstLine="540"/>
        <w:jc w:val="both"/>
        <w:rPr>
          <w:sz w:val="28"/>
          <w:szCs w:val="28"/>
        </w:rPr>
      </w:pPr>
      <w:r w:rsidRPr="00EC1FEC">
        <w:rPr>
          <w:sz w:val="28"/>
          <w:szCs w:val="28"/>
        </w:rPr>
        <w:t>35. Орган, предоставляющий государственную услугу, не вправе требовать от заявителя: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 Российской Федерации и нормативными </w:t>
      </w:r>
      <w:r w:rsidRPr="00EC1FEC">
        <w:rPr>
          <w:sz w:val="28"/>
          <w:szCs w:val="28"/>
        </w:rPr>
        <w:lastRenderedPageBreak/>
        <w:t>правовыми актами Ставропольского края, регулирующими отношения, возникающие в связи с предоставлением государственной услуги;</w:t>
      </w:r>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 включенных</w:t>
      </w:r>
      <w:proofErr w:type="gramEnd"/>
      <w:r w:rsidRPr="00EC1FEC">
        <w:rPr>
          <w:sz w:val="28"/>
          <w:szCs w:val="28"/>
        </w:rPr>
        <w:t xml:space="preserve"> в определенный </w:t>
      </w:r>
      <w:hyperlink r:id="rId25" w:history="1">
        <w:r w:rsidRPr="00EC1FEC">
          <w:rPr>
            <w:color w:val="0000FF"/>
            <w:sz w:val="28"/>
            <w:szCs w:val="28"/>
          </w:rPr>
          <w:t>частью 6 статьи 7</w:t>
        </w:r>
      </w:hyperlink>
      <w:r w:rsidRPr="00EC1FEC">
        <w:rPr>
          <w:sz w:val="28"/>
          <w:szCs w:val="28"/>
        </w:rPr>
        <w:t xml:space="preserve"> Федерального закона от 27 июля 2010 года N 210-ФЗ "Об организации предоставления государственных и муниципальных услуг" перечень документов;</w:t>
      </w:r>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EC1FEC">
          <w:rPr>
            <w:color w:val="0000FF"/>
            <w:sz w:val="28"/>
            <w:szCs w:val="28"/>
          </w:rPr>
          <w:t>части 1 статьи 9</w:t>
        </w:r>
      </w:hyperlink>
      <w:r w:rsidRPr="00EC1FEC">
        <w:rPr>
          <w:sz w:val="28"/>
          <w:szCs w:val="28"/>
        </w:rPr>
        <w:t xml:space="preserve"> Федерального закона от 27 июля 2010 г. N 210-ФЗ "Об организации предоставления государственных</w:t>
      </w:r>
      <w:proofErr w:type="gramEnd"/>
      <w:r w:rsidRPr="00EC1FEC">
        <w:rPr>
          <w:sz w:val="28"/>
          <w:szCs w:val="28"/>
        </w:rPr>
        <w:t xml:space="preserve"> и муниципальных услуг";</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представления документов и информации, отсутствие и (или) недостоверность которых не указывались при отказе в предоставлении государственной услуги, за исключением следующих случаев:</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наличие ошибок в заявлении о предоставлении государственной услуги и документах, поданных заявителем после отказа в предоставлении государственной услуги и не включенных в представленный ранее комплект документов;</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истечение срока действия документов или изменение информации после отказа в предоставлении государственной услуги.</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jc w:val="center"/>
        <w:outlineLvl w:val="2"/>
        <w:rPr>
          <w:sz w:val="28"/>
          <w:szCs w:val="28"/>
        </w:rPr>
      </w:pPr>
      <w:r w:rsidRPr="00EC1FEC">
        <w:rPr>
          <w:sz w:val="28"/>
          <w:szCs w:val="28"/>
        </w:rPr>
        <w:t>Исчерпывающий перечень оснований для отказа</w:t>
      </w:r>
    </w:p>
    <w:p w:rsidR="00545893" w:rsidRPr="00EC1FEC" w:rsidRDefault="00545893" w:rsidP="00545893">
      <w:pPr>
        <w:widowControl w:val="0"/>
        <w:autoSpaceDE w:val="0"/>
        <w:autoSpaceDN w:val="0"/>
        <w:jc w:val="center"/>
        <w:rPr>
          <w:sz w:val="28"/>
          <w:szCs w:val="28"/>
        </w:rPr>
      </w:pPr>
      <w:r w:rsidRPr="00EC1FEC">
        <w:rPr>
          <w:sz w:val="28"/>
          <w:szCs w:val="28"/>
        </w:rPr>
        <w:t>в приеме документов, необходимых для предоставления</w:t>
      </w:r>
    </w:p>
    <w:p w:rsidR="00545893" w:rsidRPr="00EC1FEC" w:rsidRDefault="00545893" w:rsidP="00545893">
      <w:pPr>
        <w:widowControl w:val="0"/>
        <w:autoSpaceDE w:val="0"/>
        <w:autoSpaceDN w:val="0"/>
        <w:jc w:val="center"/>
        <w:rPr>
          <w:sz w:val="28"/>
          <w:szCs w:val="28"/>
        </w:rPr>
      </w:pPr>
      <w:r w:rsidRPr="00EC1FEC">
        <w:rPr>
          <w:sz w:val="28"/>
          <w:szCs w:val="28"/>
        </w:rPr>
        <w:t>государственной услуги</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ind w:firstLine="540"/>
        <w:jc w:val="both"/>
        <w:rPr>
          <w:sz w:val="28"/>
          <w:szCs w:val="28"/>
        </w:rPr>
      </w:pPr>
      <w:r w:rsidRPr="00EC1FEC">
        <w:rPr>
          <w:sz w:val="28"/>
          <w:szCs w:val="28"/>
        </w:rPr>
        <w:t>36. Основания для отказа в приеме документов, необходимых для предоставления государственной услуги, не предусмотрены.</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jc w:val="center"/>
        <w:outlineLvl w:val="2"/>
        <w:rPr>
          <w:sz w:val="28"/>
          <w:szCs w:val="28"/>
        </w:rPr>
      </w:pPr>
      <w:r w:rsidRPr="00EC1FEC">
        <w:rPr>
          <w:sz w:val="28"/>
          <w:szCs w:val="28"/>
        </w:rPr>
        <w:t>Исчерпывающий перечень оснований для приостановления</w:t>
      </w:r>
    </w:p>
    <w:p w:rsidR="00545893" w:rsidRPr="00EC1FEC" w:rsidRDefault="00545893" w:rsidP="00545893">
      <w:pPr>
        <w:widowControl w:val="0"/>
        <w:autoSpaceDE w:val="0"/>
        <w:autoSpaceDN w:val="0"/>
        <w:jc w:val="center"/>
        <w:rPr>
          <w:sz w:val="28"/>
          <w:szCs w:val="28"/>
        </w:rPr>
      </w:pPr>
      <w:r w:rsidRPr="00EC1FEC">
        <w:rPr>
          <w:sz w:val="28"/>
          <w:szCs w:val="28"/>
        </w:rPr>
        <w:t>предоставления государственной услуги</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ind w:firstLine="540"/>
        <w:jc w:val="both"/>
        <w:rPr>
          <w:sz w:val="28"/>
          <w:szCs w:val="28"/>
        </w:rPr>
      </w:pPr>
      <w:r w:rsidRPr="00EC1FEC">
        <w:rPr>
          <w:sz w:val="28"/>
          <w:szCs w:val="28"/>
        </w:rPr>
        <w:t>37. Основания для приостановления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jc w:val="center"/>
        <w:outlineLvl w:val="2"/>
        <w:rPr>
          <w:sz w:val="28"/>
          <w:szCs w:val="28"/>
        </w:rPr>
      </w:pPr>
      <w:r w:rsidRPr="00EC1FEC">
        <w:rPr>
          <w:sz w:val="28"/>
          <w:szCs w:val="28"/>
        </w:rPr>
        <w:t>Исчерпывающий перечень оснований для отказа</w:t>
      </w:r>
    </w:p>
    <w:p w:rsidR="00545893" w:rsidRPr="00EC1FEC" w:rsidRDefault="00545893" w:rsidP="00545893">
      <w:pPr>
        <w:widowControl w:val="0"/>
        <w:autoSpaceDE w:val="0"/>
        <w:autoSpaceDN w:val="0"/>
        <w:jc w:val="center"/>
        <w:rPr>
          <w:sz w:val="28"/>
          <w:szCs w:val="28"/>
        </w:rPr>
      </w:pPr>
      <w:r w:rsidRPr="00EC1FEC">
        <w:rPr>
          <w:sz w:val="28"/>
          <w:szCs w:val="28"/>
        </w:rPr>
        <w:t>в предоставлении государственной услуги</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ind w:firstLine="540"/>
        <w:jc w:val="both"/>
        <w:rPr>
          <w:sz w:val="28"/>
          <w:szCs w:val="28"/>
        </w:rPr>
      </w:pPr>
      <w:bookmarkStart w:id="5" w:name="P301"/>
      <w:bookmarkEnd w:id="5"/>
      <w:r w:rsidRPr="00EC1FEC">
        <w:rPr>
          <w:sz w:val="28"/>
          <w:szCs w:val="28"/>
        </w:rPr>
        <w:t>38. Основаниями для отказа в предоставлении государственной услуги являются: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если заявитель не включен в реестр субъектов государственной поддержки развития сельского хозяйства в Ставропольском крае;</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невыполнение заявителем условий, предусмотренных </w:t>
      </w:r>
      <w:hyperlink w:anchor="P64" w:history="1">
        <w:r w:rsidRPr="00EC1FEC">
          <w:rPr>
            <w:color w:val="0000FF"/>
            <w:sz w:val="28"/>
            <w:szCs w:val="28"/>
          </w:rPr>
          <w:t>пунктом 3</w:t>
        </w:r>
      </w:hyperlink>
      <w:r w:rsidRPr="00EC1FEC">
        <w:rPr>
          <w:sz w:val="28"/>
          <w:szCs w:val="28"/>
        </w:rPr>
        <w:t xml:space="preserve"> настоящего Административного регламента;</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нарушение получателем срока подачи документов, предусмотренных </w:t>
      </w:r>
      <w:hyperlink w:anchor="P220" w:history="1">
        <w:r w:rsidRPr="00EC1FEC">
          <w:rPr>
            <w:color w:val="0000FF"/>
            <w:sz w:val="28"/>
            <w:szCs w:val="28"/>
          </w:rPr>
          <w:t>пунктом 25</w:t>
        </w:r>
      </w:hyperlink>
      <w:r w:rsidRPr="00EC1FEC">
        <w:rPr>
          <w:sz w:val="28"/>
          <w:szCs w:val="28"/>
        </w:rPr>
        <w:t xml:space="preserve"> настоящего Административного регламента, указанного в </w:t>
      </w:r>
      <w:hyperlink w:anchor="P198" w:history="1">
        <w:r w:rsidRPr="00EC1FEC">
          <w:rPr>
            <w:color w:val="0000FF"/>
            <w:sz w:val="28"/>
            <w:szCs w:val="28"/>
          </w:rPr>
          <w:t>абзаце четвертом пункта 22</w:t>
        </w:r>
      </w:hyperlink>
      <w:r w:rsidRPr="00EC1FEC">
        <w:rPr>
          <w:sz w:val="28"/>
          <w:szCs w:val="28"/>
        </w:rPr>
        <w:t xml:space="preserve"> настоящего Административного регламента;</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наличие в документах, представленных получателем в соответствии с </w:t>
      </w:r>
      <w:hyperlink w:anchor="P220" w:history="1">
        <w:r w:rsidRPr="00EC1FEC">
          <w:rPr>
            <w:color w:val="0000FF"/>
            <w:sz w:val="28"/>
            <w:szCs w:val="28"/>
          </w:rPr>
          <w:t>пунктом 25</w:t>
        </w:r>
      </w:hyperlink>
      <w:r w:rsidRPr="00EC1FEC">
        <w:rPr>
          <w:sz w:val="28"/>
          <w:szCs w:val="28"/>
        </w:rPr>
        <w:t xml:space="preserve"> настоящего Административного регламента, недостоверной информации;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представление заявителем документов, предусмотренных </w:t>
      </w:r>
      <w:hyperlink w:anchor="P220" w:history="1">
        <w:r w:rsidRPr="00EC1FEC">
          <w:rPr>
            <w:color w:val="0000FF"/>
            <w:sz w:val="28"/>
            <w:szCs w:val="28"/>
          </w:rPr>
          <w:t>пунктом 25</w:t>
        </w:r>
      </w:hyperlink>
      <w:r w:rsidRPr="00EC1FEC">
        <w:rPr>
          <w:sz w:val="28"/>
          <w:szCs w:val="28"/>
        </w:rPr>
        <w:t xml:space="preserve"> настоящего Административного регламента, не в полном объеме или несоответствие представленных документов требованиям, определенным </w:t>
      </w:r>
      <w:hyperlink w:anchor="P220" w:history="1">
        <w:r w:rsidRPr="00EC1FEC">
          <w:rPr>
            <w:color w:val="0000FF"/>
            <w:sz w:val="28"/>
            <w:szCs w:val="28"/>
          </w:rPr>
          <w:t>пунктом 25</w:t>
        </w:r>
      </w:hyperlink>
      <w:r w:rsidRPr="00EC1FEC">
        <w:rPr>
          <w:sz w:val="28"/>
          <w:szCs w:val="28"/>
        </w:rPr>
        <w:t xml:space="preserve"> настоящего Административного регламента.</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jc w:val="center"/>
        <w:outlineLvl w:val="2"/>
        <w:rPr>
          <w:sz w:val="28"/>
          <w:szCs w:val="28"/>
        </w:rPr>
      </w:pPr>
      <w:r w:rsidRPr="00EC1FEC">
        <w:rPr>
          <w:sz w:val="28"/>
          <w:szCs w:val="28"/>
        </w:rPr>
        <w:t>Перечень услуг, необходимых и обязательных</w:t>
      </w:r>
    </w:p>
    <w:p w:rsidR="00545893" w:rsidRPr="00EC1FEC" w:rsidRDefault="00545893" w:rsidP="00545893">
      <w:pPr>
        <w:widowControl w:val="0"/>
        <w:autoSpaceDE w:val="0"/>
        <w:autoSpaceDN w:val="0"/>
        <w:jc w:val="center"/>
        <w:rPr>
          <w:sz w:val="28"/>
          <w:szCs w:val="28"/>
        </w:rPr>
      </w:pPr>
      <w:r w:rsidRPr="00EC1FEC">
        <w:rPr>
          <w:sz w:val="28"/>
          <w:szCs w:val="28"/>
        </w:rPr>
        <w:t>для предоставления государственной услуги, в том числе</w:t>
      </w:r>
    </w:p>
    <w:p w:rsidR="00545893" w:rsidRPr="00EC1FEC" w:rsidRDefault="00545893" w:rsidP="00545893">
      <w:pPr>
        <w:widowControl w:val="0"/>
        <w:autoSpaceDE w:val="0"/>
        <w:autoSpaceDN w:val="0"/>
        <w:jc w:val="center"/>
        <w:rPr>
          <w:sz w:val="28"/>
          <w:szCs w:val="28"/>
        </w:rPr>
      </w:pPr>
      <w:proofErr w:type="gramStart"/>
      <w:r w:rsidRPr="00EC1FEC">
        <w:rPr>
          <w:sz w:val="28"/>
          <w:szCs w:val="28"/>
        </w:rPr>
        <w:t>сведения о документе (документах), выдаваемом (выдаваемых)</w:t>
      </w:r>
      <w:proofErr w:type="gramEnd"/>
    </w:p>
    <w:p w:rsidR="00545893" w:rsidRPr="00EC1FEC" w:rsidRDefault="00545893" w:rsidP="00545893">
      <w:pPr>
        <w:widowControl w:val="0"/>
        <w:autoSpaceDE w:val="0"/>
        <w:autoSpaceDN w:val="0"/>
        <w:jc w:val="center"/>
        <w:rPr>
          <w:sz w:val="28"/>
          <w:szCs w:val="28"/>
        </w:rPr>
      </w:pPr>
      <w:r w:rsidRPr="00EC1FEC">
        <w:rPr>
          <w:sz w:val="28"/>
          <w:szCs w:val="28"/>
        </w:rPr>
        <w:t>иными организациями, участвующими в предоставлении</w:t>
      </w:r>
    </w:p>
    <w:p w:rsidR="00545893" w:rsidRPr="00EC1FEC" w:rsidRDefault="00545893" w:rsidP="00545893">
      <w:pPr>
        <w:widowControl w:val="0"/>
        <w:autoSpaceDE w:val="0"/>
        <w:autoSpaceDN w:val="0"/>
        <w:jc w:val="center"/>
        <w:rPr>
          <w:sz w:val="28"/>
          <w:szCs w:val="28"/>
        </w:rPr>
      </w:pPr>
      <w:r w:rsidRPr="00EC1FEC">
        <w:rPr>
          <w:sz w:val="28"/>
          <w:szCs w:val="28"/>
        </w:rPr>
        <w:t>государственной услуги</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ind w:firstLine="540"/>
        <w:jc w:val="both"/>
        <w:rPr>
          <w:sz w:val="28"/>
          <w:szCs w:val="28"/>
        </w:rPr>
      </w:pPr>
      <w:r w:rsidRPr="00EC1FEC">
        <w:rPr>
          <w:sz w:val="28"/>
          <w:szCs w:val="28"/>
        </w:rPr>
        <w:t>39. Услуги, которые являются необходимыми и обязательными для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jc w:val="center"/>
        <w:outlineLvl w:val="2"/>
        <w:rPr>
          <w:sz w:val="28"/>
          <w:szCs w:val="28"/>
        </w:rPr>
      </w:pPr>
      <w:r w:rsidRPr="00EC1FEC">
        <w:rPr>
          <w:sz w:val="28"/>
          <w:szCs w:val="28"/>
        </w:rPr>
        <w:t>Порядок, размер и основания взимания государственной пошлины</w:t>
      </w:r>
    </w:p>
    <w:p w:rsidR="00545893" w:rsidRPr="00EC1FEC" w:rsidRDefault="00545893" w:rsidP="00545893">
      <w:pPr>
        <w:widowControl w:val="0"/>
        <w:autoSpaceDE w:val="0"/>
        <w:autoSpaceDN w:val="0"/>
        <w:jc w:val="center"/>
        <w:rPr>
          <w:sz w:val="28"/>
          <w:szCs w:val="28"/>
        </w:rPr>
      </w:pPr>
      <w:r w:rsidRPr="00EC1FEC">
        <w:rPr>
          <w:sz w:val="28"/>
          <w:szCs w:val="28"/>
        </w:rPr>
        <w:lastRenderedPageBreak/>
        <w:t>или иной платы, взимаемой за предоставление государственной</w:t>
      </w:r>
    </w:p>
    <w:p w:rsidR="00545893" w:rsidRPr="00EC1FEC" w:rsidRDefault="00545893" w:rsidP="00545893">
      <w:pPr>
        <w:widowControl w:val="0"/>
        <w:autoSpaceDE w:val="0"/>
        <w:autoSpaceDN w:val="0"/>
        <w:jc w:val="center"/>
        <w:rPr>
          <w:sz w:val="28"/>
          <w:szCs w:val="28"/>
        </w:rPr>
      </w:pPr>
      <w:r w:rsidRPr="00EC1FEC">
        <w:rPr>
          <w:sz w:val="28"/>
          <w:szCs w:val="28"/>
        </w:rPr>
        <w:t>услуги</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ind w:firstLine="540"/>
        <w:jc w:val="both"/>
        <w:rPr>
          <w:sz w:val="28"/>
          <w:szCs w:val="28"/>
        </w:rPr>
      </w:pPr>
      <w:r w:rsidRPr="00EC1FEC">
        <w:rPr>
          <w:sz w:val="28"/>
          <w:szCs w:val="28"/>
        </w:rPr>
        <w:t>40. Государственная услуга предоставляется без взимания государственной пошлины или иной платы.</w:t>
      </w:r>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местного самоуправления и (или) должностного лица органа местного самоуправления, многофункционального центра и (или) работника многофункционального центра, плата с заявителя не взимается.</w:t>
      </w:r>
      <w:proofErr w:type="gramEnd"/>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jc w:val="center"/>
        <w:outlineLvl w:val="2"/>
        <w:rPr>
          <w:sz w:val="28"/>
          <w:szCs w:val="28"/>
        </w:rPr>
      </w:pPr>
      <w:r w:rsidRPr="00EC1FEC">
        <w:rPr>
          <w:sz w:val="28"/>
          <w:szCs w:val="28"/>
        </w:rPr>
        <w:t>Максимальный срок ожидания в очереди при подаче запроса</w:t>
      </w:r>
    </w:p>
    <w:p w:rsidR="00545893" w:rsidRPr="00EC1FEC" w:rsidRDefault="00545893" w:rsidP="00545893">
      <w:pPr>
        <w:widowControl w:val="0"/>
        <w:autoSpaceDE w:val="0"/>
        <w:autoSpaceDN w:val="0"/>
        <w:jc w:val="center"/>
        <w:rPr>
          <w:sz w:val="28"/>
          <w:szCs w:val="28"/>
        </w:rPr>
      </w:pPr>
      <w:r w:rsidRPr="00EC1FEC">
        <w:rPr>
          <w:sz w:val="28"/>
          <w:szCs w:val="28"/>
        </w:rPr>
        <w:t>о предоставлении государственной услуги и услуг, необходимых</w:t>
      </w:r>
    </w:p>
    <w:p w:rsidR="00545893" w:rsidRPr="00EC1FEC" w:rsidRDefault="00545893" w:rsidP="00545893">
      <w:pPr>
        <w:widowControl w:val="0"/>
        <w:autoSpaceDE w:val="0"/>
        <w:autoSpaceDN w:val="0"/>
        <w:jc w:val="center"/>
        <w:rPr>
          <w:sz w:val="28"/>
          <w:szCs w:val="28"/>
        </w:rPr>
      </w:pPr>
      <w:r w:rsidRPr="00EC1FEC">
        <w:rPr>
          <w:sz w:val="28"/>
          <w:szCs w:val="28"/>
        </w:rPr>
        <w:t xml:space="preserve">и </w:t>
      </w:r>
      <w:proofErr w:type="gramStart"/>
      <w:r w:rsidRPr="00EC1FEC">
        <w:rPr>
          <w:sz w:val="28"/>
          <w:szCs w:val="28"/>
        </w:rPr>
        <w:t>обязательных</w:t>
      </w:r>
      <w:proofErr w:type="gramEnd"/>
      <w:r w:rsidRPr="00EC1FEC">
        <w:rPr>
          <w:sz w:val="28"/>
          <w:szCs w:val="28"/>
        </w:rPr>
        <w:t xml:space="preserve"> для предоставления государственной услуги,</w:t>
      </w:r>
    </w:p>
    <w:p w:rsidR="00545893" w:rsidRPr="00EC1FEC" w:rsidRDefault="00545893" w:rsidP="00545893">
      <w:pPr>
        <w:widowControl w:val="0"/>
        <w:autoSpaceDE w:val="0"/>
        <w:autoSpaceDN w:val="0"/>
        <w:jc w:val="center"/>
        <w:rPr>
          <w:sz w:val="28"/>
          <w:szCs w:val="28"/>
        </w:rPr>
      </w:pPr>
      <w:r w:rsidRPr="00EC1FEC">
        <w:rPr>
          <w:sz w:val="28"/>
          <w:szCs w:val="28"/>
        </w:rPr>
        <w:t>и при получении результата предоставления таких услуг</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ind w:firstLine="540"/>
        <w:jc w:val="both"/>
        <w:rPr>
          <w:sz w:val="28"/>
          <w:szCs w:val="28"/>
        </w:rPr>
      </w:pPr>
      <w:r w:rsidRPr="00EC1FEC">
        <w:rPr>
          <w:sz w:val="28"/>
          <w:szCs w:val="28"/>
        </w:rPr>
        <w:t>41. Максимальное время ожидания заявителя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должно превышать 15 минут.</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jc w:val="center"/>
        <w:outlineLvl w:val="2"/>
        <w:rPr>
          <w:sz w:val="28"/>
          <w:szCs w:val="28"/>
        </w:rPr>
      </w:pPr>
      <w:r w:rsidRPr="00EC1FEC">
        <w:rPr>
          <w:sz w:val="28"/>
          <w:szCs w:val="28"/>
        </w:rPr>
        <w:t>Срок и порядок регистрации запроса заявителя</w:t>
      </w:r>
    </w:p>
    <w:p w:rsidR="00545893" w:rsidRPr="00EC1FEC" w:rsidRDefault="00545893" w:rsidP="00545893">
      <w:pPr>
        <w:widowControl w:val="0"/>
        <w:autoSpaceDE w:val="0"/>
        <w:autoSpaceDN w:val="0"/>
        <w:jc w:val="center"/>
        <w:rPr>
          <w:sz w:val="28"/>
          <w:szCs w:val="28"/>
        </w:rPr>
      </w:pPr>
      <w:r w:rsidRPr="00EC1FEC">
        <w:rPr>
          <w:sz w:val="28"/>
          <w:szCs w:val="28"/>
        </w:rPr>
        <w:t>о предоставлении государственной услуги и услуг, необходимых</w:t>
      </w:r>
    </w:p>
    <w:p w:rsidR="00545893" w:rsidRPr="00EC1FEC" w:rsidRDefault="00545893" w:rsidP="00545893">
      <w:pPr>
        <w:widowControl w:val="0"/>
        <w:autoSpaceDE w:val="0"/>
        <w:autoSpaceDN w:val="0"/>
        <w:jc w:val="center"/>
        <w:rPr>
          <w:sz w:val="28"/>
          <w:szCs w:val="28"/>
        </w:rPr>
      </w:pPr>
      <w:r w:rsidRPr="00EC1FEC">
        <w:rPr>
          <w:sz w:val="28"/>
          <w:szCs w:val="28"/>
        </w:rPr>
        <w:t xml:space="preserve">и </w:t>
      </w:r>
      <w:proofErr w:type="gramStart"/>
      <w:r w:rsidRPr="00EC1FEC">
        <w:rPr>
          <w:sz w:val="28"/>
          <w:szCs w:val="28"/>
        </w:rPr>
        <w:t>обязательных</w:t>
      </w:r>
      <w:proofErr w:type="gramEnd"/>
      <w:r w:rsidRPr="00EC1FEC">
        <w:rPr>
          <w:sz w:val="28"/>
          <w:szCs w:val="28"/>
        </w:rPr>
        <w:t xml:space="preserve"> для предоставления государственной услуги,</w:t>
      </w:r>
    </w:p>
    <w:p w:rsidR="00545893" w:rsidRPr="00EC1FEC" w:rsidRDefault="00545893" w:rsidP="00545893">
      <w:pPr>
        <w:widowControl w:val="0"/>
        <w:autoSpaceDE w:val="0"/>
        <w:autoSpaceDN w:val="0"/>
        <w:jc w:val="center"/>
        <w:rPr>
          <w:sz w:val="28"/>
          <w:szCs w:val="28"/>
        </w:rPr>
      </w:pPr>
      <w:r w:rsidRPr="00EC1FEC">
        <w:rPr>
          <w:sz w:val="28"/>
          <w:szCs w:val="28"/>
        </w:rPr>
        <w:t>в том числе в электронной форме</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ind w:firstLine="540"/>
        <w:jc w:val="both"/>
        <w:rPr>
          <w:sz w:val="28"/>
          <w:szCs w:val="28"/>
        </w:rPr>
      </w:pPr>
      <w:bookmarkStart w:id="6" w:name="P335"/>
      <w:bookmarkEnd w:id="6"/>
      <w:r w:rsidRPr="00EC1FEC">
        <w:rPr>
          <w:sz w:val="28"/>
          <w:szCs w:val="28"/>
        </w:rPr>
        <w:t xml:space="preserve">42. </w:t>
      </w:r>
      <w:proofErr w:type="gramStart"/>
      <w:r w:rsidRPr="00EC1FEC">
        <w:rPr>
          <w:sz w:val="28"/>
          <w:szCs w:val="28"/>
        </w:rPr>
        <w:t>Срок регистрации запроса заявителя о предоставлении государственной услуги, поступившего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roofErr w:type="gramEnd"/>
      <w:r w:rsidRPr="00EC1FEC">
        <w:rPr>
          <w:sz w:val="28"/>
          <w:szCs w:val="28"/>
        </w:rPr>
        <w:t>") или в многофункциональный центр, составляет 15 минут.</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43. </w:t>
      </w:r>
      <w:proofErr w:type="gramStart"/>
      <w:r w:rsidRPr="00EC1FEC">
        <w:rPr>
          <w:sz w:val="28"/>
          <w:szCs w:val="28"/>
        </w:rPr>
        <w:t xml:space="preserve">Заявление для предоставления государственной услуги, поступившее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w:t>
      </w:r>
      <w:r w:rsidRPr="00EC1FEC">
        <w:rPr>
          <w:sz w:val="28"/>
          <w:szCs w:val="28"/>
        </w:rPr>
        <w:lastRenderedPageBreak/>
        <w:t>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или в многофункциональный</w:t>
      </w:r>
      <w:proofErr w:type="gramEnd"/>
      <w:r w:rsidRPr="00EC1FEC">
        <w:rPr>
          <w:sz w:val="28"/>
          <w:szCs w:val="28"/>
        </w:rPr>
        <w:t xml:space="preserve"> центр, регистрируется:</w:t>
      </w:r>
    </w:p>
    <w:p w:rsidR="00545893" w:rsidRPr="00EC1FEC" w:rsidRDefault="007275F3" w:rsidP="00545893">
      <w:pPr>
        <w:widowControl w:val="0"/>
        <w:autoSpaceDE w:val="0"/>
        <w:autoSpaceDN w:val="0"/>
        <w:spacing w:before="220"/>
        <w:ind w:firstLine="540"/>
        <w:jc w:val="both"/>
        <w:rPr>
          <w:sz w:val="28"/>
          <w:szCs w:val="28"/>
        </w:rPr>
      </w:pPr>
      <w:proofErr w:type="gramStart"/>
      <w:r w:rsidRPr="007275F3">
        <w:rPr>
          <w:sz w:val="28"/>
          <w:szCs w:val="28"/>
        </w:rPr>
        <w:t>органе</w:t>
      </w:r>
      <w:proofErr w:type="gramEnd"/>
      <w:r w:rsidRPr="007275F3">
        <w:rPr>
          <w:sz w:val="28"/>
          <w:szCs w:val="28"/>
        </w:rPr>
        <w:t xml:space="preserve"> местного самоуправления: Ставропольский край, г. Минеральные Воды, ул. 50 Лет Октября д.87-а, кабинет 39;</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многофункциональном </w:t>
      </w:r>
      <w:proofErr w:type="gramStart"/>
      <w:r w:rsidRPr="00EC1FEC">
        <w:rPr>
          <w:sz w:val="28"/>
          <w:szCs w:val="28"/>
        </w:rPr>
        <w:t>центре</w:t>
      </w:r>
      <w:proofErr w:type="gramEnd"/>
      <w:r w:rsidRPr="00EC1FEC">
        <w:rPr>
          <w:sz w:val="28"/>
          <w:szCs w:val="28"/>
        </w:rPr>
        <w:t>.</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Заявление для предоставления государственной услуги, поступившее в нерабочее время, регистрируется в первый рабочий день, следующий за днем его поступления.</w:t>
      </w:r>
    </w:p>
    <w:p w:rsidR="00545893" w:rsidRPr="00EC1FEC" w:rsidRDefault="00545893" w:rsidP="00545893">
      <w:pPr>
        <w:widowControl w:val="0"/>
        <w:autoSpaceDE w:val="0"/>
        <w:autoSpaceDN w:val="0"/>
        <w:spacing w:before="220"/>
        <w:ind w:firstLine="540"/>
        <w:jc w:val="both"/>
        <w:rPr>
          <w:sz w:val="28"/>
          <w:szCs w:val="28"/>
        </w:rPr>
      </w:pPr>
      <w:bookmarkStart w:id="7" w:name="P340"/>
      <w:bookmarkEnd w:id="7"/>
      <w:r w:rsidRPr="00EC1FEC">
        <w:rPr>
          <w:sz w:val="28"/>
          <w:szCs w:val="28"/>
        </w:rPr>
        <w:t xml:space="preserve">44. </w:t>
      </w:r>
      <w:proofErr w:type="gramStart"/>
      <w:r w:rsidRPr="00EC1FEC">
        <w:rPr>
          <w:sz w:val="28"/>
          <w:szCs w:val="28"/>
        </w:rPr>
        <w:t>Обращение заявителя о получении информации о порядке предоставления государственной услуги и сведений о ходе предоставления государственной услуги, поступившее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w:t>
      </w:r>
      <w:proofErr w:type="gramEnd"/>
      <w:r w:rsidRPr="00EC1FEC">
        <w:rPr>
          <w:sz w:val="28"/>
          <w:szCs w:val="28"/>
        </w:rPr>
        <w:t xml:space="preserve"> края и органами местного самоуправления муниципальных образований Ставропольского края") или в многофункциональный центр, регистрируется </w:t>
      </w:r>
      <w:proofErr w:type="gramStart"/>
      <w:r w:rsidRPr="00EC1FEC">
        <w:rPr>
          <w:sz w:val="28"/>
          <w:szCs w:val="28"/>
        </w:rPr>
        <w:t>в</w:t>
      </w:r>
      <w:proofErr w:type="gramEnd"/>
      <w:r w:rsidRPr="00EC1FEC">
        <w:rPr>
          <w:sz w:val="28"/>
          <w:szCs w:val="28"/>
        </w:rPr>
        <w:t>:</w:t>
      </w:r>
    </w:p>
    <w:p w:rsidR="00545893" w:rsidRPr="00EC1FEC" w:rsidRDefault="007275F3" w:rsidP="00545893">
      <w:pPr>
        <w:widowControl w:val="0"/>
        <w:autoSpaceDE w:val="0"/>
        <w:autoSpaceDN w:val="0"/>
        <w:spacing w:before="220"/>
        <w:ind w:firstLine="540"/>
        <w:jc w:val="both"/>
        <w:rPr>
          <w:sz w:val="28"/>
          <w:szCs w:val="28"/>
        </w:rPr>
      </w:pPr>
      <w:proofErr w:type="gramStart"/>
      <w:r w:rsidRPr="007275F3">
        <w:rPr>
          <w:sz w:val="28"/>
          <w:szCs w:val="28"/>
        </w:rPr>
        <w:t>органе</w:t>
      </w:r>
      <w:proofErr w:type="gramEnd"/>
      <w:r w:rsidRPr="007275F3">
        <w:rPr>
          <w:sz w:val="28"/>
          <w:szCs w:val="28"/>
        </w:rPr>
        <w:t xml:space="preserve"> местного самоуправления: Ставропольский край, г. Минеральные Воды, ул. 50 Лет Октября д.87-а, кабинет 39;</w:t>
      </w:r>
      <w:r w:rsidR="00545893" w:rsidRPr="00EC1FEC">
        <w:rPr>
          <w:sz w:val="28"/>
          <w:szCs w:val="28"/>
        </w:rPr>
        <w:t>;</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многофункциональном </w:t>
      </w:r>
      <w:proofErr w:type="gramStart"/>
      <w:r w:rsidRPr="00EC1FEC">
        <w:rPr>
          <w:sz w:val="28"/>
          <w:szCs w:val="28"/>
        </w:rPr>
        <w:t>центре</w:t>
      </w:r>
      <w:proofErr w:type="gramEnd"/>
      <w:r w:rsidRPr="00EC1FEC">
        <w:rPr>
          <w:sz w:val="28"/>
          <w:szCs w:val="28"/>
        </w:rPr>
        <w:t>.</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jc w:val="center"/>
        <w:outlineLvl w:val="2"/>
        <w:rPr>
          <w:sz w:val="28"/>
          <w:szCs w:val="28"/>
        </w:rPr>
      </w:pPr>
      <w:r w:rsidRPr="00EC1FEC">
        <w:rPr>
          <w:sz w:val="28"/>
          <w:szCs w:val="28"/>
        </w:rPr>
        <w:t>Требования к помещениям, в которых предоставляется</w:t>
      </w:r>
    </w:p>
    <w:p w:rsidR="00545893" w:rsidRPr="00EC1FEC" w:rsidRDefault="00545893" w:rsidP="00545893">
      <w:pPr>
        <w:widowControl w:val="0"/>
        <w:autoSpaceDE w:val="0"/>
        <w:autoSpaceDN w:val="0"/>
        <w:jc w:val="center"/>
        <w:rPr>
          <w:sz w:val="28"/>
          <w:szCs w:val="28"/>
        </w:rPr>
      </w:pPr>
      <w:r w:rsidRPr="00EC1FEC">
        <w:rPr>
          <w:sz w:val="28"/>
          <w:szCs w:val="28"/>
        </w:rPr>
        <w:t>государственная услуга, к залу ожидания, местам</w:t>
      </w:r>
    </w:p>
    <w:p w:rsidR="00545893" w:rsidRPr="00EC1FEC" w:rsidRDefault="00545893" w:rsidP="00545893">
      <w:pPr>
        <w:widowControl w:val="0"/>
        <w:autoSpaceDE w:val="0"/>
        <w:autoSpaceDN w:val="0"/>
        <w:jc w:val="center"/>
        <w:rPr>
          <w:sz w:val="28"/>
          <w:szCs w:val="28"/>
        </w:rPr>
      </w:pPr>
      <w:r w:rsidRPr="00EC1FEC">
        <w:rPr>
          <w:sz w:val="28"/>
          <w:szCs w:val="28"/>
        </w:rPr>
        <w:t xml:space="preserve">для заполнения запросов о предоставлении </w:t>
      </w:r>
      <w:proofErr w:type="gramStart"/>
      <w:r w:rsidRPr="00EC1FEC">
        <w:rPr>
          <w:sz w:val="28"/>
          <w:szCs w:val="28"/>
        </w:rPr>
        <w:t>государственной</w:t>
      </w:r>
      <w:proofErr w:type="gramEnd"/>
    </w:p>
    <w:p w:rsidR="00545893" w:rsidRPr="00EC1FEC" w:rsidRDefault="00545893" w:rsidP="00545893">
      <w:pPr>
        <w:widowControl w:val="0"/>
        <w:autoSpaceDE w:val="0"/>
        <w:autoSpaceDN w:val="0"/>
        <w:jc w:val="center"/>
        <w:rPr>
          <w:sz w:val="28"/>
          <w:szCs w:val="28"/>
        </w:rPr>
      </w:pPr>
      <w:r w:rsidRPr="00EC1FEC">
        <w:rPr>
          <w:sz w:val="28"/>
          <w:szCs w:val="28"/>
        </w:rPr>
        <w:t>услуги, информационным стендам с образцами их заполнения</w:t>
      </w:r>
    </w:p>
    <w:p w:rsidR="00545893" w:rsidRPr="00EC1FEC" w:rsidRDefault="00545893" w:rsidP="00545893">
      <w:pPr>
        <w:widowControl w:val="0"/>
        <w:autoSpaceDE w:val="0"/>
        <w:autoSpaceDN w:val="0"/>
        <w:jc w:val="center"/>
        <w:rPr>
          <w:sz w:val="28"/>
          <w:szCs w:val="28"/>
        </w:rPr>
      </w:pPr>
      <w:r w:rsidRPr="00EC1FEC">
        <w:rPr>
          <w:sz w:val="28"/>
          <w:szCs w:val="28"/>
        </w:rPr>
        <w:t>и перечнем документов, необходимых для предоставления каждой</w:t>
      </w:r>
    </w:p>
    <w:p w:rsidR="00545893" w:rsidRPr="00EC1FEC" w:rsidRDefault="00545893" w:rsidP="00545893">
      <w:pPr>
        <w:widowControl w:val="0"/>
        <w:autoSpaceDE w:val="0"/>
        <w:autoSpaceDN w:val="0"/>
        <w:jc w:val="center"/>
        <w:rPr>
          <w:sz w:val="28"/>
          <w:szCs w:val="28"/>
        </w:rPr>
      </w:pPr>
      <w:r w:rsidRPr="00EC1FEC">
        <w:rPr>
          <w:sz w:val="28"/>
          <w:szCs w:val="28"/>
        </w:rPr>
        <w:t>государственной услуги, размещению и оформлению визуальной,</w:t>
      </w:r>
    </w:p>
    <w:p w:rsidR="00545893" w:rsidRPr="00EC1FEC" w:rsidRDefault="00545893" w:rsidP="00545893">
      <w:pPr>
        <w:widowControl w:val="0"/>
        <w:autoSpaceDE w:val="0"/>
        <w:autoSpaceDN w:val="0"/>
        <w:jc w:val="center"/>
        <w:rPr>
          <w:sz w:val="28"/>
          <w:szCs w:val="28"/>
        </w:rPr>
      </w:pPr>
      <w:r w:rsidRPr="00EC1FEC">
        <w:rPr>
          <w:sz w:val="28"/>
          <w:szCs w:val="28"/>
        </w:rPr>
        <w:t>текстовой и мультимедийной информации о порядке</w:t>
      </w:r>
    </w:p>
    <w:p w:rsidR="00545893" w:rsidRPr="00EC1FEC" w:rsidRDefault="00545893" w:rsidP="00545893">
      <w:pPr>
        <w:widowControl w:val="0"/>
        <w:autoSpaceDE w:val="0"/>
        <w:autoSpaceDN w:val="0"/>
        <w:jc w:val="center"/>
        <w:rPr>
          <w:sz w:val="28"/>
          <w:szCs w:val="28"/>
        </w:rPr>
      </w:pPr>
      <w:r w:rsidRPr="00EC1FEC">
        <w:rPr>
          <w:sz w:val="28"/>
          <w:szCs w:val="28"/>
        </w:rPr>
        <w:t>предоставления такой услуги, в том числе к обеспечению</w:t>
      </w:r>
    </w:p>
    <w:p w:rsidR="00545893" w:rsidRPr="00EC1FEC" w:rsidRDefault="00545893" w:rsidP="00545893">
      <w:pPr>
        <w:widowControl w:val="0"/>
        <w:autoSpaceDE w:val="0"/>
        <w:autoSpaceDN w:val="0"/>
        <w:jc w:val="center"/>
        <w:rPr>
          <w:sz w:val="28"/>
          <w:szCs w:val="28"/>
        </w:rPr>
      </w:pPr>
      <w:r w:rsidRPr="00EC1FEC">
        <w:rPr>
          <w:sz w:val="28"/>
          <w:szCs w:val="28"/>
        </w:rPr>
        <w:t>доступности для инвалидов указанных объектов в соответствии</w:t>
      </w:r>
    </w:p>
    <w:p w:rsidR="00545893" w:rsidRPr="00EC1FEC" w:rsidRDefault="00545893" w:rsidP="00545893">
      <w:pPr>
        <w:widowControl w:val="0"/>
        <w:autoSpaceDE w:val="0"/>
        <w:autoSpaceDN w:val="0"/>
        <w:jc w:val="center"/>
        <w:rPr>
          <w:sz w:val="28"/>
          <w:szCs w:val="28"/>
        </w:rPr>
      </w:pPr>
      <w:r w:rsidRPr="00EC1FEC">
        <w:rPr>
          <w:sz w:val="28"/>
          <w:szCs w:val="28"/>
        </w:rPr>
        <w:t xml:space="preserve">с законодательством Российской Федерации </w:t>
      </w:r>
      <w:proofErr w:type="gramStart"/>
      <w:r w:rsidRPr="00EC1FEC">
        <w:rPr>
          <w:sz w:val="28"/>
          <w:szCs w:val="28"/>
        </w:rPr>
        <w:t>о</w:t>
      </w:r>
      <w:proofErr w:type="gramEnd"/>
      <w:r w:rsidRPr="00EC1FEC">
        <w:rPr>
          <w:sz w:val="28"/>
          <w:szCs w:val="28"/>
        </w:rPr>
        <w:t xml:space="preserve"> социальной</w:t>
      </w:r>
    </w:p>
    <w:p w:rsidR="00545893" w:rsidRPr="00EC1FEC" w:rsidRDefault="00545893" w:rsidP="00545893">
      <w:pPr>
        <w:widowControl w:val="0"/>
        <w:autoSpaceDE w:val="0"/>
        <w:autoSpaceDN w:val="0"/>
        <w:jc w:val="center"/>
        <w:rPr>
          <w:sz w:val="28"/>
          <w:szCs w:val="28"/>
        </w:rPr>
      </w:pPr>
      <w:r w:rsidRPr="00EC1FEC">
        <w:rPr>
          <w:sz w:val="28"/>
          <w:szCs w:val="28"/>
        </w:rPr>
        <w:t>защите инвалидов</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ind w:firstLine="540"/>
        <w:jc w:val="both"/>
        <w:rPr>
          <w:sz w:val="28"/>
          <w:szCs w:val="28"/>
        </w:rPr>
      </w:pPr>
      <w:r w:rsidRPr="00EC1FEC">
        <w:rPr>
          <w:sz w:val="28"/>
          <w:szCs w:val="28"/>
        </w:rPr>
        <w:t xml:space="preserve">45. Помещения органа местного самоуправления должны соответствовать санитарно-эпидемиологическим </w:t>
      </w:r>
      <w:hyperlink r:id="rId27" w:history="1">
        <w:r w:rsidRPr="00EC1FEC">
          <w:rPr>
            <w:color w:val="0000FF"/>
            <w:sz w:val="28"/>
            <w:szCs w:val="28"/>
          </w:rPr>
          <w:t>правилам</w:t>
        </w:r>
      </w:hyperlink>
      <w:r w:rsidRPr="00EC1FEC">
        <w:rPr>
          <w:sz w:val="28"/>
          <w:szCs w:val="28"/>
        </w:rPr>
        <w:t xml:space="preserve"> и нормативам </w:t>
      </w:r>
      <w:r w:rsidRPr="00EC1FEC">
        <w:rPr>
          <w:sz w:val="28"/>
          <w:szCs w:val="28"/>
        </w:rPr>
        <w:lastRenderedPageBreak/>
        <w:t>"Гигиенические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Вход и выход из помещений оборудуются соответствующими указателями.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Вход в помещения органа местного самоуправления оборудуется пандусом, расширенным переходом, позволяющим обеспечить беспрепятственный вход инвалидов (инвалидов-колясочников). Вход в орган местного самоуправления оборудуется информационной табличкой (вывеской), содержащей информацию о наименовании, месте нахождения и режиме работы органа местного самоуправления.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Кабинеты оборудуются информационной табличкой (вывеской), содержащей информацию о наименовании структурного подразделения органа местного самоуправления.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Орган местного самоуправления обеспечивает инвалидов (включая инвалидов, использующих кресла-коляски и собак-проводников):</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1) условиями для беспрепятственного доступа к местам предоставления государственной услуги;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2) возможностью самостоятельного передвижения по территории органа местного самоуправления, входа в здание и выхода из него, посадки в транспортное средство и высадки из него, в том числе с использованием кресла-коляски;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3) сопровождением инвалидов, имеющих стойкие расстройства функции зрения и самостоятельного передвижения, и оказанием им помощи в местах предоставления государственной услуги;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4) надлежащим размещением оборудования и носителей информации, необходимых для обеспечения беспрепятственного доступа инвалидов к местам предоставления государственной услуги;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5) оказанием должностными лицами органа местного самоуправления помощи инвалидам в преодолении барьеров, мешающих получению ими государственной услуги наравне с другими лицами.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46. 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Места ожидания в очереди на представление или получение </w:t>
      </w:r>
      <w:r w:rsidRPr="00EC1FEC">
        <w:rPr>
          <w:sz w:val="28"/>
          <w:szCs w:val="28"/>
        </w:rPr>
        <w:lastRenderedPageBreak/>
        <w:t>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47. Места для заполнения заявлений для предоставления государственной услуги размещаются в холле органа местного самоуправления и оборудуются образцами заполнения документов, бланками заявлений, информационными стендами, стульями и столами (стойками).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48. </w:t>
      </w:r>
      <w:proofErr w:type="gramStart"/>
      <w:r w:rsidRPr="00EC1FEC">
        <w:rPr>
          <w:sz w:val="28"/>
          <w:szCs w:val="28"/>
        </w:rPr>
        <w:t>Визуальная, текстовая и мультимедийная информация о порядке предоставления государственной услуги размещается на информационных стендах в холле органа местного самоуправления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органа местного самоуправления (</w:t>
      </w:r>
      <w:r w:rsidR="007275F3" w:rsidRPr="007275F3">
        <w:rPr>
          <w:sz w:val="28"/>
          <w:szCs w:val="28"/>
        </w:rPr>
        <w:t>www.min-vodi.ru</w:t>
      </w:r>
      <w:r w:rsidRPr="00EC1FEC">
        <w:rPr>
          <w:sz w:val="28"/>
          <w:szCs w:val="28"/>
        </w:rPr>
        <w:t>), в федеральной государственной информационной системе "Единый портал государственных и муниципальных услуг (функций)" (www</w:t>
      </w:r>
      <w:proofErr w:type="gramEnd"/>
      <w:r w:rsidRPr="00EC1FEC">
        <w:rPr>
          <w:sz w:val="28"/>
          <w:szCs w:val="28"/>
        </w:rPr>
        <w:t>.</w:t>
      </w:r>
      <w:proofErr w:type="gramStart"/>
      <w:r w:rsidRPr="00EC1FEC">
        <w:rPr>
          <w:sz w:val="28"/>
          <w:szCs w:val="28"/>
        </w:rPr>
        <w:t>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roofErr w:type="gramEnd"/>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Помещения многофункциональных центров также соответствуют требованиям, предъявляемым к зданиям (помещениям) многофункциональных центров, установленным </w:t>
      </w:r>
      <w:hyperlink r:id="rId28" w:history="1">
        <w:r w:rsidRPr="00EC1FEC">
          <w:rPr>
            <w:color w:val="0000FF"/>
            <w:sz w:val="28"/>
            <w:szCs w:val="28"/>
          </w:rPr>
          <w:t>постановлением</w:t>
        </w:r>
      </w:hyperlink>
      <w:r w:rsidRPr="00EC1FEC">
        <w:rPr>
          <w:sz w:val="28"/>
          <w:szCs w:val="28"/>
        </w:rPr>
        <w:t xml:space="preserve"> Правительства Российской Федерации от 22 декабря 2012 г. N 1376 "Об утверждении </w:t>
      </w:r>
      <w:proofErr w:type="gramStart"/>
      <w:r w:rsidRPr="00EC1FEC">
        <w:rPr>
          <w:sz w:val="28"/>
          <w:szCs w:val="28"/>
        </w:rPr>
        <w:t>Правил организации деятельности многофункциональных центров предоставления государственных</w:t>
      </w:r>
      <w:proofErr w:type="gramEnd"/>
      <w:r w:rsidRPr="00EC1FEC">
        <w:rPr>
          <w:sz w:val="28"/>
          <w:szCs w:val="28"/>
        </w:rPr>
        <w:t xml:space="preserve"> и муниципальных услуг".</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49. Рабочие места должностных лиц органа местного самоуправления,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jc w:val="center"/>
        <w:outlineLvl w:val="2"/>
        <w:rPr>
          <w:sz w:val="28"/>
          <w:szCs w:val="28"/>
        </w:rPr>
      </w:pPr>
      <w:r w:rsidRPr="00EC1FEC">
        <w:rPr>
          <w:sz w:val="28"/>
          <w:szCs w:val="28"/>
        </w:rPr>
        <w:t>Показатели доступности и качества</w:t>
      </w:r>
    </w:p>
    <w:p w:rsidR="00545893" w:rsidRPr="00EC1FEC" w:rsidRDefault="00545893" w:rsidP="00545893">
      <w:pPr>
        <w:widowControl w:val="0"/>
        <w:autoSpaceDE w:val="0"/>
        <w:autoSpaceDN w:val="0"/>
        <w:jc w:val="center"/>
        <w:rPr>
          <w:sz w:val="28"/>
          <w:szCs w:val="28"/>
        </w:rPr>
      </w:pPr>
      <w:r w:rsidRPr="00EC1FEC">
        <w:rPr>
          <w:sz w:val="28"/>
          <w:szCs w:val="28"/>
        </w:rPr>
        <w:t>государственной услуги</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ind w:firstLine="540"/>
        <w:jc w:val="both"/>
        <w:rPr>
          <w:sz w:val="28"/>
          <w:szCs w:val="28"/>
        </w:rPr>
      </w:pPr>
      <w:r w:rsidRPr="00EC1FEC">
        <w:rPr>
          <w:sz w:val="28"/>
          <w:szCs w:val="28"/>
        </w:rPr>
        <w:lastRenderedPageBreak/>
        <w:t>50. К показателям доступности и качества государственной услуги относятся: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1) своевременность (</w:t>
      </w:r>
      <w:proofErr w:type="spellStart"/>
      <w:proofErr w:type="gramStart"/>
      <w:r w:rsidRPr="00EC1FEC">
        <w:rPr>
          <w:sz w:val="28"/>
          <w:szCs w:val="28"/>
        </w:rPr>
        <w:t>Св</w:t>
      </w:r>
      <w:proofErr w:type="spellEnd"/>
      <w:proofErr w:type="gramEnd"/>
      <w:r w:rsidRPr="00EC1FEC">
        <w:rPr>
          <w:sz w:val="28"/>
          <w:szCs w:val="28"/>
        </w:rPr>
        <w:t>):</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ind w:firstLine="540"/>
        <w:jc w:val="both"/>
        <w:rPr>
          <w:sz w:val="28"/>
          <w:szCs w:val="28"/>
        </w:rPr>
      </w:pPr>
      <w:proofErr w:type="spellStart"/>
      <w:proofErr w:type="gramStart"/>
      <w:r w:rsidRPr="00EC1FEC">
        <w:rPr>
          <w:sz w:val="28"/>
          <w:szCs w:val="28"/>
        </w:rPr>
        <w:t>Св</w:t>
      </w:r>
      <w:proofErr w:type="spellEnd"/>
      <w:proofErr w:type="gramEnd"/>
      <w:r w:rsidRPr="00EC1FEC">
        <w:rPr>
          <w:sz w:val="28"/>
          <w:szCs w:val="28"/>
        </w:rPr>
        <w:t xml:space="preserve"> = Ср/</w:t>
      </w:r>
      <w:proofErr w:type="spellStart"/>
      <w:r w:rsidRPr="00EC1FEC">
        <w:rPr>
          <w:sz w:val="28"/>
          <w:szCs w:val="28"/>
        </w:rPr>
        <w:t>Вр</w:t>
      </w:r>
      <w:proofErr w:type="spellEnd"/>
      <w:r w:rsidRPr="00EC1FEC">
        <w:rPr>
          <w:sz w:val="28"/>
          <w:szCs w:val="28"/>
        </w:rPr>
        <w:t xml:space="preserve"> x 100%, где</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ind w:firstLine="540"/>
        <w:jc w:val="both"/>
        <w:rPr>
          <w:sz w:val="28"/>
          <w:szCs w:val="28"/>
        </w:rPr>
      </w:pPr>
      <w:proofErr w:type="gramStart"/>
      <w:r w:rsidRPr="00EC1FEC">
        <w:rPr>
          <w:sz w:val="28"/>
          <w:szCs w:val="28"/>
        </w:rPr>
        <w:t>Ср</w:t>
      </w:r>
      <w:proofErr w:type="gramEnd"/>
      <w:r w:rsidRPr="00EC1FEC">
        <w:rPr>
          <w:sz w:val="28"/>
          <w:szCs w:val="28"/>
        </w:rPr>
        <w:t xml:space="preserve"> - срок, установленный настоящим Административным регламентом (рабочие дни);</w:t>
      </w:r>
    </w:p>
    <w:p w:rsidR="00545893" w:rsidRPr="00EC1FEC" w:rsidRDefault="00545893" w:rsidP="00545893">
      <w:pPr>
        <w:widowControl w:val="0"/>
        <w:autoSpaceDE w:val="0"/>
        <w:autoSpaceDN w:val="0"/>
        <w:spacing w:before="220"/>
        <w:ind w:firstLine="540"/>
        <w:jc w:val="both"/>
        <w:rPr>
          <w:sz w:val="28"/>
          <w:szCs w:val="28"/>
        </w:rPr>
      </w:pPr>
      <w:proofErr w:type="spellStart"/>
      <w:r w:rsidRPr="00EC1FEC">
        <w:rPr>
          <w:sz w:val="28"/>
          <w:szCs w:val="28"/>
        </w:rPr>
        <w:t>Вр</w:t>
      </w:r>
      <w:proofErr w:type="spellEnd"/>
      <w:r w:rsidRPr="00EC1FEC">
        <w:rPr>
          <w:sz w:val="28"/>
          <w:szCs w:val="28"/>
        </w:rPr>
        <w:t xml:space="preserve"> - время, фактически затраченное на предоставление государственной услуги.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Показатель 100% и более является положительным и соответствует требованиям настоящего Административного регламента;</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2) доступность (</w:t>
      </w:r>
      <w:proofErr w:type="spellStart"/>
      <w:r w:rsidRPr="00EC1FEC">
        <w:rPr>
          <w:sz w:val="28"/>
          <w:szCs w:val="28"/>
        </w:rPr>
        <w:t>Дос</w:t>
      </w:r>
      <w:proofErr w:type="spellEnd"/>
      <w:r w:rsidRPr="00EC1FEC">
        <w:rPr>
          <w:sz w:val="28"/>
          <w:szCs w:val="28"/>
        </w:rPr>
        <w:t>):</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ind w:firstLine="540"/>
        <w:jc w:val="both"/>
        <w:rPr>
          <w:sz w:val="28"/>
          <w:szCs w:val="28"/>
        </w:rPr>
      </w:pPr>
      <w:proofErr w:type="spellStart"/>
      <w:r w:rsidRPr="00EC1FEC">
        <w:rPr>
          <w:sz w:val="28"/>
          <w:szCs w:val="28"/>
        </w:rPr>
        <w:t>Дос</w:t>
      </w:r>
      <w:proofErr w:type="spellEnd"/>
      <w:r w:rsidRPr="00EC1FEC">
        <w:rPr>
          <w:sz w:val="28"/>
          <w:szCs w:val="28"/>
        </w:rPr>
        <w:t xml:space="preserve"> = </w:t>
      </w:r>
      <w:proofErr w:type="spellStart"/>
      <w:r w:rsidRPr="00EC1FEC">
        <w:rPr>
          <w:sz w:val="28"/>
          <w:szCs w:val="28"/>
        </w:rPr>
        <w:t>Дэл</w:t>
      </w:r>
      <w:proofErr w:type="spellEnd"/>
      <w:r w:rsidRPr="00EC1FEC">
        <w:rPr>
          <w:sz w:val="28"/>
          <w:szCs w:val="28"/>
        </w:rPr>
        <w:t xml:space="preserve"> + </w:t>
      </w:r>
      <w:proofErr w:type="spellStart"/>
      <w:r w:rsidRPr="00EC1FEC">
        <w:rPr>
          <w:sz w:val="28"/>
          <w:szCs w:val="28"/>
        </w:rPr>
        <w:t>Динф</w:t>
      </w:r>
      <w:proofErr w:type="spellEnd"/>
      <w:r w:rsidRPr="00EC1FEC">
        <w:rPr>
          <w:sz w:val="28"/>
          <w:szCs w:val="28"/>
        </w:rPr>
        <w:t xml:space="preserve"> + </w:t>
      </w:r>
      <w:proofErr w:type="spellStart"/>
      <w:r w:rsidRPr="00EC1FEC">
        <w:rPr>
          <w:sz w:val="28"/>
          <w:szCs w:val="28"/>
        </w:rPr>
        <w:t>Дмфц</w:t>
      </w:r>
      <w:proofErr w:type="spellEnd"/>
      <w:r w:rsidRPr="00EC1FEC">
        <w:rPr>
          <w:sz w:val="28"/>
          <w:szCs w:val="28"/>
        </w:rPr>
        <w:t>, где</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ind w:firstLine="540"/>
        <w:jc w:val="both"/>
        <w:rPr>
          <w:sz w:val="28"/>
          <w:szCs w:val="28"/>
        </w:rPr>
      </w:pPr>
      <w:proofErr w:type="spellStart"/>
      <w:r w:rsidRPr="00EC1FEC">
        <w:rPr>
          <w:sz w:val="28"/>
          <w:szCs w:val="28"/>
        </w:rPr>
        <w:t>Дэл</w:t>
      </w:r>
      <w:proofErr w:type="spellEnd"/>
      <w:r w:rsidRPr="00EC1FEC">
        <w:rPr>
          <w:sz w:val="28"/>
          <w:szCs w:val="28"/>
        </w:rPr>
        <w:t xml:space="preserve"> - возможность подачи документов, необходимых для предоставления государственной услуги, в электронном виде:</w:t>
      </w:r>
    </w:p>
    <w:p w:rsidR="00545893" w:rsidRPr="00EC1FEC" w:rsidRDefault="00545893" w:rsidP="00545893">
      <w:pPr>
        <w:widowControl w:val="0"/>
        <w:autoSpaceDE w:val="0"/>
        <w:autoSpaceDN w:val="0"/>
        <w:spacing w:before="220"/>
        <w:ind w:firstLine="540"/>
        <w:jc w:val="both"/>
        <w:rPr>
          <w:sz w:val="28"/>
          <w:szCs w:val="28"/>
        </w:rPr>
      </w:pPr>
      <w:proofErr w:type="spellStart"/>
      <w:r w:rsidRPr="00EC1FEC">
        <w:rPr>
          <w:sz w:val="28"/>
          <w:szCs w:val="28"/>
        </w:rPr>
        <w:t>Дэл</w:t>
      </w:r>
      <w:proofErr w:type="spellEnd"/>
      <w:r w:rsidRPr="00EC1FEC">
        <w:rPr>
          <w:sz w:val="28"/>
          <w:szCs w:val="28"/>
        </w:rPr>
        <w:t xml:space="preserve"> = 35% при наличии возможности подачи документов, необходимых для предоставления государственной услуги, в электронном виде;</w:t>
      </w:r>
    </w:p>
    <w:p w:rsidR="00545893" w:rsidRPr="00EC1FEC" w:rsidRDefault="00545893" w:rsidP="00545893">
      <w:pPr>
        <w:widowControl w:val="0"/>
        <w:autoSpaceDE w:val="0"/>
        <w:autoSpaceDN w:val="0"/>
        <w:spacing w:before="220"/>
        <w:ind w:firstLine="540"/>
        <w:jc w:val="both"/>
        <w:rPr>
          <w:sz w:val="28"/>
          <w:szCs w:val="28"/>
        </w:rPr>
      </w:pPr>
      <w:proofErr w:type="spellStart"/>
      <w:r w:rsidRPr="00EC1FEC">
        <w:rPr>
          <w:sz w:val="28"/>
          <w:szCs w:val="28"/>
        </w:rPr>
        <w:t>Дэл</w:t>
      </w:r>
      <w:proofErr w:type="spellEnd"/>
      <w:r w:rsidRPr="00EC1FEC">
        <w:rPr>
          <w:sz w:val="28"/>
          <w:szCs w:val="28"/>
        </w:rPr>
        <w:t xml:space="preserve"> = 0% при отсутствии возможности подачи документов, необходимых для предоставления государственной услуги, в электронном виде;</w:t>
      </w:r>
    </w:p>
    <w:p w:rsidR="00545893" w:rsidRPr="00EC1FEC" w:rsidRDefault="00545893" w:rsidP="00545893">
      <w:pPr>
        <w:widowControl w:val="0"/>
        <w:autoSpaceDE w:val="0"/>
        <w:autoSpaceDN w:val="0"/>
        <w:spacing w:before="220"/>
        <w:ind w:firstLine="540"/>
        <w:jc w:val="both"/>
        <w:rPr>
          <w:sz w:val="28"/>
          <w:szCs w:val="28"/>
        </w:rPr>
      </w:pPr>
      <w:proofErr w:type="spellStart"/>
      <w:r w:rsidRPr="00EC1FEC">
        <w:rPr>
          <w:sz w:val="28"/>
          <w:szCs w:val="28"/>
        </w:rPr>
        <w:t>Динф</w:t>
      </w:r>
      <w:proofErr w:type="spellEnd"/>
      <w:r w:rsidRPr="00EC1FEC">
        <w:rPr>
          <w:sz w:val="28"/>
          <w:szCs w:val="28"/>
        </w:rPr>
        <w:t xml:space="preserve"> - доступность информации о порядке предоставления государственной услуги:</w:t>
      </w:r>
    </w:p>
    <w:p w:rsidR="00545893" w:rsidRPr="00EC1FEC" w:rsidRDefault="00545893" w:rsidP="00545893">
      <w:pPr>
        <w:widowControl w:val="0"/>
        <w:autoSpaceDE w:val="0"/>
        <w:autoSpaceDN w:val="0"/>
        <w:spacing w:before="220"/>
        <w:ind w:firstLine="540"/>
        <w:jc w:val="both"/>
        <w:rPr>
          <w:sz w:val="28"/>
          <w:szCs w:val="28"/>
        </w:rPr>
      </w:pPr>
      <w:proofErr w:type="spellStart"/>
      <w:r w:rsidRPr="00EC1FEC">
        <w:rPr>
          <w:sz w:val="28"/>
          <w:szCs w:val="28"/>
        </w:rPr>
        <w:t>Динф</w:t>
      </w:r>
      <w:proofErr w:type="spellEnd"/>
      <w:r w:rsidRPr="00EC1FEC">
        <w:rPr>
          <w:sz w:val="28"/>
          <w:szCs w:val="28"/>
        </w:rPr>
        <w:t xml:space="preserve"> = 65%, если информация о порядке предоставления государственной услуги размещена с использованием информационно-телекоммуникационной сети "Интернет" (40%), на информационных стендах (20%) и есть доступный для заявителей раздаточный материал (5%);</w:t>
      </w:r>
    </w:p>
    <w:p w:rsidR="00545893" w:rsidRPr="00EC1FEC" w:rsidRDefault="00545893" w:rsidP="00545893">
      <w:pPr>
        <w:widowControl w:val="0"/>
        <w:autoSpaceDE w:val="0"/>
        <w:autoSpaceDN w:val="0"/>
        <w:spacing w:before="220"/>
        <w:ind w:firstLine="540"/>
        <w:jc w:val="both"/>
        <w:rPr>
          <w:sz w:val="28"/>
          <w:szCs w:val="28"/>
        </w:rPr>
      </w:pPr>
      <w:proofErr w:type="spellStart"/>
      <w:r w:rsidRPr="00EC1FEC">
        <w:rPr>
          <w:sz w:val="28"/>
          <w:szCs w:val="28"/>
        </w:rPr>
        <w:t>Динф</w:t>
      </w:r>
      <w:proofErr w:type="spellEnd"/>
      <w:r w:rsidRPr="00EC1FEC">
        <w:rPr>
          <w:sz w:val="28"/>
          <w:szCs w:val="28"/>
        </w:rPr>
        <w:t xml:space="preserve"> = 0%, если для получения информации о порядке предоставления государственной услуги необходимо пользоваться другими способами получения информации о порядке предоставления государственной услуги, в том числе самостоятельно изучать нормативные правовые акты;</w:t>
      </w:r>
    </w:p>
    <w:p w:rsidR="00545893" w:rsidRPr="00EC1FEC" w:rsidRDefault="00545893" w:rsidP="00545893">
      <w:pPr>
        <w:widowControl w:val="0"/>
        <w:autoSpaceDE w:val="0"/>
        <w:autoSpaceDN w:val="0"/>
        <w:spacing w:before="220"/>
        <w:ind w:firstLine="540"/>
        <w:jc w:val="both"/>
        <w:rPr>
          <w:sz w:val="28"/>
          <w:szCs w:val="28"/>
        </w:rPr>
      </w:pPr>
      <w:proofErr w:type="spellStart"/>
      <w:r w:rsidRPr="00EC1FEC">
        <w:rPr>
          <w:sz w:val="28"/>
          <w:szCs w:val="28"/>
        </w:rPr>
        <w:t>Дмфц</w:t>
      </w:r>
      <w:proofErr w:type="spellEnd"/>
      <w:r w:rsidRPr="00EC1FEC">
        <w:rPr>
          <w:sz w:val="28"/>
          <w:szCs w:val="28"/>
        </w:rPr>
        <w:t xml:space="preserve"> - возможность подачи документов, необходимых для предоставления государственной услуги, в многофункциональные центры:</w:t>
      </w:r>
    </w:p>
    <w:p w:rsidR="00545893" w:rsidRPr="00EC1FEC" w:rsidRDefault="00545893" w:rsidP="00545893">
      <w:pPr>
        <w:widowControl w:val="0"/>
        <w:autoSpaceDE w:val="0"/>
        <w:autoSpaceDN w:val="0"/>
        <w:spacing w:before="220"/>
        <w:ind w:firstLine="540"/>
        <w:jc w:val="both"/>
        <w:rPr>
          <w:sz w:val="28"/>
          <w:szCs w:val="28"/>
        </w:rPr>
      </w:pPr>
      <w:proofErr w:type="spellStart"/>
      <w:r w:rsidRPr="00EC1FEC">
        <w:rPr>
          <w:sz w:val="28"/>
          <w:szCs w:val="28"/>
        </w:rPr>
        <w:lastRenderedPageBreak/>
        <w:t>Дмфц</w:t>
      </w:r>
      <w:proofErr w:type="spellEnd"/>
      <w:r w:rsidRPr="00EC1FEC">
        <w:rPr>
          <w:sz w:val="28"/>
          <w:szCs w:val="28"/>
        </w:rPr>
        <w:t xml:space="preserve"> = 5% при наличии возможности подачи документов, необходимых для предоставления государственной услуги, в многофункциональные центры;</w:t>
      </w:r>
    </w:p>
    <w:p w:rsidR="00545893" w:rsidRPr="00EC1FEC" w:rsidRDefault="00545893" w:rsidP="00545893">
      <w:pPr>
        <w:widowControl w:val="0"/>
        <w:autoSpaceDE w:val="0"/>
        <w:autoSpaceDN w:val="0"/>
        <w:spacing w:before="220"/>
        <w:ind w:firstLine="540"/>
        <w:jc w:val="both"/>
        <w:rPr>
          <w:sz w:val="28"/>
          <w:szCs w:val="28"/>
        </w:rPr>
      </w:pPr>
      <w:proofErr w:type="spellStart"/>
      <w:r w:rsidRPr="00EC1FEC">
        <w:rPr>
          <w:sz w:val="28"/>
          <w:szCs w:val="28"/>
        </w:rPr>
        <w:t>Дмфц</w:t>
      </w:r>
      <w:proofErr w:type="spellEnd"/>
      <w:r w:rsidRPr="00EC1FEC">
        <w:rPr>
          <w:sz w:val="28"/>
          <w:szCs w:val="28"/>
        </w:rPr>
        <w:t xml:space="preserve"> = 0% при отсутствии возможности подачи документов, необходимых для предоставления государственной услуги, в многофункциональные центры;</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3) качество (</w:t>
      </w:r>
      <w:proofErr w:type="spellStart"/>
      <w:r w:rsidRPr="00EC1FEC">
        <w:rPr>
          <w:sz w:val="28"/>
          <w:szCs w:val="28"/>
        </w:rPr>
        <w:t>Кач</w:t>
      </w:r>
      <w:proofErr w:type="spellEnd"/>
      <w:r w:rsidRPr="00EC1FEC">
        <w:rPr>
          <w:sz w:val="28"/>
          <w:szCs w:val="28"/>
        </w:rPr>
        <w:t>):</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ind w:firstLine="540"/>
        <w:jc w:val="both"/>
        <w:rPr>
          <w:sz w:val="28"/>
          <w:szCs w:val="28"/>
        </w:rPr>
      </w:pPr>
      <w:proofErr w:type="spellStart"/>
      <w:r w:rsidRPr="00EC1FEC">
        <w:rPr>
          <w:sz w:val="28"/>
          <w:szCs w:val="28"/>
        </w:rPr>
        <w:t>Кач</w:t>
      </w:r>
      <w:proofErr w:type="spellEnd"/>
      <w:r w:rsidRPr="00EC1FEC">
        <w:rPr>
          <w:sz w:val="28"/>
          <w:szCs w:val="28"/>
        </w:rPr>
        <w:t xml:space="preserve"> = </w:t>
      </w:r>
      <w:proofErr w:type="spellStart"/>
      <w:r w:rsidRPr="00EC1FEC">
        <w:rPr>
          <w:sz w:val="28"/>
          <w:szCs w:val="28"/>
        </w:rPr>
        <w:t>Кобслуж</w:t>
      </w:r>
      <w:proofErr w:type="spellEnd"/>
      <w:r w:rsidRPr="00EC1FEC">
        <w:rPr>
          <w:sz w:val="28"/>
          <w:szCs w:val="28"/>
        </w:rPr>
        <w:t xml:space="preserve"> + </w:t>
      </w:r>
      <w:proofErr w:type="spellStart"/>
      <w:r w:rsidRPr="00EC1FEC">
        <w:rPr>
          <w:sz w:val="28"/>
          <w:szCs w:val="28"/>
        </w:rPr>
        <w:t>Квзаим</w:t>
      </w:r>
      <w:proofErr w:type="spellEnd"/>
      <w:r w:rsidRPr="00EC1FEC">
        <w:rPr>
          <w:sz w:val="28"/>
          <w:szCs w:val="28"/>
        </w:rPr>
        <w:t xml:space="preserve"> + </w:t>
      </w:r>
      <w:proofErr w:type="spellStart"/>
      <w:r w:rsidRPr="00EC1FEC">
        <w:rPr>
          <w:sz w:val="28"/>
          <w:szCs w:val="28"/>
        </w:rPr>
        <w:t>Кпрод</w:t>
      </w:r>
      <w:proofErr w:type="spellEnd"/>
      <w:r w:rsidRPr="00EC1FEC">
        <w:rPr>
          <w:sz w:val="28"/>
          <w:szCs w:val="28"/>
        </w:rPr>
        <w:t>, где</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ind w:firstLine="540"/>
        <w:jc w:val="both"/>
        <w:rPr>
          <w:sz w:val="28"/>
          <w:szCs w:val="28"/>
        </w:rPr>
      </w:pPr>
      <w:proofErr w:type="spellStart"/>
      <w:r w:rsidRPr="00EC1FEC">
        <w:rPr>
          <w:sz w:val="28"/>
          <w:szCs w:val="28"/>
        </w:rPr>
        <w:t>Кобслуж</w:t>
      </w:r>
      <w:proofErr w:type="spellEnd"/>
      <w:r w:rsidRPr="00EC1FEC">
        <w:rPr>
          <w:sz w:val="28"/>
          <w:szCs w:val="28"/>
        </w:rPr>
        <w:t xml:space="preserve"> - качество обслуживания при предоставлении государственной услуги:</w:t>
      </w:r>
    </w:p>
    <w:p w:rsidR="00545893" w:rsidRPr="00EC1FEC" w:rsidRDefault="00545893" w:rsidP="00545893">
      <w:pPr>
        <w:widowControl w:val="0"/>
        <w:autoSpaceDE w:val="0"/>
        <w:autoSpaceDN w:val="0"/>
        <w:spacing w:before="220"/>
        <w:ind w:firstLine="540"/>
        <w:jc w:val="both"/>
        <w:rPr>
          <w:sz w:val="28"/>
          <w:szCs w:val="28"/>
        </w:rPr>
      </w:pPr>
      <w:proofErr w:type="spellStart"/>
      <w:r w:rsidRPr="00EC1FEC">
        <w:rPr>
          <w:sz w:val="28"/>
          <w:szCs w:val="28"/>
        </w:rPr>
        <w:t>Кобслуж</w:t>
      </w:r>
      <w:proofErr w:type="spellEnd"/>
      <w:r w:rsidRPr="00EC1FEC">
        <w:rPr>
          <w:sz w:val="28"/>
          <w:szCs w:val="28"/>
        </w:rPr>
        <w:t xml:space="preserve"> = 20%, если должностные лица, предоставляющие государственную услугу, корректны, доброжелательны, дают подробные и доступные разъяснения;</w:t>
      </w:r>
    </w:p>
    <w:p w:rsidR="00545893" w:rsidRPr="00EC1FEC" w:rsidRDefault="00545893" w:rsidP="00545893">
      <w:pPr>
        <w:widowControl w:val="0"/>
        <w:autoSpaceDE w:val="0"/>
        <w:autoSpaceDN w:val="0"/>
        <w:spacing w:before="220"/>
        <w:ind w:firstLine="540"/>
        <w:jc w:val="both"/>
        <w:rPr>
          <w:sz w:val="28"/>
          <w:szCs w:val="28"/>
        </w:rPr>
      </w:pPr>
      <w:proofErr w:type="spellStart"/>
      <w:r w:rsidRPr="00EC1FEC">
        <w:rPr>
          <w:sz w:val="28"/>
          <w:szCs w:val="28"/>
        </w:rPr>
        <w:t>Кобслуж</w:t>
      </w:r>
      <w:proofErr w:type="spellEnd"/>
      <w:r w:rsidRPr="00EC1FEC">
        <w:rPr>
          <w:sz w:val="28"/>
          <w:szCs w:val="28"/>
        </w:rPr>
        <w:t xml:space="preserve"> = 0%, если должностные лица, предоставляющие государственную услугу, некорректны, недоброжелательны, не дают подробных и доступных разъяснений;</w:t>
      </w:r>
    </w:p>
    <w:p w:rsidR="00545893" w:rsidRPr="00EC1FEC" w:rsidRDefault="00545893" w:rsidP="00545893">
      <w:pPr>
        <w:widowControl w:val="0"/>
        <w:autoSpaceDE w:val="0"/>
        <w:autoSpaceDN w:val="0"/>
        <w:spacing w:before="220"/>
        <w:ind w:firstLine="540"/>
        <w:jc w:val="both"/>
        <w:rPr>
          <w:sz w:val="28"/>
          <w:szCs w:val="28"/>
        </w:rPr>
      </w:pPr>
      <w:proofErr w:type="spellStart"/>
      <w:r w:rsidRPr="00EC1FEC">
        <w:rPr>
          <w:sz w:val="28"/>
          <w:szCs w:val="28"/>
        </w:rPr>
        <w:t>Квзаим</w:t>
      </w:r>
      <w:proofErr w:type="spellEnd"/>
      <w:r w:rsidRPr="00EC1FEC">
        <w:rPr>
          <w:sz w:val="28"/>
          <w:szCs w:val="28"/>
        </w:rPr>
        <w:t xml:space="preserve"> - количество взаимодействий заявителя с должностным лицом, предоставляющим государственную услугу:</w:t>
      </w:r>
    </w:p>
    <w:p w:rsidR="00545893" w:rsidRPr="00EC1FEC" w:rsidRDefault="00545893" w:rsidP="00545893">
      <w:pPr>
        <w:widowControl w:val="0"/>
        <w:autoSpaceDE w:val="0"/>
        <w:autoSpaceDN w:val="0"/>
        <w:spacing w:before="220"/>
        <w:ind w:firstLine="540"/>
        <w:jc w:val="both"/>
        <w:rPr>
          <w:sz w:val="28"/>
          <w:szCs w:val="28"/>
        </w:rPr>
      </w:pPr>
      <w:proofErr w:type="spellStart"/>
      <w:r w:rsidRPr="00EC1FEC">
        <w:rPr>
          <w:sz w:val="28"/>
          <w:szCs w:val="28"/>
        </w:rPr>
        <w:t>Квзаим</w:t>
      </w:r>
      <w:proofErr w:type="spellEnd"/>
      <w:r w:rsidRPr="00EC1FEC">
        <w:rPr>
          <w:sz w:val="28"/>
          <w:szCs w:val="28"/>
        </w:rPr>
        <w:t xml:space="preserve"> = 50% при отсутствии в ходе предоставления государственной услуги взаимодействия заявителя с должностным лицом, предоставляющим государственную услугу;</w:t>
      </w:r>
    </w:p>
    <w:p w:rsidR="00545893" w:rsidRPr="00EC1FEC" w:rsidRDefault="00545893" w:rsidP="00545893">
      <w:pPr>
        <w:widowControl w:val="0"/>
        <w:autoSpaceDE w:val="0"/>
        <w:autoSpaceDN w:val="0"/>
        <w:spacing w:before="220"/>
        <w:ind w:firstLine="540"/>
        <w:jc w:val="both"/>
        <w:rPr>
          <w:sz w:val="28"/>
          <w:szCs w:val="28"/>
        </w:rPr>
      </w:pPr>
      <w:proofErr w:type="spellStart"/>
      <w:r w:rsidRPr="00EC1FEC">
        <w:rPr>
          <w:sz w:val="28"/>
          <w:szCs w:val="28"/>
        </w:rPr>
        <w:t>Квзаим</w:t>
      </w:r>
      <w:proofErr w:type="spellEnd"/>
      <w:r w:rsidRPr="00EC1FEC">
        <w:rPr>
          <w:sz w:val="28"/>
          <w:szCs w:val="28"/>
        </w:rPr>
        <w:t xml:space="preserve"> = 40% при наличии в ходе предоставления государственной услуги одного взаимодействия заявителя с должностным лицом, предоставляющим государственную услугу;</w:t>
      </w:r>
    </w:p>
    <w:p w:rsidR="00545893" w:rsidRPr="00EC1FEC" w:rsidRDefault="00545893" w:rsidP="00545893">
      <w:pPr>
        <w:widowControl w:val="0"/>
        <w:autoSpaceDE w:val="0"/>
        <w:autoSpaceDN w:val="0"/>
        <w:spacing w:before="220"/>
        <w:ind w:firstLine="540"/>
        <w:jc w:val="both"/>
        <w:rPr>
          <w:sz w:val="28"/>
          <w:szCs w:val="28"/>
        </w:rPr>
      </w:pPr>
      <w:proofErr w:type="spellStart"/>
      <w:r w:rsidRPr="00EC1FEC">
        <w:rPr>
          <w:sz w:val="28"/>
          <w:szCs w:val="28"/>
        </w:rPr>
        <w:t>Квзаим</w:t>
      </w:r>
      <w:proofErr w:type="spellEnd"/>
      <w:r w:rsidRPr="00EC1FEC">
        <w:rPr>
          <w:sz w:val="28"/>
          <w:szCs w:val="28"/>
        </w:rPr>
        <w:t xml:space="preserve"> = 20% при наличии в ходе предоставления государственной услуги более одного взаимодействия заявителя с должностным лицом, предоставляющим государственную услугу;</w:t>
      </w:r>
    </w:p>
    <w:p w:rsidR="00545893" w:rsidRPr="00EC1FEC" w:rsidRDefault="00545893" w:rsidP="00545893">
      <w:pPr>
        <w:widowControl w:val="0"/>
        <w:autoSpaceDE w:val="0"/>
        <w:autoSpaceDN w:val="0"/>
        <w:spacing w:before="220"/>
        <w:ind w:firstLine="540"/>
        <w:jc w:val="both"/>
        <w:rPr>
          <w:sz w:val="28"/>
          <w:szCs w:val="28"/>
        </w:rPr>
      </w:pPr>
      <w:proofErr w:type="spellStart"/>
      <w:r w:rsidRPr="00EC1FEC">
        <w:rPr>
          <w:sz w:val="28"/>
          <w:szCs w:val="28"/>
        </w:rPr>
        <w:t>Кпрод</w:t>
      </w:r>
      <w:proofErr w:type="spellEnd"/>
      <w:r w:rsidRPr="00EC1FEC">
        <w:rPr>
          <w:sz w:val="28"/>
          <w:szCs w:val="28"/>
        </w:rPr>
        <w:t xml:space="preserve"> - продолжительность взаимодействий заявителя с должностным лицом, предоставляющим государственную услугу:</w:t>
      </w:r>
    </w:p>
    <w:p w:rsidR="00545893" w:rsidRPr="00EC1FEC" w:rsidRDefault="00545893" w:rsidP="00545893">
      <w:pPr>
        <w:widowControl w:val="0"/>
        <w:autoSpaceDE w:val="0"/>
        <w:autoSpaceDN w:val="0"/>
        <w:spacing w:before="220"/>
        <w:ind w:firstLine="540"/>
        <w:jc w:val="both"/>
        <w:rPr>
          <w:sz w:val="28"/>
          <w:szCs w:val="28"/>
        </w:rPr>
      </w:pPr>
      <w:proofErr w:type="spellStart"/>
      <w:r w:rsidRPr="00EC1FEC">
        <w:rPr>
          <w:sz w:val="28"/>
          <w:szCs w:val="28"/>
        </w:rPr>
        <w:t>Кпрод</w:t>
      </w:r>
      <w:proofErr w:type="spellEnd"/>
      <w:r w:rsidRPr="00EC1FEC">
        <w:rPr>
          <w:sz w:val="28"/>
          <w:szCs w:val="28"/>
        </w:rPr>
        <w:t xml:space="preserve"> = 30% при взаимодействии заявителя с должностным лицом, предоставляющим государственную услугу, в течение сроков, предусмотренных настоящим Административным регламентом;</w:t>
      </w:r>
    </w:p>
    <w:p w:rsidR="00545893" w:rsidRPr="00EC1FEC" w:rsidRDefault="00545893" w:rsidP="00545893">
      <w:pPr>
        <w:widowControl w:val="0"/>
        <w:autoSpaceDE w:val="0"/>
        <w:autoSpaceDN w:val="0"/>
        <w:spacing w:before="220"/>
        <w:ind w:firstLine="540"/>
        <w:jc w:val="both"/>
        <w:rPr>
          <w:sz w:val="28"/>
          <w:szCs w:val="28"/>
        </w:rPr>
      </w:pPr>
      <w:proofErr w:type="spellStart"/>
      <w:r w:rsidRPr="00EC1FEC">
        <w:rPr>
          <w:sz w:val="28"/>
          <w:szCs w:val="28"/>
        </w:rPr>
        <w:t>Кпрод</w:t>
      </w:r>
      <w:proofErr w:type="spellEnd"/>
      <w:r w:rsidRPr="00EC1FEC">
        <w:rPr>
          <w:sz w:val="28"/>
          <w:szCs w:val="28"/>
        </w:rPr>
        <w:t xml:space="preserve"> = минус 1% за каждые 5 минут взаимодействия заявителя с должностными лицами, предоставляющим государственную услугу, сверх сроков, предусмотренных настоящим Административным регламентом.</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lastRenderedPageBreak/>
        <w:t xml:space="preserve">Значение показателя 100% говорит о том, что предоставление государственной услуги осуществляется в строгом соответствии с Федеральным </w:t>
      </w:r>
      <w:hyperlink r:id="rId29" w:history="1">
        <w:r w:rsidRPr="00EC1FEC">
          <w:rPr>
            <w:color w:val="0000FF"/>
            <w:sz w:val="28"/>
            <w:szCs w:val="28"/>
          </w:rPr>
          <w:t>законом</w:t>
        </w:r>
      </w:hyperlink>
      <w:r w:rsidRPr="00EC1FEC">
        <w:rPr>
          <w:sz w:val="28"/>
          <w:szCs w:val="28"/>
        </w:rPr>
        <w:t xml:space="preserve"> от 27 июля 2010 года N 210-ФЗ "Об организации предоставления государственных и муниципальных услуг";</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4) удовлетворенность (Уд):</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ind w:firstLine="540"/>
        <w:jc w:val="both"/>
        <w:rPr>
          <w:sz w:val="28"/>
          <w:szCs w:val="28"/>
        </w:rPr>
      </w:pPr>
      <w:r w:rsidRPr="00EC1FEC">
        <w:rPr>
          <w:sz w:val="28"/>
          <w:szCs w:val="28"/>
        </w:rPr>
        <w:t xml:space="preserve">Уд = 100% - </w:t>
      </w:r>
      <w:proofErr w:type="spellStart"/>
      <w:r w:rsidRPr="00EC1FEC">
        <w:rPr>
          <w:sz w:val="28"/>
          <w:szCs w:val="28"/>
        </w:rPr>
        <w:t>Кобж</w:t>
      </w:r>
      <w:proofErr w:type="spellEnd"/>
      <w:r w:rsidRPr="00EC1FEC">
        <w:rPr>
          <w:sz w:val="28"/>
          <w:szCs w:val="28"/>
        </w:rPr>
        <w:t xml:space="preserve"> / </w:t>
      </w:r>
      <w:proofErr w:type="spellStart"/>
      <w:r w:rsidRPr="00EC1FEC">
        <w:rPr>
          <w:sz w:val="28"/>
          <w:szCs w:val="28"/>
        </w:rPr>
        <w:t>Кзаяв</w:t>
      </w:r>
      <w:proofErr w:type="spellEnd"/>
      <w:r w:rsidRPr="00EC1FEC">
        <w:rPr>
          <w:sz w:val="28"/>
          <w:szCs w:val="28"/>
        </w:rPr>
        <w:t xml:space="preserve"> / </w:t>
      </w:r>
      <w:proofErr w:type="spellStart"/>
      <w:r w:rsidRPr="00EC1FEC">
        <w:rPr>
          <w:sz w:val="28"/>
          <w:szCs w:val="28"/>
        </w:rPr>
        <w:t>Квремя</w:t>
      </w:r>
      <w:proofErr w:type="spellEnd"/>
      <w:r w:rsidRPr="00EC1FEC">
        <w:rPr>
          <w:sz w:val="28"/>
          <w:szCs w:val="28"/>
        </w:rPr>
        <w:t xml:space="preserve"> / </w:t>
      </w:r>
      <w:proofErr w:type="spellStart"/>
      <w:r w:rsidRPr="00EC1FEC">
        <w:rPr>
          <w:sz w:val="28"/>
          <w:szCs w:val="28"/>
        </w:rPr>
        <w:t>Кочередь</w:t>
      </w:r>
      <w:proofErr w:type="spellEnd"/>
      <w:r w:rsidRPr="00EC1FEC">
        <w:rPr>
          <w:sz w:val="28"/>
          <w:szCs w:val="28"/>
        </w:rPr>
        <w:t xml:space="preserve"> / </w:t>
      </w:r>
      <w:proofErr w:type="spellStart"/>
      <w:r w:rsidRPr="00EC1FEC">
        <w:rPr>
          <w:sz w:val="28"/>
          <w:szCs w:val="28"/>
        </w:rPr>
        <w:t>Квежливость</w:t>
      </w:r>
      <w:proofErr w:type="spellEnd"/>
      <w:r w:rsidRPr="00EC1FEC">
        <w:rPr>
          <w:sz w:val="28"/>
          <w:szCs w:val="28"/>
        </w:rPr>
        <w:t xml:space="preserve"> / </w:t>
      </w:r>
      <w:proofErr w:type="spellStart"/>
      <w:r w:rsidRPr="00EC1FEC">
        <w:rPr>
          <w:sz w:val="28"/>
          <w:szCs w:val="28"/>
        </w:rPr>
        <w:t>Ккомфортность</w:t>
      </w:r>
      <w:proofErr w:type="spellEnd"/>
      <w:r w:rsidRPr="00EC1FEC">
        <w:rPr>
          <w:sz w:val="28"/>
          <w:szCs w:val="28"/>
        </w:rPr>
        <w:t xml:space="preserve"> / </w:t>
      </w:r>
      <w:proofErr w:type="spellStart"/>
      <w:r w:rsidRPr="00EC1FEC">
        <w:rPr>
          <w:sz w:val="28"/>
          <w:szCs w:val="28"/>
        </w:rPr>
        <w:t>Кдоступность</w:t>
      </w:r>
      <w:proofErr w:type="spellEnd"/>
      <w:r w:rsidRPr="00EC1FEC">
        <w:rPr>
          <w:sz w:val="28"/>
          <w:szCs w:val="28"/>
        </w:rPr>
        <w:t xml:space="preserve"> x 100%, где</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ind w:firstLine="540"/>
        <w:jc w:val="both"/>
        <w:rPr>
          <w:sz w:val="28"/>
          <w:szCs w:val="28"/>
        </w:rPr>
      </w:pPr>
      <w:proofErr w:type="spellStart"/>
      <w:r w:rsidRPr="00EC1FEC">
        <w:rPr>
          <w:sz w:val="28"/>
          <w:szCs w:val="28"/>
        </w:rPr>
        <w:t>Кобж</w:t>
      </w:r>
      <w:proofErr w:type="spellEnd"/>
      <w:r w:rsidRPr="00EC1FEC">
        <w:rPr>
          <w:sz w:val="28"/>
          <w:szCs w:val="28"/>
        </w:rPr>
        <w:t xml:space="preserve"> - количество обжалований при предоставлении государственной услуги;</w:t>
      </w:r>
    </w:p>
    <w:p w:rsidR="00545893" w:rsidRPr="00EC1FEC" w:rsidRDefault="00545893" w:rsidP="00545893">
      <w:pPr>
        <w:widowControl w:val="0"/>
        <w:autoSpaceDE w:val="0"/>
        <w:autoSpaceDN w:val="0"/>
        <w:spacing w:before="220"/>
        <w:ind w:firstLine="540"/>
        <w:jc w:val="both"/>
        <w:rPr>
          <w:sz w:val="28"/>
          <w:szCs w:val="28"/>
        </w:rPr>
      </w:pPr>
      <w:proofErr w:type="spellStart"/>
      <w:r w:rsidRPr="00EC1FEC">
        <w:rPr>
          <w:sz w:val="28"/>
          <w:szCs w:val="28"/>
        </w:rPr>
        <w:t>Кзаяв</w:t>
      </w:r>
      <w:proofErr w:type="spellEnd"/>
      <w:r w:rsidRPr="00EC1FEC">
        <w:rPr>
          <w:sz w:val="28"/>
          <w:szCs w:val="28"/>
        </w:rPr>
        <w:t xml:space="preserve"> - количество заявителей;</w:t>
      </w:r>
    </w:p>
    <w:p w:rsidR="00545893" w:rsidRPr="00EC1FEC" w:rsidRDefault="00545893" w:rsidP="00545893">
      <w:pPr>
        <w:widowControl w:val="0"/>
        <w:autoSpaceDE w:val="0"/>
        <w:autoSpaceDN w:val="0"/>
        <w:spacing w:before="220"/>
        <w:ind w:firstLine="540"/>
        <w:jc w:val="both"/>
        <w:rPr>
          <w:sz w:val="28"/>
          <w:szCs w:val="28"/>
        </w:rPr>
      </w:pPr>
      <w:proofErr w:type="spellStart"/>
      <w:r w:rsidRPr="00EC1FEC">
        <w:rPr>
          <w:sz w:val="28"/>
          <w:szCs w:val="28"/>
        </w:rPr>
        <w:t>Квремя</w:t>
      </w:r>
      <w:proofErr w:type="spellEnd"/>
      <w:r w:rsidRPr="00EC1FEC">
        <w:rPr>
          <w:sz w:val="28"/>
          <w:szCs w:val="28"/>
        </w:rPr>
        <w:t xml:space="preserve"> - время предоставления государственной услуги;</w:t>
      </w:r>
    </w:p>
    <w:p w:rsidR="00545893" w:rsidRPr="00EC1FEC" w:rsidRDefault="00545893" w:rsidP="00545893">
      <w:pPr>
        <w:widowControl w:val="0"/>
        <w:autoSpaceDE w:val="0"/>
        <w:autoSpaceDN w:val="0"/>
        <w:spacing w:before="220"/>
        <w:ind w:firstLine="540"/>
        <w:jc w:val="both"/>
        <w:rPr>
          <w:sz w:val="28"/>
          <w:szCs w:val="28"/>
        </w:rPr>
      </w:pPr>
      <w:proofErr w:type="spellStart"/>
      <w:r w:rsidRPr="00EC1FEC">
        <w:rPr>
          <w:sz w:val="28"/>
          <w:szCs w:val="28"/>
        </w:rPr>
        <w:t>Кочередь</w:t>
      </w:r>
      <w:proofErr w:type="spellEnd"/>
      <w:r w:rsidRPr="00EC1FEC">
        <w:rPr>
          <w:sz w:val="28"/>
          <w:szCs w:val="28"/>
        </w:rPr>
        <w:t xml:space="preserve"> - время ожидания заявителя в очереди;</w:t>
      </w:r>
    </w:p>
    <w:p w:rsidR="00545893" w:rsidRPr="00EC1FEC" w:rsidRDefault="00545893" w:rsidP="00545893">
      <w:pPr>
        <w:widowControl w:val="0"/>
        <w:autoSpaceDE w:val="0"/>
        <w:autoSpaceDN w:val="0"/>
        <w:spacing w:before="220"/>
        <w:ind w:firstLine="540"/>
        <w:jc w:val="both"/>
        <w:rPr>
          <w:sz w:val="28"/>
          <w:szCs w:val="28"/>
        </w:rPr>
      </w:pPr>
      <w:proofErr w:type="spellStart"/>
      <w:r w:rsidRPr="00EC1FEC">
        <w:rPr>
          <w:sz w:val="28"/>
          <w:szCs w:val="28"/>
        </w:rPr>
        <w:t>Квежливость</w:t>
      </w:r>
      <w:proofErr w:type="spellEnd"/>
      <w:r w:rsidRPr="00EC1FEC">
        <w:rPr>
          <w:sz w:val="28"/>
          <w:szCs w:val="28"/>
        </w:rPr>
        <w:t xml:space="preserve"> - вежливость и компетентность специалистов, предоставляющих государственную услугу;</w:t>
      </w:r>
    </w:p>
    <w:p w:rsidR="00545893" w:rsidRPr="00EC1FEC" w:rsidRDefault="00545893" w:rsidP="00545893">
      <w:pPr>
        <w:widowControl w:val="0"/>
        <w:autoSpaceDE w:val="0"/>
        <w:autoSpaceDN w:val="0"/>
        <w:spacing w:before="220"/>
        <w:ind w:firstLine="540"/>
        <w:jc w:val="both"/>
        <w:rPr>
          <w:sz w:val="28"/>
          <w:szCs w:val="28"/>
        </w:rPr>
      </w:pPr>
      <w:proofErr w:type="spellStart"/>
      <w:r w:rsidRPr="00EC1FEC">
        <w:rPr>
          <w:sz w:val="28"/>
          <w:szCs w:val="28"/>
        </w:rPr>
        <w:t>Ккомфортность</w:t>
      </w:r>
      <w:proofErr w:type="spellEnd"/>
      <w:r w:rsidRPr="00EC1FEC">
        <w:rPr>
          <w:sz w:val="28"/>
          <w:szCs w:val="28"/>
        </w:rPr>
        <w:t xml:space="preserve"> - комфортность условий в помещениях органа власти;</w:t>
      </w:r>
    </w:p>
    <w:p w:rsidR="00545893" w:rsidRPr="00EC1FEC" w:rsidRDefault="00545893" w:rsidP="00545893">
      <w:pPr>
        <w:widowControl w:val="0"/>
        <w:autoSpaceDE w:val="0"/>
        <w:autoSpaceDN w:val="0"/>
        <w:spacing w:before="220"/>
        <w:ind w:firstLine="540"/>
        <w:jc w:val="both"/>
        <w:rPr>
          <w:sz w:val="28"/>
          <w:szCs w:val="28"/>
        </w:rPr>
      </w:pPr>
      <w:proofErr w:type="spellStart"/>
      <w:r w:rsidRPr="00EC1FEC">
        <w:rPr>
          <w:sz w:val="28"/>
          <w:szCs w:val="28"/>
        </w:rPr>
        <w:t>Кдоступность</w:t>
      </w:r>
      <w:proofErr w:type="spellEnd"/>
      <w:r w:rsidRPr="00EC1FEC">
        <w:rPr>
          <w:sz w:val="28"/>
          <w:szCs w:val="28"/>
        </w:rPr>
        <w:t xml:space="preserve"> - доступность информации о порядке получения государственной услуги.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Для осуществления контроля качества и доступности предоставления государственной услуги, определения обобщенных показателей за определенный промежуток времени необходимо сумму показателей по каждому заявителю разделить на количество заявителей.</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jc w:val="center"/>
        <w:outlineLvl w:val="2"/>
        <w:rPr>
          <w:sz w:val="28"/>
          <w:szCs w:val="28"/>
        </w:rPr>
      </w:pPr>
      <w:r w:rsidRPr="00EC1FEC">
        <w:rPr>
          <w:sz w:val="28"/>
          <w:szCs w:val="28"/>
        </w:rPr>
        <w:t>Иные требования, в том числе учитывающие особенности</w:t>
      </w:r>
    </w:p>
    <w:p w:rsidR="00545893" w:rsidRPr="00EC1FEC" w:rsidRDefault="00545893" w:rsidP="00545893">
      <w:pPr>
        <w:widowControl w:val="0"/>
        <w:autoSpaceDE w:val="0"/>
        <w:autoSpaceDN w:val="0"/>
        <w:jc w:val="center"/>
        <w:rPr>
          <w:sz w:val="28"/>
          <w:szCs w:val="28"/>
        </w:rPr>
      </w:pPr>
      <w:r w:rsidRPr="00EC1FEC">
        <w:rPr>
          <w:sz w:val="28"/>
          <w:szCs w:val="28"/>
        </w:rPr>
        <w:t xml:space="preserve">предоставления государственной услуги по </w:t>
      </w:r>
      <w:proofErr w:type="gramStart"/>
      <w:r w:rsidRPr="00EC1FEC">
        <w:rPr>
          <w:sz w:val="28"/>
          <w:szCs w:val="28"/>
        </w:rPr>
        <w:t>экстерриториальному</w:t>
      </w:r>
      <w:proofErr w:type="gramEnd"/>
    </w:p>
    <w:p w:rsidR="00545893" w:rsidRPr="00EC1FEC" w:rsidRDefault="00545893" w:rsidP="00545893">
      <w:pPr>
        <w:widowControl w:val="0"/>
        <w:autoSpaceDE w:val="0"/>
        <w:autoSpaceDN w:val="0"/>
        <w:jc w:val="center"/>
        <w:rPr>
          <w:sz w:val="28"/>
          <w:szCs w:val="28"/>
        </w:rPr>
      </w:pPr>
      <w:proofErr w:type="gramStart"/>
      <w:r w:rsidRPr="00EC1FEC">
        <w:rPr>
          <w:sz w:val="28"/>
          <w:szCs w:val="28"/>
        </w:rPr>
        <w:t>принципу (в случае если государственная услуга</w:t>
      </w:r>
      <w:proofErr w:type="gramEnd"/>
    </w:p>
    <w:p w:rsidR="00545893" w:rsidRPr="00EC1FEC" w:rsidRDefault="00545893" w:rsidP="00545893">
      <w:pPr>
        <w:widowControl w:val="0"/>
        <w:autoSpaceDE w:val="0"/>
        <w:autoSpaceDN w:val="0"/>
        <w:jc w:val="center"/>
        <w:rPr>
          <w:sz w:val="28"/>
          <w:szCs w:val="28"/>
        </w:rPr>
      </w:pPr>
      <w:r w:rsidRPr="00EC1FEC">
        <w:rPr>
          <w:sz w:val="28"/>
          <w:szCs w:val="28"/>
        </w:rPr>
        <w:t>предоставляется по экстерриториальному принципу)</w:t>
      </w:r>
    </w:p>
    <w:p w:rsidR="00545893" w:rsidRPr="00EC1FEC" w:rsidRDefault="00545893" w:rsidP="00545893">
      <w:pPr>
        <w:widowControl w:val="0"/>
        <w:autoSpaceDE w:val="0"/>
        <w:autoSpaceDN w:val="0"/>
        <w:jc w:val="center"/>
        <w:rPr>
          <w:sz w:val="28"/>
          <w:szCs w:val="28"/>
        </w:rPr>
      </w:pPr>
      <w:r w:rsidRPr="00EC1FEC">
        <w:rPr>
          <w:sz w:val="28"/>
          <w:szCs w:val="28"/>
        </w:rPr>
        <w:t>и особенности предоставления государственной услуги</w:t>
      </w:r>
    </w:p>
    <w:p w:rsidR="00545893" w:rsidRPr="00EC1FEC" w:rsidRDefault="00545893" w:rsidP="00545893">
      <w:pPr>
        <w:widowControl w:val="0"/>
        <w:autoSpaceDE w:val="0"/>
        <w:autoSpaceDN w:val="0"/>
        <w:jc w:val="center"/>
        <w:rPr>
          <w:sz w:val="28"/>
          <w:szCs w:val="28"/>
        </w:rPr>
      </w:pPr>
      <w:r w:rsidRPr="00EC1FEC">
        <w:rPr>
          <w:sz w:val="28"/>
          <w:szCs w:val="28"/>
        </w:rPr>
        <w:t>в электронной форме</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ind w:firstLine="540"/>
        <w:jc w:val="both"/>
        <w:rPr>
          <w:sz w:val="28"/>
          <w:szCs w:val="28"/>
        </w:rPr>
      </w:pPr>
      <w:bookmarkStart w:id="8" w:name="P433"/>
      <w:bookmarkEnd w:id="8"/>
      <w:r w:rsidRPr="00EC1FEC">
        <w:rPr>
          <w:sz w:val="28"/>
          <w:szCs w:val="28"/>
        </w:rPr>
        <w:t xml:space="preserve">51. При предоставлении государственной услуги через многофункциональные центры заявитель представляет документы, предусмотренные </w:t>
      </w:r>
      <w:hyperlink w:anchor="P220" w:history="1">
        <w:r w:rsidRPr="00EC1FEC">
          <w:rPr>
            <w:color w:val="0000FF"/>
            <w:sz w:val="28"/>
            <w:szCs w:val="28"/>
          </w:rPr>
          <w:t>пунктом 25</w:t>
        </w:r>
      </w:hyperlink>
      <w:r w:rsidRPr="00EC1FEC">
        <w:rPr>
          <w:sz w:val="28"/>
          <w:szCs w:val="28"/>
        </w:rPr>
        <w:t xml:space="preserve"> настоящего Административного регламента, работникам многофункциональных центров.</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Передача работниками многофункциональных центров в орган местного самоуправления документов, предусмотренных </w:t>
      </w:r>
      <w:hyperlink w:anchor="P220" w:history="1">
        <w:r w:rsidRPr="00EC1FEC">
          <w:rPr>
            <w:color w:val="0000FF"/>
            <w:sz w:val="28"/>
            <w:szCs w:val="28"/>
          </w:rPr>
          <w:t>пунктом 25</w:t>
        </w:r>
      </w:hyperlink>
      <w:r w:rsidRPr="00EC1FEC">
        <w:rPr>
          <w:sz w:val="28"/>
          <w:szCs w:val="28"/>
        </w:rPr>
        <w:t xml:space="preserve"> настоящего Административного регламента, осуществляется по почте, курьером или в форме электронного документа не позднее 3 рабочих дней </w:t>
      </w:r>
      <w:r w:rsidRPr="00EC1FEC">
        <w:rPr>
          <w:sz w:val="28"/>
          <w:szCs w:val="28"/>
        </w:rPr>
        <w:lastRenderedPageBreak/>
        <w:t xml:space="preserve">со дня регистрации документов, предусмотренных </w:t>
      </w:r>
      <w:hyperlink w:anchor="P220" w:history="1">
        <w:r w:rsidRPr="00EC1FEC">
          <w:rPr>
            <w:color w:val="0000FF"/>
            <w:sz w:val="28"/>
            <w:szCs w:val="28"/>
          </w:rPr>
          <w:t>пунктом 25</w:t>
        </w:r>
      </w:hyperlink>
      <w:r w:rsidRPr="00EC1FEC">
        <w:rPr>
          <w:sz w:val="28"/>
          <w:szCs w:val="28"/>
        </w:rPr>
        <w:t xml:space="preserve"> настоящего Административного регламента, в многофункциональных центрах.</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Работник многофункционального центра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работник многофункционального центра для обеспечения получения заявителем государственных услуг, указанных в комплексном запросе, </w:t>
      </w:r>
      <w:proofErr w:type="gramStart"/>
      <w:r w:rsidRPr="00EC1FEC">
        <w:rPr>
          <w:sz w:val="28"/>
          <w:szCs w:val="28"/>
        </w:rPr>
        <w:t>предоставляемых</w:t>
      </w:r>
      <w:proofErr w:type="gramEnd"/>
      <w:r w:rsidRPr="00EC1FEC">
        <w:rPr>
          <w:sz w:val="28"/>
          <w:szCs w:val="28"/>
        </w:rPr>
        <w:t xml:space="preserve">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министерство заявление, подписанное уполномоченным работником многофункционального центра и скрепленное печатью многофункционального центра, а также документы, необходимые для предоставления государственных услуг, представляемые заявителем самостоятельно и в соответствии с требованиями, предусмотренными </w:t>
      </w:r>
      <w:hyperlink w:anchor="P235" w:history="1">
        <w:r w:rsidRPr="00EC1FEC">
          <w:rPr>
            <w:color w:val="0000FF"/>
            <w:sz w:val="28"/>
            <w:szCs w:val="28"/>
          </w:rPr>
          <w:t>пунктом 27</w:t>
        </w:r>
      </w:hyperlink>
      <w:r w:rsidRPr="00EC1FEC">
        <w:rPr>
          <w:sz w:val="28"/>
          <w:szCs w:val="28"/>
        </w:rPr>
        <w:t xml:space="preserve"> настоящего Административного регламента,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Государственная услуга по экстерриториальному принципу не предоставляется.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52. </w:t>
      </w:r>
      <w:proofErr w:type="gramStart"/>
      <w:r w:rsidRPr="00EC1FEC">
        <w:rPr>
          <w:sz w:val="28"/>
          <w:szCs w:val="28"/>
        </w:rPr>
        <w:t>При предоставлении государственной услуги обеспечивается возможность заявителя с использованием информационно-телекоммуникационной сети "Интернет" через официальный сайт органа местного самоуправления (</w:t>
      </w:r>
      <w:r w:rsidR="007275F3" w:rsidRPr="007275F3">
        <w:rPr>
          <w:sz w:val="28"/>
          <w:szCs w:val="28"/>
        </w:rPr>
        <w:t>www.min-vodi.ru</w:t>
      </w:r>
      <w:r w:rsidRPr="00EC1FEC">
        <w:rPr>
          <w:sz w:val="28"/>
          <w:szCs w:val="28"/>
        </w:rPr>
        <w:t xml:space="preserve">), федеральную государственную информационную систему "Единый портал государственных и муниципальных услуг (функций)" (www.gosuslugi.ru) и в государственной информационной системе Ставропольского края </w:t>
      </w:r>
      <w:r w:rsidRPr="00EC1FEC">
        <w:rPr>
          <w:sz w:val="28"/>
          <w:szCs w:val="28"/>
        </w:rPr>
        <w:lastRenderedPageBreak/>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w:t>
      </w:r>
      <w:proofErr w:type="gramEnd"/>
      <w:r w:rsidRPr="00EC1FEC">
        <w:rPr>
          <w:sz w:val="28"/>
          <w:szCs w:val="28"/>
        </w:rPr>
        <w:t xml:space="preserve"> образований Ставропольского края" (www.26gosuslugi.ru):</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получать информацию о порядке предоставления государственной услуги и сведения о ходе предоставления государственной услуги;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представлять документы, необходимые для предоставления государственной услуги, в порядке, установленном </w:t>
      </w:r>
      <w:hyperlink r:id="rId30" w:history="1">
        <w:r w:rsidRPr="00EC1FEC">
          <w:rPr>
            <w:color w:val="0000FF"/>
            <w:sz w:val="28"/>
            <w:szCs w:val="28"/>
          </w:rPr>
          <w:t>постановлением</w:t>
        </w:r>
      </w:hyperlink>
      <w:r w:rsidRPr="00EC1FEC">
        <w:rPr>
          <w:sz w:val="28"/>
          <w:szCs w:val="28"/>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1" w:history="1">
        <w:r w:rsidRPr="00EC1FEC">
          <w:rPr>
            <w:color w:val="0000FF"/>
            <w:sz w:val="28"/>
            <w:szCs w:val="28"/>
          </w:rPr>
          <w:t>закона</w:t>
        </w:r>
      </w:hyperlink>
      <w:r w:rsidRPr="00EC1FEC">
        <w:rPr>
          <w:sz w:val="28"/>
          <w:szCs w:val="28"/>
        </w:rPr>
        <w:t xml:space="preserve"> от 06 апреля 2011 года N 63-ФЗ "Об электронной подписи", </w:t>
      </w:r>
      <w:hyperlink r:id="rId32" w:history="1">
        <w:r w:rsidRPr="00EC1FEC">
          <w:rPr>
            <w:color w:val="0000FF"/>
            <w:sz w:val="28"/>
            <w:szCs w:val="28"/>
          </w:rPr>
          <w:t>постановления</w:t>
        </w:r>
      </w:hyperlink>
      <w:r w:rsidRPr="00EC1FEC">
        <w:rPr>
          <w:sz w:val="28"/>
          <w:szCs w:val="28"/>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и Федерального </w:t>
      </w:r>
      <w:hyperlink r:id="rId33" w:history="1">
        <w:r w:rsidRPr="00EC1FEC">
          <w:rPr>
            <w:color w:val="0000FF"/>
            <w:sz w:val="28"/>
            <w:szCs w:val="28"/>
          </w:rPr>
          <w:t>закона</w:t>
        </w:r>
      </w:hyperlink>
      <w:r w:rsidRPr="00EC1FEC">
        <w:rPr>
          <w:sz w:val="28"/>
          <w:szCs w:val="28"/>
        </w:rPr>
        <w:t xml:space="preserve"> от</w:t>
      </w:r>
      <w:proofErr w:type="gramEnd"/>
      <w:r w:rsidRPr="00EC1FEC">
        <w:rPr>
          <w:sz w:val="28"/>
          <w:szCs w:val="28"/>
        </w:rPr>
        <w:t xml:space="preserve"> 27 июля 2010 года N 210-ФЗ "Об организации предоставления государственных и муниципальных услуг".</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Обращение в форме электронного документа, подаваемое с использованием информационно-телекоммуникационной сети "Интернет" через федеральную государственную информационную систему "Единый портал государственных и муниципальных услуг (функций)" (www.gosuslugi.ru), осуществляется путем заполнения в установленном порядке специальной интерактивной формы.</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Информацию о ходе выполнения государственной услуги заявитель может получить в форме электронного документа путем заполнения в установленном порядке специальной интерактивной формы на "Едином портале государственных и муниципальных услуг (функций)" (www.gosuslugi.ru), а также путем направления электронного документа по адресу электронной почты органа местного самоуправления.</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jc w:val="center"/>
        <w:outlineLvl w:val="1"/>
        <w:rPr>
          <w:sz w:val="28"/>
          <w:szCs w:val="28"/>
        </w:rPr>
      </w:pPr>
      <w:r w:rsidRPr="00EC1FEC">
        <w:rPr>
          <w:sz w:val="28"/>
          <w:szCs w:val="28"/>
        </w:rPr>
        <w:t>III. Состав, последовательность и сроки выполнения</w:t>
      </w:r>
    </w:p>
    <w:p w:rsidR="00545893" w:rsidRPr="00EC1FEC" w:rsidRDefault="00545893" w:rsidP="00545893">
      <w:pPr>
        <w:widowControl w:val="0"/>
        <w:autoSpaceDE w:val="0"/>
        <w:autoSpaceDN w:val="0"/>
        <w:jc w:val="center"/>
        <w:rPr>
          <w:sz w:val="28"/>
          <w:szCs w:val="28"/>
        </w:rPr>
      </w:pPr>
      <w:r w:rsidRPr="00EC1FEC">
        <w:rPr>
          <w:sz w:val="28"/>
          <w:szCs w:val="28"/>
        </w:rPr>
        <w:t>административных процедур (действий), требования к порядку</w:t>
      </w:r>
    </w:p>
    <w:p w:rsidR="00545893" w:rsidRPr="00EC1FEC" w:rsidRDefault="00545893" w:rsidP="00545893">
      <w:pPr>
        <w:widowControl w:val="0"/>
        <w:autoSpaceDE w:val="0"/>
        <w:autoSpaceDN w:val="0"/>
        <w:jc w:val="center"/>
        <w:rPr>
          <w:sz w:val="28"/>
          <w:szCs w:val="28"/>
        </w:rPr>
      </w:pPr>
      <w:r w:rsidRPr="00EC1FEC">
        <w:rPr>
          <w:sz w:val="28"/>
          <w:szCs w:val="28"/>
        </w:rPr>
        <w:t>их выполнения, в том числе особенности выполнения</w:t>
      </w:r>
    </w:p>
    <w:p w:rsidR="00545893" w:rsidRPr="00EC1FEC" w:rsidRDefault="00545893" w:rsidP="00545893">
      <w:pPr>
        <w:widowControl w:val="0"/>
        <w:autoSpaceDE w:val="0"/>
        <w:autoSpaceDN w:val="0"/>
        <w:jc w:val="center"/>
        <w:rPr>
          <w:sz w:val="28"/>
          <w:szCs w:val="28"/>
        </w:rPr>
      </w:pPr>
      <w:r w:rsidRPr="00EC1FEC">
        <w:rPr>
          <w:sz w:val="28"/>
          <w:szCs w:val="28"/>
        </w:rPr>
        <w:t>административных процедур (действий) в электронной форме,</w:t>
      </w:r>
    </w:p>
    <w:p w:rsidR="00545893" w:rsidRPr="00EC1FEC" w:rsidRDefault="00545893" w:rsidP="00545893">
      <w:pPr>
        <w:widowControl w:val="0"/>
        <w:autoSpaceDE w:val="0"/>
        <w:autoSpaceDN w:val="0"/>
        <w:jc w:val="center"/>
        <w:rPr>
          <w:sz w:val="28"/>
          <w:szCs w:val="28"/>
        </w:rPr>
      </w:pPr>
      <w:r w:rsidRPr="00EC1FEC">
        <w:rPr>
          <w:sz w:val="28"/>
          <w:szCs w:val="28"/>
        </w:rPr>
        <w:t>а также особенности выполнения административных процедур</w:t>
      </w:r>
    </w:p>
    <w:p w:rsidR="00545893" w:rsidRPr="00EC1FEC" w:rsidRDefault="00545893" w:rsidP="00545893">
      <w:pPr>
        <w:widowControl w:val="0"/>
        <w:autoSpaceDE w:val="0"/>
        <w:autoSpaceDN w:val="0"/>
        <w:jc w:val="center"/>
        <w:rPr>
          <w:sz w:val="28"/>
          <w:szCs w:val="28"/>
        </w:rPr>
      </w:pPr>
      <w:r w:rsidRPr="00EC1FEC">
        <w:rPr>
          <w:sz w:val="28"/>
          <w:szCs w:val="28"/>
        </w:rPr>
        <w:t>(действий) в многофункциональных центрах предоставления</w:t>
      </w:r>
    </w:p>
    <w:p w:rsidR="00545893" w:rsidRPr="00EC1FEC" w:rsidRDefault="00545893" w:rsidP="00545893">
      <w:pPr>
        <w:widowControl w:val="0"/>
        <w:autoSpaceDE w:val="0"/>
        <w:autoSpaceDN w:val="0"/>
        <w:jc w:val="center"/>
        <w:rPr>
          <w:sz w:val="28"/>
          <w:szCs w:val="28"/>
        </w:rPr>
      </w:pPr>
      <w:r w:rsidRPr="00EC1FEC">
        <w:rPr>
          <w:sz w:val="28"/>
          <w:szCs w:val="28"/>
        </w:rPr>
        <w:t>государственных и муниципальных услуг</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ind w:firstLine="540"/>
        <w:jc w:val="both"/>
        <w:rPr>
          <w:sz w:val="28"/>
          <w:szCs w:val="28"/>
        </w:rPr>
      </w:pPr>
      <w:r w:rsidRPr="00EC1FEC">
        <w:rPr>
          <w:sz w:val="28"/>
          <w:szCs w:val="28"/>
        </w:rPr>
        <w:t>53. Предоставление государственной услуги включает в себя следующие административные процедуры:</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1) предоставление заявителю в установленном порядке информации и обеспечение доступа заявителя к сведениям о государственной услуге;</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2) прием и регистрация документов;</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3) формирование и направление межведомственного запроса;</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4) рассмотрение документов и составление сводного реестра получателей на выплату субсидии.</w:t>
      </w:r>
    </w:p>
    <w:p w:rsidR="00545893" w:rsidRPr="00EC1FEC" w:rsidRDefault="00961763" w:rsidP="00545893">
      <w:pPr>
        <w:widowControl w:val="0"/>
        <w:autoSpaceDE w:val="0"/>
        <w:autoSpaceDN w:val="0"/>
        <w:spacing w:before="220"/>
        <w:ind w:firstLine="540"/>
        <w:jc w:val="both"/>
        <w:rPr>
          <w:sz w:val="28"/>
          <w:szCs w:val="28"/>
        </w:rPr>
      </w:pPr>
      <w:hyperlink w:anchor="P981" w:history="1">
        <w:r w:rsidR="00545893" w:rsidRPr="00EC1FEC">
          <w:rPr>
            <w:color w:val="0000FF"/>
            <w:sz w:val="28"/>
            <w:szCs w:val="28"/>
          </w:rPr>
          <w:t>Блок-схема</w:t>
        </w:r>
      </w:hyperlink>
      <w:r w:rsidR="00545893" w:rsidRPr="00EC1FEC">
        <w:rPr>
          <w:sz w:val="28"/>
          <w:szCs w:val="28"/>
        </w:rPr>
        <w:t>, наглядно отображающая алгоритм прохождения административных процедур, приводится в приложении 1 к настоящему Административному регламенту.</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jc w:val="center"/>
        <w:outlineLvl w:val="2"/>
        <w:rPr>
          <w:sz w:val="28"/>
          <w:szCs w:val="28"/>
        </w:rPr>
      </w:pPr>
      <w:r w:rsidRPr="00EC1FEC">
        <w:rPr>
          <w:sz w:val="28"/>
          <w:szCs w:val="28"/>
        </w:rPr>
        <w:t>Предоставление заявителю в установленном порядке информации</w:t>
      </w:r>
    </w:p>
    <w:p w:rsidR="00545893" w:rsidRPr="00EC1FEC" w:rsidRDefault="00545893" w:rsidP="00545893">
      <w:pPr>
        <w:widowControl w:val="0"/>
        <w:autoSpaceDE w:val="0"/>
        <w:autoSpaceDN w:val="0"/>
        <w:jc w:val="center"/>
        <w:rPr>
          <w:sz w:val="28"/>
          <w:szCs w:val="28"/>
        </w:rPr>
      </w:pPr>
      <w:r w:rsidRPr="00EC1FEC">
        <w:rPr>
          <w:sz w:val="28"/>
          <w:szCs w:val="28"/>
        </w:rPr>
        <w:t>и обеспечение доступа заявителя к сведениям</w:t>
      </w:r>
    </w:p>
    <w:p w:rsidR="00545893" w:rsidRPr="00EC1FEC" w:rsidRDefault="00545893" w:rsidP="00545893">
      <w:pPr>
        <w:widowControl w:val="0"/>
        <w:autoSpaceDE w:val="0"/>
        <w:autoSpaceDN w:val="0"/>
        <w:jc w:val="center"/>
        <w:rPr>
          <w:sz w:val="28"/>
          <w:szCs w:val="28"/>
        </w:rPr>
      </w:pPr>
      <w:r w:rsidRPr="00EC1FEC">
        <w:rPr>
          <w:sz w:val="28"/>
          <w:szCs w:val="28"/>
        </w:rPr>
        <w:t>о государственной услуге</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ind w:firstLine="540"/>
        <w:jc w:val="both"/>
        <w:rPr>
          <w:sz w:val="28"/>
          <w:szCs w:val="28"/>
        </w:rPr>
      </w:pPr>
      <w:bookmarkStart w:id="9" w:name="P465"/>
      <w:bookmarkEnd w:id="9"/>
      <w:r w:rsidRPr="00EC1FEC">
        <w:rPr>
          <w:sz w:val="28"/>
          <w:szCs w:val="28"/>
        </w:rPr>
        <w:t xml:space="preserve">54. </w:t>
      </w:r>
      <w:proofErr w:type="gramStart"/>
      <w:r w:rsidRPr="00EC1FEC">
        <w:rPr>
          <w:sz w:val="28"/>
          <w:szCs w:val="28"/>
        </w:rPr>
        <w:t>Основанием для начала административной процедуры является обращение заявителя лично, посредством телефонной связи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орган местного</w:t>
      </w:r>
      <w:proofErr w:type="gramEnd"/>
      <w:r w:rsidRPr="00EC1FEC">
        <w:rPr>
          <w:sz w:val="28"/>
          <w:szCs w:val="28"/>
        </w:rPr>
        <w:t xml:space="preserve"> самоуправления либо в многофункциональные центры.</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55. Содержание административной процедуры включает в себя: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представление информации о нормативных правовых актах, регулирующих порядок предоставления государственной услуги;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разъяснение порядка, условий и срока предоставления государственной услуги;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разъяснение порядка заполнения заявления, порядка сбора необходимых документов и требований, предъявляемых к ним.</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56. 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lastRenderedPageBreak/>
        <w:t>Указанная административная процедура выполняется должностным лицом органа местного самоуправления, ответственным за предоставление государственной услуги или работником многофункционального центра.</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57. 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545893" w:rsidRPr="00EC1FEC" w:rsidRDefault="00545893" w:rsidP="00545893">
      <w:pPr>
        <w:widowControl w:val="0"/>
        <w:autoSpaceDE w:val="0"/>
        <w:autoSpaceDN w:val="0"/>
        <w:spacing w:before="220"/>
        <w:ind w:firstLine="540"/>
        <w:jc w:val="both"/>
        <w:rPr>
          <w:sz w:val="28"/>
          <w:szCs w:val="28"/>
        </w:rPr>
      </w:pPr>
      <w:bookmarkStart w:id="10" w:name="P473"/>
      <w:bookmarkEnd w:id="10"/>
      <w:r w:rsidRPr="00EC1FEC">
        <w:rPr>
          <w:sz w:val="28"/>
          <w:szCs w:val="28"/>
        </w:rPr>
        <w:t xml:space="preserve">58. </w:t>
      </w:r>
      <w:proofErr w:type="gramStart"/>
      <w:r w:rsidRPr="00EC1FEC">
        <w:rPr>
          <w:sz w:val="28"/>
          <w:szCs w:val="28"/>
        </w:rPr>
        <w:t>Способом фиксации результата выполнения административной процедуры является регистрация факта обращения заявителя путем внесения информации об обращении заявителя в государственную информационную систему, используемую органом местного самоуправления или в государственную информационную систему Ставропольского края "Региональная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 используемую многофункциональными центрами.</w:t>
      </w:r>
      <w:proofErr w:type="gramEnd"/>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jc w:val="center"/>
        <w:outlineLvl w:val="2"/>
        <w:rPr>
          <w:sz w:val="28"/>
          <w:szCs w:val="28"/>
        </w:rPr>
      </w:pPr>
      <w:r w:rsidRPr="00EC1FEC">
        <w:rPr>
          <w:sz w:val="28"/>
          <w:szCs w:val="28"/>
        </w:rPr>
        <w:t>Прием и регистрация документов</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ind w:firstLine="540"/>
        <w:jc w:val="both"/>
        <w:rPr>
          <w:sz w:val="28"/>
          <w:szCs w:val="28"/>
        </w:rPr>
      </w:pPr>
      <w:r w:rsidRPr="00EC1FEC">
        <w:rPr>
          <w:sz w:val="28"/>
          <w:szCs w:val="28"/>
        </w:rPr>
        <w:t xml:space="preserve">59. </w:t>
      </w:r>
      <w:proofErr w:type="gramStart"/>
      <w:r w:rsidRPr="00EC1FEC">
        <w:rPr>
          <w:sz w:val="28"/>
          <w:szCs w:val="28"/>
        </w:rPr>
        <w:t xml:space="preserve">Основанием для начала предоставления государственной услуги является поступление документов, предусмотренных </w:t>
      </w:r>
      <w:hyperlink w:anchor="P220" w:history="1">
        <w:r w:rsidRPr="00EC1FEC">
          <w:rPr>
            <w:color w:val="0000FF"/>
            <w:sz w:val="28"/>
            <w:szCs w:val="28"/>
          </w:rPr>
          <w:t>пунктом 25</w:t>
        </w:r>
      </w:hyperlink>
      <w:r w:rsidRPr="00EC1FEC">
        <w:rPr>
          <w:sz w:val="28"/>
          <w:szCs w:val="28"/>
        </w:rPr>
        <w:t xml:space="preserve"> настоящего Административного регламента,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w:t>
      </w:r>
      <w:proofErr w:type="gramEnd"/>
      <w:r w:rsidRPr="00EC1FEC">
        <w:rPr>
          <w:sz w:val="28"/>
          <w:szCs w:val="28"/>
        </w:rPr>
        <w:t xml:space="preserve"> местного самоуправления муниципальных образований Ставропольского края") или в многофункциональный центр (далее - документы).</w:t>
      </w:r>
    </w:p>
    <w:p w:rsidR="00545893" w:rsidRPr="00EC1FEC" w:rsidRDefault="00545893" w:rsidP="00545893">
      <w:pPr>
        <w:widowControl w:val="0"/>
        <w:autoSpaceDE w:val="0"/>
        <w:autoSpaceDN w:val="0"/>
        <w:spacing w:before="220"/>
        <w:ind w:firstLine="540"/>
        <w:jc w:val="both"/>
        <w:rPr>
          <w:sz w:val="28"/>
          <w:szCs w:val="28"/>
        </w:rPr>
      </w:pPr>
      <w:bookmarkStart w:id="11" w:name="P478"/>
      <w:bookmarkEnd w:id="11"/>
      <w:r w:rsidRPr="00EC1FEC">
        <w:rPr>
          <w:sz w:val="28"/>
          <w:szCs w:val="28"/>
        </w:rPr>
        <w:t>60. Должностное лицо органа местного самоуправления, ответственное за прием документов:</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регистрирует заявление в день его поступления в орган местного самоуправления (</w:t>
      </w:r>
      <w:proofErr w:type="gramStart"/>
      <w:r w:rsidRPr="00EC1FEC">
        <w:rPr>
          <w:sz w:val="28"/>
          <w:szCs w:val="28"/>
        </w:rPr>
        <w:t>поступившее</w:t>
      </w:r>
      <w:proofErr w:type="gramEnd"/>
      <w:r w:rsidRPr="00EC1FEC">
        <w:rPr>
          <w:sz w:val="28"/>
          <w:szCs w:val="28"/>
        </w:rPr>
        <w:t xml:space="preserve">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w:t>
      </w:r>
      <w:r w:rsidRPr="00EC1FEC">
        <w:rPr>
          <w:sz w:val="28"/>
          <w:szCs w:val="28"/>
        </w:rPr>
        <w:lastRenderedPageBreak/>
        <w:t>края") в порядке очередности поступления заявлений в журнале регистрации заявлений, листы которого должны быть пронумерованы, прошнурованы и скреплены печатью органа местного самоуправления;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готовит в двух экземплярах письменное </w:t>
      </w:r>
      <w:hyperlink w:anchor="P1058" w:history="1">
        <w:r w:rsidRPr="00EC1FEC">
          <w:rPr>
            <w:color w:val="0000FF"/>
            <w:sz w:val="28"/>
            <w:szCs w:val="28"/>
          </w:rPr>
          <w:t>уведомление</w:t>
        </w:r>
      </w:hyperlink>
      <w:r w:rsidRPr="00EC1FEC">
        <w:rPr>
          <w:sz w:val="28"/>
          <w:szCs w:val="28"/>
        </w:rPr>
        <w:t xml:space="preserve"> о принятии документов (в форме электронного документа в случае указания в заявлении электронной почты) по форме согласно приложению 2 к настоящему Административному регламенту, один экземпляр прикладывает к документам, а второй экземпляр направляет заявителю.</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Работники многофункциональных центров, ответственные за прием документов, регистрируют заявление в порядке, установленном законодательством Российской Федерации;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готовят в двух экземплярах письменное </w:t>
      </w:r>
      <w:hyperlink w:anchor="P1058" w:history="1">
        <w:r w:rsidRPr="00EC1FEC">
          <w:rPr>
            <w:color w:val="0000FF"/>
            <w:sz w:val="28"/>
            <w:szCs w:val="28"/>
          </w:rPr>
          <w:t>уведомление</w:t>
        </w:r>
      </w:hyperlink>
      <w:r w:rsidRPr="00EC1FEC">
        <w:rPr>
          <w:sz w:val="28"/>
          <w:szCs w:val="28"/>
        </w:rPr>
        <w:t xml:space="preserve"> о принятии документов (в форме электронного документа в случае указания в заявлении электронной почты) по форме согласно приложению 2 к настоящему Административному регламенту, один экземпляр прикладывают к документам, а второй экземпляр представляют заявителю.</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Передача работником многофункционального центра документов, предусмотренных </w:t>
      </w:r>
      <w:hyperlink w:anchor="P220" w:history="1">
        <w:r w:rsidRPr="00EC1FEC">
          <w:rPr>
            <w:color w:val="0000FF"/>
            <w:sz w:val="28"/>
            <w:szCs w:val="28"/>
          </w:rPr>
          <w:t>пунктом 25</w:t>
        </w:r>
      </w:hyperlink>
      <w:r w:rsidRPr="00EC1FEC">
        <w:rPr>
          <w:sz w:val="28"/>
          <w:szCs w:val="28"/>
        </w:rPr>
        <w:t xml:space="preserve"> настоящего Административного регламента, в орган местного самоуправления осуществляется в соответствии с </w:t>
      </w:r>
      <w:hyperlink w:anchor="P220" w:history="1">
        <w:r w:rsidRPr="00EC1FEC">
          <w:rPr>
            <w:color w:val="0000FF"/>
            <w:sz w:val="28"/>
            <w:szCs w:val="28"/>
          </w:rPr>
          <w:t>пунктом 51</w:t>
        </w:r>
      </w:hyperlink>
      <w:r w:rsidRPr="00EC1FEC">
        <w:rPr>
          <w:sz w:val="28"/>
          <w:szCs w:val="28"/>
        </w:rPr>
        <w:t xml:space="preserve"> настоящего Административного регламента.</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61. Максимальный срок выполнения административной процедуры по приему и регистрации документов составляет 15 минут.</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62. Результатом выполнения административной процедуры является прием и регистрация документов с направлением заявителю письменного (либо в форме электронного документа в случае указания в заявлении электронной почты) уведомления о принятии документов.</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Результат административной процедуры передается заявителю лично в ходе приема документов или направляется по адресам, указанным заявителем.</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63. Способом фиксации результата административной процедуры является оформление на бумажном носителе (в форме электронного документа) уведомления о принятии документов.</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jc w:val="center"/>
        <w:outlineLvl w:val="2"/>
        <w:rPr>
          <w:sz w:val="28"/>
          <w:szCs w:val="28"/>
        </w:rPr>
      </w:pPr>
      <w:r w:rsidRPr="00EC1FEC">
        <w:rPr>
          <w:sz w:val="28"/>
          <w:szCs w:val="28"/>
        </w:rPr>
        <w:t>Формирование и направление межведомственного запроса</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ind w:firstLine="540"/>
        <w:jc w:val="both"/>
        <w:rPr>
          <w:sz w:val="28"/>
          <w:szCs w:val="28"/>
        </w:rPr>
      </w:pPr>
      <w:r w:rsidRPr="00EC1FEC">
        <w:rPr>
          <w:sz w:val="28"/>
          <w:szCs w:val="28"/>
        </w:rPr>
        <w:t>64.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65. Должностное лицо органа местного самоуправления, </w:t>
      </w:r>
      <w:r w:rsidRPr="00EC1FEC">
        <w:rPr>
          <w:sz w:val="28"/>
          <w:szCs w:val="28"/>
        </w:rPr>
        <w:lastRenderedPageBreak/>
        <w:t xml:space="preserve">ответственное за рассмотрение документов, формирует, подписывает у должностного лица органа местного самоуправления, уполномоченного на подписание от имени органа местного самоуправления межведомственных запросов, и направляет в рамках межведомственного информационного взаимодействия межведомственные запросы </w:t>
      </w:r>
      <w:proofErr w:type="gramStart"/>
      <w:r w:rsidRPr="00EC1FEC">
        <w:rPr>
          <w:sz w:val="28"/>
          <w:szCs w:val="28"/>
        </w:rPr>
        <w:t>в</w:t>
      </w:r>
      <w:proofErr w:type="gramEnd"/>
      <w:r w:rsidRPr="00EC1FEC">
        <w:rPr>
          <w:sz w:val="28"/>
          <w:szCs w:val="28"/>
        </w:rPr>
        <w:t>:</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Управление Федеральной налоговой службы по Ставропольскому краю - в целях получения сведений о наличии/отсутствии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сведений о юридическом лице, содержащихся в Едином государственном реестре юридических лиц, или сведений об индивидуальном предпринимателе (главе крестьянского (фермерского) хозяйства), содержащихся в Едином государственном реестре индивидуальных предпринимателей;</w:t>
      </w:r>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министерство - в целях получения информации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roofErr w:type="gramEnd"/>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управление ветеринарии Ставропольского края - в целях получения сведений о численности овец и коз (включая ярок от года и старше), прошедших ветеринарно-профилактические обработки и вакцинации, на начало текущего и начало предшествующего финансового года;</w:t>
      </w:r>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Управление Федеральной службы государственной регистрации, кадастра и картографии по Ставропольскому краю - в целях получения сведений, содержащихся в Едином государственном реестре недвижимости о зарегистрированных правах заявителя на используемый (используемые) для выращивания сельскохозяйственной продукции и (или) выпаса сельскохозяйственных животных земельный участок (земельные участки) из земель сельскохозяйственного назначения на территории Ставропольского края.</w:t>
      </w:r>
      <w:proofErr w:type="gramEnd"/>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66. </w:t>
      </w:r>
      <w:proofErr w:type="gramStart"/>
      <w:r w:rsidRPr="00EC1FEC">
        <w:rPr>
          <w:sz w:val="28"/>
          <w:szCs w:val="28"/>
        </w:rPr>
        <w:t>Направление в Управление Федеральной налоговой службы по Ставропольскому краю, министерство, управление ветеринарии Ставропольского края, Управление Федеральной службы государственной регистрации, кадастра и картографии по Ставропольскому краю, межведомственных запросов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67. В случае самостоятельного представления заявителем документов, </w:t>
      </w:r>
      <w:r w:rsidRPr="00EC1FEC">
        <w:rPr>
          <w:sz w:val="28"/>
          <w:szCs w:val="28"/>
        </w:rPr>
        <w:lastRenderedPageBreak/>
        <w:t xml:space="preserve">предусмотренных </w:t>
      </w:r>
      <w:hyperlink w:anchor="P261" w:history="1">
        <w:r w:rsidRPr="00EC1FEC">
          <w:rPr>
            <w:color w:val="0000FF"/>
            <w:sz w:val="28"/>
            <w:szCs w:val="28"/>
          </w:rPr>
          <w:t>пунктом 29</w:t>
        </w:r>
      </w:hyperlink>
      <w:r w:rsidRPr="00EC1FEC">
        <w:rPr>
          <w:sz w:val="28"/>
          <w:szCs w:val="28"/>
        </w:rPr>
        <w:t xml:space="preserve"> настоящего Административного регламента, межведомственные запросы в Управление Федеральной налоговой службы по Ставропольскому краю, министерство, управление ветеринарии Ставропольского края и Управление Федеральной службы государственной регистрации, кадастра и картографии по Ставропольскому краю не направляются.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68. Максимальный срок выполнения административной процедуры по формированию и направлению межведомственных запросов составляет 5 рабочих дней со дня регистрации документов, предусмотренных </w:t>
      </w:r>
      <w:hyperlink w:anchor="P220" w:history="1">
        <w:r w:rsidRPr="00EC1FEC">
          <w:rPr>
            <w:color w:val="0000FF"/>
            <w:sz w:val="28"/>
            <w:szCs w:val="28"/>
          </w:rPr>
          <w:t>пунктом 25</w:t>
        </w:r>
      </w:hyperlink>
      <w:r w:rsidRPr="00EC1FEC">
        <w:rPr>
          <w:sz w:val="28"/>
          <w:szCs w:val="28"/>
        </w:rPr>
        <w:t xml:space="preserve"> настоящего Административного регламента.</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69. Результатом выполнения административной процедуры является формирование и направление межведомственных запросов в Управление Федеральной налоговой службы по Ставропольскому краю, министерство, управление ветеринарии Ставропольского края и Управление Федеральной службы государственной регистрации, кадастра и картографии по Ставропольскому краю.</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70. Способом фиксации результата административной процедуры является электронная форма, которая формируется и направляется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45893" w:rsidRPr="00EC1FEC" w:rsidRDefault="00545893" w:rsidP="00F428ED">
      <w:pPr>
        <w:widowControl w:val="0"/>
        <w:autoSpaceDE w:val="0"/>
        <w:autoSpaceDN w:val="0"/>
        <w:spacing w:before="200"/>
        <w:jc w:val="both"/>
        <w:rPr>
          <w:sz w:val="28"/>
          <w:szCs w:val="28"/>
        </w:rPr>
      </w:pPr>
      <w:r w:rsidRPr="00EC1FEC">
        <w:rPr>
          <w:sz w:val="28"/>
          <w:szCs w:val="28"/>
        </w:rPr>
        <w:t xml:space="preserve">    </w:t>
      </w:r>
      <w:proofErr w:type="gramStart"/>
      <w:r w:rsidRPr="00EC1FEC">
        <w:rPr>
          <w:sz w:val="28"/>
          <w:szCs w:val="28"/>
        </w:rPr>
        <w:t>При  отсутствии  технической  возможности направления межведомственного</w:t>
      </w:r>
      <w:r w:rsidR="007B68AC">
        <w:rPr>
          <w:sz w:val="28"/>
          <w:szCs w:val="28"/>
        </w:rPr>
        <w:t xml:space="preserve"> </w:t>
      </w:r>
      <w:r w:rsidRPr="00EC1FEC">
        <w:rPr>
          <w:sz w:val="28"/>
          <w:szCs w:val="28"/>
        </w:rPr>
        <w:t>запроса  с  использованием  единой  системы  межведомственного электронного</w:t>
      </w:r>
      <w:r w:rsidR="007B68AC">
        <w:rPr>
          <w:sz w:val="28"/>
          <w:szCs w:val="28"/>
        </w:rPr>
        <w:t xml:space="preserve"> </w:t>
      </w:r>
      <w:r w:rsidRPr="00EC1FEC">
        <w:rPr>
          <w:sz w:val="28"/>
          <w:szCs w:val="28"/>
        </w:rPr>
        <w:t>взаимодействия  и  подключаемых к ней региональных систем межведомственного</w:t>
      </w:r>
      <w:r w:rsidR="007B68AC">
        <w:rPr>
          <w:sz w:val="28"/>
          <w:szCs w:val="28"/>
        </w:rPr>
        <w:t xml:space="preserve"> </w:t>
      </w:r>
      <w:r w:rsidRPr="00EC1FEC">
        <w:rPr>
          <w:sz w:val="28"/>
          <w:szCs w:val="28"/>
        </w:rPr>
        <w:t>электронного взаимодействия межведомственный запрос формируется на бумажном</w:t>
      </w:r>
      <w:r w:rsidR="00F428ED">
        <w:rPr>
          <w:sz w:val="28"/>
          <w:szCs w:val="28"/>
        </w:rPr>
        <w:t xml:space="preserve"> </w:t>
      </w:r>
      <w:r w:rsidRPr="00EC1FEC">
        <w:rPr>
          <w:sz w:val="28"/>
          <w:szCs w:val="28"/>
        </w:rPr>
        <w:t xml:space="preserve">носителе в соответствии с требованиями </w:t>
      </w:r>
      <w:hyperlink r:id="rId34" w:history="1">
        <w:r w:rsidRPr="00EC1FEC">
          <w:rPr>
            <w:color w:val="0000FF"/>
            <w:sz w:val="28"/>
            <w:szCs w:val="28"/>
          </w:rPr>
          <w:t>пунктов 1</w:t>
        </w:r>
      </w:hyperlink>
      <w:r w:rsidRPr="00EC1FEC">
        <w:rPr>
          <w:sz w:val="28"/>
          <w:szCs w:val="28"/>
        </w:rPr>
        <w:t xml:space="preserve"> - </w:t>
      </w:r>
      <w:hyperlink r:id="rId35" w:history="1">
        <w:r w:rsidRPr="00EC1FEC">
          <w:rPr>
            <w:color w:val="0000FF"/>
            <w:sz w:val="28"/>
            <w:szCs w:val="28"/>
          </w:rPr>
          <w:t>6</w:t>
        </w:r>
      </w:hyperlink>
      <w:r w:rsidRPr="00EC1FEC">
        <w:rPr>
          <w:sz w:val="28"/>
          <w:szCs w:val="28"/>
        </w:rPr>
        <w:t xml:space="preserve"> и </w:t>
      </w:r>
      <w:hyperlink r:id="rId36" w:history="1">
        <w:r w:rsidRPr="00EC1FEC">
          <w:rPr>
            <w:color w:val="0000FF"/>
            <w:sz w:val="28"/>
            <w:szCs w:val="28"/>
          </w:rPr>
          <w:t>8 части 1  статьи 7</w:t>
        </w:r>
      </w:hyperlink>
      <w:r w:rsidR="00F428ED">
        <w:rPr>
          <w:color w:val="0000FF"/>
          <w:sz w:val="28"/>
          <w:szCs w:val="28"/>
        </w:rPr>
        <w:t xml:space="preserve">² </w:t>
      </w:r>
      <w:r w:rsidRPr="00EC1FEC">
        <w:rPr>
          <w:sz w:val="28"/>
          <w:szCs w:val="28"/>
        </w:rPr>
        <w:t>Федерального   закона  от  27  июля  2010  года  N  210-ФЗ  "Об организации</w:t>
      </w:r>
      <w:r w:rsidR="00F428ED">
        <w:rPr>
          <w:sz w:val="28"/>
          <w:szCs w:val="28"/>
        </w:rPr>
        <w:t xml:space="preserve"> </w:t>
      </w:r>
      <w:r w:rsidRPr="00EC1FEC">
        <w:rPr>
          <w:sz w:val="28"/>
          <w:szCs w:val="28"/>
        </w:rPr>
        <w:t>предоставления  государственных  и  муниципальных  услуг"  и направляется</w:t>
      </w:r>
      <w:proofErr w:type="gramEnd"/>
      <w:r w:rsidRPr="00EC1FEC">
        <w:rPr>
          <w:sz w:val="28"/>
          <w:szCs w:val="28"/>
        </w:rPr>
        <w:t xml:space="preserve"> в</w:t>
      </w:r>
      <w:r w:rsidR="00F428ED">
        <w:rPr>
          <w:sz w:val="28"/>
          <w:szCs w:val="28"/>
        </w:rPr>
        <w:t xml:space="preserve"> </w:t>
      </w:r>
      <w:r w:rsidRPr="00EC1FEC">
        <w:rPr>
          <w:sz w:val="28"/>
          <w:szCs w:val="28"/>
        </w:rPr>
        <w:t>Управление   Федеральной   налоговой   службы   по   Ставропольскому  краю,</w:t>
      </w:r>
      <w:r w:rsidR="00F428ED">
        <w:rPr>
          <w:sz w:val="28"/>
          <w:szCs w:val="28"/>
        </w:rPr>
        <w:t xml:space="preserve"> </w:t>
      </w:r>
      <w:r w:rsidRPr="00EC1FEC">
        <w:rPr>
          <w:sz w:val="28"/>
          <w:szCs w:val="28"/>
        </w:rPr>
        <w:t>министерство,   управление  ветеринарии  Ставропольского  края,  Управление</w:t>
      </w:r>
      <w:r w:rsidR="00F428ED">
        <w:rPr>
          <w:sz w:val="28"/>
          <w:szCs w:val="28"/>
        </w:rPr>
        <w:t xml:space="preserve"> </w:t>
      </w:r>
      <w:r w:rsidRPr="00EC1FEC">
        <w:rPr>
          <w:sz w:val="28"/>
          <w:szCs w:val="28"/>
        </w:rPr>
        <w:t>Федеральной  службы  государственной регистрации, кадастра и картографии по</w:t>
      </w:r>
      <w:r w:rsidR="00F428ED">
        <w:rPr>
          <w:sz w:val="28"/>
          <w:szCs w:val="28"/>
        </w:rPr>
        <w:t xml:space="preserve"> </w:t>
      </w:r>
      <w:r w:rsidRPr="00EC1FEC">
        <w:rPr>
          <w:sz w:val="28"/>
          <w:szCs w:val="28"/>
        </w:rPr>
        <w:t>Ставропольскому краю по почте или курьером.</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jc w:val="center"/>
        <w:outlineLvl w:val="2"/>
        <w:rPr>
          <w:sz w:val="28"/>
          <w:szCs w:val="28"/>
        </w:rPr>
      </w:pPr>
      <w:r w:rsidRPr="00EC1FEC">
        <w:rPr>
          <w:sz w:val="28"/>
          <w:szCs w:val="28"/>
        </w:rPr>
        <w:t xml:space="preserve">Рассмотрение документов и составление </w:t>
      </w:r>
      <w:proofErr w:type="gramStart"/>
      <w:r w:rsidRPr="00EC1FEC">
        <w:rPr>
          <w:sz w:val="28"/>
          <w:szCs w:val="28"/>
        </w:rPr>
        <w:t>сводного</w:t>
      </w:r>
      <w:proofErr w:type="gramEnd"/>
    </w:p>
    <w:p w:rsidR="00545893" w:rsidRPr="00EC1FEC" w:rsidRDefault="00545893" w:rsidP="00545893">
      <w:pPr>
        <w:widowControl w:val="0"/>
        <w:autoSpaceDE w:val="0"/>
        <w:autoSpaceDN w:val="0"/>
        <w:jc w:val="center"/>
        <w:rPr>
          <w:sz w:val="28"/>
          <w:szCs w:val="28"/>
        </w:rPr>
      </w:pPr>
      <w:r w:rsidRPr="00EC1FEC">
        <w:rPr>
          <w:sz w:val="28"/>
          <w:szCs w:val="28"/>
        </w:rPr>
        <w:t>реестра получателей на выплату субсидии</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ind w:firstLine="540"/>
        <w:jc w:val="both"/>
        <w:rPr>
          <w:sz w:val="28"/>
          <w:szCs w:val="28"/>
        </w:rPr>
      </w:pPr>
      <w:r w:rsidRPr="00EC1FEC">
        <w:rPr>
          <w:sz w:val="28"/>
          <w:szCs w:val="28"/>
        </w:rPr>
        <w:t>71.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545893" w:rsidRPr="00EC1FEC" w:rsidRDefault="00545893" w:rsidP="00545893">
      <w:pPr>
        <w:widowControl w:val="0"/>
        <w:autoSpaceDE w:val="0"/>
        <w:autoSpaceDN w:val="0"/>
        <w:spacing w:before="220"/>
        <w:ind w:firstLine="540"/>
        <w:jc w:val="both"/>
        <w:rPr>
          <w:sz w:val="28"/>
          <w:szCs w:val="28"/>
        </w:rPr>
      </w:pPr>
      <w:bookmarkStart w:id="12" w:name="P520"/>
      <w:bookmarkEnd w:id="12"/>
      <w:r w:rsidRPr="00EC1FEC">
        <w:rPr>
          <w:sz w:val="28"/>
          <w:szCs w:val="28"/>
        </w:rPr>
        <w:lastRenderedPageBreak/>
        <w:t>72. Должностное лицо органа местного самоуправления, ответственное за рассмотрение документов:</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1) рассматривает принятые документы и в соответствии с имеющимися в органе местного самоуправления информационными ресурсами устанавливает:</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все документы принадлежат одному заявителю;</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заявитель включен или не включен в реестр субъектов государственной поддержки развития сельского хозяйства в Ставропольском крае;</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представляется или не представляется отчетность или информация в министерство;</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имеется или не имеется на дату не ранее чем за 30 календарных дней до даты подачи заявления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имеется или не имеется у заявителя на дату не ранее чем за 30 календарных дней до даты подачи заявления просроченная задолженность по лизинговым платежам за ранее поставленные на условиях финансовой аренды (лизинга) племенной скот, который был приобретен за счет средств краевого бюджета;</w:t>
      </w:r>
      <w:proofErr w:type="gramEnd"/>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имеются или не имеются на дату не ранее чем за 30 календарных дней до даты подачи заявителем заявления в отношении заявителя - юридического лица процедуры реорганизации или ликвидации или несостоятельности (банкротства) в соответствии с законодательством Российской Федерации;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имеются или не имеются на дату не ранее чем за 30 календарных дней до даты подачи заявителем заявления в отношении заявителя - индивидуального предпринимателя прекращения деятельности в качестве индивидуального предпринимателя в соответствии с законодательством Российской Федерации;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имеется или не имеется на дату не ранее чем за 30 календарных дней до даты подачи заявления просроченная задолженность по возврату в краевой бюджет субсидий, бюджетных инвестиций, </w:t>
      </w:r>
      <w:proofErr w:type="gramStart"/>
      <w:r w:rsidRPr="00EC1FEC">
        <w:rPr>
          <w:sz w:val="28"/>
          <w:szCs w:val="28"/>
        </w:rPr>
        <w:t>предоставленных</w:t>
      </w:r>
      <w:proofErr w:type="gramEnd"/>
      <w:r w:rsidRPr="00EC1FEC">
        <w:rPr>
          <w:sz w:val="28"/>
          <w:szCs w:val="28"/>
        </w:rPr>
        <w:t xml:space="preserve"> в том числе в соответствии с иными нормативными правовыми актами Ставропольского края, и иная просроченная (неурегулированная) задолженность по денежным обязательствам перед Ставропольским краем;</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соответствует или не соответствует заявитель требованиям, </w:t>
      </w:r>
      <w:r w:rsidRPr="00EC1FEC">
        <w:rPr>
          <w:sz w:val="28"/>
          <w:szCs w:val="28"/>
        </w:rPr>
        <w:lastRenderedPageBreak/>
        <w:t xml:space="preserve">предусмотренным </w:t>
      </w:r>
      <w:hyperlink w:anchor="P79" w:history="1">
        <w:r w:rsidRPr="00EC1FEC">
          <w:rPr>
            <w:color w:val="0000FF"/>
            <w:sz w:val="28"/>
            <w:szCs w:val="28"/>
          </w:rPr>
          <w:t>пунктом 4</w:t>
        </w:r>
      </w:hyperlink>
      <w:r w:rsidRPr="00EC1FEC">
        <w:rPr>
          <w:sz w:val="28"/>
          <w:szCs w:val="28"/>
        </w:rPr>
        <w:t xml:space="preserve"> настоящего Административного регламента;</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документы, предусмотренные </w:t>
      </w:r>
      <w:hyperlink w:anchor="P220" w:history="1">
        <w:r w:rsidRPr="00EC1FEC">
          <w:rPr>
            <w:color w:val="0000FF"/>
            <w:sz w:val="28"/>
            <w:szCs w:val="28"/>
          </w:rPr>
          <w:t>пунктом 25</w:t>
        </w:r>
      </w:hyperlink>
      <w:r w:rsidRPr="00EC1FEC">
        <w:rPr>
          <w:sz w:val="28"/>
          <w:szCs w:val="28"/>
        </w:rPr>
        <w:t xml:space="preserve"> настоящего Административного регламента, представлены в срок с 01 сентября по 01 октября включительно текущего финансового года или нет;</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имеется или не имеется в документах, представленных заявителем в соответствии с </w:t>
      </w:r>
      <w:hyperlink w:anchor="P220" w:history="1">
        <w:r w:rsidRPr="00EC1FEC">
          <w:rPr>
            <w:color w:val="0000FF"/>
            <w:sz w:val="28"/>
            <w:szCs w:val="28"/>
          </w:rPr>
          <w:t>пунктом 25</w:t>
        </w:r>
      </w:hyperlink>
      <w:r w:rsidRPr="00EC1FEC">
        <w:rPr>
          <w:sz w:val="28"/>
          <w:szCs w:val="28"/>
        </w:rPr>
        <w:t xml:space="preserve"> настоящего Административного регламента, недостоверная информация;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представленные заявителем документы, предусмотренные </w:t>
      </w:r>
      <w:hyperlink w:anchor="P220" w:history="1">
        <w:r w:rsidRPr="00EC1FEC">
          <w:rPr>
            <w:color w:val="0000FF"/>
            <w:sz w:val="28"/>
            <w:szCs w:val="28"/>
          </w:rPr>
          <w:t>пунктом 25</w:t>
        </w:r>
      </w:hyperlink>
      <w:r w:rsidRPr="00EC1FEC">
        <w:rPr>
          <w:sz w:val="28"/>
          <w:szCs w:val="28"/>
        </w:rPr>
        <w:t xml:space="preserve"> настоящего Административного регламента, в полном объеме или нет;</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2) по результатам рассмотрения документов:</w:t>
      </w:r>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 xml:space="preserve">в случае установления оснований для отказа в предоставлении государственной услуги, предусмотренных </w:t>
      </w:r>
      <w:hyperlink w:anchor="P301" w:history="1">
        <w:r w:rsidRPr="00EC1FEC">
          <w:rPr>
            <w:color w:val="0000FF"/>
            <w:sz w:val="28"/>
            <w:szCs w:val="28"/>
          </w:rPr>
          <w:t>пунктом 38</w:t>
        </w:r>
      </w:hyperlink>
      <w:r w:rsidRPr="00EC1FEC">
        <w:rPr>
          <w:sz w:val="28"/>
          <w:szCs w:val="28"/>
        </w:rPr>
        <w:t xml:space="preserve"> настоящего Административного регламента, делает об этом отметку в </w:t>
      </w:r>
      <w:hyperlink w:anchor="P1157" w:history="1">
        <w:r w:rsidRPr="00EC1FEC">
          <w:rPr>
            <w:color w:val="0000FF"/>
            <w:sz w:val="28"/>
            <w:szCs w:val="28"/>
          </w:rPr>
          <w:t>листке</w:t>
        </w:r>
      </w:hyperlink>
      <w:r w:rsidRPr="00EC1FEC">
        <w:rPr>
          <w:sz w:val="28"/>
          <w:szCs w:val="28"/>
        </w:rPr>
        <w:t xml:space="preserve"> согласования по форме согласно приложению 3 к настоящему Административному регламенту и передает его с документами должностному лицу органа местного самоуправления, в компетенцию которого входит рассмотрение вопросов в сфере животноводства;</w:t>
      </w:r>
      <w:proofErr w:type="gramEnd"/>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 xml:space="preserve">в случае установления отсутствия оснований для отказа в предоставлении государственной услуги, предусмотренных </w:t>
      </w:r>
      <w:hyperlink w:anchor="P301" w:history="1">
        <w:r w:rsidRPr="00EC1FEC">
          <w:rPr>
            <w:color w:val="0000FF"/>
            <w:sz w:val="28"/>
            <w:szCs w:val="28"/>
          </w:rPr>
          <w:t>пунктом 38</w:t>
        </w:r>
      </w:hyperlink>
      <w:r w:rsidRPr="00EC1FEC">
        <w:rPr>
          <w:sz w:val="28"/>
          <w:szCs w:val="28"/>
        </w:rPr>
        <w:t xml:space="preserve"> настоящего Административного регламента, делает об этом отметку в </w:t>
      </w:r>
      <w:hyperlink w:anchor="P1157" w:history="1">
        <w:r w:rsidRPr="00EC1FEC">
          <w:rPr>
            <w:color w:val="0000FF"/>
            <w:sz w:val="28"/>
            <w:szCs w:val="28"/>
          </w:rPr>
          <w:t>листке</w:t>
        </w:r>
      </w:hyperlink>
      <w:r w:rsidRPr="00EC1FEC">
        <w:rPr>
          <w:sz w:val="28"/>
          <w:szCs w:val="28"/>
        </w:rPr>
        <w:t xml:space="preserve"> согласования по форме согласно приложению 3 к настоящему Административному регламенту и передает его с документами должностному лицу органа местного самоуправления, в компетенцию которого входит рассмотрение вопросов в сфере животноводства.</w:t>
      </w:r>
      <w:proofErr w:type="gramEnd"/>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Максимальное время выполнения административного действия по рассмотрению документов составляет 5 рабочих дня.</w:t>
      </w:r>
    </w:p>
    <w:p w:rsidR="00545893" w:rsidRPr="00EC1FEC" w:rsidRDefault="00545893" w:rsidP="00545893">
      <w:pPr>
        <w:widowControl w:val="0"/>
        <w:autoSpaceDE w:val="0"/>
        <w:autoSpaceDN w:val="0"/>
        <w:spacing w:before="220"/>
        <w:ind w:firstLine="540"/>
        <w:jc w:val="both"/>
        <w:rPr>
          <w:sz w:val="28"/>
          <w:szCs w:val="28"/>
        </w:rPr>
      </w:pPr>
      <w:bookmarkStart w:id="13" w:name="P538"/>
      <w:bookmarkEnd w:id="13"/>
      <w:r w:rsidRPr="00EC1FEC">
        <w:rPr>
          <w:sz w:val="28"/>
          <w:szCs w:val="28"/>
        </w:rPr>
        <w:t>73. При получении от должностного лица органа местного самоуправления, ответственного за рассмотрение документов, листка согласования с документами должностное лицо органа местного самоуправления, в компетенцию которого входит рассмотрение вопросов в сфере животноводства:</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1) рассматривает документы и устанавливает:</w:t>
      </w:r>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 xml:space="preserve">соответствуют или не соответствуют сведения о численности скота и птицы, указанные заявителем в сведениях о состоянии животноводства на начало текущего финансового года по </w:t>
      </w:r>
      <w:hyperlink r:id="rId37" w:history="1">
        <w:r w:rsidRPr="00EC1FEC">
          <w:rPr>
            <w:color w:val="0000FF"/>
            <w:sz w:val="28"/>
            <w:szCs w:val="28"/>
          </w:rPr>
          <w:t>форме</w:t>
        </w:r>
      </w:hyperlink>
      <w:r w:rsidRPr="00EC1FEC">
        <w:rPr>
          <w:sz w:val="28"/>
          <w:szCs w:val="28"/>
        </w:rPr>
        <w:t xml:space="preserve"> федерального статистического наблюдения N 24-СХ или сведения о производстве продукции животноводства и поголовье скота по </w:t>
      </w:r>
      <w:hyperlink r:id="rId38" w:history="1">
        <w:r w:rsidRPr="00EC1FEC">
          <w:rPr>
            <w:color w:val="0000FF"/>
            <w:sz w:val="28"/>
            <w:szCs w:val="28"/>
          </w:rPr>
          <w:t>форме</w:t>
        </w:r>
      </w:hyperlink>
      <w:r w:rsidRPr="00EC1FEC">
        <w:rPr>
          <w:sz w:val="28"/>
          <w:szCs w:val="28"/>
        </w:rPr>
        <w:t xml:space="preserve"> федерального статистического наблюдения N 3-фермер, сведениям, указанным </w:t>
      </w:r>
      <w:r w:rsidRPr="00EC1FEC">
        <w:rPr>
          <w:sz w:val="28"/>
          <w:szCs w:val="28"/>
        </w:rPr>
        <w:lastRenderedPageBreak/>
        <w:t>заявителем в отчетности или в информации и отчете;</w:t>
      </w:r>
      <w:proofErr w:type="gramEnd"/>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имеется или не имеется у заявителя на территории Ставропольского края маточное поголовье овец и коз (включая ярок от года и старше), учтенное Управлением Федеральной службы государственной статистики по Северо-Кавказскому федеральному округу;</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имеется или не имеется у заявителя ежегодный прирост маточного поголовья овец и коз (включая ярок от года и старше) в текущем финансовом году по сравнению с предшествующим финансовым годом;</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соответствуют или не соответствуют сведения, указанные заявителем в сведениях о численности овец и коз (включая ярок от года и старше), прошедших ветеринарно-профилактические обработку и вакцинацию, на начало текущего финансового года, сведениям, указанным заявителем в отчетности или в информации и отчете;</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имеется или не имеется на территории Ставропольского края земельный участок (земельные участки) из земель сельскохозяйственного назначения, используемый (используемые) для выращивания сельскохозяйственной продукции и (или) выпаса сельскохозяйственных животных, на который (которые) зарегистрировано право заявителя;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имеется или не имеется у заявителя соглашение о создании фермерского хозяйства, заключенное в соответствии со </w:t>
      </w:r>
      <w:hyperlink r:id="rId39" w:history="1">
        <w:r w:rsidRPr="00EC1FEC">
          <w:rPr>
            <w:color w:val="0000FF"/>
            <w:sz w:val="28"/>
            <w:szCs w:val="28"/>
          </w:rPr>
          <w:t>статьей 4</w:t>
        </w:r>
      </w:hyperlink>
      <w:r w:rsidRPr="00EC1FEC">
        <w:rPr>
          <w:sz w:val="28"/>
          <w:szCs w:val="28"/>
        </w:rPr>
        <w:t xml:space="preserve"> Федерального закона "О крестьянском (фермерском) хозяйстве" в случае создания крестьянского (фермерского) хозяйства двумя и более лицами;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имеется или не имеется в документах, представленных заявителем в соответствии с </w:t>
      </w:r>
      <w:hyperlink w:anchor="P220" w:history="1">
        <w:r w:rsidRPr="00EC1FEC">
          <w:rPr>
            <w:color w:val="0000FF"/>
            <w:sz w:val="28"/>
            <w:szCs w:val="28"/>
          </w:rPr>
          <w:t>пунктом 25</w:t>
        </w:r>
      </w:hyperlink>
      <w:r w:rsidRPr="00EC1FEC">
        <w:rPr>
          <w:sz w:val="28"/>
          <w:szCs w:val="28"/>
        </w:rPr>
        <w:t xml:space="preserve"> настоящего Административного регламента, недостоверная информация;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2) при наличии замечаний указывает их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3) при отсутствии замечаний делает об этом отметку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Максимальное время выполнения административного действия по рассмотрению документов составляет 2 рабочих дня.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74. </w:t>
      </w:r>
      <w:proofErr w:type="gramStart"/>
      <w:r w:rsidRPr="00EC1FEC">
        <w:rPr>
          <w:sz w:val="28"/>
          <w:szCs w:val="28"/>
        </w:rPr>
        <w:t xml:space="preserve">При получении от должностных лиц органа местного самоуправления, указанных в </w:t>
      </w:r>
      <w:hyperlink w:anchor="P520" w:history="1">
        <w:r w:rsidRPr="00EC1FEC">
          <w:rPr>
            <w:color w:val="0000FF"/>
            <w:sz w:val="28"/>
            <w:szCs w:val="28"/>
          </w:rPr>
          <w:t>пунктах 72</w:t>
        </w:r>
      </w:hyperlink>
      <w:r w:rsidRPr="00EC1FEC">
        <w:rPr>
          <w:sz w:val="28"/>
          <w:szCs w:val="28"/>
        </w:rPr>
        <w:t xml:space="preserve"> - </w:t>
      </w:r>
      <w:hyperlink w:anchor="P538" w:history="1">
        <w:r w:rsidRPr="00EC1FEC">
          <w:rPr>
            <w:color w:val="0000FF"/>
            <w:sz w:val="28"/>
            <w:szCs w:val="28"/>
          </w:rPr>
          <w:t>73</w:t>
        </w:r>
      </w:hyperlink>
      <w:r w:rsidRPr="00EC1FEC">
        <w:rPr>
          <w:sz w:val="28"/>
          <w:szCs w:val="28"/>
        </w:rPr>
        <w:t xml:space="preserve">, листка согласования с документами, предусмотренными </w:t>
      </w:r>
      <w:hyperlink w:anchor="P220" w:history="1">
        <w:r w:rsidRPr="00EC1FEC">
          <w:rPr>
            <w:color w:val="0000FF"/>
            <w:sz w:val="28"/>
            <w:szCs w:val="28"/>
          </w:rPr>
          <w:t>пунктом 25</w:t>
        </w:r>
      </w:hyperlink>
      <w:r w:rsidRPr="00EC1FEC">
        <w:rPr>
          <w:sz w:val="28"/>
          <w:szCs w:val="28"/>
        </w:rPr>
        <w:t xml:space="preserve"> настоящего Административного регламента и от Управления Федеральной налоговой службы по Ставропольскому краю, министерства, управления ветеринарии </w:t>
      </w:r>
      <w:r w:rsidRPr="00EC1FEC">
        <w:rPr>
          <w:sz w:val="28"/>
          <w:szCs w:val="28"/>
        </w:rPr>
        <w:lastRenderedPageBreak/>
        <w:t>Ставропольского края, Управления Федеральной службы государственной регистрации, кадастра и картографии по Ставропольскому краю межведомственных ответов должностное лицо органа местного самоуправления, ответственное за рассмотрение документов, проверяет</w:t>
      </w:r>
      <w:proofErr w:type="gramEnd"/>
      <w:r w:rsidRPr="00EC1FEC">
        <w:rPr>
          <w:sz w:val="28"/>
          <w:szCs w:val="28"/>
        </w:rPr>
        <w:t xml:space="preserve"> листок согласования с документами, межведомственные ответы и по результатам их проверки:</w:t>
      </w:r>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 xml:space="preserve">в случае установления оснований для отказа в предоставлении субсидии, предусмотренных </w:t>
      </w:r>
      <w:hyperlink w:anchor="P301" w:history="1">
        <w:r w:rsidRPr="00EC1FEC">
          <w:rPr>
            <w:color w:val="0000FF"/>
            <w:sz w:val="28"/>
            <w:szCs w:val="28"/>
          </w:rPr>
          <w:t>пунктом 38</w:t>
        </w:r>
      </w:hyperlink>
      <w:r w:rsidRPr="00EC1FEC">
        <w:rPr>
          <w:sz w:val="28"/>
          <w:szCs w:val="28"/>
        </w:rPr>
        <w:t xml:space="preserve"> настоящего Административного регламента, готовит в двух экземплярах письменное </w:t>
      </w:r>
      <w:hyperlink w:anchor="P1216" w:history="1">
        <w:r w:rsidRPr="00EC1FEC">
          <w:rPr>
            <w:color w:val="0000FF"/>
            <w:sz w:val="28"/>
            <w:szCs w:val="28"/>
          </w:rPr>
          <w:t>уведомление</w:t>
        </w:r>
      </w:hyperlink>
      <w:r w:rsidRPr="00EC1FEC">
        <w:rPr>
          <w:sz w:val="28"/>
          <w:szCs w:val="28"/>
        </w:rPr>
        <w:t xml:space="preserve"> об отказе в предоставлении субсидии с указанием причин отказа по форме согласно приложению 4 к настоящему Административному регламенту, подписывает его у должностного лица, предусмотренного в форме, один экземпляр прикладывает к документам, а второй экземпляр направляет заявителю;</w:t>
      </w:r>
      <w:proofErr w:type="gramEnd"/>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 xml:space="preserve">в случае установления отсутствия оснований для отказа в предоставлении государственной услуги, предусмотренных </w:t>
      </w:r>
      <w:hyperlink w:anchor="P301" w:history="1">
        <w:r w:rsidRPr="00EC1FEC">
          <w:rPr>
            <w:color w:val="0000FF"/>
            <w:sz w:val="28"/>
            <w:szCs w:val="28"/>
          </w:rPr>
          <w:t>пунктом 38</w:t>
        </w:r>
      </w:hyperlink>
      <w:r w:rsidRPr="00EC1FEC">
        <w:rPr>
          <w:sz w:val="28"/>
          <w:szCs w:val="28"/>
        </w:rPr>
        <w:t xml:space="preserve"> настоящего Административного регламента, в течение 3 рабочих дней со дня окончания срока рассмотрения документов, предусмотренных </w:t>
      </w:r>
      <w:hyperlink w:anchor="P220" w:history="1">
        <w:r w:rsidRPr="00EC1FEC">
          <w:rPr>
            <w:color w:val="0000FF"/>
            <w:sz w:val="28"/>
            <w:szCs w:val="28"/>
          </w:rPr>
          <w:t>пунктом 25</w:t>
        </w:r>
      </w:hyperlink>
      <w:r w:rsidRPr="00EC1FEC">
        <w:rPr>
          <w:sz w:val="28"/>
          <w:szCs w:val="28"/>
        </w:rPr>
        <w:t xml:space="preserve"> настоящего Административного регламента, направляет в министерство сведения о численности маточного поголовья овец и коз (включая ярок от года и старше) по всем заявителям для утверждения ставки субсидии на возмещение</w:t>
      </w:r>
      <w:proofErr w:type="gramEnd"/>
      <w:r w:rsidRPr="00EC1FEC">
        <w:rPr>
          <w:sz w:val="28"/>
          <w:szCs w:val="28"/>
        </w:rPr>
        <w:t xml:space="preserve"> части затрат по наращиванию маточного поголовья овец и коз (далее соответственно - ставка, сведения). Министерство в течение 3 рабочих дней со дня получения сведений осуществляет утверждение ставки.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Максимальное время выполнения административного действия по рассмотрению документов составляет 2 рабочих дня.</w:t>
      </w:r>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 xml:space="preserve">После утверждения министерством ставки, должностное лицо органа местного самоуправления, ответственное за рассмотрение документов, составляет сводный реестр получателей на выплату субсидий, готовит в двух экземплярах письменное </w:t>
      </w:r>
      <w:hyperlink w:anchor="P1362" w:history="1">
        <w:r w:rsidRPr="00EC1FEC">
          <w:rPr>
            <w:color w:val="0000FF"/>
            <w:sz w:val="28"/>
            <w:szCs w:val="28"/>
          </w:rPr>
          <w:t>уведомление</w:t>
        </w:r>
      </w:hyperlink>
      <w:r w:rsidRPr="00EC1FEC">
        <w:rPr>
          <w:sz w:val="28"/>
          <w:szCs w:val="28"/>
        </w:rPr>
        <w:t xml:space="preserve"> о предоставлении субсидии и необходимости заключения с органом местного самоуправления соглашения по форме согласно приложению 5 к настоящему Административному регламенту, подписывает его у должностного лица, предусмотренного в форме, один экземпляр прикладывает к документам, а</w:t>
      </w:r>
      <w:proofErr w:type="gramEnd"/>
      <w:r w:rsidRPr="00EC1FEC">
        <w:rPr>
          <w:sz w:val="28"/>
          <w:szCs w:val="28"/>
        </w:rPr>
        <w:t xml:space="preserve"> второй экземпляр направляет заявителю.</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Максимальное время выполнения административных действий </w:t>
      </w:r>
      <w:proofErr w:type="gramStart"/>
      <w:r w:rsidRPr="00EC1FEC">
        <w:rPr>
          <w:sz w:val="28"/>
          <w:szCs w:val="28"/>
        </w:rPr>
        <w:t>по</w:t>
      </w:r>
      <w:proofErr w:type="gramEnd"/>
      <w:r w:rsidRPr="00EC1FEC">
        <w:rPr>
          <w:sz w:val="28"/>
          <w:szCs w:val="28"/>
        </w:rPr>
        <w:t>:</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составлению сводного реестра и подготовке письменного уведомления о предоставлении субсидии составляет 3 рабочих дня со дня утверждения министерством ставки субсидии;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lastRenderedPageBreak/>
        <w:t>направлению письменного уведомления об отказе в предоставлении субсидии с указанием причин отказа составляет 10 рабочих дней со дня окончания срока приема документов.</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Неполучение от Управления Федеральной налоговой службы по Ставропольскому краю, управления ветеринарии Ставропольского края, министерства, Управления Федеральной службы государственной регистрации, кадастра и картографии по Ставропольскому краю межведомственных ответов в течение 5 рабочих дней со дня поступления межведомственных запросов не является основанием для отказа заявителю в предоставлении государственной услуги.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75. Результатом выполнения административной процедуры является: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принятие решения о предоставлении субсидии путем составления сводного реестра с направлением заявителю письменного уведомления о предоставлении субсидии и необходимости заключения с органом местного самоуправления соглашения (вместе с проектом соглашения) в соответствии с типовой формой соглашения, утверждаемой министерством финансов Ставропольского края;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принятие решения </w:t>
      </w:r>
      <w:proofErr w:type="gramStart"/>
      <w:r w:rsidRPr="00EC1FEC">
        <w:rPr>
          <w:sz w:val="28"/>
          <w:szCs w:val="28"/>
        </w:rPr>
        <w:t>об отказе в предоставлении субсидии с направлением заявителю письменного уведомления об отказе в предоставлении</w:t>
      </w:r>
      <w:proofErr w:type="gramEnd"/>
      <w:r w:rsidRPr="00EC1FEC">
        <w:rPr>
          <w:sz w:val="28"/>
          <w:szCs w:val="28"/>
        </w:rPr>
        <w:t xml:space="preserve"> субсидии с указанием причин отказа.</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Результат административной процедуры направляется заявителю по адресам, указанным заявителем.</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76. Способом фиксации результата административной процедуры является оформление на бумажном носителе уведомления об отказе в предоставлении субсидии с указанием причин отказа или уведомления о предоставлении субсидии и необходимости заключения с органом местного самоуправления соглашения (вместе с проектом соглашения).</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jc w:val="center"/>
        <w:outlineLvl w:val="2"/>
        <w:rPr>
          <w:sz w:val="28"/>
          <w:szCs w:val="28"/>
        </w:rPr>
      </w:pPr>
      <w:r w:rsidRPr="00EC1FEC">
        <w:rPr>
          <w:sz w:val="28"/>
          <w:szCs w:val="28"/>
        </w:rPr>
        <w:t>Особенности выполнения административных процедур</w:t>
      </w:r>
    </w:p>
    <w:p w:rsidR="00545893" w:rsidRPr="00EC1FEC" w:rsidRDefault="00545893" w:rsidP="00545893">
      <w:pPr>
        <w:widowControl w:val="0"/>
        <w:autoSpaceDE w:val="0"/>
        <w:autoSpaceDN w:val="0"/>
        <w:jc w:val="center"/>
        <w:rPr>
          <w:sz w:val="28"/>
          <w:szCs w:val="28"/>
        </w:rPr>
      </w:pPr>
      <w:r w:rsidRPr="00EC1FEC">
        <w:rPr>
          <w:sz w:val="28"/>
          <w:szCs w:val="28"/>
        </w:rPr>
        <w:t>(действий) в электронной форме</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ind w:firstLine="540"/>
        <w:jc w:val="both"/>
        <w:rPr>
          <w:sz w:val="28"/>
          <w:szCs w:val="28"/>
        </w:rPr>
      </w:pPr>
      <w:r w:rsidRPr="00EC1FEC">
        <w:rPr>
          <w:sz w:val="28"/>
          <w:szCs w:val="28"/>
        </w:rPr>
        <w:t>77. При предоставлении государственной услуги в электронной форме осуществляются: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1) предоставление в установленном порядке информации заявителям и обеспечение доступа заявителей к сведениям о государственной услуге;</w:t>
      </w:r>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 xml:space="preserve">2) подача запроса о предоставлении государственной услуги и иных документов, необходимых для предоставления государственной услуги, и прием таких запросов о предоставлении государственной услуги и документов органом местного самоуправления, с использованием </w:t>
      </w:r>
      <w:r w:rsidRPr="00EC1FEC">
        <w:rPr>
          <w:sz w:val="28"/>
          <w:szCs w:val="28"/>
        </w:rPr>
        <w:lastRenderedPageBreak/>
        <w:t>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Ставропольского края "Портал государственных и муниципальных</w:t>
      </w:r>
      <w:proofErr w:type="gramEnd"/>
      <w:r w:rsidRPr="00EC1FEC">
        <w:rPr>
          <w:sz w:val="28"/>
          <w:szCs w:val="28"/>
        </w:rPr>
        <w:t xml:space="preserve">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3) получение заявителем сведений о ходе выполнения запроса о предоставлении государственной услуги;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4) взаимодействие органа местного самоуправления, иных государственных органов, органов местного самоуправления, организаций, участвующих в предоставлении предусмотренной </w:t>
      </w:r>
      <w:hyperlink r:id="rId40" w:history="1">
        <w:r w:rsidRPr="00EC1FEC">
          <w:rPr>
            <w:color w:val="0000FF"/>
            <w:sz w:val="28"/>
            <w:szCs w:val="28"/>
          </w:rPr>
          <w:t>частью 1 статьи 1</w:t>
        </w:r>
      </w:hyperlink>
      <w:r w:rsidRPr="00EC1FEC">
        <w:rPr>
          <w:sz w:val="28"/>
          <w:szCs w:val="28"/>
        </w:rPr>
        <w:t xml:space="preserve"> Федерального закона от 27 июля 2010 года N 210-ФЗ "Об организации предоставления государственных и муниципальных услуг" государственной услуги;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5) получение заявителем результата предоставления государственной услуги, если иное не установлено федеральным законом;</w:t>
      </w:r>
    </w:p>
    <w:p w:rsidR="00545893" w:rsidRPr="00EC1FEC" w:rsidRDefault="00545893" w:rsidP="00D43F7A">
      <w:pPr>
        <w:widowControl w:val="0"/>
        <w:autoSpaceDE w:val="0"/>
        <w:autoSpaceDN w:val="0"/>
        <w:spacing w:before="220"/>
        <w:ind w:firstLine="540"/>
        <w:jc w:val="both"/>
        <w:rPr>
          <w:sz w:val="28"/>
          <w:szCs w:val="28"/>
        </w:rPr>
      </w:pPr>
      <w:r w:rsidRPr="00EC1FEC">
        <w:rPr>
          <w:sz w:val="28"/>
          <w:szCs w:val="28"/>
        </w:rPr>
        <w:t>6) иные действия, необходимые для предоставления государственной или муниципальной услуги.</w:t>
      </w:r>
    </w:p>
    <w:p w:rsidR="00545893" w:rsidRPr="00EC1FEC" w:rsidRDefault="00D43F7A" w:rsidP="00D43F7A">
      <w:pPr>
        <w:widowControl w:val="0"/>
        <w:autoSpaceDE w:val="0"/>
        <w:autoSpaceDN w:val="0"/>
        <w:spacing w:before="200"/>
        <w:jc w:val="both"/>
        <w:rPr>
          <w:sz w:val="28"/>
          <w:szCs w:val="28"/>
        </w:rPr>
      </w:pPr>
      <w:r>
        <w:rPr>
          <w:sz w:val="28"/>
          <w:szCs w:val="28"/>
        </w:rPr>
        <w:t xml:space="preserve">     </w:t>
      </w:r>
      <w:r>
        <w:rPr>
          <w:sz w:val="28"/>
          <w:szCs w:val="28"/>
        </w:rPr>
        <w:tab/>
      </w:r>
      <w:proofErr w:type="gramStart"/>
      <w:r w:rsidR="00545893" w:rsidRPr="00EC1FEC">
        <w:rPr>
          <w:sz w:val="28"/>
          <w:szCs w:val="28"/>
        </w:rPr>
        <w:t xml:space="preserve">77 </w:t>
      </w:r>
      <w:r>
        <w:rPr>
          <w:sz w:val="28"/>
          <w:szCs w:val="28"/>
        </w:rPr>
        <w:t>¹</w:t>
      </w:r>
      <w:r w:rsidR="00545893" w:rsidRPr="00EC1FEC">
        <w:rPr>
          <w:sz w:val="28"/>
          <w:szCs w:val="28"/>
        </w:rPr>
        <w:t>.   При  предоставлении   услуг   в  электронной  форме  посредством</w:t>
      </w:r>
      <w:r>
        <w:rPr>
          <w:sz w:val="28"/>
          <w:szCs w:val="28"/>
        </w:rPr>
        <w:t xml:space="preserve"> </w:t>
      </w:r>
      <w:r w:rsidR="00545893" w:rsidRPr="00EC1FEC">
        <w:rPr>
          <w:sz w:val="28"/>
          <w:szCs w:val="28"/>
        </w:rPr>
        <w:t>федеральной   государственной   информационной   системы   "Единый   портал</w:t>
      </w:r>
      <w:r>
        <w:rPr>
          <w:sz w:val="28"/>
          <w:szCs w:val="28"/>
        </w:rPr>
        <w:t xml:space="preserve"> </w:t>
      </w:r>
      <w:r w:rsidR="00545893" w:rsidRPr="00EC1FEC">
        <w:rPr>
          <w:sz w:val="28"/>
          <w:szCs w:val="28"/>
        </w:rPr>
        <w:t>государственных   и   муниципальных  услуг  (функций)"  (</w:t>
      </w:r>
      <w:hyperlink r:id="rId41" w:history="1">
        <w:r w:rsidRPr="00362676">
          <w:rPr>
            <w:rStyle w:val="a9"/>
            <w:sz w:val="28"/>
            <w:szCs w:val="28"/>
          </w:rPr>
          <w:t>www.gosuslugi.ru</w:t>
        </w:r>
      </w:hyperlink>
      <w:r w:rsidR="00545893" w:rsidRPr="00EC1FEC">
        <w:rPr>
          <w:sz w:val="28"/>
          <w:szCs w:val="28"/>
        </w:rPr>
        <w:t>),</w:t>
      </w:r>
      <w:r>
        <w:rPr>
          <w:sz w:val="28"/>
          <w:szCs w:val="28"/>
        </w:rPr>
        <w:t xml:space="preserve"> </w:t>
      </w:r>
      <w:r w:rsidR="00545893" w:rsidRPr="00EC1FEC">
        <w:rPr>
          <w:sz w:val="28"/>
          <w:szCs w:val="28"/>
        </w:rPr>
        <w:t>государственной   информационной   системы   Ставропольского  края  "Портал</w:t>
      </w:r>
      <w:r>
        <w:rPr>
          <w:sz w:val="28"/>
          <w:szCs w:val="28"/>
        </w:rPr>
        <w:t xml:space="preserve"> </w:t>
      </w:r>
      <w:r w:rsidR="00545893" w:rsidRPr="00EC1FEC">
        <w:rPr>
          <w:sz w:val="28"/>
          <w:szCs w:val="28"/>
        </w:rPr>
        <w:t>государственных    и   муниципальных   услуг   (функций),   предоставляемых</w:t>
      </w:r>
      <w:r>
        <w:rPr>
          <w:sz w:val="28"/>
          <w:szCs w:val="28"/>
        </w:rPr>
        <w:t xml:space="preserve"> </w:t>
      </w:r>
      <w:r w:rsidR="00545893" w:rsidRPr="00EC1FEC">
        <w:rPr>
          <w:sz w:val="28"/>
          <w:szCs w:val="28"/>
        </w:rPr>
        <w:t>(исполняемых)   органами   исполнительной  власти  Ставропольского  края  и</w:t>
      </w:r>
      <w:r>
        <w:rPr>
          <w:sz w:val="28"/>
          <w:szCs w:val="28"/>
        </w:rPr>
        <w:t xml:space="preserve"> </w:t>
      </w:r>
      <w:r w:rsidR="00545893" w:rsidRPr="00EC1FEC">
        <w:rPr>
          <w:sz w:val="28"/>
          <w:szCs w:val="28"/>
        </w:rPr>
        <w:t>органами  местного самоуправления муниципальных образований Ставропольского</w:t>
      </w:r>
      <w:r>
        <w:rPr>
          <w:sz w:val="28"/>
          <w:szCs w:val="28"/>
        </w:rPr>
        <w:t xml:space="preserve"> </w:t>
      </w:r>
      <w:r w:rsidR="00545893" w:rsidRPr="00EC1FEC">
        <w:rPr>
          <w:sz w:val="28"/>
          <w:szCs w:val="28"/>
        </w:rPr>
        <w:t>края"  (www.26gosuslugi.ru), а также официального сайта министерства (далее</w:t>
      </w:r>
      <w:r>
        <w:rPr>
          <w:sz w:val="28"/>
          <w:szCs w:val="28"/>
        </w:rPr>
        <w:t xml:space="preserve"> </w:t>
      </w:r>
      <w:r w:rsidR="00545893" w:rsidRPr="00EC1FEC">
        <w:rPr>
          <w:sz w:val="28"/>
          <w:szCs w:val="28"/>
        </w:rPr>
        <w:t>для  целей настоящего</w:t>
      </w:r>
      <w:proofErr w:type="gramEnd"/>
      <w:r w:rsidR="00545893" w:rsidRPr="00EC1FEC">
        <w:rPr>
          <w:sz w:val="28"/>
          <w:szCs w:val="28"/>
        </w:rPr>
        <w:t xml:space="preserve"> раздела соответственно - единый портал, портал услуг,</w:t>
      </w:r>
      <w:r>
        <w:rPr>
          <w:sz w:val="28"/>
          <w:szCs w:val="28"/>
        </w:rPr>
        <w:t xml:space="preserve"> </w:t>
      </w:r>
      <w:r w:rsidR="00545893" w:rsidRPr="00EC1FEC">
        <w:rPr>
          <w:sz w:val="28"/>
          <w:szCs w:val="28"/>
        </w:rPr>
        <w:t>официальный сайт) заявителю обеспечивается:</w:t>
      </w:r>
    </w:p>
    <w:p w:rsidR="00545893" w:rsidRPr="00EC1FEC" w:rsidRDefault="00545893" w:rsidP="00545893">
      <w:pPr>
        <w:widowControl w:val="0"/>
        <w:autoSpaceDE w:val="0"/>
        <w:autoSpaceDN w:val="0"/>
        <w:ind w:firstLine="540"/>
        <w:jc w:val="both"/>
        <w:rPr>
          <w:sz w:val="28"/>
          <w:szCs w:val="28"/>
        </w:rPr>
      </w:pPr>
      <w:r w:rsidRPr="00EC1FEC">
        <w:rPr>
          <w:sz w:val="28"/>
          <w:szCs w:val="28"/>
        </w:rPr>
        <w:t>1) получение информации о порядке и сроках предоставления государственной услуги;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2) запись на прием в орган местного самоуправления для подачи запроса о предоставлении государственной услуги (далее - запрос);</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3) формирование запроса;</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4) прием и регистрация органом местного самоуправления запроса и иных документов, необходимых для предоставления услуги;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5) получение результата предоставления государственной услуги;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lastRenderedPageBreak/>
        <w:t>6) получение сведений о ходе выполнения запроса;</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7) осуществление оценки качества предоставления государственной услуги;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8) досудебное (внесудебное) обжалование решений и действий (бездействия) органа местного самоуправления, должностных лиц органа местного самоуправления либо муниципального служащего.</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78.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портале услуг и официальном сайте, предоставляется заявителю бесплатно.</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79. 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портале услуг и официальном сайте.</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80.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81. При организации записи на прием в орган местного самоуправления заявителю обеспечивается возможность:</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1) ознакомления с расписанием работы органа местного самоуправления либо уполномоченного должностного лица органа местного самоуправления, а также с доступными для записи на прием датами и интервалами времени приема;</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2) записи в любые свободные для приема дату и время в пределах установленного в органе местного самоуправления графика приема заявителей.</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82. При осуществлении записи на прием орган местного самоуправления не вправе требовать от заявителя совершения иных действий, кроме прохождения идентификац</w:t>
      </w:r>
      <w:proofErr w:type="gramStart"/>
      <w:r w:rsidRPr="00EC1FEC">
        <w:rPr>
          <w:sz w:val="28"/>
          <w:szCs w:val="28"/>
        </w:rPr>
        <w:t>ии и ау</w:t>
      </w:r>
      <w:proofErr w:type="gramEnd"/>
      <w:r w:rsidRPr="00EC1FEC">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w:t>
      </w:r>
      <w:r w:rsidRPr="00EC1FEC">
        <w:rPr>
          <w:sz w:val="28"/>
          <w:szCs w:val="28"/>
        </w:rPr>
        <w:lastRenderedPageBreak/>
        <w:t>расчета длительности временного интервала, который необходимо забронировать для приема.</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83. Запись на прием может осуществляться посредством информационной системы органа местного самоуправления, которая обеспечивает возможность интеграции с единым порталом, порталом услуг и официальным сайтом.</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84. Формирование запроса осуществляется посредством заполнения электронной формы запроса на едином портале, портале услуг или официальном сайте без необходимости дополнительной подачи запроса в какой-либо иной форме.</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На едином портале, портале услуг и официальном сайте размещаются образцы заполнения электронной формы запроса.</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портале услуг или официальном сайте.</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85. Форматно-логическая проверка сформированного запроса осуществляется в порядке, определяемом органом местного самоуправления,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86. При формировании запроса обеспечивается: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а) возможность копирования и сохранения запроса и иных документов, необходимых для предоставления услуги;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в) возможность печати на бумажном носителе копии электронной формы запроса;</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w:t>
      </w:r>
      <w:r w:rsidRPr="00EC1FEC">
        <w:rPr>
          <w:sz w:val="28"/>
          <w:szCs w:val="28"/>
        </w:rPr>
        <w:lastRenderedPageBreak/>
        <w:t>электронную форму запроса;</w:t>
      </w:r>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услуг или официальном сайте, в</w:t>
      </w:r>
      <w:proofErr w:type="gramEnd"/>
      <w:r w:rsidRPr="00EC1FEC">
        <w:rPr>
          <w:sz w:val="28"/>
          <w:szCs w:val="28"/>
        </w:rPr>
        <w:t xml:space="preserve"> части, касающейся сведений, отсутствующих в единой системе идентификац</w:t>
      </w:r>
      <w:proofErr w:type="gramStart"/>
      <w:r w:rsidRPr="00EC1FEC">
        <w:rPr>
          <w:sz w:val="28"/>
          <w:szCs w:val="28"/>
        </w:rPr>
        <w:t>ии и ау</w:t>
      </w:r>
      <w:proofErr w:type="gramEnd"/>
      <w:r w:rsidRPr="00EC1FEC">
        <w:rPr>
          <w:sz w:val="28"/>
          <w:szCs w:val="28"/>
        </w:rPr>
        <w:t>тентификации;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е) возможность вернуться на любой из этапов заполнения электронной формы запроса без </w:t>
      </w:r>
      <w:proofErr w:type="gramStart"/>
      <w:r w:rsidRPr="00EC1FEC">
        <w:rPr>
          <w:sz w:val="28"/>
          <w:szCs w:val="28"/>
        </w:rPr>
        <w:t>потери</w:t>
      </w:r>
      <w:proofErr w:type="gramEnd"/>
      <w:r w:rsidRPr="00EC1FEC">
        <w:rPr>
          <w:sz w:val="28"/>
          <w:szCs w:val="28"/>
        </w:rPr>
        <w:t xml:space="preserve"> ранее введенной информации;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сформированным запросам - в течение не менее 3 месяцев.</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87. Сформированный и подписанный </w:t>
      </w:r>
      <w:proofErr w:type="gramStart"/>
      <w:r w:rsidRPr="00EC1FEC">
        <w:rPr>
          <w:sz w:val="28"/>
          <w:szCs w:val="28"/>
        </w:rPr>
        <w:t>запрос</w:t>
      </w:r>
      <w:proofErr w:type="gramEnd"/>
      <w:r w:rsidRPr="00EC1FEC">
        <w:rPr>
          <w:sz w:val="28"/>
          <w:szCs w:val="28"/>
        </w:rPr>
        <w:t xml:space="preserve"> и иные документы, необходимые для предоставления услуги, направляются в орган местного самоуправления посредством порталов или официального сайта.</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88. </w:t>
      </w:r>
      <w:proofErr w:type="gramStart"/>
      <w:r w:rsidRPr="00EC1FEC">
        <w:rPr>
          <w:sz w:val="28"/>
          <w:szCs w:val="28"/>
        </w:rPr>
        <w:t>Орган местного самоуправления или многофункциональный центр обеспечивают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w:t>
      </w:r>
      <w:proofErr w:type="gramEnd"/>
      <w:r w:rsidRPr="00EC1FEC">
        <w:rPr>
          <w:sz w:val="28"/>
          <w:szCs w:val="28"/>
        </w:rPr>
        <w:t xml:space="preserve"> Федерации.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Предоставление услуги начинается с момента приема и регистрации органом (организацией)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89. Заявителю в качестве результата предоставления услуги обеспечивается по его выбору возможность получения: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а) электронного документа, подписанного уполномоченным </w:t>
      </w:r>
      <w:r w:rsidRPr="00EC1FEC">
        <w:rPr>
          <w:sz w:val="28"/>
          <w:szCs w:val="28"/>
        </w:rPr>
        <w:lastRenderedPageBreak/>
        <w:t>должностным лицом с использованием усиленной квалифицированной электронной подписи;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б) документа на бумажном носителе, подтверждающего содержание электронного документа, направленного органом местного самоуправления;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в) информации из государственных информационных систем в случаях, предусмотренных законодательством Российской Федерации.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90. </w:t>
      </w:r>
      <w:proofErr w:type="gramStart"/>
      <w:r w:rsidRPr="00EC1FEC">
        <w:rPr>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91. Заявителю обеспечивается доступ к результату предоставления услуги, полученному в форме электронного документа, на едином портале, портале услуг или официальном сайте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92. Уведомление о завершении выполнения органом местного самоуправления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услуг или официального сайта в единый личный кабинет по выбору заявителя.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Орган местного самоуправления, оператор единого портала, а также оператор портала услуг и официального сайта вправе определить дополнительные способы получения сведений о ходе выполнения запроса путем размещения информации на портале услуг или официальном сайте.</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lastRenderedPageBreak/>
        <w:t>93. При предоставлении услуги в электронной форме заявителю направляется: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а) уведомление о записи на прием в орган местного самоуправления, содержащее сведения о дате, времени и месте приема;</w:t>
      </w:r>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94. </w:t>
      </w:r>
      <w:proofErr w:type="gramStart"/>
      <w:r w:rsidRPr="00EC1FEC">
        <w:rPr>
          <w:sz w:val="28"/>
          <w:szCs w:val="28"/>
        </w:rPr>
        <w:t xml:space="preserve">Оценка качества предоставления услуги осуществляется в соответствии с </w:t>
      </w:r>
      <w:hyperlink r:id="rId42" w:history="1">
        <w:r w:rsidRPr="00EC1FEC">
          <w:rPr>
            <w:color w:val="0000FF"/>
            <w:sz w:val="28"/>
            <w:szCs w:val="28"/>
          </w:rPr>
          <w:t>Правилами</w:t>
        </w:r>
      </w:hyperlink>
      <w:r w:rsidRPr="00EC1FEC">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EC1FEC">
        <w:rPr>
          <w:sz w:val="28"/>
          <w:szCs w:val="28"/>
        </w:rPr>
        <w:t xml:space="preserve">. </w:t>
      </w:r>
      <w:proofErr w:type="gramStart"/>
      <w:r w:rsidRPr="00EC1FEC">
        <w:rPr>
          <w:sz w:val="28"/>
          <w:szCs w:val="28"/>
        </w:rPr>
        <w:t>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Оценка заявителем качества предоставления услуги в электронной форме не является обязательным условием для продолжения предоставления органом местного самоуправления услуги.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95. </w:t>
      </w:r>
      <w:proofErr w:type="gramStart"/>
      <w:r w:rsidRPr="00EC1FEC">
        <w:rPr>
          <w:sz w:val="28"/>
          <w:szCs w:val="28"/>
        </w:rPr>
        <w:t xml:space="preserve">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муниципального служащего в соответствии со </w:t>
      </w:r>
      <w:hyperlink r:id="rId43" w:history="1">
        <w:r w:rsidRPr="00EC1FEC">
          <w:rPr>
            <w:color w:val="0000FF"/>
            <w:sz w:val="28"/>
            <w:szCs w:val="28"/>
          </w:rPr>
          <w:t>статьей 11.2</w:t>
        </w:r>
      </w:hyperlink>
      <w:r w:rsidRPr="00EC1FEC">
        <w:rPr>
          <w:sz w:val="28"/>
          <w:szCs w:val="28"/>
        </w:rPr>
        <w:t xml:space="preserve"> Федерального закона "Об организации предоставления государственных и </w:t>
      </w:r>
      <w:r w:rsidRPr="00EC1FEC">
        <w:rPr>
          <w:sz w:val="28"/>
          <w:szCs w:val="28"/>
        </w:rPr>
        <w:lastRenderedPageBreak/>
        <w:t xml:space="preserve">муниципальных услуг" и в порядке, установленном </w:t>
      </w:r>
      <w:hyperlink r:id="rId44" w:history="1">
        <w:r w:rsidRPr="00EC1FEC">
          <w:rPr>
            <w:color w:val="0000FF"/>
            <w:sz w:val="28"/>
            <w:szCs w:val="28"/>
          </w:rPr>
          <w:t>постановлением</w:t>
        </w:r>
      </w:hyperlink>
      <w:r w:rsidRPr="00EC1FEC">
        <w:rPr>
          <w:sz w:val="28"/>
          <w:szCs w:val="28"/>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w:t>
      </w:r>
      <w:proofErr w:type="gramEnd"/>
      <w:r w:rsidRPr="00EC1FEC">
        <w:rPr>
          <w:sz w:val="28"/>
          <w:szCs w:val="28"/>
        </w:rPr>
        <w:t xml:space="preserve"> решений и действий (бездействия), совершенных при предоставлении государственных и муниципальных услуг".</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jc w:val="center"/>
        <w:outlineLvl w:val="2"/>
        <w:rPr>
          <w:sz w:val="28"/>
          <w:szCs w:val="28"/>
        </w:rPr>
      </w:pPr>
      <w:r w:rsidRPr="00EC1FEC">
        <w:rPr>
          <w:sz w:val="28"/>
          <w:szCs w:val="28"/>
        </w:rPr>
        <w:t>Особенности выполнения административных процедур</w:t>
      </w:r>
    </w:p>
    <w:p w:rsidR="00545893" w:rsidRPr="00EC1FEC" w:rsidRDefault="00545893" w:rsidP="00545893">
      <w:pPr>
        <w:widowControl w:val="0"/>
        <w:autoSpaceDE w:val="0"/>
        <w:autoSpaceDN w:val="0"/>
        <w:jc w:val="center"/>
        <w:rPr>
          <w:sz w:val="28"/>
          <w:szCs w:val="28"/>
        </w:rPr>
      </w:pPr>
      <w:r w:rsidRPr="00EC1FEC">
        <w:rPr>
          <w:sz w:val="28"/>
          <w:szCs w:val="28"/>
        </w:rPr>
        <w:t>(действий) в многофункциональных центрах предоставления</w:t>
      </w:r>
    </w:p>
    <w:p w:rsidR="00545893" w:rsidRPr="00EC1FEC" w:rsidRDefault="00545893" w:rsidP="00545893">
      <w:pPr>
        <w:widowControl w:val="0"/>
        <w:autoSpaceDE w:val="0"/>
        <w:autoSpaceDN w:val="0"/>
        <w:jc w:val="center"/>
        <w:rPr>
          <w:sz w:val="28"/>
          <w:szCs w:val="28"/>
        </w:rPr>
      </w:pPr>
      <w:r w:rsidRPr="00EC1FEC">
        <w:rPr>
          <w:sz w:val="28"/>
          <w:szCs w:val="28"/>
        </w:rPr>
        <w:t>государственных и муниципальных услуг</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ind w:firstLine="540"/>
        <w:jc w:val="both"/>
        <w:rPr>
          <w:sz w:val="28"/>
          <w:szCs w:val="28"/>
        </w:rPr>
      </w:pPr>
      <w:r w:rsidRPr="00EC1FEC">
        <w:rPr>
          <w:sz w:val="28"/>
          <w:szCs w:val="28"/>
        </w:rPr>
        <w:t>96. Административные процедуры, выполняемые многофункциональными центрами при предоставлении государственной услуги, включают в себя: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1) информирование заявителя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заявителя о порядке предоставления государственной услуги в многофункциональном центре;</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2) прием запроса заявителя о предоставлении государственной услуги и документов, необходимых для предоставления государственной услуги;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3) передачу документов в орган местного самоуправления.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Информирование заявителя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заявителя о порядке предоставления государственной услуги в многофункциональном центре осуществляется в порядке, установленном </w:t>
      </w:r>
      <w:hyperlink w:anchor="P465" w:history="1">
        <w:r w:rsidRPr="00EC1FEC">
          <w:rPr>
            <w:color w:val="0000FF"/>
            <w:sz w:val="28"/>
            <w:szCs w:val="28"/>
          </w:rPr>
          <w:t>пунктами 54</w:t>
        </w:r>
      </w:hyperlink>
      <w:r w:rsidRPr="00EC1FEC">
        <w:rPr>
          <w:sz w:val="28"/>
          <w:szCs w:val="28"/>
        </w:rPr>
        <w:t xml:space="preserve"> - </w:t>
      </w:r>
      <w:hyperlink w:anchor="P473" w:history="1">
        <w:r w:rsidRPr="00EC1FEC">
          <w:rPr>
            <w:color w:val="0000FF"/>
            <w:sz w:val="28"/>
            <w:szCs w:val="28"/>
          </w:rPr>
          <w:t>58</w:t>
        </w:r>
      </w:hyperlink>
      <w:r w:rsidRPr="00EC1FEC">
        <w:rPr>
          <w:sz w:val="28"/>
          <w:szCs w:val="28"/>
        </w:rPr>
        <w:t xml:space="preserve"> настоящего Административного регламента.</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Прием запроса заявителя о предоставлении государственной услуги осуществляется в порядке, установленном </w:t>
      </w:r>
      <w:hyperlink w:anchor="P335" w:history="1">
        <w:r w:rsidRPr="00EC1FEC">
          <w:rPr>
            <w:color w:val="0000FF"/>
            <w:sz w:val="28"/>
            <w:szCs w:val="28"/>
          </w:rPr>
          <w:t>пунктами 42</w:t>
        </w:r>
      </w:hyperlink>
      <w:r w:rsidRPr="00EC1FEC">
        <w:rPr>
          <w:sz w:val="28"/>
          <w:szCs w:val="28"/>
        </w:rPr>
        <w:t xml:space="preserve"> - </w:t>
      </w:r>
      <w:hyperlink w:anchor="P340" w:history="1">
        <w:r w:rsidRPr="00EC1FEC">
          <w:rPr>
            <w:color w:val="0000FF"/>
            <w:sz w:val="28"/>
            <w:szCs w:val="28"/>
          </w:rPr>
          <w:t>44</w:t>
        </w:r>
      </w:hyperlink>
      <w:r w:rsidRPr="00EC1FEC">
        <w:rPr>
          <w:sz w:val="28"/>
          <w:szCs w:val="28"/>
        </w:rPr>
        <w:t xml:space="preserve"> настоящего Административного регламента.</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Прием документов, необходимых для предоставления государственной услуги, работниками многофункциональных центров осуществляется в порядке, установленном </w:t>
      </w:r>
      <w:hyperlink w:anchor="P478" w:history="1">
        <w:r w:rsidRPr="00EC1FEC">
          <w:rPr>
            <w:color w:val="0000FF"/>
            <w:sz w:val="28"/>
            <w:szCs w:val="28"/>
          </w:rPr>
          <w:t>пунктом 60</w:t>
        </w:r>
      </w:hyperlink>
      <w:r w:rsidRPr="00EC1FEC">
        <w:rPr>
          <w:sz w:val="28"/>
          <w:szCs w:val="28"/>
        </w:rPr>
        <w:t xml:space="preserve"> настоящего Административного регламента.</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Представление работниками многофункциональных центров государственной услуги посредством комплексного запроса </w:t>
      </w:r>
      <w:r w:rsidRPr="00EC1FEC">
        <w:rPr>
          <w:sz w:val="28"/>
          <w:szCs w:val="28"/>
        </w:rPr>
        <w:lastRenderedPageBreak/>
        <w:t xml:space="preserve">осуществляется в порядке, установленном </w:t>
      </w:r>
      <w:hyperlink w:anchor="P433" w:history="1">
        <w:r w:rsidRPr="00EC1FEC">
          <w:rPr>
            <w:color w:val="0000FF"/>
            <w:sz w:val="28"/>
            <w:szCs w:val="28"/>
          </w:rPr>
          <w:t>пунктом 51</w:t>
        </w:r>
      </w:hyperlink>
      <w:r w:rsidRPr="00EC1FEC">
        <w:rPr>
          <w:sz w:val="28"/>
          <w:szCs w:val="28"/>
        </w:rPr>
        <w:t xml:space="preserve"> настоящего Административного регламента.</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Передача работниками многофункциональных центров документов в орган местного самоуправления осуществляется в соответствии с соглашением о взаимодействии, заключенным между уполномоченным многофункциональным центром и министерством.</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Выдача заявителю результата предоставления государственной услуги работниками многофункционального центра не осуществляется.</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jc w:val="center"/>
        <w:outlineLvl w:val="2"/>
        <w:rPr>
          <w:sz w:val="28"/>
          <w:szCs w:val="28"/>
        </w:rPr>
      </w:pPr>
      <w:r w:rsidRPr="00EC1FEC">
        <w:rPr>
          <w:sz w:val="28"/>
          <w:szCs w:val="28"/>
        </w:rPr>
        <w:t xml:space="preserve">Порядок исправления допущенных опечаток и ошибок </w:t>
      </w:r>
      <w:proofErr w:type="gramStart"/>
      <w:r w:rsidRPr="00EC1FEC">
        <w:rPr>
          <w:sz w:val="28"/>
          <w:szCs w:val="28"/>
        </w:rPr>
        <w:t>в</w:t>
      </w:r>
      <w:proofErr w:type="gramEnd"/>
      <w:r w:rsidRPr="00EC1FEC">
        <w:rPr>
          <w:sz w:val="28"/>
          <w:szCs w:val="28"/>
        </w:rPr>
        <w:t xml:space="preserve"> выданных</w:t>
      </w:r>
    </w:p>
    <w:p w:rsidR="00545893" w:rsidRPr="00EC1FEC" w:rsidRDefault="00545893" w:rsidP="00545893">
      <w:pPr>
        <w:widowControl w:val="0"/>
        <w:autoSpaceDE w:val="0"/>
        <w:autoSpaceDN w:val="0"/>
        <w:jc w:val="center"/>
        <w:rPr>
          <w:sz w:val="28"/>
          <w:szCs w:val="28"/>
        </w:rPr>
      </w:pPr>
      <w:r w:rsidRPr="00EC1FEC">
        <w:rPr>
          <w:sz w:val="28"/>
          <w:szCs w:val="28"/>
        </w:rPr>
        <w:t xml:space="preserve">в результате предоставления </w:t>
      </w:r>
      <w:proofErr w:type="gramStart"/>
      <w:r w:rsidRPr="00EC1FEC">
        <w:rPr>
          <w:sz w:val="28"/>
          <w:szCs w:val="28"/>
        </w:rPr>
        <w:t>государственной</w:t>
      </w:r>
      <w:proofErr w:type="gramEnd"/>
    </w:p>
    <w:p w:rsidR="00545893" w:rsidRPr="00EC1FEC" w:rsidRDefault="00545893" w:rsidP="00545893">
      <w:pPr>
        <w:widowControl w:val="0"/>
        <w:autoSpaceDE w:val="0"/>
        <w:autoSpaceDN w:val="0"/>
        <w:jc w:val="center"/>
        <w:rPr>
          <w:sz w:val="28"/>
          <w:szCs w:val="28"/>
        </w:rPr>
      </w:pPr>
      <w:r w:rsidRPr="00EC1FEC">
        <w:rPr>
          <w:sz w:val="28"/>
          <w:szCs w:val="28"/>
        </w:rPr>
        <w:t xml:space="preserve">услуги </w:t>
      </w:r>
      <w:proofErr w:type="gramStart"/>
      <w:r w:rsidRPr="00EC1FEC">
        <w:rPr>
          <w:sz w:val="28"/>
          <w:szCs w:val="28"/>
        </w:rPr>
        <w:t>документах</w:t>
      </w:r>
      <w:proofErr w:type="gramEnd"/>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jc w:val="both"/>
        <w:rPr>
          <w:sz w:val="28"/>
          <w:szCs w:val="28"/>
        </w:rPr>
      </w:pPr>
      <w:r w:rsidRPr="00EC1FEC">
        <w:rPr>
          <w:sz w:val="28"/>
          <w:szCs w:val="28"/>
        </w:rPr>
        <w:t xml:space="preserve">          </w:t>
      </w:r>
      <w:proofErr w:type="gramStart"/>
      <w:r w:rsidRPr="00EC1FEC">
        <w:rPr>
          <w:sz w:val="28"/>
          <w:szCs w:val="28"/>
        </w:rPr>
        <w:t>96</w:t>
      </w:r>
      <w:r w:rsidR="002D08DB">
        <w:rPr>
          <w:sz w:val="28"/>
          <w:szCs w:val="28"/>
        </w:rPr>
        <w:t>¹</w:t>
      </w:r>
      <w:r w:rsidRPr="00EC1FEC">
        <w:rPr>
          <w:sz w:val="28"/>
          <w:szCs w:val="28"/>
        </w:rPr>
        <w:t xml:space="preserve"> .  Основанием   для   начала   административной  процедуры  является</w:t>
      </w:r>
      <w:r w:rsidR="002D08DB">
        <w:rPr>
          <w:sz w:val="28"/>
          <w:szCs w:val="28"/>
        </w:rPr>
        <w:t xml:space="preserve"> </w:t>
      </w:r>
      <w:r w:rsidRPr="00EC1FEC">
        <w:rPr>
          <w:sz w:val="28"/>
          <w:szCs w:val="28"/>
        </w:rPr>
        <w:t>поступление  в  орган  местного  самоуправления  письменного  обращения  от</w:t>
      </w:r>
      <w:r w:rsidR="002D08DB">
        <w:rPr>
          <w:sz w:val="28"/>
          <w:szCs w:val="28"/>
        </w:rPr>
        <w:t xml:space="preserve"> </w:t>
      </w:r>
      <w:r w:rsidRPr="00EC1FEC">
        <w:rPr>
          <w:sz w:val="28"/>
          <w:szCs w:val="28"/>
        </w:rPr>
        <w:t>заявителя  о необходимости исправления допущенных опечаток и (или) ошибок в</w:t>
      </w:r>
      <w:r w:rsidR="002D08DB">
        <w:rPr>
          <w:sz w:val="28"/>
          <w:szCs w:val="28"/>
        </w:rPr>
        <w:t xml:space="preserve"> </w:t>
      </w:r>
      <w:r w:rsidRPr="00EC1FEC">
        <w:rPr>
          <w:sz w:val="28"/>
          <w:szCs w:val="28"/>
        </w:rPr>
        <w:t>выданных  в  результате  предоставления государственной услуги документах с</w:t>
      </w:r>
      <w:r w:rsidR="002D08DB">
        <w:rPr>
          <w:sz w:val="28"/>
          <w:szCs w:val="28"/>
        </w:rPr>
        <w:t xml:space="preserve"> </w:t>
      </w:r>
      <w:r w:rsidRPr="00EC1FEC">
        <w:rPr>
          <w:sz w:val="28"/>
          <w:szCs w:val="28"/>
        </w:rPr>
        <w:t>изложением  сути  допущенных  опечатки  и  (или) ошибки и приложением копии</w:t>
      </w:r>
      <w:r w:rsidR="002D08DB">
        <w:rPr>
          <w:sz w:val="28"/>
          <w:szCs w:val="28"/>
        </w:rPr>
        <w:t xml:space="preserve"> </w:t>
      </w:r>
      <w:r w:rsidRPr="00EC1FEC">
        <w:rPr>
          <w:sz w:val="28"/>
          <w:szCs w:val="28"/>
        </w:rPr>
        <w:t>документа, содержащего опечатки и (или) ошибки.</w:t>
      </w:r>
      <w:proofErr w:type="gramEnd"/>
    </w:p>
    <w:p w:rsidR="00545893" w:rsidRPr="00EC1FEC" w:rsidRDefault="00545893" w:rsidP="00545893">
      <w:pPr>
        <w:widowControl w:val="0"/>
        <w:autoSpaceDE w:val="0"/>
        <w:autoSpaceDN w:val="0"/>
        <w:ind w:firstLine="540"/>
        <w:jc w:val="both"/>
        <w:rPr>
          <w:sz w:val="28"/>
          <w:szCs w:val="28"/>
        </w:rPr>
      </w:pPr>
      <w:r w:rsidRPr="00EC1FEC">
        <w:rPr>
          <w:sz w:val="28"/>
          <w:szCs w:val="28"/>
        </w:rPr>
        <w:t>Заявитель вправе представить письменное обращение в орган местного самоуправления непосредственно, направить почтовым отправлением или оформить в форме электронного документа, подписанного электронной подписью.</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Должностное лицо органа местного самоуправления, ответственное за регистрацию обращений, осуществляет регистрацию письменного обращения с прилагаемыми документами в день его поступления в орган местного самоуправления и в течение одного рабочего дня передает должностному лицу органа местного самоуправления, ответственному за предоставление государственной услуги.</w:t>
      </w:r>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Должностное лицо органа местного самоуправления, ответственное за предоставление государственной услуги, в срок, не превышающий 10 рабочих дней со дня поступления письменного обращения в орган местного самоуправления, рассматривает письменное обращение и исправляет допущенные опечатки и (или) ошибки в выданных в результате предоставления государственной услуги документах.</w:t>
      </w:r>
      <w:proofErr w:type="gramEnd"/>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jc w:val="center"/>
        <w:outlineLvl w:val="1"/>
        <w:rPr>
          <w:sz w:val="28"/>
          <w:szCs w:val="28"/>
        </w:rPr>
      </w:pPr>
      <w:r w:rsidRPr="00EC1FEC">
        <w:rPr>
          <w:sz w:val="28"/>
          <w:szCs w:val="28"/>
        </w:rPr>
        <w:t xml:space="preserve">IV. Формы </w:t>
      </w:r>
      <w:proofErr w:type="gramStart"/>
      <w:r w:rsidRPr="00EC1FEC">
        <w:rPr>
          <w:sz w:val="28"/>
          <w:szCs w:val="28"/>
        </w:rPr>
        <w:t>контроля за</w:t>
      </w:r>
      <w:proofErr w:type="gramEnd"/>
      <w:r w:rsidRPr="00EC1FEC">
        <w:rPr>
          <w:sz w:val="28"/>
          <w:szCs w:val="28"/>
        </w:rPr>
        <w:t xml:space="preserve"> исполнением</w:t>
      </w:r>
    </w:p>
    <w:p w:rsidR="00545893" w:rsidRPr="00EC1FEC" w:rsidRDefault="00545893" w:rsidP="00545893">
      <w:pPr>
        <w:widowControl w:val="0"/>
        <w:autoSpaceDE w:val="0"/>
        <w:autoSpaceDN w:val="0"/>
        <w:jc w:val="center"/>
        <w:rPr>
          <w:sz w:val="28"/>
          <w:szCs w:val="28"/>
        </w:rPr>
      </w:pPr>
      <w:r w:rsidRPr="00EC1FEC">
        <w:rPr>
          <w:sz w:val="28"/>
          <w:szCs w:val="28"/>
        </w:rPr>
        <w:t>административного регламента</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ind w:firstLine="540"/>
        <w:jc w:val="both"/>
        <w:rPr>
          <w:sz w:val="28"/>
          <w:szCs w:val="28"/>
        </w:rPr>
      </w:pPr>
      <w:r w:rsidRPr="00EC1FEC">
        <w:rPr>
          <w:sz w:val="28"/>
          <w:szCs w:val="28"/>
        </w:rPr>
        <w:t xml:space="preserve">97. Текущий контроль </w:t>
      </w:r>
      <w:proofErr w:type="gramStart"/>
      <w:r w:rsidRPr="00EC1FEC">
        <w:rPr>
          <w:sz w:val="28"/>
          <w:szCs w:val="28"/>
        </w:rPr>
        <w:t>за</w:t>
      </w:r>
      <w:proofErr w:type="gramEnd"/>
      <w:r w:rsidRPr="00EC1FEC">
        <w:rPr>
          <w:sz w:val="28"/>
          <w:szCs w:val="28"/>
        </w:rPr>
        <w:t>:</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lastRenderedPageBreak/>
        <w:t xml:space="preserve">полнотой, доступностью и качеством предоставления государственной услуги осуществляется </w:t>
      </w:r>
      <w:r w:rsidR="0001626C" w:rsidRPr="00294D93">
        <w:rPr>
          <w:sz w:val="28"/>
          <w:szCs w:val="28"/>
          <w:lang w:eastAsia="ar-SA"/>
        </w:rPr>
        <w:t>руководителем органа местного самоуправления</w:t>
      </w:r>
      <w:r w:rsidRPr="00EC1FEC">
        <w:rPr>
          <w:sz w:val="28"/>
          <w:szCs w:val="28"/>
        </w:rPr>
        <w:t>, путем проведения выборочных проверок соблюдения и исполнения должностными лицами органа местного самоуправления положений настоящего Административного регламента и опроса мнения заявителей;</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w:t>
      </w:r>
      <w:r w:rsidR="0001626C" w:rsidRPr="00294D93">
        <w:rPr>
          <w:sz w:val="28"/>
          <w:szCs w:val="28"/>
          <w:lang w:eastAsia="ar-SA"/>
        </w:rPr>
        <w:t>руководителем органа местного самоуправления</w:t>
      </w:r>
      <w:r w:rsidR="0001626C" w:rsidRPr="001D3908">
        <w:rPr>
          <w:sz w:val="28"/>
          <w:szCs w:val="28"/>
        </w:rPr>
        <w:t xml:space="preserve"> </w:t>
      </w:r>
      <w:r w:rsidRPr="00EC1FEC">
        <w:rPr>
          <w:sz w:val="28"/>
          <w:szCs w:val="28"/>
        </w:rPr>
        <w:t>постоянно путем проведения проверок соблюдения и исполнения должностными лицами, предоставляющими государственную услугу, положений настоящего Административного регламента, иных нормативных правовых актов Российской Федерации нормативных правовых актов Ставропольского края.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98. </w:t>
      </w:r>
      <w:proofErr w:type="gramStart"/>
      <w:r w:rsidRPr="00EC1FEC">
        <w:rPr>
          <w:sz w:val="28"/>
          <w:szCs w:val="28"/>
        </w:rPr>
        <w:t>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органа местного самоуправления.</w:t>
      </w:r>
      <w:proofErr w:type="gramEnd"/>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Периодичность осуществления последующего контроля составляет один раз в три года.</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99. Для проведения проверки в органе местного самоуправления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100. Плановые проверки осуществляются на основании </w:t>
      </w:r>
      <w:r w:rsidR="0001626C" w:rsidRPr="0001626C">
        <w:rPr>
          <w:sz w:val="28"/>
          <w:szCs w:val="28"/>
        </w:rPr>
        <w:t xml:space="preserve">годового </w:t>
      </w:r>
      <w:proofErr w:type="gramStart"/>
      <w:r w:rsidR="0001626C" w:rsidRPr="0001626C">
        <w:rPr>
          <w:sz w:val="28"/>
          <w:szCs w:val="28"/>
        </w:rPr>
        <w:t>плана проведения проверок органа местного самоуправления</w:t>
      </w:r>
      <w:proofErr w:type="gramEnd"/>
      <w:r w:rsidRPr="00EC1FEC">
        <w:rPr>
          <w:sz w:val="28"/>
          <w:szCs w:val="28"/>
        </w:rPr>
        <w:t>.</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Внеплановые проверки осуществляются на основании </w:t>
      </w:r>
      <w:r w:rsidR="0001626C" w:rsidRPr="0001626C">
        <w:rPr>
          <w:sz w:val="28"/>
          <w:szCs w:val="28"/>
        </w:rPr>
        <w:t>распоряжения органа местного самоуправления.</w:t>
      </w:r>
      <w:r w:rsidRPr="00EC1FEC">
        <w:rPr>
          <w:sz w:val="28"/>
          <w:szCs w:val="28"/>
        </w:rPr>
        <w:t xml:space="preserve"> При проверке рассматриваются все вопросы, связанные с предоставлением государственной услуги </w:t>
      </w:r>
      <w:r w:rsidRPr="00EC1FEC">
        <w:rPr>
          <w:sz w:val="28"/>
          <w:szCs w:val="28"/>
        </w:rPr>
        <w:lastRenderedPageBreak/>
        <w:t>(комплексные проверки), или отдельные вопросы (тематические проверки).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Внеплановые проверки полноты и качества предоставления государственной услуги проводятся органом местного самоуправления на основании обращений заявителей, с жалобами на нарушение их прав и законных интересов действиями (бездействием) органа местного самоуправления, должностных лиц органа местного самоуправления, ответственного за предоставление государственной услуги, многофункционального центра, работников многофункционального центра.</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101. </w:t>
      </w:r>
      <w:proofErr w:type="gramStart"/>
      <w:r w:rsidRPr="00EC1FEC">
        <w:rPr>
          <w:sz w:val="28"/>
          <w:szCs w:val="28"/>
        </w:rPr>
        <w:t>В любое время с момента регистрации документов в органе местного самоуправления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545893" w:rsidRPr="00EC1FEC" w:rsidRDefault="00545893" w:rsidP="00BE362A">
      <w:pPr>
        <w:widowControl w:val="0"/>
        <w:autoSpaceDE w:val="0"/>
        <w:autoSpaceDN w:val="0"/>
        <w:spacing w:before="200"/>
        <w:jc w:val="both"/>
        <w:rPr>
          <w:sz w:val="28"/>
          <w:szCs w:val="28"/>
        </w:rPr>
      </w:pPr>
      <w:r w:rsidRPr="00EC1FEC">
        <w:rPr>
          <w:sz w:val="28"/>
          <w:szCs w:val="28"/>
        </w:rPr>
        <w:t xml:space="preserve">    102. </w:t>
      </w:r>
      <w:proofErr w:type="gramStart"/>
      <w:r w:rsidRPr="00EC1FEC">
        <w:rPr>
          <w:sz w:val="28"/>
          <w:szCs w:val="28"/>
        </w:rPr>
        <w:t>Орган  местного самоуправления,  должностные лица  органа местного</w:t>
      </w:r>
      <w:r w:rsidR="00BE362A">
        <w:rPr>
          <w:sz w:val="28"/>
          <w:szCs w:val="28"/>
        </w:rPr>
        <w:t xml:space="preserve"> </w:t>
      </w:r>
      <w:r w:rsidRPr="00EC1FEC">
        <w:rPr>
          <w:sz w:val="28"/>
          <w:szCs w:val="28"/>
        </w:rPr>
        <w:t>самоуправления,   участвующие   в  предоставлении  государственной  услуги,</w:t>
      </w:r>
      <w:r w:rsidR="00BE362A">
        <w:rPr>
          <w:sz w:val="28"/>
          <w:szCs w:val="28"/>
        </w:rPr>
        <w:t xml:space="preserve"> </w:t>
      </w:r>
      <w:r w:rsidRPr="00EC1FEC">
        <w:rPr>
          <w:sz w:val="28"/>
          <w:szCs w:val="28"/>
        </w:rPr>
        <w:t xml:space="preserve">многофункциональные    центры,   работники  </w:t>
      </w:r>
      <w:r w:rsidR="0001626C">
        <w:rPr>
          <w:sz w:val="28"/>
          <w:szCs w:val="28"/>
        </w:rPr>
        <w:t xml:space="preserve"> многофункциональных   центров, </w:t>
      </w:r>
      <w:r w:rsidRPr="00EC1FEC">
        <w:rPr>
          <w:sz w:val="28"/>
          <w:szCs w:val="28"/>
        </w:rPr>
        <w:t xml:space="preserve">организаций,  указанных  в  </w:t>
      </w:r>
      <w:hyperlink r:id="rId45" w:history="1">
        <w:r w:rsidRPr="00EC1FEC">
          <w:rPr>
            <w:color w:val="0000FF"/>
            <w:sz w:val="28"/>
            <w:szCs w:val="28"/>
          </w:rPr>
          <w:t>части  1</w:t>
        </w:r>
        <w:r w:rsidR="00BE362A">
          <w:rPr>
            <w:color w:val="0000FF"/>
            <w:sz w:val="28"/>
            <w:szCs w:val="28"/>
          </w:rPr>
          <w:t>¹</w:t>
        </w:r>
        <w:r w:rsidRPr="00EC1FEC">
          <w:rPr>
            <w:color w:val="0000FF"/>
            <w:sz w:val="28"/>
            <w:szCs w:val="28"/>
          </w:rPr>
          <w:t xml:space="preserve">   статьи  16</w:t>
        </w:r>
      </w:hyperlink>
      <w:r w:rsidRPr="00EC1FEC">
        <w:rPr>
          <w:sz w:val="28"/>
          <w:szCs w:val="28"/>
        </w:rPr>
        <w:t xml:space="preserve">  Федерального  закона "Об</w:t>
      </w:r>
      <w:r w:rsidR="00BE362A">
        <w:rPr>
          <w:sz w:val="28"/>
          <w:szCs w:val="28"/>
        </w:rPr>
        <w:t xml:space="preserve"> </w:t>
      </w:r>
      <w:r w:rsidRPr="00EC1FEC">
        <w:rPr>
          <w:sz w:val="28"/>
          <w:szCs w:val="28"/>
        </w:rPr>
        <w:t>организации  предоставления  государственных  и  муниципальных услуг", и их</w:t>
      </w:r>
      <w:r w:rsidR="00BE362A">
        <w:rPr>
          <w:sz w:val="28"/>
          <w:szCs w:val="28"/>
        </w:rPr>
        <w:t xml:space="preserve"> </w:t>
      </w:r>
      <w:r w:rsidRPr="00EC1FEC">
        <w:rPr>
          <w:sz w:val="28"/>
          <w:szCs w:val="28"/>
        </w:rPr>
        <w:t>работников  несут  ответственность  за  решения  и  действия (бездействие),</w:t>
      </w:r>
      <w:r w:rsidR="00BE362A">
        <w:rPr>
          <w:sz w:val="28"/>
          <w:szCs w:val="28"/>
        </w:rPr>
        <w:t xml:space="preserve"> </w:t>
      </w:r>
      <w:r w:rsidRPr="00EC1FEC">
        <w:rPr>
          <w:sz w:val="28"/>
          <w:szCs w:val="28"/>
        </w:rPr>
        <w:t>принимаемые  (осуществляемые)  ими  в  ходе  предоставления государственной</w:t>
      </w:r>
      <w:r w:rsidR="00BE362A">
        <w:rPr>
          <w:sz w:val="28"/>
          <w:szCs w:val="28"/>
        </w:rPr>
        <w:t xml:space="preserve"> </w:t>
      </w:r>
      <w:r w:rsidRPr="00EC1FEC">
        <w:rPr>
          <w:sz w:val="28"/>
          <w:szCs w:val="28"/>
        </w:rPr>
        <w:t>услуги   в   соответствии   с   законодательством  Российской  Федерации  и</w:t>
      </w:r>
      <w:r w:rsidR="00BE362A">
        <w:rPr>
          <w:sz w:val="28"/>
          <w:szCs w:val="28"/>
        </w:rPr>
        <w:t xml:space="preserve"> </w:t>
      </w:r>
      <w:r w:rsidRPr="00EC1FEC">
        <w:rPr>
          <w:sz w:val="28"/>
          <w:szCs w:val="28"/>
        </w:rPr>
        <w:t>законодательством</w:t>
      </w:r>
      <w:proofErr w:type="gramEnd"/>
      <w:r w:rsidRPr="00EC1FEC">
        <w:rPr>
          <w:sz w:val="28"/>
          <w:szCs w:val="28"/>
        </w:rPr>
        <w:t xml:space="preserve"> Ставропольского края.</w:t>
      </w:r>
    </w:p>
    <w:p w:rsidR="00545893" w:rsidRPr="00EC1FEC" w:rsidRDefault="00545893" w:rsidP="00545893">
      <w:pPr>
        <w:widowControl w:val="0"/>
        <w:autoSpaceDE w:val="0"/>
        <w:autoSpaceDN w:val="0"/>
        <w:ind w:firstLine="540"/>
        <w:jc w:val="both"/>
        <w:rPr>
          <w:sz w:val="28"/>
          <w:szCs w:val="28"/>
        </w:rPr>
      </w:pPr>
      <w:r w:rsidRPr="00EC1FEC">
        <w:rPr>
          <w:sz w:val="28"/>
          <w:szCs w:val="28"/>
        </w:rPr>
        <w:t>Персональная ответственность должностных лиц,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103.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w:t>
      </w:r>
      <w:proofErr w:type="gramStart"/>
      <w:r w:rsidRPr="00EC1FEC">
        <w:rPr>
          <w:sz w:val="28"/>
          <w:szCs w:val="28"/>
        </w:rPr>
        <w:t>контроля за</w:t>
      </w:r>
      <w:proofErr w:type="gramEnd"/>
      <w:r w:rsidRPr="00EC1FEC">
        <w:rPr>
          <w:sz w:val="28"/>
          <w:szCs w:val="28"/>
        </w:rPr>
        <w:t xml:space="preserve"> </w:t>
      </w:r>
      <w:r w:rsidRPr="00EC1FEC">
        <w:rPr>
          <w:sz w:val="28"/>
          <w:szCs w:val="28"/>
        </w:rPr>
        <w:lastRenderedPageBreak/>
        <w:t>деятельностью органа местного самоуправления при предоставлении им государственной услуги.</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jc w:val="both"/>
        <w:rPr>
          <w:sz w:val="28"/>
          <w:szCs w:val="28"/>
        </w:rPr>
      </w:pPr>
      <w:r w:rsidRPr="00EC1FEC">
        <w:rPr>
          <w:sz w:val="28"/>
          <w:szCs w:val="28"/>
        </w:rPr>
        <w:t xml:space="preserve">              V. Досудебный (внесудебный) порядок обжалования</w:t>
      </w:r>
    </w:p>
    <w:p w:rsidR="00545893" w:rsidRPr="00EC1FEC" w:rsidRDefault="00545893" w:rsidP="00545893">
      <w:pPr>
        <w:widowControl w:val="0"/>
        <w:autoSpaceDE w:val="0"/>
        <w:autoSpaceDN w:val="0"/>
        <w:jc w:val="both"/>
        <w:rPr>
          <w:sz w:val="28"/>
          <w:szCs w:val="28"/>
        </w:rPr>
      </w:pPr>
      <w:r w:rsidRPr="00EC1FEC">
        <w:rPr>
          <w:sz w:val="28"/>
          <w:szCs w:val="28"/>
        </w:rPr>
        <w:t xml:space="preserve">              решений и действий (бездействия) органа местного</w:t>
      </w:r>
    </w:p>
    <w:p w:rsidR="00545893" w:rsidRPr="00EC1FEC" w:rsidRDefault="00545893" w:rsidP="00545893">
      <w:pPr>
        <w:widowControl w:val="0"/>
        <w:autoSpaceDE w:val="0"/>
        <w:autoSpaceDN w:val="0"/>
        <w:jc w:val="both"/>
        <w:rPr>
          <w:sz w:val="28"/>
          <w:szCs w:val="28"/>
        </w:rPr>
      </w:pPr>
      <w:r w:rsidRPr="00EC1FEC">
        <w:rPr>
          <w:sz w:val="28"/>
          <w:szCs w:val="28"/>
        </w:rPr>
        <w:t xml:space="preserve">          самоуправления, предоставляющего государственную услугу,</w:t>
      </w:r>
    </w:p>
    <w:p w:rsidR="00545893" w:rsidRPr="00EC1FEC" w:rsidRDefault="00545893" w:rsidP="00545893">
      <w:pPr>
        <w:widowControl w:val="0"/>
        <w:autoSpaceDE w:val="0"/>
        <w:autoSpaceDN w:val="0"/>
        <w:jc w:val="both"/>
        <w:rPr>
          <w:sz w:val="28"/>
          <w:szCs w:val="28"/>
        </w:rPr>
      </w:pPr>
      <w:r w:rsidRPr="00EC1FEC">
        <w:rPr>
          <w:sz w:val="28"/>
          <w:szCs w:val="28"/>
        </w:rPr>
        <w:t xml:space="preserve">         многофункционального центра предоставления </w:t>
      </w:r>
      <w:proofErr w:type="gramStart"/>
      <w:r w:rsidRPr="00EC1FEC">
        <w:rPr>
          <w:sz w:val="28"/>
          <w:szCs w:val="28"/>
        </w:rPr>
        <w:t>государственных</w:t>
      </w:r>
      <w:proofErr w:type="gramEnd"/>
    </w:p>
    <w:p w:rsidR="00545893" w:rsidRPr="00EC1FEC" w:rsidRDefault="00545893" w:rsidP="00545893">
      <w:pPr>
        <w:widowControl w:val="0"/>
        <w:autoSpaceDE w:val="0"/>
        <w:autoSpaceDN w:val="0"/>
        <w:jc w:val="both"/>
        <w:rPr>
          <w:sz w:val="28"/>
          <w:szCs w:val="28"/>
        </w:rPr>
      </w:pPr>
      <w:r w:rsidRPr="00EC1FEC">
        <w:rPr>
          <w:sz w:val="28"/>
          <w:szCs w:val="28"/>
        </w:rPr>
        <w:t xml:space="preserve">               и муниципальны</w:t>
      </w:r>
      <w:r w:rsidR="00BE362A">
        <w:rPr>
          <w:sz w:val="28"/>
          <w:szCs w:val="28"/>
        </w:rPr>
        <w:t>х услуг, организаций, указанных</w:t>
      </w:r>
    </w:p>
    <w:p w:rsidR="00545893" w:rsidRPr="00EC1FEC" w:rsidRDefault="00545893" w:rsidP="00545893">
      <w:pPr>
        <w:widowControl w:val="0"/>
        <w:autoSpaceDE w:val="0"/>
        <w:autoSpaceDN w:val="0"/>
        <w:jc w:val="both"/>
        <w:rPr>
          <w:sz w:val="28"/>
          <w:szCs w:val="28"/>
        </w:rPr>
      </w:pPr>
      <w:r w:rsidRPr="00EC1FEC">
        <w:rPr>
          <w:sz w:val="28"/>
          <w:szCs w:val="28"/>
        </w:rPr>
        <w:t xml:space="preserve">          в части 1</w:t>
      </w:r>
      <w:r w:rsidR="00BE362A">
        <w:rPr>
          <w:sz w:val="28"/>
          <w:szCs w:val="28"/>
        </w:rPr>
        <w:t>¹</w:t>
      </w:r>
      <w:r w:rsidRPr="00EC1FEC">
        <w:rPr>
          <w:sz w:val="28"/>
          <w:szCs w:val="28"/>
        </w:rPr>
        <w:t xml:space="preserve">  статьи 16 Федерального закона "Об организации</w:t>
      </w:r>
    </w:p>
    <w:p w:rsidR="00545893" w:rsidRPr="00EC1FEC" w:rsidRDefault="00545893" w:rsidP="00545893">
      <w:pPr>
        <w:widowControl w:val="0"/>
        <w:autoSpaceDE w:val="0"/>
        <w:autoSpaceDN w:val="0"/>
        <w:jc w:val="both"/>
        <w:rPr>
          <w:sz w:val="28"/>
          <w:szCs w:val="28"/>
        </w:rPr>
      </w:pPr>
      <w:r w:rsidRPr="00EC1FEC">
        <w:rPr>
          <w:sz w:val="28"/>
          <w:szCs w:val="28"/>
        </w:rPr>
        <w:t xml:space="preserve">           предоставления государственных и муниципальных услуг",</w:t>
      </w:r>
    </w:p>
    <w:p w:rsidR="00545893" w:rsidRPr="00EC1FEC" w:rsidRDefault="00545893" w:rsidP="00545893">
      <w:pPr>
        <w:widowControl w:val="0"/>
        <w:autoSpaceDE w:val="0"/>
        <w:autoSpaceDN w:val="0"/>
        <w:jc w:val="both"/>
        <w:rPr>
          <w:sz w:val="28"/>
          <w:szCs w:val="28"/>
        </w:rPr>
      </w:pPr>
      <w:r w:rsidRPr="00EC1FEC">
        <w:rPr>
          <w:sz w:val="28"/>
          <w:szCs w:val="28"/>
        </w:rPr>
        <w:t xml:space="preserve">          а также их должностных лиц, государственных гражданских</w:t>
      </w:r>
    </w:p>
    <w:p w:rsidR="00545893" w:rsidRPr="00EC1FEC" w:rsidRDefault="00545893" w:rsidP="00545893">
      <w:pPr>
        <w:widowControl w:val="0"/>
        <w:autoSpaceDE w:val="0"/>
        <w:autoSpaceDN w:val="0"/>
        <w:jc w:val="both"/>
        <w:rPr>
          <w:sz w:val="28"/>
          <w:szCs w:val="28"/>
        </w:rPr>
      </w:pPr>
      <w:r w:rsidRPr="00EC1FEC">
        <w:rPr>
          <w:sz w:val="28"/>
          <w:szCs w:val="28"/>
        </w:rPr>
        <w:t xml:space="preserve">                            служащих, работников</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jc w:val="both"/>
        <w:rPr>
          <w:sz w:val="28"/>
          <w:szCs w:val="28"/>
        </w:rPr>
      </w:pPr>
      <w:r w:rsidRPr="00EC1FEC">
        <w:rPr>
          <w:sz w:val="28"/>
          <w:szCs w:val="28"/>
        </w:rPr>
        <w:t xml:space="preserve">             Информация для заявителя о его праве подать жалобу</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jc w:val="both"/>
        <w:rPr>
          <w:sz w:val="28"/>
          <w:szCs w:val="28"/>
        </w:rPr>
      </w:pPr>
      <w:r w:rsidRPr="00EC1FEC">
        <w:rPr>
          <w:sz w:val="28"/>
          <w:szCs w:val="28"/>
        </w:rPr>
        <w:t xml:space="preserve">    104.  Заявитель  может  обратиться  с  жалобой  на  решения  и действия</w:t>
      </w:r>
    </w:p>
    <w:p w:rsidR="00545893" w:rsidRPr="00EC1FEC" w:rsidRDefault="00545893" w:rsidP="00545893">
      <w:pPr>
        <w:widowControl w:val="0"/>
        <w:autoSpaceDE w:val="0"/>
        <w:autoSpaceDN w:val="0"/>
        <w:jc w:val="both"/>
        <w:rPr>
          <w:sz w:val="28"/>
          <w:szCs w:val="28"/>
        </w:rPr>
      </w:pPr>
      <w:r w:rsidRPr="00EC1FEC">
        <w:rPr>
          <w:sz w:val="28"/>
          <w:szCs w:val="28"/>
        </w:rPr>
        <w:t>(бездействие)    органа    местного    самоуправления,   должностных   лиц,</w:t>
      </w:r>
    </w:p>
    <w:p w:rsidR="00545893" w:rsidRPr="00EC1FEC" w:rsidRDefault="00545893" w:rsidP="00545893">
      <w:pPr>
        <w:widowControl w:val="0"/>
        <w:autoSpaceDE w:val="0"/>
        <w:autoSpaceDN w:val="0"/>
        <w:jc w:val="both"/>
        <w:rPr>
          <w:sz w:val="28"/>
          <w:szCs w:val="28"/>
        </w:rPr>
      </w:pPr>
      <w:proofErr w:type="gramStart"/>
      <w:r w:rsidRPr="00EC1FEC">
        <w:rPr>
          <w:sz w:val="28"/>
          <w:szCs w:val="28"/>
        </w:rPr>
        <w:t>муниципальных   служащих  органа  местного  самоуправления,  участвующих  в</w:t>
      </w:r>
      <w:r w:rsidR="00BE362A">
        <w:rPr>
          <w:sz w:val="28"/>
          <w:szCs w:val="28"/>
        </w:rPr>
        <w:t xml:space="preserve"> </w:t>
      </w:r>
      <w:r w:rsidRPr="00EC1FEC">
        <w:rPr>
          <w:sz w:val="28"/>
          <w:szCs w:val="28"/>
        </w:rPr>
        <w:t>предоставлении   государственной   услуги,   многофункционального   центра,</w:t>
      </w:r>
      <w:r w:rsidR="00BE362A">
        <w:rPr>
          <w:sz w:val="28"/>
          <w:szCs w:val="28"/>
        </w:rPr>
        <w:t xml:space="preserve"> </w:t>
      </w:r>
      <w:r w:rsidRPr="00EC1FEC">
        <w:rPr>
          <w:sz w:val="28"/>
          <w:szCs w:val="28"/>
        </w:rPr>
        <w:t xml:space="preserve">организаций,  указанных  в  </w:t>
      </w:r>
      <w:hyperlink r:id="rId46" w:history="1">
        <w:r w:rsidRPr="00EC1FEC">
          <w:rPr>
            <w:color w:val="0000FF"/>
            <w:sz w:val="28"/>
            <w:szCs w:val="28"/>
          </w:rPr>
          <w:t>части  1</w:t>
        </w:r>
        <w:r w:rsidR="00BE362A">
          <w:rPr>
            <w:color w:val="0000FF"/>
            <w:sz w:val="28"/>
            <w:szCs w:val="28"/>
          </w:rPr>
          <w:t>¹</w:t>
        </w:r>
        <w:r w:rsidRPr="00EC1FEC">
          <w:rPr>
            <w:color w:val="0000FF"/>
            <w:sz w:val="28"/>
            <w:szCs w:val="28"/>
          </w:rPr>
          <w:t xml:space="preserve">   статьи  16</w:t>
        </w:r>
      </w:hyperlink>
      <w:r w:rsidRPr="00EC1FEC">
        <w:rPr>
          <w:sz w:val="28"/>
          <w:szCs w:val="28"/>
        </w:rPr>
        <w:t xml:space="preserve">  Федерального  закона "Об</w:t>
      </w:r>
      <w:r w:rsidR="00BE362A">
        <w:rPr>
          <w:sz w:val="28"/>
          <w:szCs w:val="28"/>
        </w:rPr>
        <w:t xml:space="preserve"> </w:t>
      </w:r>
      <w:r w:rsidRPr="00EC1FEC">
        <w:rPr>
          <w:sz w:val="28"/>
          <w:szCs w:val="28"/>
        </w:rPr>
        <w:t>организации  предоставления государственных и муниципальных услуг", а также</w:t>
      </w:r>
      <w:r w:rsidR="00BE362A">
        <w:rPr>
          <w:sz w:val="28"/>
          <w:szCs w:val="28"/>
        </w:rPr>
        <w:t xml:space="preserve"> </w:t>
      </w:r>
      <w:r w:rsidRPr="00EC1FEC">
        <w:rPr>
          <w:sz w:val="28"/>
          <w:szCs w:val="28"/>
        </w:rPr>
        <w:t>их должностных лиц, государственных гражданских служащих, работников (далее</w:t>
      </w:r>
      <w:r w:rsidR="00BE362A">
        <w:rPr>
          <w:sz w:val="28"/>
          <w:szCs w:val="28"/>
        </w:rPr>
        <w:t xml:space="preserve"> </w:t>
      </w:r>
      <w:r w:rsidRPr="00EC1FEC">
        <w:rPr>
          <w:sz w:val="28"/>
          <w:szCs w:val="28"/>
        </w:rPr>
        <w:t>соответственно - орган, предоставляющий государственную услугу, должностное</w:t>
      </w:r>
      <w:r w:rsidR="00BE362A">
        <w:rPr>
          <w:sz w:val="28"/>
          <w:szCs w:val="28"/>
        </w:rPr>
        <w:t xml:space="preserve"> </w:t>
      </w:r>
      <w:r w:rsidRPr="00EC1FEC">
        <w:rPr>
          <w:sz w:val="28"/>
          <w:szCs w:val="28"/>
        </w:rPr>
        <w:t>лицо (работник), жалоба), в досудебном (внесудебном) и судебном порядке.</w:t>
      </w:r>
      <w:proofErr w:type="gramEnd"/>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jc w:val="center"/>
        <w:outlineLvl w:val="2"/>
        <w:rPr>
          <w:sz w:val="28"/>
          <w:szCs w:val="28"/>
        </w:rPr>
      </w:pPr>
      <w:r w:rsidRPr="00EC1FEC">
        <w:rPr>
          <w:sz w:val="28"/>
          <w:szCs w:val="28"/>
        </w:rPr>
        <w:t>Предмет жалобы</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ind w:firstLine="540"/>
        <w:jc w:val="both"/>
        <w:rPr>
          <w:sz w:val="28"/>
          <w:szCs w:val="28"/>
        </w:rPr>
      </w:pPr>
      <w:r w:rsidRPr="00EC1FEC">
        <w:rPr>
          <w:sz w:val="28"/>
          <w:szCs w:val="28"/>
        </w:rPr>
        <w:t>105. Предметом досудебного (внесудебного) порядка обжалования являются решения и действия (бездействие), осуществляемые органом, предоставляющим государственную услугу, должностным лицом (работником), в ходе предоставления государственной услуги на основании настоящего Административного регламента.</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106. Заявитель может обратиться с жалобой, в том числе в следующих случаях:</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нарушение срока регистрации запроса заявителя о предоставлении государственной услуги;</w:t>
      </w:r>
    </w:p>
    <w:p w:rsidR="00545893" w:rsidRPr="00EC1FEC" w:rsidRDefault="00545893" w:rsidP="00BE362A">
      <w:pPr>
        <w:widowControl w:val="0"/>
        <w:autoSpaceDE w:val="0"/>
        <w:autoSpaceDN w:val="0"/>
        <w:spacing w:before="200"/>
        <w:jc w:val="both"/>
        <w:rPr>
          <w:sz w:val="28"/>
          <w:szCs w:val="28"/>
        </w:rPr>
      </w:pPr>
      <w:r w:rsidRPr="00EC1FEC">
        <w:rPr>
          <w:sz w:val="28"/>
          <w:szCs w:val="28"/>
        </w:rPr>
        <w:t xml:space="preserve">    нарушение  срока  предоставления  государственной  услуги.  </w:t>
      </w:r>
      <w:proofErr w:type="gramStart"/>
      <w:r w:rsidRPr="00EC1FEC">
        <w:rPr>
          <w:sz w:val="28"/>
          <w:szCs w:val="28"/>
        </w:rPr>
        <w:t>В указанном</w:t>
      </w:r>
      <w:r w:rsidR="00BE362A">
        <w:rPr>
          <w:sz w:val="28"/>
          <w:szCs w:val="28"/>
        </w:rPr>
        <w:t xml:space="preserve"> </w:t>
      </w:r>
      <w:r w:rsidRPr="00EC1FEC">
        <w:rPr>
          <w:sz w:val="28"/>
          <w:szCs w:val="28"/>
        </w:rPr>
        <w:t>случае  досудебное  (внесудебное) обжалование заявителем решений и действий</w:t>
      </w:r>
      <w:r w:rsidR="00BE362A">
        <w:rPr>
          <w:sz w:val="28"/>
          <w:szCs w:val="28"/>
        </w:rPr>
        <w:t xml:space="preserve"> </w:t>
      </w:r>
      <w:r w:rsidRPr="00EC1FEC">
        <w:rPr>
          <w:sz w:val="28"/>
          <w:szCs w:val="28"/>
        </w:rPr>
        <w:t>(бездействия)  многофункционального  центра, работника многофункционального</w:t>
      </w:r>
      <w:r w:rsidR="00BE362A">
        <w:rPr>
          <w:sz w:val="28"/>
          <w:szCs w:val="28"/>
        </w:rPr>
        <w:t xml:space="preserve"> </w:t>
      </w:r>
      <w:r w:rsidRPr="00EC1FEC">
        <w:rPr>
          <w:sz w:val="28"/>
          <w:szCs w:val="28"/>
        </w:rPr>
        <w:t>центра  возможно  в  случае,  если  на многофункциональный центр, решения и</w:t>
      </w:r>
      <w:r w:rsidR="00BE362A">
        <w:rPr>
          <w:sz w:val="28"/>
          <w:szCs w:val="28"/>
        </w:rPr>
        <w:t xml:space="preserve"> </w:t>
      </w:r>
      <w:r w:rsidRPr="00EC1FEC">
        <w:rPr>
          <w:sz w:val="28"/>
          <w:szCs w:val="28"/>
        </w:rPr>
        <w:t xml:space="preserve">действия   (бездействие)   </w:t>
      </w:r>
      <w:r w:rsidRPr="00EC1FEC">
        <w:rPr>
          <w:sz w:val="28"/>
          <w:szCs w:val="28"/>
        </w:rPr>
        <w:lastRenderedPageBreak/>
        <w:t>которого   обжалуются,   возложена   функция  по</w:t>
      </w:r>
      <w:r w:rsidR="00BE362A">
        <w:rPr>
          <w:sz w:val="28"/>
          <w:szCs w:val="28"/>
        </w:rPr>
        <w:t xml:space="preserve"> </w:t>
      </w:r>
      <w:r w:rsidRPr="00EC1FEC">
        <w:rPr>
          <w:sz w:val="28"/>
          <w:szCs w:val="28"/>
        </w:rPr>
        <w:t>предоставлению  соответствующих  государственных  услуг  в  полном объеме в</w:t>
      </w:r>
      <w:r w:rsidR="00BE362A">
        <w:rPr>
          <w:sz w:val="28"/>
          <w:szCs w:val="28"/>
        </w:rPr>
        <w:t xml:space="preserve"> </w:t>
      </w:r>
      <w:r w:rsidRPr="00EC1FEC">
        <w:rPr>
          <w:sz w:val="28"/>
          <w:szCs w:val="28"/>
        </w:rPr>
        <w:t xml:space="preserve">порядке,  определенном  </w:t>
      </w:r>
      <w:hyperlink r:id="rId47" w:history="1">
        <w:r w:rsidRPr="00EC1FEC">
          <w:rPr>
            <w:color w:val="0000FF"/>
            <w:sz w:val="28"/>
            <w:szCs w:val="28"/>
          </w:rPr>
          <w:t>частью  1</w:t>
        </w:r>
        <w:r w:rsidR="00BE362A">
          <w:rPr>
            <w:color w:val="0000FF"/>
            <w:sz w:val="28"/>
            <w:szCs w:val="28"/>
          </w:rPr>
          <w:t>³</w:t>
        </w:r>
        <w:r w:rsidRPr="00EC1FEC">
          <w:rPr>
            <w:color w:val="0000FF"/>
            <w:sz w:val="28"/>
            <w:szCs w:val="28"/>
          </w:rPr>
          <w:t xml:space="preserve">  статьи 16</w:t>
        </w:r>
      </w:hyperlink>
      <w:r w:rsidRPr="00EC1FEC">
        <w:rPr>
          <w:sz w:val="28"/>
          <w:szCs w:val="28"/>
        </w:rPr>
        <w:t xml:space="preserve"> Федерального закона от 27 июля</w:t>
      </w:r>
      <w:r w:rsidR="00BE362A">
        <w:rPr>
          <w:sz w:val="28"/>
          <w:szCs w:val="28"/>
        </w:rPr>
        <w:t xml:space="preserve"> </w:t>
      </w:r>
      <w:r w:rsidRPr="00EC1FEC">
        <w:rPr>
          <w:sz w:val="28"/>
          <w:szCs w:val="28"/>
        </w:rPr>
        <w:t>2010   г.   N   210-ФЗ  "Об  организации  предоставления  государственных и</w:t>
      </w:r>
      <w:proofErr w:type="gramEnd"/>
      <w:r w:rsidR="00BE362A">
        <w:rPr>
          <w:sz w:val="28"/>
          <w:szCs w:val="28"/>
        </w:rPr>
        <w:t xml:space="preserve"> </w:t>
      </w:r>
      <w:r w:rsidRPr="00EC1FEC">
        <w:rPr>
          <w:sz w:val="28"/>
          <w:szCs w:val="28"/>
        </w:rPr>
        <w:t>муниципальных услуг";</w:t>
      </w:r>
    </w:p>
    <w:p w:rsidR="00545893" w:rsidRPr="00EC1FEC" w:rsidRDefault="00545893" w:rsidP="00545893">
      <w:pPr>
        <w:widowControl w:val="0"/>
        <w:autoSpaceDE w:val="0"/>
        <w:autoSpaceDN w:val="0"/>
        <w:ind w:firstLine="540"/>
        <w:jc w:val="both"/>
        <w:rPr>
          <w:sz w:val="28"/>
          <w:szCs w:val="28"/>
        </w:rPr>
      </w:pPr>
      <w:r w:rsidRPr="00EC1FEC">
        <w:rPr>
          <w:sz w:val="28"/>
          <w:szCs w:val="28"/>
        </w:rPr>
        <w:t>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 у заявителя;</w:t>
      </w:r>
    </w:p>
    <w:p w:rsidR="00545893" w:rsidRPr="00EC1FEC" w:rsidRDefault="00545893" w:rsidP="00BE362A">
      <w:pPr>
        <w:widowControl w:val="0"/>
        <w:autoSpaceDE w:val="0"/>
        <w:autoSpaceDN w:val="0"/>
        <w:spacing w:before="200"/>
        <w:jc w:val="both"/>
        <w:rPr>
          <w:sz w:val="28"/>
          <w:szCs w:val="28"/>
        </w:rPr>
      </w:pPr>
      <w:r w:rsidRPr="00EC1FEC">
        <w:rPr>
          <w:sz w:val="28"/>
          <w:szCs w:val="28"/>
        </w:rPr>
        <w:t xml:space="preserve">    </w:t>
      </w:r>
      <w:proofErr w:type="gramStart"/>
      <w:r w:rsidRPr="00EC1FEC">
        <w:rPr>
          <w:sz w:val="28"/>
          <w:szCs w:val="28"/>
        </w:rPr>
        <w:t>отказ в предоставлении государственной услуги, если основания отказа не</w:t>
      </w:r>
      <w:r w:rsidR="00BE362A">
        <w:rPr>
          <w:sz w:val="28"/>
          <w:szCs w:val="28"/>
        </w:rPr>
        <w:t xml:space="preserve"> </w:t>
      </w:r>
      <w:r w:rsidRPr="00EC1FEC">
        <w:rPr>
          <w:sz w:val="28"/>
          <w:szCs w:val="28"/>
        </w:rPr>
        <w:t>предусмотрены федеральными законами и принятыми в соответствии с ними иными</w:t>
      </w:r>
      <w:r w:rsidR="00BE362A">
        <w:rPr>
          <w:sz w:val="28"/>
          <w:szCs w:val="28"/>
        </w:rPr>
        <w:t xml:space="preserve"> </w:t>
      </w:r>
      <w:r w:rsidRPr="00EC1FEC">
        <w:rPr>
          <w:sz w:val="28"/>
          <w:szCs w:val="28"/>
        </w:rPr>
        <w:t>нормативными правовыми актами Российской Федерации и нормативными правовыми</w:t>
      </w:r>
      <w:r w:rsidR="00BE362A">
        <w:rPr>
          <w:sz w:val="28"/>
          <w:szCs w:val="28"/>
        </w:rPr>
        <w:t xml:space="preserve"> </w:t>
      </w:r>
      <w:r w:rsidRPr="00EC1FEC">
        <w:rPr>
          <w:sz w:val="28"/>
          <w:szCs w:val="28"/>
        </w:rPr>
        <w:t>актами  Ставропольского  края.</w:t>
      </w:r>
      <w:proofErr w:type="gramEnd"/>
      <w:r w:rsidRPr="00EC1FEC">
        <w:rPr>
          <w:sz w:val="28"/>
          <w:szCs w:val="28"/>
        </w:rPr>
        <w:t xml:space="preserve">  </w:t>
      </w:r>
      <w:proofErr w:type="gramStart"/>
      <w:r w:rsidRPr="00EC1FEC">
        <w:rPr>
          <w:sz w:val="28"/>
          <w:szCs w:val="28"/>
        </w:rPr>
        <w:t>В указанном случае досудебное (внесудебное)</w:t>
      </w:r>
      <w:r w:rsidR="00BE362A">
        <w:rPr>
          <w:sz w:val="28"/>
          <w:szCs w:val="28"/>
        </w:rPr>
        <w:t xml:space="preserve"> </w:t>
      </w:r>
      <w:r w:rsidRPr="00EC1FEC">
        <w:rPr>
          <w:sz w:val="28"/>
          <w:szCs w:val="28"/>
        </w:rPr>
        <w:t>обжалование     заявителем     решений     и     действий     (бездействия)</w:t>
      </w:r>
      <w:r w:rsidR="00BE362A">
        <w:rPr>
          <w:sz w:val="28"/>
          <w:szCs w:val="28"/>
        </w:rPr>
        <w:t xml:space="preserve"> </w:t>
      </w:r>
      <w:r w:rsidRPr="00EC1FEC">
        <w:rPr>
          <w:sz w:val="28"/>
          <w:szCs w:val="28"/>
        </w:rPr>
        <w:t>многофункционального центра, работника многофункционального центра возможно</w:t>
      </w:r>
      <w:r w:rsidR="00BE362A">
        <w:rPr>
          <w:sz w:val="28"/>
          <w:szCs w:val="28"/>
        </w:rPr>
        <w:t xml:space="preserve"> </w:t>
      </w:r>
      <w:r w:rsidRPr="00EC1FEC">
        <w:rPr>
          <w:sz w:val="28"/>
          <w:szCs w:val="28"/>
        </w:rPr>
        <w:t>в   случае,   если   на   многофункциональный  центр,  решения  и  действия</w:t>
      </w:r>
      <w:r w:rsidR="00BE362A">
        <w:rPr>
          <w:sz w:val="28"/>
          <w:szCs w:val="28"/>
        </w:rPr>
        <w:t xml:space="preserve"> </w:t>
      </w:r>
      <w:r w:rsidRPr="00EC1FEC">
        <w:rPr>
          <w:sz w:val="28"/>
          <w:szCs w:val="28"/>
        </w:rPr>
        <w:t>(бездействие)  которого  обжалуются,  возложена  функция  по предоставлению</w:t>
      </w:r>
      <w:r w:rsidR="00BE362A">
        <w:rPr>
          <w:sz w:val="28"/>
          <w:szCs w:val="28"/>
        </w:rPr>
        <w:t xml:space="preserve"> </w:t>
      </w:r>
      <w:r w:rsidRPr="00EC1FEC">
        <w:rPr>
          <w:sz w:val="28"/>
          <w:szCs w:val="28"/>
        </w:rPr>
        <w:t>соответствующих  государственных  или муниципальных услуг в полном объеме в</w:t>
      </w:r>
      <w:r w:rsidR="00BE362A">
        <w:rPr>
          <w:sz w:val="28"/>
          <w:szCs w:val="28"/>
        </w:rPr>
        <w:t xml:space="preserve"> </w:t>
      </w:r>
      <w:r w:rsidRPr="00EC1FEC">
        <w:rPr>
          <w:sz w:val="28"/>
          <w:szCs w:val="28"/>
        </w:rPr>
        <w:t xml:space="preserve">порядке,  определенном  </w:t>
      </w:r>
      <w:hyperlink r:id="rId48" w:history="1">
        <w:r w:rsidRPr="00EC1FEC">
          <w:rPr>
            <w:color w:val="0000FF"/>
            <w:sz w:val="28"/>
            <w:szCs w:val="28"/>
          </w:rPr>
          <w:t>частью  1</w:t>
        </w:r>
        <w:r w:rsidR="00BE362A">
          <w:rPr>
            <w:color w:val="0000FF"/>
            <w:sz w:val="28"/>
            <w:szCs w:val="28"/>
          </w:rPr>
          <w:t>³</w:t>
        </w:r>
        <w:r w:rsidRPr="00EC1FEC">
          <w:rPr>
            <w:color w:val="0000FF"/>
            <w:sz w:val="28"/>
            <w:szCs w:val="28"/>
          </w:rPr>
          <w:t xml:space="preserve">  статьи 16</w:t>
        </w:r>
      </w:hyperlink>
      <w:r w:rsidRPr="00EC1FEC">
        <w:rPr>
          <w:sz w:val="28"/>
          <w:szCs w:val="28"/>
        </w:rPr>
        <w:t xml:space="preserve"> Федерального закона от 27 июля</w:t>
      </w:r>
      <w:r w:rsidR="00BE362A">
        <w:rPr>
          <w:sz w:val="28"/>
          <w:szCs w:val="28"/>
        </w:rPr>
        <w:t xml:space="preserve"> </w:t>
      </w:r>
      <w:r w:rsidRPr="00EC1FEC">
        <w:rPr>
          <w:sz w:val="28"/>
          <w:szCs w:val="28"/>
        </w:rPr>
        <w:t>2010   г.   N   210-ФЗ  "Об  организации  предоставления</w:t>
      </w:r>
      <w:proofErr w:type="gramEnd"/>
      <w:r w:rsidRPr="00EC1FEC">
        <w:rPr>
          <w:sz w:val="28"/>
          <w:szCs w:val="28"/>
        </w:rPr>
        <w:t xml:space="preserve">  государственных и</w:t>
      </w:r>
      <w:r w:rsidR="00BE362A">
        <w:rPr>
          <w:sz w:val="28"/>
          <w:szCs w:val="28"/>
        </w:rPr>
        <w:t xml:space="preserve"> </w:t>
      </w:r>
      <w:r w:rsidRPr="00EC1FEC">
        <w:rPr>
          <w:sz w:val="28"/>
          <w:szCs w:val="28"/>
        </w:rPr>
        <w:t>муниципальных услуг";</w:t>
      </w:r>
    </w:p>
    <w:p w:rsidR="00545893" w:rsidRPr="00EC1FEC" w:rsidRDefault="00545893" w:rsidP="00545893">
      <w:pPr>
        <w:widowControl w:val="0"/>
        <w:autoSpaceDE w:val="0"/>
        <w:autoSpaceDN w:val="0"/>
        <w:jc w:val="both"/>
        <w:rPr>
          <w:sz w:val="28"/>
          <w:szCs w:val="28"/>
        </w:rPr>
      </w:pPr>
      <w:r w:rsidRPr="00EC1FEC">
        <w:rPr>
          <w:sz w:val="28"/>
          <w:szCs w:val="28"/>
        </w:rPr>
        <w:t xml:space="preserve">    затребование  с  заявителя  при  предоставлении  государственной услуги</w:t>
      </w:r>
      <w:r w:rsidR="00BE362A">
        <w:rPr>
          <w:sz w:val="28"/>
          <w:szCs w:val="28"/>
        </w:rPr>
        <w:t xml:space="preserve"> </w:t>
      </w:r>
      <w:r w:rsidRPr="00EC1FEC">
        <w:rPr>
          <w:sz w:val="28"/>
          <w:szCs w:val="28"/>
        </w:rPr>
        <w:t>платы,   не   предусмотренной   нормативными  правовыми  актами  Российской</w:t>
      </w:r>
      <w:r w:rsidR="00BE362A">
        <w:rPr>
          <w:sz w:val="28"/>
          <w:szCs w:val="28"/>
        </w:rPr>
        <w:t xml:space="preserve"> </w:t>
      </w:r>
      <w:r w:rsidRPr="00EC1FEC">
        <w:rPr>
          <w:sz w:val="28"/>
          <w:szCs w:val="28"/>
        </w:rPr>
        <w:t>Федерации, нормативными правовыми актами Ставропольского края;</w:t>
      </w:r>
    </w:p>
    <w:p w:rsidR="00545893" w:rsidRPr="00EC1FEC" w:rsidRDefault="00545893" w:rsidP="00545893">
      <w:pPr>
        <w:widowControl w:val="0"/>
        <w:autoSpaceDE w:val="0"/>
        <w:autoSpaceDN w:val="0"/>
        <w:jc w:val="both"/>
        <w:rPr>
          <w:sz w:val="28"/>
          <w:szCs w:val="28"/>
        </w:rPr>
      </w:pPr>
      <w:r w:rsidRPr="00EC1FEC">
        <w:rPr>
          <w:sz w:val="28"/>
          <w:szCs w:val="28"/>
        </w:rPr>
        <w:t xml:space="preserve">    </w:t>
      </w:r>
      <w:proofErr w:type="gramStart"/>
      <w:r w:rsidRPr="00EC1FEC">
        <w:rPr>
          <w:sz w:val="28"/>
          <w:szCs w:val="28"/>
        </w:rPr>
        <w:t>отказ  органа,  предоставляющего  государственную  услугу, должностного</w:t>
      </w:r>
      <w:r w:rsidR="00BE362A">
        <w:rPr>
          <w:sz w:val="28"/>
          <w:szCs w:val="28"/>
        </w:rPr>
        <w:t xml:space="preserve"> </w:t>
      </w:r>
      <w:r w:rsidRPr="00EC1FEC">
        <w:rPr>
          <w:sz w:val="28"/>
          <w:szCs w:val="28"/>
        </w:rPr>
        <w:t>лица  (работника)  в исправлении  допущенных опечаток и ошибок в выданных в</w:t>
      </w:r>
      <w:r w:rsidR="00BE362A">
        <w:rPr>
          <w:sz w:val="28"/>
          <w:szCs w:val="28"/>
        </w:rPr>
        <w:t xml:space="preserve"> </w:t>
      </w:r>
      <w:r w:rsidRPr="00EC1FEC">
        <w:rPr>
          <w:sz w:val="28"/>
          <w:szCs w:val="28"/>
        </w:rPr>
        <w:t>результате  предоставления государственной услуги документах либо нарушение</w:t>
      </w:r>
      <w:r w:rsidR="00BE362A">
        <w:rPr>
          <w:sz w:val="28"/>
          <w:szCs w:val="28"/>
        </w:rPr>
        <w:t xml:space="preserve"> </w:t>
      </w:r>
      <w:r w:rsidRPr="00EC1FEC">
        <w:rPr>
          <w:sz w:val="28"/>
          <w:szCs w:val="28"/>
        </w:rPr>
        <w:t>установленного  срока  таких  исправлений.</w:t>
      </w:r>
      <w:proofErr w:type="gramEnd"/>
      <w:r w:rsidRPr="00EC1FEC">
        <w:rPr>
          <w:sz w:val="28"/>
          <w:szCs w:val="28"/>
        </w:rPr>
        <w:t xml:space="preserve">  </w:t>
      </w:r>
      <w:proofErr w:type="gramStart"/>
      <w:r w:rsidRPr="00EC1FEC">
        <w:rPr>
          <w:sz w:val="28"/>
          <w:szCs w:val="28"/>
        </w:rPr>
        <w:t>В  указанном  случае досудебное</w:t>
      </w:r>
      <w:r w:rsidR="00BE362A">
        <w:rPr>
          <w:sz w:val="28"/>
          <w:szCs w:val="28"/>
        </w:rPr>
        <w:t xml:space="preserve"> </w:t>
      </w:r>
      <w:r w:rsidRPr="00EC1FEC">
        <w:rPr>
          <w:sz w:val="28"/>
          <w:szCs w:val="28"/>
        </w:rPr>
        <w:t>(внесудебное)  обжалование  заявителем  решений  и  действий  (бездействия)</w:t>
      </w:r>
      <w:r w:rsidR="00BE362A">
        <w:rPr>
          <w:sz w:val="28"/>
          <w:szCs w:val="28"/>
        </w:rPr>
        <w:t xml:space="preserve"> </w:t>
      </w:r>
      <w:r w:rsidRPr="00EC1FEC">
        <w:rPr>
          <w:sz w:val="28"/>
          <w:szCs w:val="28"/>
        </w:rPr>
        <w:t>многофункционального центра, работника многофункционального центра возможно</w:t>
      </w:r>
      <w:r w:rsidR="00BE362A">
        <w:rPr>
          <w:sz w:val="28"/>
          <w:szCs w:val="28"/>
        </w:rPr>
        <w:t xml:space="preserve"> </w:t>
      </w:r>
      <w:r w:rsidRPr="00EC1FEC">
        <w:rPr>
          <w:sz w:val="28"/>
          <w:szCs w:val="28"/>
        </w:rPr>
        <w:t>в   случае,   если   на   многофункциональный  центр,  решения  и  действия</w:t>
      </w:r>
      <w:r w:rsidR="00BE362A">
        <w:rPr>
          <w:sz w:val="28"/>
          <w:szCs w:val="28"/>
        </w:rPr>
        <w:t xml:space="preserve"> </w:t>
      </w:r>
      <w:r w:rsidRPr="00EC1FEC">
        <w:rPr>
          <w:sz w:val="28"/>
          <w:szCs w:val="28"/>
        </w:rPr>
        <w:t>(бездействие)  которого  обжалуются,  возложена  функция  по предоставлению</w:t>
      </w:r>
      <w:r w:rsidR="00BE362A">
        <w:rPr>
          <w:sz w:val="28"/>
          <w:szCs w:val="28"/>
        </w:rPr>
        <w:t xml:space="preserve"> </w:t>
      </w:r>
      <w:r w:rsidRPr="00EC1FEC">
        <w:rPr>
          <w:sz w:val="28"/>
          <w:szCs w:val="28"/>
        </w:rPr>
        <w:t xml:space="preserve">соответствующих   государственных   услуг   </w:t>
      </w:r>
      <w:r w:rsidR="00BE362A">
        <w:rPr>
          <w:sz w:val="28"/>
          <w:szCs w:val="28"/>
        </w:rPr>
        <w:t xml:space="preserve">в   полном  объеме  в  порядке, </w:t>
      </w:r>
      <w:r w:rsidRPr="00EC1FEC">
        <w:rPr>
          <w:sz w:val="28"/>
          <w:szCs w:val="28"/>
        </w:rPr>
        <w:t xml:space="preserve">определенном  </w:t>
      </w:r>
      <w:hyperlink r:id="rId49" w:history="1">
        <w:r w:rsidRPr="00EC1FEC">
          <w:rPr>
            <w:color w:val="0000FF"/>
            <w:sz w:val="28"/>
            <w:szCs w:val="28"/>
          </w:rPr>
          <w:t>частью  1</w:t>
        </w:r>
        <w:r w:rsidR="00BE362A">
          <w:rPr>
            <w:color w:val="0000FF"/>
            <w:sz w:val="28"/>
            <w:szCs w:val="28"/>
          </w:rPr>
          <w:t>³</w:t>
        </w:r>
        <w:r w:rsidRPr="00EC1FEC">
          <w:rPr>
            <w:color w:val="0000FF"/>
            <w:sz w:val="28"/>
            <w:szCs w:val="28"/>
          </w:rPr>
          <w:t xml:space="preserve">  статьи  16</w:t>
        </w:r>
      </w:hyperlink>
      <w:r w:rsidRPr="00EC1FEC">
        <w:rPr>
          <w:sz w:val="28"/>
          <w:szCs w:val="28"/>
        </w:rPr>
        <w:t xml:space="preserve">  Федерального закона от 27 июля 2010 г.</w:t>
      </w:r>
      <w:r w:rsidR="00BE362A">
        <w:rPr>
          <w:sz w:val="28"/>
          <w:szCs w:val="28"/>
        </w:rPr>
        <w:t xml:space="preserve"> </w:t>
      </w:r>
      <w:r w:rsidRPr="00EC1FEC">
        <w:rPr>
          <w:sz w:val="28"/>
          <w:szCs w:val="28"/>
        </w:rPr>
        <w:t xml:space="preserve">N  210-ФЗ  "Об  организации  предоставления </w:t>
      </w:r>
      <w:r w:rsidRPr="00EC1FEC">
        <w:rPr>
          <w:sz w:val="28"/>
          <w:szCs w:val="28"/>
        </w:rPr>
        <w:lastRenderedPageBreak/>
        <w:t>государственных и</w:t>
      </w:r>
      <w:proofErr w:type="gramEnd"/>
      <w:r w:rsidRPr="00EC1FEC">
        <w:rPr>
          <w:sz w:val="28"/>
          <w:szCs w:val="28"/>
        </w:rPr>
        <w:t xml:space="preserve"> муниципальных</w:t>
      </w:r>
      <w:r w:rsidR="00BE362A">
        <w:rPr>
          <w:sz w:val="28"/>
          <w:szCs w:val="28"/>
        </w:rPr>
        <w:t xml:space="preserve"> </w:t>
      </w:r>
      <w:r w:rsidRPr="00EC1FEC">
        <w:rPr>
          <w:sz w:val="28"/>
          <w:szCs w:val="28"/>
        </w:rPr>
        <w:t>услуг";</w:t>
      </w:r>
    </w:p>
    <w:p w:rsidR="00545893" w:rsidRPr="00EC1FEC" w:rsidRDefault="00545893" w:rsidP="00545893">
      <w:pPr>
        <w:widowControl w:val="0"/>
        <w:autoSpaceDE w:val="0"/>
        <w:autoSpaceDN w:val="0"/>
        <w:jc w:val="both"/>
        <w:rPr>
          <w:sz w:val="28"/>
          <w:szCs w:val="28"/>
        </w:rPr>
      </w:pPr>
      <w:r w:rsidRPr="00EC1FEC">
        <w:rPr>
          <w:sz w:val="28"/>
          <w:szCs w:val="28"/>
        </w:rPr>
        <w:t xml:space="preserve">    нарушение   срока   или   порядка   выдачи  документов  по  результатам</w:t>
      </w:r>
    </w:p>
    <w:p w:rsidR="00545893" w:rsidRPr="00EC1FEC" w:rsidRDefault="00545893" w:rsidP="00545893">
      <w:pPr>
        <w:widowControl w:val="0"/>
        <w:autoSpaceDE w:val="0"/>
        <w:autoSpaceDN w:val="0"/>
        <w:jc w:val="both"/>
        <w:rPr>
          <w:sz w:val="28"/>
          <w:szCs w:val="28"/>
        </w:rPr>
      </w:pPr>
      <w:r w:rsidRPr="00EC1FEC">
        <w:rPr>
          <w:sz w:val="28"/>
          <w:szCs w:val="28"/>
        </w:rPr>
        <w:t>предоставления государственной услуги;</w:t>
      </w:r>
    </w:p>
    <w:p w:rsidR="00545893" w:rsidRPr="00EC1FEC" w:rsidRDefault="00545893" w:rsidP="00545893">
      <w:pPr>
        <w:widowControl w:val="0"/>
        <w:autoSpaceDE w:val="0"/>
        <w:autoSpaceDN w:val="0"/>
        <w:jc w:val="both"/>
        <w:rPr>
          <w:sz w:val="28"/>
          <w:szCs w:val="28"/>
        </w:rPr>
      </w:pPr>
      <w:r w:rsidRPr="00EC1FEC">
        <w:rPr>
          <w:sz w:val="28"/>
          <w:szCs w:val="28"/>
        </w:rPr>
        <w:t xml:space="preserve">    приостановление  предоставления  государственной услуги, если основания</w:t>
      </w:r>
      <w:r w:rsidR="00BE362A">
        <w:rPr>
          <w:sz w:val="28"/>
          <w:szCs w:val="28"/>
        </w:rPr>
        <w:t xml:space="preserve"> </w:t>
      </w:r>
      <w:proofErr w:type="gramStart"/>
      <w:r w:rsidRPr="00EC1FEC">
        <w:rPr>
          <w:sz w:val="28"/>
          <w:szCs w:val="28"/>
        </w:rPr>
        <w:t>приостановления</w:t>
      </w:r>
      <w:proofErr w:type="gramEnd"/>
      <w:r w:rsidRPr="00EC1FEC">
        <w:rPr>
          <w:sz w:val="28"/>
          <w:szCs w:val="28"/>
        </w:rPr>
        <w:t xml:space="preserve">  не  предусмотренные  федеральными  законами  и принятыми в</w:t>
      </w:r>
      <w:r w:rsidR="00BE362A">
        <w:rPr>
          <w:sz w:val="28"/>
          <w:szCs w:val="28"/>
        </w:rPr>
        <w:t xml:space="preserve"> </w:t>
      </w:r>
      <w:r w:rsidRPr="00EC1FEC">
        <w:rPr>
          <w:sz w:val="28"/>
          <w:szCs w:val="28"/>
        </w:rPr>
        <w:t>соответствии   с   ними  иными  нормативными  правовыми  актами  Российской</w:t>
      </w:r>
      <w:r w:rsidR="00BE362A">
        <w:rPr>
          <w:sz w:val="28"/>
          <w:szCs w:val="28"/>
        </w:rPr>
        <w:t xml:space="preserve"> </w:t>
      </w:r>
      <w:r w:rsidRPr="00EC1FEC">
        <w:rPr>
          <w:sz w:val="28"/>
          <w:szCs w:val="28"/>
        </w:rPr>
        <w:t>Федерации,  законами  и иными нормативными правовыми актами Ставропольского</w:t>
      </w:r>
      <w:r w:rsidR="00BE362A">
        <w:rPr>
          <w:sz w:val="28"/>
          <w:szCs w:val="28"/>
        </w:rPr>
        <w:t xml:space="preserve"> </w:t>
      </w:r>
      <w:r w:rsidRPr="00EC1FEC">
        <w:rPr>
          <w:sz w:val="28"/>
          <w:szCs w:val="28"/>
        </w:rPr>
        <w:t xml:space="preserve">края.  </w:t>
      </w:r>
      <w:proofErr w:type="gramStart"/>
      <w:r w:rsidRPr="00EC1FEC">
        <w:rPr>
          <w:sz w:val="28"/>
          <w:szCs w:val="28"/>
        </w:rPr>
        <w:t>В  указанном  случае досудебное (внесудебное) обжалование заявителем</w:t>
      </w:r>
      <w:r w:rsidR="00BE362A">
        <w:rPr>
          <w:sz w:val="28"/>
          <w:szCs w:val="28"/>
        </w:rPr>
        <w:t xml:space="preserve"> </w:t>
      </w:r>
      <w:r w:rsidRPr="00EC1FEC">
        <w:rPr>
          <w:sz w:val="28"/>
          <w:szCs w:val="28"/>
        </w:rPr>
        <w:t>решений  и  действий  (бездействия)  многофункционального центра, работника</w:t>
      </w:r>
      <w:r w:rsidR="00BE362A">
        <w:rPr>
          <w:sz w:val="28"/>
          <w:szCs w:val="28"/>
        </w:rPr>
        <w:t xml:space="preserve"> </w:t>
      </w:r>
      <w:r w:rsidRPr="00EC1FEC">
        <w:rPr>
          <w:sz w:val="28"/>
          <w:szCs w:val="28"/>
        </w:rPr>
        <w:t>многофункционального  центра возможно в случае, если на многофункциональный</w:t>
      </w:r>
      <w:r w:rsidR="00BE362A">
        <w:rPr>
          <w:sz w:val="28"/>
          <w:szCs w:val="28"/>
        </w:rPr>
        <w:t xml:space="preserve"> </w:t>
      </w:r>
      <w:r w:rsidRPr="00EC1FEC">
        <w:rPr>
          <w:sz w:val="28"/>
          <w:szCs w:val="28"/>
        </w:rPr>
        <w:t>центр,  решения  и  действия  (бездействие)  которого обжалуются, возложена</w:t>
      </w:r>
      <w:r w:rsidR="00BE362A">
        <w:rPr>
          <w:sz w:val="28"/>
          <w:szCs w:val="28"/>
        </w:rPr>
        <w:t xml:space="preserve"> </w:t>
      </w:r>
      <w:r w:rsidRPr="00EC1FEC">
        <w:rPr>
          <w:sz w:val="28"/>
          <w:szCs w:val="28"/>
        </w:rPr>
        <w:t>функция  по  предоставлению  соответствующих государственных услуг в полном</w:t>
      </w:r>
      <w:r w:rsidR="00BE362A">
        <w:rPr>
          <w:sz w:val="28"/>
          <w:szCs w:val="28"/>
        </w:rPr>
        <w:t xml:space="preserve"> </w:t>
      </w:r>
      <w:r w:rsidRPr="00EC1FEC">
        <w:rPr>
          <w:sz w:val="28"/>
          <w:szCs w:val="28"/>
        </w:rPr>
        <w:t xml:space="preserve">объеме  в  порядке,  определенном  </w:t>
      </w:r>
      <w:hyperlink r:id="rId50" w:history="1">
        <w:r w:rsidRPr="00EC1FEC">
          <w:rPr>
            <w:color w:val="0000FF"/>
            <w:sz w:val="28"/>
            <w:szCs w:val="28"/>
          </w:rPr>
          <w:t>частью  1</w:t>
        </w:r>
        <w:r w:rsidR="00BE362A">
          <w:rPr>
            <w:color w:val="0000FF"/>
            <w:sz w:val="28"/>
            <w:szCs w:val="28"/>
          </w:rPr>
          <w:t>³</w:t>
        </w:r>
        <w:r w:rsidRPr="00EC1FEC">
          <w:rPr>
            <w:color w:val="0000FF"/>
            <w:sz w:val="28"/>
            <w:szCs w:val="28"/>
          </w:rPr>
          <w:t xml:space="preserve">  статьи 16</w:t>
        </w:r>
      </w:hyperlink>
      <w:r w:rsidRPr="00EC1FEC">
        <w:rPr>
          <w:sz w:val="28"/>
          <w:szCs w:val="28"/>
        </w:rPr>
        <w:t xml:space="preserve"> Федерального закона</w:t>
      </w:r>
      <w:r w:rsidR="00BE362A">
        <w:rPr>
          <w:sz w:val="28"/>
          <w:szCs w:val="28"/>
        </w:rPr>
        <w:t xml:space="preserve"> </w:t>
      </w:r>
      <w:r w:rsidRPr="00EC1FEC">
        <w:rPr>
          <w:sz w:val="28"/>
          <w:szCs w:val="28"/>
        </w:rPr>
        <w:t>от  27 июля 2010 г. N 210-ФЗ "Об организации предоставления государственных</w:t>
      </w:r>
      <w:r w:rsidR="00BE362A">
        <w:rPr>
          <w:sz w:val="28"/>
          <w:szCs w:val="28"/>
        </w:rPr>
        <w:t xml:space="preserve"> </w:t>
      </w:r>
      <w:r w:rsidRPr="00EC1FEC">
        <w:rPr>
          <w:sz w:val="28"/>
          <w:szCs w:val="28"/>
        </w:rPr>
        <w:t>и</w:t>
      </w:r>
      <w:proofErr w:type="gramEnd"/>
      <w:r w:rsidRPr="00EC1FEC">
        <w:rPr>
          <w:sz w:val="28"/>
          <w:szCs w:val="28"/>
        </w:rPr>
        <w:t xml:space="preserve"> муниципальных услуг";</w:t>
      </w:r>
    </w:p>
    <w:p w:rsidR="00545893" w:rsidRPr="00EC1FEC" w:rsidRDefault="00545893" w:rsidP="00545893">
      <w:pPr>
        <w:widowControl w:val="0"/>
        <w:autoSpaceDE w:val="0"/>
        <w:autoSpaceDN w:val="0"/>
        <w:ind w:firstLine="540"/>
        <w:jc w:val="both"/>
        <w:rPr>
          <w:sz w:val="28"/>
          <w:szCs w:val="28"/>
        </w:rPr>
      </w:pPr>
      <w:proofErr w:type="gramStart"/>
      <w:r w:rsidRPr="00EC1FEC">
        <w:rPr>
          <w:sz w:val="28"/>
          <w:szCs w:val="2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1" w:history="1">
        <w:r w:rsidRPr="00EC1FEC">
          <w:rPr>
            <w:color w:val="0000FF"/>
            <w:sz w:val="28"/>
            <w:szCs w:val="28"/>
          </w:rPr>
          <w:t>пунктом 4 части 1 статьи 7</w:t>
        </w:r>
      </w:hyperlink>
      <w:r w:rsidRPr="00EC1FEC">
        <w:rPr>
          <w:sz w:val="28"/>
          <w:szCs w:val="28"/>
        </w:rPr>
        <w:t xml:space="preserve"> Федерального закона от 27 июля 2010 г. N 210-ФЗ "Об организации предоставления государственных и муниципальных услуг".</w:t>
      </w:r>
      <w:proofErr w:type="gramEnd"/>
      <w:r w:rsidRPr="00EC1FEC">
        <w:rPr>
          <w:sz w:val="28"/>
          <w:szCs w:val="28"/>
        </w:rPr>
        <w:t xml:space="preserve"> </w:t>
      </w:r>
      <w:proofErr w:type="gramStart"/>
      <w:r w:rsidRPr="00EC1FE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2" w:history="1">
        <w:r w:rsidRPr="00EC1FEC">
          <w:rPr>
            <w:color w:val="0000FF"/>
            <w:sz w:val="28"/>
            <w:szCs w:val="28"/>
          </w:rPr>
          <w:t>частью 1.3 статьи 16</w:t>
        </w:r>
      </w:hyperlink>
      <w:r w:rsidRPr="00EC1FEC">
        <w:rPr>
          <w:sz w:val="28"/>
          <w:szCs w:val="28"/>
        </w:rPr>
        <w:t xml:space="preserve"> Федерального закона от 27 июля 2010 г. N 210-ФЗ "Об организации предоставления государственных и</w:t>
      </w:r>
      <w:proofErr w:type="gramEnd"/>
      <w:r w:rsidRPr="00EC1FEC">
        <w:rPr>
          <w:sz w:val="28"/>
          <w:szCs w:val="28"/>
        </w:rPr>
        <w:t xml:space="preserve"> муниципальных услуг".</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107. Жалоба должна содержать:</w:t>
      </w:r>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наименование органа, предоставляющего государственную услугу, фамилию, имя, отчество (при наличии) и должность должностного лица (работника), решения и действия (бездействие) которых обжалуются;</w:t>
      </w:r>
      <w:proofErr w:type="gramEnd"/>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lastRenderedPageBreak/>
        <w:t>сведения об обжалуемых решениях и действиях (бездействии) органа, предоставляющего государственную услугу, должностного лица (работника);</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(работника). Заявителем могут быть представлены документы (при наличии), подтверждающие доводы заявителя, либо их копии.</w:t>
      </w:r>
    </w:p>
    <w:p w:rsidR="00545893" w:rsidRPr="00EC1FEC" w:rsidRDefault="00545893" w:rsidP="00545893">
      <w:pPr>
        <w:widowControl w:val="0"/>
        <w:autoSpaceDE w:val="0"/>
        <w:autoSpaceDN w:val="0"/>
        <w:spacing w:before="220"/>
        <w:ind w:firstLine="540"/>
        <w:jc w:val="both"/>
        <w:rPr>
          <w:sz w:val="28"/>
          <w:szCs w:val="28"/>
        </w:rPr>
      </w:pPr>
      <w:bookmarkStart w:id="14" w:name="P783"/>
      <w:bookmarkEnd w:id="14"/>
      <w:r w:rsidRPr="00EC1FEC">
        <w:rPr>
          <w:sz w:val="28"/>
          <w:szCs w:val="28"/>
        </w:rPr>
        <w:t xml:space="preserve">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w:t>
      </w:r>
      <w:proofErr w:type="gramStart"/>
      <w:r w:rsidRPr="00EC1FEC">
        <w:rPr>
          <w:sz w:val="28"/>
          <w:szCs w:val="28"/>
        </w:rPr>
        <w:t>представлена</w:t>
      </w:r>
      <w:proofErr w:type="gramEnd"/>
      <w:r w:rsidRPr="00EC1FEC">
        <w:rPr>
          <w:sz w:val="28"/>
          <w:szCs w:val="28"/>
        </w:rPr>
        <w:t>:</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оформленная в соответствии с законодательством Российской Федерации доверенность (для физических лиц);</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5893" w:rsidRPr="00EC1FEC" w:rsidRDefault="00545893" w:rsidP="00861F69">
      <w:pPr>
        <w:widowControl w:val="0"/>
        <w:autoSpaceDE w:val="0"/>
        <w:autoSpaceDN w:val="0"/>
        <w:spacing w:before="200"/>
        <w:jc w:val="both"/>
        <w:rPr>
          <w:sz w:val="28"/>
          <w:szCs w:val="28"/>
        </w:rPr>
      </w:pPr>
      <w:r w:rsidRPr="00EC1FEC">
        <w:rPr>
          <w:sz w:val="28"/>
          <w:szCs w:val="28"/>
        </w:rPr>
        <w:t xml:space="preserve">          107</w:t>
      </w:r>
      <w:r w:rsidR="00861F69">
        <w:rPr>
          <w:sz w:val="28"/>
          <w:szCs w:val="28"/>
        </w:rPr>
        <w:t>¹</w:t>
      </w:r>
      <w:r w:rsidRPr="00EC1FEC">
        <w:rPr>
          <w:sz w:val="28"/>
          <w:szCs w:val="28"/>
        </w:rPr>
        <w:t xml:space="preserve"> .   Жалоба   на   решения   и   действия   (бездействие)  работника</w:t>
      </w:r>
    </w:p>
    <w:p w:rsidR="00545893" w:rsidRPr="00EC1FEC" w:rsidRDefault="00545893" w:rsidP="00545893">
      <w:pPr>
        <w:widowControl w:val="0"/>
        <w:autoSpaceDE w:val="0"/>
        <w:autoSpaceDN w:val="0"/>
        <w:jc w:val="both"/>
        <w:rPr>
          <w:sz w:val="28"/>
          <w:szCs w:val="28"/>
        </w:rPr>
      </w:pPr>
      <w:r w:rsidRPr="00EC1FEC">
        <w:rPr>
          <w:sz w:val="28"/>
          <w:szCs w:val="28"/>
        </w:rPr>
        <w:t>многофункционального      центра      подается      руководителю      этого</w:t>
      </w:r>
      <w:r w:rsidR="00861F69">
        <w:rPr>
          <w:sz w:val="28"/>
          <w:szCs w:val="28"/>
        </w:rPr>
        <w:t xml:space="preserve"> </w:t>
      </w:r>
      <w:r w:rsidRPr="00EC1FEC">
        <w:rPr>
          <w:sz w:val="28"/>
          <w:szCs w:val="28"/>
        </w:rPr>
        <w:t>многофункционального  центра.  Жалоба  на  решения и действия (бездействие)</w:t>
      </w:r>
      <w:r w:rsidR="00861F69">
        <w:rPr>
          <w:sz w:val="28"/>
          <w:szCs w:val="28"/>
        </w:rPr>
        <w:t xml:space="preserve"> </w:t>
      </w:r>
      <w:r w:rsidRPr="00EC1FEC">
        <w:rPr>
          <w:sz w:val="28"/>
          <w:szCs w:val="28"/>
        </w:rPr>
        <w:t>многофункционального   центра   подается   учредителю  многофункционального</w:t>
      </w:r>
      <w:r w:rsidR="00861F69">
        <w:rPr>
          <w:sz w:val="28"/>
          <w:szCs w:val="28"/>
        </w:rPr>
        <w:t xml:space="preserve"> </w:t>
      </w:r>
      <w:r w:rsidRPr="00EC1FEC">
        <w:rPr>
          <w:sz w:val="28"/>
          <w:szCs w:val="28"/>
        </w:rPr>
        <w:t>центра.  Жалоба на решения и действия (бездействие) работников организаций,</w:t>
      </w:r>
      <w:r w:rsidR="00861F69">
        <w:rPr>
          <w:sz w:val="28"/>
          <w:szCs w:val="28"/>
        </w:rPr>
        <w:t xml:space="preserve"> </w:t>
      </w:r>
      <w:r w:rsidRPr="00EC1FEC">
        <w:rPr>
          <w:sz w:val="28"/>
          <w:szCs w:val="28"/>
        </w:rPr>
        <w:t>привлекаемых  в целях предоставления государственных и муниципальных услуг,</w:t>
      </w:r>
      <w:r w:rsidR="00861F69">
        <w:rPr>
          <w:sz w:val="28"/>
          <w:szCs w:val="28"/>
        </w:rPr>
        <w:t xml:space="preserve"> </w:t>
      </w:r>
      <w:r w:rsidRPr="00EC1FEC">
        <w:rPr>
          <w:sz w:val="28"/>
          <w:szCs w:val="28"/>
        </w:rPr>
        <w:t>подается руководителям этих организаций.</w:t>
      </w:r>
    </w:p>
    <w:p w:rsidR="00545893" w:rsidRPr="00EC1FEC" w:rsidRDefault="00545893" w:rsidP="00545893">
      <w:pPr>
        <w:widowControl w:val="0"/>
        <w:autoSpaceDE w:val="0"/>
        <w:autoSpaceDN w:val="0"/>
        <w:ind w:firstLine="540"/>
        <w:jc w:val="both"/>
        <w:rPr>
          <w:sz w:val="28"/>
          <w:szCs w:val="28"/>
        </w:rPr>
      </w:pPr>
      <w:proofErr w:type="gramStart"/>
      <w:r w:rsidRPr="00EC1FEC">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w:t>
      </w:r>
      <w:r w:rsidRPr="00EC1FEC">
        <w:rPr>
          <w:sz w:val="28"/>
          <w:szCs w:val="28"/>
        </w:rPr>
        <w:lastRenderedPageBreak/>
        <w:t>(www.26gosuslugi.ru</w:t>
      </w:r>
      <w:proofErr w:type="gramEnd"/>
      <w:r w:rsidRPr="00EC1FEC">
        <w:rPr>
          <w:sz w:val="28"/>
          <w:szCs w:val="28"/>
        </w:rPr>
        <w:t xml:space="preserve">), а также может быть </w:t>
      </w:r>
      <w:proofErr w:type="gramStart"/>
      <w:r w:rsidRPr="00EC1FEC">
        <w:rPr>
          <w:sz w:val="28"/>
          <w:szCs w:val="28"/>
        </w:rPr>
        <w:t>принята</w:t>
      </w:r>
      <w:proofErr w:type="gramEnd"/>
      <w:r w:rsidRPr="00EC1FEC">
        <w:rPr>
          <w:sz w:val="28"/>
          <w:szCs w:val="28"/>
        </w:rPr>
        <w:t xml:space="preserve"> при личном приеме заявителя.</w:t>
      </w:r>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Жалоба на решения и действия (бездействие) организаций, привлекаемых в целях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Ставропольского края "Портал государственных и муниципальных услуг (функций), предоставляемых (исполняемых</w:t>
      </w:r>
      <w:proofErr w:type="gramEnd"/>
      <w:r w:rsidRPr="00EC1FEC">
        <w:rPr>
          <w:sz w:val="28"/>
          <w:szCs w:val="28"/>
        </w:rPr>
        <w:t xml:space="preserve">) органами исполнительной власти Ставропольского края" (www.26gosuslugi.ru), а также может быть </w:t>
      </w:r>
      <w:proofErr w:type="gramStart"/>
      <w:r w:rsidRPr="00EC1FEC">
        <w:rPr>
          <w:sz w:val="28"/>
          <w:szCs w:val="28"/>
        </w:rPr>
        <w:t>принята</w:t>
      </w:r>
      <w:proofErr w:type="gramEnd"/>
      <w:r w:rsidRPr="00EC1FEC">
        <w:rPr>
          <w:sz w:val="28"/>
          <w:szCs w:val="28"/>
        </w:rPr>
        <w:t xml:space="preserve"> при личном приеме заявителя.</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jc w:val="both"/>
        <w:rPr>
          <w:sz w:val="28"/>
          <w:szCs w:val="28"/>
        </w:rPr>
      </w:pPr>
      <w:r w:rsidRPr="00EC1FEC">
        <w:rPr>
          <w:sz w:val="28"/>
          <w:szCs w:val="28"/>
        </w:rPr>
        <w:t xml:space="preserve">           Органы исполнительной власти края, многофункциональные</w:t>
      </w:r>
    </w:p>
    <w:p w:rsidR="00545893" w:rsidRPr="00EC1FEC" w:rsidRDefault="00545893" w:rsidP="00545893">
      <w:pPr>
        <w:widowControl w:val="0"/>
        <w:autoSpaceDE w:val="0"/>
        <w:autoSpaceDN w:val="0"/>
        <w:jc w:val="both"/>
        <w:rPr>
          <w:sz w:val="28"/>
          <w:szCs w:val="28"/>
        </w:rPr>
      </w:pPr>
      <w:r w:rsidRPr="00EC1FEC">
        <w:rPr>
          <w:sz w:val="28"/>
          <w:szCs w:val="28"/>
        </w:rPr>
        <w:t xml:space="preserve">        центры предоставления государственных и муниципальных услуг,</w:t>
      </w:r>
    </w:p>
    <w:p w:rsidR="00545893" w:rsidRPr="00EC1FEC" w:rsidRDefault="00545893" w:rsidP="00545893">
      <w:pPr>
        <w:widowControl w:val="0"/>
        <w:autoSpaceDE w:val="0"/>
        <w:autoSpaceDN w:val="0"/>
        <w:jc w:val="both"/>
        <w:rPr>
          <w:sz w:val="28"/>
          <w:szCs w:val="28"/>
        </w:rPr>
      </w:pPr>
      <w:r w:rsidRPr="00EC1FEC">
        <w:rPr>
          <w:sz w:val="28"/>
          <w:szCs w:val="28"/>
        </w:rPr>
        <w:t xml:space="preserve">          органы местного самоуправления муниципальных образований</w:t>
      </w:r>
    </w:p>
    <w:p w:rsidR="00545893" w:rsidRPr="00EC1FEC" w:rsidRDefault="00545893" w:rsidP="00545893">
      <w:pPr>
        <w:widowControl w:val="0"/>
        <w:autoSpaceDE w:val="0"/>
        <w:autoSpaceDN w:val="0"/>
        <w:jc w:val="both"/>
        <w:rPr>
          <w:sz w:val="28"/>
          <w:szCs w:val="28"/>
        </w:rPr>
      </w:pPr>
      <w:r w:rsidRPr="00EC1FEC">
        <w:rPr>
          <w:sz w:val="28"/>
          <w:szCs w:val="28"/>
        </w:rPr>
        <w:t xml:space="preserve">               </w:t>
      </w:r>
      <w:proofErr w:type="gramStart"/>
      <w:r w:rsidRPr="00EC1FEC">
        <w:rPr>
          <w:sz w:val="28"/>
          <w:szCs w:val="28"/>
        </w:rPr>
        <w:t>Ставропольского края, являющиеся учредителями</w:t>
      </w:r>
      <w:proofErr w:type="gramEnd"/>
    </w:p>
    <w:p w:rsidR="00545893" w:rsidRPr="00EC1FEC" w:rsidRDefault="00545893" w:rsidP="00545893">
      <w:pPr>
        <w:widowControl w:val="0"/>
        <w:autoSpaceDE w:val="0"/>
        <w:autoSpaceDN w:val="0"/>
        <w:jc w:val="both"/>
        <w:rPr>
          <w:sz w:val="28"/>
          <w:szCs w:val="28"/>
        </w:rPr>
      </w:pPr>
      <w:r w:rsidRPr="00EC1FEC">
        <w:rPr>
          <w:sz w:val="28"/>
          <w:szCs w:val="28"/>
        </w:rPr>
        <w:t xml:space="preserve">         многофункциональных центров предоставления государственных</w:t>
      </w:r>
    </w:p>
    <w:p w:rsidR="00545893" w:rsidRPr="00EC1FEC" w:rsidRDefault="00545893" w:rsidP="00545893">
      <w:pPr>
        <w:widowControl w:val="0"/>
        <w:autoSpaceDE w:val="0"/>
        <w:autoSpaceDN w:val="0"/>
        <w:jc w:val="both"/>
        <w:rPr>
          <w:sz w:val="28"/>
          <w:szCs w:val="28"/>
        </w:rPr>
      </w:pPr>
      <w:r w:rsidRPr="00EC1FEC">
        <w:rPr>
          <w:sz w:val="28"/>
          <w:szCs w:val="28"/>
        </w:rPr>
        <w:t xml:space="preserve">           и муниципальных услуг, а также организации, указанные</w:t>
      </w:r>
    </w:p>
    <w:p w:rsidR="00545893" w:rsidRPr="00EC1FEC" w:rsidRDefault="00861F69" w:rsidP="00545893">
      <w:pPr>
        <w:widowControl w:val="0"/>
        <w:autoSpaceDE w:val="0"/>
        <w:autoSpaceDN w:val="0"/>
        <w:jc w:val="both"/>
        <w:rPr>
          <w:sz w:val="28"/>
          <w:szCs w:val="28"/>
        </w:rPr>
      </w:pPr>
      <w:r>
        <w:rPr>
          <w:sz w:val="28"/>
          <w:szCs w:val="28"/>
        </w:rPr>
        <w:t xml:space="preserve">           </w:t>
      </w:r>
      <w:r w:rsidR="00545893" w:rsidRPr="00EC1FEC">
        <w:rPr>
          <w:sz w:val="28"/>
          <w:szCs w:val="28"/>
        </w:rPr>
        <w:t xml:space="preserve">в </w:t>
      </w:r>
      <w:hyperlink r:id="rId53" w:history="1">
        <w:r w:rsidR="00545893" w:rsidRPr="00EC1FEC">
          <w:rPr>
            <w:color w:val="0000FF"/>
            <w:sz w:val="28"/>
            <w:szCs w:val="28"/>
          </w:rPr>
          <w:t>части 1</w:t>
        </w:r>
        <w:r>
          <w:rPr>
            <w:color w:val="0000FF"/>
            <w:sz w:val="28"/>
            <w:szCs w:val="28"/>
          </w:rPr>
          <w:t>¹</w:t>
        </w:r>
        <w:r w:rsidR="00545893" w:rsidRPr="00EC1FEC">
          <w:rPr>
            <w:color w:val="0000FF"/>
            <w:sz w:val="28"/>
            <w:szCs w:val="28"/>
          </w:rPr>
          <w:t xml:space="preserve">  статьи 16</w:t>
        </w:r>
      </w:hyperlink>
      <w:r w:rsidR="00545893" w:rsidRPr="00EC1FEC">
        <w:rPr>
          <w:sz w:val="28"/>
          <w:szCs w:val="28"/>
        </w:rPr>
        <w:t xml:space="preserve"> Федерального закона "Об организации</w:t>
      </w:r>
    </w:p>
    <w:p w:rsidR="00545893" w:rsidRPr="00EC1FEC" w:rsidRDefault="00545893" w:rsidP="00545893">
      <w:pPr>
        <w:widowControl w:val="0"/>
        <w:autoSpaceDE w:val="0"/>
        <w:autoSpaceDN w:val="0"/>
        <w:jc w:val="both"/>
        <w:rPr>
          <w:sz w:val="28"/>
          <w:szCs w:val="28"/>
        </w:rPr>
      </w:pPr>
      <w:r w:rsidRPr="00EC1FEC">
        <w:rPr>
          <w:sz w:val="28"/>
          <w:szCs w:val="28"/>
        </w:rPr>
        <w:t xml:space="preserve">           предоставления государственных и муниципальных услуг",</w:t>
      </w:r>
    </w:p>
    <w:p w:rsidR="00545893" w:rsidRPr="00EC1FEC" w:rsidRDefault="00545893" w:rsidP="00545893">
      <w:pPr>
        <w:widowControl w:val="0"/>
        <w:autoSpaceDE w:val="0"/>
        <w:autoSpaceDN w:val="0"/>
        <w:jc w:val="both"/>
        <w:rPr>
          <w:sz w:val="28"/>
          <w:szCs w:val="28"/>
        </w:rPr>
      </w:pPr>
      <w:r w:rsidRPr="00EC1FEC">
        <w:rPr>
          <w:sz w:val="28"/>
          <w:szCs w:val="28"/>
        </w:rPr>
        <w:t xml:space="preserve">                    которым может быть направлена жалоба</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ind w:firstLine="540"/>
        <w:jc w:val="both"/>
        <w:rPr>
          <w:sz w:val="28"/>
          <w:szCs w:val="28"/>
        </w:rPr>
      </w:pPr>
      <w:bookmarkStart w:id="15" w:name="P809"/>
      <w:bookmarkEnd w:id="15"/>
      <w:r w:rsidRPr="00EC1FEC">
        <w:rPr>
          <w:sz w:val="28"/>
          <w:szCs w:val="28"/>
        </w:rPr>
        <w:t>108. 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545893" w:rsidRPr="00EC1FEC" w:rsidRDefault="00545893" w:rsidP="00545893">
      <w:pPr>
        <w:widowControl w:val="0"/>
        <w:autoSpaceDE w:val="0"/>
        <w:autoSpaceDN w:val="0"/>
        <w:spacing w:before="220"/>
        <w:ind w:firstLine="540"/>
        <w:jc w:val="both"/>
        <w:rPr>
          <w:sz w:val="28"/>
          <w:szCs w:val="28"/>
        </w:rPr>
      </w:pPr>
      <w:bookmarkStart w:id="16" w:name="P810"/>
      <w:bookmarkEnd w:id="16"/>
      <w:r w:rsidRPr="00EC1FEC">
        <w:rPr>
          <w:sz w:val="28"/>
          <w:szCs w:val="28"/>
        </w:rPr>
        <w:t>на имя Губернатора Ставропольского края, в случае если обжалуется решение министра;</w:t>
      </w:r>
    </w:p>
    <w:p w:rsidR="00545893" w:rsidRPr="00EC1FEC" w:rsidRDefault="00545893" w:rsidP="00545893">
      <w:pPr>
        <w:widowControl w:val="0"/>
        <w:autoSpaceDE w:val="0"/>
        <w:autoSpaceDN w:val="0"/>
        <w:spacing w:before="220"/>
        <w:ind w:firstLine="540"/>
        <w:jc w:val="both"/>
        <w:rPr>
          <w:sz w:val="28"/>
          <w:szCs w:val="28"/>
        </w:rPr>
      </w:pPr>
      <w:bookmarkStart w:id="17" w:name="P811"/>
      <w:bookmarkEnd w:id="17"/>
      <w:r w:rsidRPr="00EC1FEC">
        <w:rPr>
          <w:sz w:val="28"/>
          <w:szCs w:val="28"/>
        </w:rPr>
        <w:t>в министерство, в случае если обжалуются решения и действия (бездействие) министерства, должностных лиц;</w:t>
      </w:r>
    </w:p>
    <w:p w:rsidR="00545893" w:rsidRPr="00EC1FEC" w:rsidRDefault="00545893" w:rsidP="00545893">
      <w:pPr>
        <w:widowControl w:val="0"/>
        <w:autoSpaceDE w:val="0"/>
        <w:autoSpaceDN w:val="0"/>
        <w:spacing w:before="220"/>
        <w:ind w:firstLine="540"/>
        <w:jc w:val="both"/>
        <w:rPr>
          <w:sz w:val="28"/>
          <w:szCs w:val="28"/>
        </w:rPr>
      </w:pPr>
      <w:bookmarkStart w:id="18" w:name="P812"/>
      <w:bookmarkEnd w:id="18"/>
      <w:r w:rsidRPr="00EC1FEC">
        <w:rPr>
          <w:sz w:val="28"/>
          <w:szCs w:val="28"/>
        </w:rPr>
        <w:t>в орган исполнительной власти Ставропольского края, являющийся учредителем многофункционального центра (далее - учредитель многофункционального центра), или иному лицу, уполномоченному нормативным правовым актом Ставропольского края на рассмотрение жалобы, в случае если обжалуются решения и действия (бездействие) многофункционального центра (руководителя многофункционального центра);</w:t>
      </w:r>
    </w:p>
    <w:p w:rsidR="00545893" w:rsidRPr="00EC1FEC" w:rsidRDefault="00545893" w:rsidP="00545893">
      <w:pPr>
        <w:widowControl w:val="0"/>
        <w:autoSpaceDE w:val="0"/>
        <w:autoSpaceDN w:val="0"/>
        <w:spacing w:before="220"/>
        <w:ind w:firstLine="540"/>
        <w:jc w:val="both"/>
        <w:rPr>
          <w:sz w:val="28"/>
          <w:szCs w:val="28"/>
        </w:rPr>
      </w:pPr>
      <w:bookmarkStart w:id="19" w:name="P813"/>
      <w:bookmarkEnd w:id="19"/>
      <w:r w:rsidRPr="00EC1FEC">
        <w:rPr>
          <w:sz w:val="28"/>
          <w:szCs w:val="28"/>
        </w:rPr>
        <w:t xml:space="preserve">руководителю многофункционального центра, в случае если </w:t>
      </w:r>
      <w:r w:rsidRPr="00EC1FEC">
        <w:rPr>
          <w:sz w:val="28"/>
          <w:szCs w:val="28"/>
        </w:rPr>
        <w:lastRenderedPageBreak/>
        <w:t>обжалуются решения и действия (бездействие) работника многофункционального центра.</w:t>
      </w:r>
    </w:p>
    <w:p w:rsidR="00861F69" w:rsidRDefault="00545893" w:rsidP="00545893">
      <w:pPr>
        <w:widowControl w:val="0"/>
        <w:autoSpaceDE w:val="0"/>
        <w:autoSpaceDN w:val="0"/>
        <w:spacing w:before="220"/>
        <w:ind w:firstLine="540"/>
        <w:jc w:val="both"/>
        <w:rPr>
          <w:sz w:val="28"/>
          <w:szCs w:val="28"/>
        </w:rPr>
      </w:pPr>
      <w:r w:rsidRPr="00EC1FEC">
        <w:rPr>
          <w:sz w:val="28"/>
          <w:szCs w:val="28"/>
        </w:rPr>
        <w:t xml:space="preserve">109. Утратил силу. </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110. Орган, предоставляющий государственную услугу, многофункциональные центры, учредители многофункциональных центров обеспечивают:</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оснащение мест приема жалоб;</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информирование заявителей о порядке обжалования решений и действий (бездействия) органов, предоставляющих государственные услуги, их должностных лиц, гражданских служащих, многофункциональных центров, их работников посредством размещения информации на стендах в местах предоставления государственных услуг, на их официальных сайтах, на Едином портале и региональном портале;</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консультирование заявителей о порядке обжалования решений и действий (бездействия) органов, предоставляющих государственные услуги, их должностных лиц, гражданских служащих, многофункциональных центров, их работников, в том числе по телефону, электронной почте, при личном приеме;</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jc w:val="center"/>
        <w:outlineLvl w:val="2"/>
        <w:rPr>
          <w:sz w:val="28"/>
          <w:szCs w:val="28"/>
        </w:rPr>
      </w:pPr>
      <w:r w:rsidRPr="00EC1FEC">
        <w:rPr>
          <w:sz w:val="28"/>
          <w:szCs w:val="28"/>
        </w:rPr>
        <w:t>Порядок подачи и рассмотрения жалобы</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ind w:firstLine="540"/>
        <w:jc w:val="both"/>
        <w:rPr>
          <w:sz w:val="28"/>
          <w:szCs w:val="28"/>
        </w:rPr>
      </w:pPr>
      <w:r w:rsidRPr="00EC1FEC">
        <w:rPr>
          <w:sz w:val="28"/>
          <w:szCs w:val="28"/>
        </w:rPr>
        <w:t>111. Заявитель может подать жалобу:</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1) в письменной форме:</w:t>
      </w:r>
    </w:p>
    <w:p w:rsidR="00861F69" w:rsidRPr="00861F69" w:rsidRDefault="00861F69" w:rsidP="00861F69">
      <w:pPr>
        <w:widowControl w:val="0"/>
        <w:autoSpaceDE w:val="0"/>
        <w:autoSpaceDN w:val="0"/>
        <w:spacing w:before="220"/>
        <w:ind w:firstLine="540"/>
        <w:jc w:val="both"/>
        <w:rPr>
          <w:sz w:val="28"/>
          <w:szCs w:val="28"/>
        </w:rPr>
      </w:pPr>
      <w:r w:rsidRPr="00861F69">
        <w:rPr>
          <w:sz w:val="28"/>
          <w:szCs w:val="28"/>
        </w:rPr>
        <w:t>лично или через уполномоченного представителя в орган местного самоуправления по адресу: 357212, Ставропольский край, г. Минеральные Воды, ул. 50 Лет Октября д.87-а, кабинет  41;</w:t>
      </w:r>
    </w:p>
    <w:p w:rsidR="00861F69" w:rsidRPr="00861F69" w:rsidRDefault="00861F69" w:rsidP="00861F69">
      <w:pPr>
        <w:widowControl w:val="0"/>
        <w:autoSpaceDE w:val="0"/>
        <w:autoSpaceDN w:val="0"/>
        <w:spacing w:before="220"/>
        <w:ind w:firstLine="540"/>
        <w:jc w:val="both"/>
        <w:rPr>
          <w:sz w:val="28"/>
          <w:szCs w:val="28"/>
        </w:rPr>
      </w:pPr>
      <w:r w:rsidRPr="00861F69">
        <w:rPr>
          <w:sz w:val="28"/>
          <w:szCs w:val="28"/>
        </w:rPr>
        <w:t>путем направления почтовых отправлений в орган местного самоуправления по адресу: Ставропольский край, 357212, Ставропольский край, г. Минеральные Воды, ул. 50 Лет Октября д.87-а, кабинет  40;</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2) при личном приеме.</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lastRenderedPageBreak/>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 xml:space="preserve">3) в электронном виде с использованием информационно-телекоммуникационной сети "Интернет" на официальный информационный интернет-портал органов государственной власти Ставропольского края, официальный сайт органа местного самоуправления </w:t>
      </w:r>
      <w:r w:rsidR="00861F69" w:rsidRPr="00861F69">
        <w:rPr>
          <w:sz w:val="28"/>
          <w:szCs w:val="28"/>
        </w:rPr>
        <w:t>www.min-vodi.ru), электронный почтовый адрес органа местного самоуправления (</w:t>
      </w:r>
      <w:r w:rsidR="00861F69" w:rsidRPr="00861F69">
        <w:rPr>
          <w:sz w:val="28"/>
          <w:szCs w:val="28"/>
          <w:lang w:val="en-US"/>
        </w:rPr>
        <w:t>agroupr</w:t>
      </w:r>
      <w:r w:rsidR="00861F69" w:rsidRPr="00861F69">
        <w:rPr>
          <w:sz w:val="28"/>
          <w:szCs w:val="28"/>
        </w:rPr>
        <w:t>49@</w:t>
      </w:r>
      <w:r w:rsidR="00861F69" w:rsidRPr="00861F69">
        <w:rPr>
          <w:sz w:val="28"/>
          <w:szCs w:val="28"/>
          <w:lang w:val="en-US"/>
        </w:rPr>
        <w:t>mail</w:t>
      </w:r>
      <w:r w:rsidR="00861F69" w:rsidRPr="00861F69">
        <w:rPr>
          <w:sz w:val="28"/>
          <w:szCs w:val="28"/>
        </w:rPr>
        <w:t>.</w:t>
      </w:r>
      <w:r w:rsidR="00861F69" w:rsidRPr="00861F69">
        <w:rPr>
          <w:sz w:val="28"/>
          <w:szCs w:val="28"/>
          <w:lang w:val="en-US"/>
        </w:rPr>
        <w:t>ru</w:t>
      </w:r>
      <w:r w:rsidR="00861F69" w:rsidRPr="00861F69">
        <w:rPr>
          <w:sz w:val="28"/>
          <w:szCs w:val="28"/>
        </w:rPr>
        <w:t xml:space="preserve">), </w:t>
      </w:r>
      <w:r w:rsidRPr="00EC1FEC">
        <w:rPr>
          <w:sz w:val="28"/>
          <w:szCs w:val="28"/>
        </w:rPr>
        <w:t xml:space="preserve">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w:t>
      </w:r>
      <w:proofErr w:type="gramEnd"/>
      <w:r w:rsidRPr="00EC1FEC">
        <w:rPr>
          <w:sz w:val="28"/>
          <w:szCs w:val="28"/>
        </w:rPr>
        <w:t xml:space="preserve">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информационно-телекоммуникационной сети "Интернет" (www.gubernator.stavkray.ru);</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4) через многофункциональные центры - в порядке, установленном законодательством Российской Федерации;</w:t>
      </w:r>
    </w:p>
    <w:p w:rsidR="00861F69" w:rsidRPr="00861F69" w:rsidRDefault="00861F69" w:rsidP="00861F69">
      <w:pPr>
        <w:widowControl w:val="0"/>
        <w:autoSpaceDE w:val="0"/>
        <w:autoSpaceDN w:val="0"/>
        <w:spacing w:before="220"/>
        <w:ind w:firstLine="540"/>
        <w:jc w:val="both"/>
        <w:rPr>
          <w:sz w:val="28"/>
          <w:szCs w:val="28"/>
        </w:rPr>
      </w:pPr>
      <w:r w:rsidRPr="00861F69">
        <w:rPr>
          <w:sz w:val="28"/>
          <w:szCs w:val="28"/>
        </w:rPr>
        <w:t>5) по телефону "Телефон доверия органа местного самоуправления" по следующему номеру: 8(87922) 6-40-79.</w:t>
      </w:r>
    </w:p>
    <w:p w:rsidR="00861F69" w:rsidRPr="00861F69" w:rsidRDefault="00861F69" w:rsidP="00861F69">
      <w:pPr>
        <w:widowControl w:val="0"/>
        <w:autoSpaceDE w:val="0"/>
        <w:autoSpaceDN w:val="0"/>
        <w:spacing w:before="220"/>
        <w:ind w:firstLine="540"/>
        <w:jc w:val="both"/>
        <w:rPr>
          <w:sz w:val="28"/>
          <w:szCs w:val="28"/>
        </w:rPr>
      </w:pPr>
      <w:r w:rsidRPr="00861F69">
        <w:rPr>
          <w:sz w:val="28"/>
          <w:szCs w:val="28"/>
        </w:rPr>
        <w:t>Время приема жалоб: понедельник - пятница с 8.00 до 17.00, перерыв с 12.00 до 13.00; суббота, воскресенье – выходные дни.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Жалоба, поступившая на имя Губернатора Ставропольского края, в письменной форме на бумажном носителе подлежит регистрации в аппарате Правительства Ставропольского края в течение одного рабочего дня со дня ее поступления.</w:t>
      </w:r>
    </w:p>
    <w:p w:rsidR="00545893" w:rsidRPr="00EC1FEC" w:rsidRDefault="00861F69" w:rsidP="00861F69">
      <w:pPr>
        <w:widowControl w:val="0"/>
        <w:autoSpaceDE w:val="0"/>
        <w:autoSpaceDN w:val="0"/>
        <w:spacing w:before="200"/>
        <w:jc w:val="both"/>
        <w:rPr>
          <w:sz w:val="28"/>
          <w:szCs w:val="28"/>
        </w:rPr>
      </w:pPr>
      <w:r>
        <w:rPr>
          <w:sz w:val="28"/>
          <w:szCs w:val="28"/>
        </w:rPr>
        <w:t xml:space="preserve">       </w:t>
      </w:r>
      <w:r w:rsidR="00545893" w:rsidRPr="00EC1FEC">
        <w:rPr>
          <w:sz w:val="28"/>
          <w:szCs w:val="28"/>
        </w:rPr>
        <w:t>111</w:t>
      </w:r>
      <w:r>
        <w:rPr>
          <w:sz w:val="28"/>
          <w:szCs w:val="28"/>
        </w:rPr>
        <w:t>¹</w:t>
      </w:r>
      <w:r w:rsidR="00545893" w:rsidRPr="00EC1FEC">
        <w:rPr>
          <w:sz w:val="28"/>
          <w:szCs w:val="28"/>
        </w:rPr>
        <w:t xml:space="preserve"> . Прием жалоб в  письменной форме  осуществляется  органом местного</w:t>
      </w:r>
      <w:r>
        <w:rPr>
          <w:sz w:val="28"/>
          <w:szCs w:val="28"/>
        </w:rPr>
        <w:t xml:space="preserve"> </w:t>
      </w:r>
      <w:r w:rsidR="00545893" w:rsidRPr="00EC1FEC">
        <w:rPr>
          <w:sz w:val="28"/>
          <w:szCs w:val="28"/>
        </w:rPr>
        <w:t>самоуправления,  многофункциональным  центром,  привлекаемой организацией в</w:t>
      </w:r>
      <w:r>
        <w:rPr>
          <w:sz w:val="28"/>
          <w:szCs w:val="28"/>
        </w:rPr>
        <w:t xml:space="preserve"> </w:t>
      </w:r>
      <w:r w:rsidR="00545893" w:rsidRPr="00EC1FEC">
        <w:rPr>
          <w:sz w:val="28"/>
          <w:szCs w:val="28"/>
        </w:rPr>
        <w:t>месте предоставления государственной услуги (в месте, где заявитель подавал</w:t>
      </w:r>
      <w:r>
        <w:rPr>
          <w:sz w:val="28"/>
          <w:szCs w:val="28"/>
        </w:rPr>
        <w:t xml:space="preserve"> </w:t>
      </w:r>
      <w:r w:rsidR="00545893" w:rsidRPr="00EC1FEC">
        <w:rPr>
          <w:sz w:val="28"/>
          <w:szCs w:val="28"/>
        </w:rPr>
        <w:t>запрос  на  получение  государственной  услуги,  нарушение  порядка которой</w:t>
      </w:r>
      <w:r>
        <w:rPr>
          <w:sz w:val="28"/>
          <w:szCs w:val="28"/>
        </w:rPr>
        <w:t xml:space="preserve"> </w:t>
      </w:r>
      <w:r w:rsidR="00545893" w:rsidRPr="00EC1FEC">
        <w:rPr>
          <w:sz w:val="28"/>
          <w:szCs w:val="28"/>
        </w:rPr>
        <w:t>обжалуется,  либо  в  месте,  где  заявителем  получен  результат указанной</w:t>
      </w:r>
      <w:r>
        <w:rPr>
          <w:sz w:val="28"/>
          <w:szCs w:val="28"/>
        </w:rPr>
        <w:t xml:space="preserve"> </w:t>
      </w:r>
      <w:r w:rsidR="00545893" w:rsidRPr="00EC1FEC">
        <w:rPr>
          <w:sz w:val="28"/>
          <w:szCs w:val="28"/>
        </w:rPr>
        <w:t>государственной услуги).</w:t>
      </w:r>
    </w:p>
    <w:p w:rsidR="00545893" w:rsidRPr="00EC1FEC" w:rsidRDefault="00545893" w:rsidP="00545893">
      <w:pPr>
        <w:widowControl w:val="0"/>
        <w:autoSpaceDE w:val="0"/>
        <w:autoSpaceDN w:val="0"/>
        <w:ind w:firstLine="540"/>
        <w:jc w:val="both"/>
        <w:rPr>
          <w:sz w:val="28"/>
          <w:szCs w:val="28"/>
        </w:rPr>
      </w:pPr>
      <w:r w:rsidRPr="00EC1FEC">
        <w:rPr>
          <w:sz w:val="28"/>
          <w:szCs w:val="28"/>
        </w:rPr>
        <w:lastRenderedPageBreak/>
        <w:t>112. Жалоба в электронном виде может быть подана заявителем в орган, предоставляющий государственную услугу, посредством использования: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официального информационного </w:t>
      </w:r>
      <w:proofErr w:type="gramStart"/>
      <w:r w:rsidRPr="00EC1FEC">
        <w:rPr>
          <w:sz w:val="28"/>
          <w:szCs w:val="28"/>
        </w:rPr>
        <w:t>Интернет-портала</w:t>
      </w:r>
      <w:proofErr w:type="gramEnd"/>
      <w:r w:rsidRPr="00EC1FEC">
        <w:rPr>
          <w:sz w:val="28"/>
          <w:szCs w:val="28"/>
        </w:rPr>
        <w:t xml:space="preserve"> органов государственной власти Ставропольского края;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официального сайта органа, предоставляющего государственную услугу, в информационно-телекоммуникационной сети "Интернет";</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местного самоуправления Ставропольского края и органами местного самоуправления муниципальных образований Ставропольского края" (далее - региональный портал);</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электронной почты органа, предоставляющего государственную услугу.</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113. </w:t>
      </w:r>
      <w:proofErr w:type="gramStart"/>
      <w:r w:rsidRPr="00EC1FEC">
        <w:rPr>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органом, предоставляющим государственную услугу, должностным лицом (работником) (далее - система досудебного обжалования) (за исключением жалоб на решения и действия (бездействие) многофункциональных центров, их руководителей и работников).</w:t>
      </w:r>
      <w:proofErr w:type="gramEnd"/>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 xml:space="preserve">При подаче жалобы в электронном виде документы, указанные в </w:t>
      </w:r>
      <w:hyperlink w:anchor="P783" w:history="1">
        <w:r w:rsidRPr="00EC1FEC">
          <w:rPr>
            <w:color w:val="0000FF"/>
            <w:sz w:val="28"/>
            <w:szCs w:val="28"/>
          </w:rPr>
          <w:t>абзаце шестом пункта 107</w:t>
        </w:r>
      </w:hyperlink>
      <w:r w:rsidRPr="00EC1FEC">
        <w:rPr>
          <w:sz w:val="28"/>
          <w:szCs w:val="28"/>
        </w:rPr>
        <w:t xml:space="preserve"> настоящего Административного регламента, могут быть представлены в форме электронных документов, в соответствии с </w:t>
      </w:r>
      <w:hyperlink r:id="rId54" w:history="1">
        <w:r w:rsidRPr="00EC1FEC">
          <w:rPr>
            <w:color w:val="0000FF"/>
            <w:sz w:val="28"/>
            <w:szCs w:val="28"/>
          </w:rPr>
          <w:t>постановлением</w:t>
        </w:r>
      </w:hyperlink>
      <w:r w:rsidRPr="00EC1FEC">
        <w:rPr>
          <w:sz w:val="28"/>
          <w:szCs w:val="28"/>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w:t>
      </w:r>
      <w:proofErr w:type="gramEnd"/>
      <w:r w:rsidRPr="00EC1FEC">
        <w:rPr>
          <w:sz w:val="28"/>
          <w:szCs w:val="28"/>
        </w:rPr>
        <w:t xml:space="preserve"> документ, удостоверяющий личность заявителя, не требуется.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114. Жалоба, поступившая в орган местного самоуправления, в письменной форме на бумажном носителе подлежит регистрации в течение 1 рабочего дня со дня ее поступления.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Жалобе присваивается регистрационный номер в журнале учета жалоб </w:t>
      </w:r>
      <w:r w:rsidRPr="00EC1FEC">
        <w:rPr>
          <w:sz w:val="28"/>
          <w:szCs w:val="28"/>
        </w:rPr>
        <w:lastRenderedPageBreak/>
        <w:t>на решения и действия (бездействие) органа местного самоуправления, его должностных лиц, муниципальных служащих (далее - журнал учета жалоб). Форма и порядок ведения журнала учета жалоб определяются органом исполнительной власти.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Порядок регистрации жалоб, направленных в электронном виде на адрес электронной почты или официальный сайт многофункционального центра, учредителя многофункционального центра в информационно-телекоммуникационной сети "Интернет", определяется соответственного многофункциональным центром, учредителем многофункционального центра.</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115. </w:t>
      </w:r>
      <w:proofErr w:type="gramStart"/>
      <w:r w:rsidRPr="00EC1FEC">
        <w:rPr>
          <w:sz w:val="28"/>
          <w:szCs w:val="28"/>
        </w:rPr>
        <w:t xml:space="preserve">При поступлении жалобы в орган местного самоуправления с использованием информационно-телекоммуникационной сети "Интернет" на официальный сайт органа местного самоуправления </w:t>
      </w:r>
      <w:r w:rsidR="003F1F3D" w:rsidRPr="003F1F3D">
        <w:rPr>
          <w:sz w:val="28"/>
          <w:szCs w:val="28"/>
        </w:rPr>
        <w:t>www.min-vodi.ru) или электронный почтовый адрес органа местного самоуправления (</w:t>
      </w:r>
      <w:r w:rsidR="003F1F3D" w:rsidRPr="003F1F3D">
        <w:rPr>
          <w:sz w:val="28"/>
          <w:szCs w:val="28"/>
          <w:lang w:val="en-US"/>
        </w:rPr>
        <w:t>agroupr</w:t>
      </w:r>
      <w:r w:rsidR="003F1F3D" w:rsidRPr="003F1F3D">
        <w:rPr>
          <w:sz w:val="28"/>
          <w:szCs w:val="28"/>
        </w:rPr>
        <w:t>49@</w:t>
      </w:r>
      <w:r w:rsidR="003F1F3D" w:rsidRPr="003F1F3D">
        <w:rPr>
          <w:sz w:val="28"/>
          <w:szCs w:val="28"/>
          <w:lang w:val="en-US"/>
        </w:rPr>
        <w:t>mail</w:t>
      </w:r>
      <w:r w:rsidR="003F1F3D" w:rsidRPr="003F1F3D">
        <w:rPr>
          <w:sz w:val="28"/>
          <w:szCs w:val="28"/>
        </w:rPr>
        <w:t>.</w:t>
      </w:r>
      <w:r w:rsidR="003F1F3D" w:rsidRPr="003F1F3D">
        <w:rPr>
          <w:sz w:val="28"/>
          <w:szCs w:val="28"/>
          <w:lang w:val="en-US"/>
        </w:rPr>
        <w:t>ru</w:t>
      </w:r>
      <w:r w:rsidR="003F1F3D" w:rsidRPr="003F1F3D">
        <w:rPr>
          <w:sz w:val="28"/>
          <w:szCs w:val="28"/>
        </w:rPr>
        <w:t>)</w:t>
      </w:r>
      <w:r w:rsidRPr="00EC1FEC">
        <w:rPr>
          <w:sz w:val="28"/>
          <w:szCs w:val="28"/>
        </w:rPr>
        <w:t xml:space="preserve"> должностное лицо отдела организационной работы и информатизации,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w:t>
      </w:r>
      <w:proofErr w:type="gramEnd"/>
      <w:r w:rsidRPr="00EC1FEC">
        <w:rPr>
          <w:sz w:val="28"/>
          <w:szCs w:val="28"/>
        </w:rPr>
        <w:t xml:space="preserve"> лицу общего отдела, ответственному за регистрацию жалоб, для ее регистрации.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116.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(www.gosuslugi.ru), осуществляется в порядке, определенном Правительством Российской Федерации.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Регистрация жалоб, направленных в электронном виде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осуществляется в порядке, определенном Правительством Ставропольского края.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117. Жалоба может быть подана заявителем через многофункциональные центры, которые обеспечивают ее передачу в орган местного самоуправления или в случае подачи жалобы на имя Губернатора Ставропольского края - в аппарат Правительства Ставропольского края.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Жалоба передается в орган местного самоуправления в порядке и сроки, установленные соглашением о взаимодействии между многофункциональными центрами и органом местного самоуправления (далее - соглашение о взаимодействии), но не позднее рабочего дня, следующего за рабочим днем, в который поступила жалоба.</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lastRenderedPageBreak/>
        <w:t>В аппарат Правительства Ставропольского края жалоба передается многофункциональными центрами не позднее рабочего дня, следующего за рабочим днем, в который поступила жалоба в многофункциональные центры.</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118. Жалоба рассматривается: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Губернатором Ставропольского края или по его поручению иным уполномоченным им должностным лицом в случае, предусмотренном </w:t>
      </w:r>
      <w:hyperlink w:anchor="P810" w:history="1">
        <w:r w:rsidRPr="00EC1FEC">
          <w:rPr>
            <w:color w:val="0000FF"/>
            <w:sz w:val="28"/>
            <w:szCs w:val="28"/>
          </w:rPr>
          <w:t>абзацем вторым пункта 108</w:t>
        </w:r>
      </w:hyperlink>
      <w:r w:rsidRPr="00EC1FEC">
        <w:rPr>
          <w:sz w:val="28"/>
          <w:szCs w:val="28"/>
        </w:rPr>
        <w:t xml:space="preserve"> настоящего Административного регламента;</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органом, предоставляющим государственную услугу, в случае, предусмотренном </w:t>
      </w:r>
      <w:hyperlink w:anchor="P811" w:history="1">
        <w:r w:rsidRPr="00EC1FEC">
          <w:rPr>
            <w:color w:val="0000FF"/>
            <w:sz w:val="28"/>
            <w:szCs w:val="28"/>
          </w:rPr>
          <w:t>абзацем третьим пункта 108</w:t>
        </w:r>
      </w:hyperlink>
      <w:r w:rsidRPr="00EC1FEC">
        <w:rPr>
          <w:sz w:val="28"/>
          <w:szCs w:val="28"/>
        </w:rPr>
        <w:t xml:space="preserve"> настоящего Административного регламента;</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учредителем многофункционального центра или иным лицом, уполномоченным нормативным правовым актом Ставропольского края на рассмотрение жалобы, в случае, предусмотренном </w:t>
      </w:r>
      <w:hyperlink w:anchor="P812" w:history="1">
        <w:r w:rsidRPr="00EC1FEC">
          <w:rPr>
            <w:color w:val="0000FF"/>
            <w:sz w:val="28"/>
            <w:szCs w:val="28"/>
          </w:rPr>
          <w:t>абзацем четвертым пункта 108</w:t>
        </w:r>
      </w:hyperlink>
      <w:r w:rsidRPr="00EC1FEC">
        <w:rPr>
          <w:sz w:val="28"/>
          <w:szCs w:val="28"/>
        </w:rPr>
        <w:t xml:space="preserve"> настоящего Административного регламента;</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многофункциональным центром в случае, предусмотренным </w:t>
      </w:r>
      <w:hyperlink w:anchor="P813" w:history="1">
        <w:r w:rsidRPr="00EC1FEC">
          <w:rPr>
            <w:color w:val="0000FF"/>
            <w:sz w:val="28"/>
            <w:szCs w:val="28"/>
          </w:rPr>
          <w:t>абзацем пятым пункта 108</w:t>
        </w:r>
      </w:hyperlink>
      <w:r w:rsidRPr="00EC1FEC">
        <w:rPr>
          <w:sz w:val="28"/>
          <w:szCs w:val="28"/>
        </w:rPr>
        <w:t xml:space="preserve"> настоящего Административного регламента.</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119. В случае установления в ходе или по результатам </w:t>
      </w:r>
      <w:proofErr w:type="gramStart"/>
      <w:r w:rsidRPr="00EC1FEC">
        <w:rPr>
          <w:sz w:val="28"/>
          <w:szCs w:val="28"/>
        </w:rPr>
        <w:t>рассмотрения жалобы признаков состава административного правонарушения</w:t>
      </w:r>
      <w:proofErr w:type="gramEnd"/>
      <w:r w:rsidRPr="00EC1FEC">
        <w:rPr>
          <w:sz w:val="28"/>
          <w:szCs w:val="28"/>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jc w:val="center"/>
        <w:outlineLvl w:val="2"/>
        <w:rPr>
          <w:sz w:val="28"/>
          <w:szCs w:val="28"/>
        </w:rPr>
      </w:pPr>
      <w:r w:rsidRPr="00EC1FEC">
        <w:rPr>
          <w:sz w:val="28"/>
          <w:szCs w:val="28"/>
        </w:rPr>
        <w:t>Сроки рассмотрения жалобы</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ind w:firstLine="540"/>
        <w:jc w:val="both"/>
        <w:rPr>
          <w:sz w:val="28"/>
          <w:szCs w:val="28"/>
        </w:rPr>
      </w:pPr>
      <w:r w:rsidRPr="00EC1FEC">
        <w:rPr>
          <w:sz w:val="28"/>
          <w:szCs w:val="28"/>
        </w:rPr>
        <w:t xml:space="preserve">120. </w:t>
      </w:r>
      <w:proofErr w:type="gramStart"/>
      <w:r w:rsidRPr="00EC1FEC">
        <w:rPr>
          <w:sz w:val="28"/>
          <w:szCs w:val="28"/>
        </w:rPr>
        <w:t xml:space="preserve">В случае если жалоба подана заявителем или его уполномоченным представителем в министерство, должностному лицу, в многофункциональный центр, учредителю многофункционального центра, в компетенцию которых не входит принятие решения по жалобе в соответствии с </w:t>
      </w:r>
      <w:hyperlink w:anchor="P809" w:history="1">
        <w:r w:rsidRPr="00EC1FEC">
          <w:rPr>
            <w:color w:val="0000FF"/>
            <w:sz w:val="28"/>
            <w:szCs w:val="28"/>
          </w:rPr>
          <w:t>пунктом 108</w:t>
        </w:r>
      </w:hyperlink>
      <w:r w:rsidRPr="00EC1FEC">
        <w:rPr>
          <w:sz w:val="28"/>
          <w:szCs w:val="28"/>
        </w:rPr>
        <w:t xml:space="preserve"> настоящего Административного регламента, в течение 3 рабочих дней со дня регистрации такой жалобы она направляется министерством, должностным лицом, многофункциональным центром, учредителем руководителя многофункционального центра в министерство</w:t>
      </w:r>
      <w:proofErr w:type="gramEnd"/>
      <w:r w:rsidRPr="00EC1FEC">
        <w:rPr>
          <w:sz w:val="28"/>
          <w:szCs w:val="28"/>
        </w:rPr>
        <w:t>, руководителю многофункционального центра, учредителю многофункционального центра, иному лицу, уполномоченному нормативным правовым актом Ставропольского края на рассмотрение жалобы.</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При этом министерство, должностное лицо, многофункциональный центр, учредитель многофункционального центра, перенаправившие жалобу, в письменной форме, информируют заявителя или его </w:t>
      </w:r>
      <w:r w:rsidRPr="00EC1FEC">
        <w:rPr>
          <w:sz w:val="28"/>
          <w:szCs w:val="28"/>
        </w:rPr>
        <w:lastRenderedPageBreak/>
        <w:t>уполномоченного представителя о перенаправлении жалобы.</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Срок рассмотрения жалобы исчисляется со дня регистрации жалобы:</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в аппарате Правительства Ставропольского края - в случае если обжалуются решения и действия (бездействие) руководителя министерства;</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в министерстве - в случае если обжалуются решения и действия (бездействие) министерства и его должностного лица;</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учредителем многофункционального центра или иным лицом, уполномоченным нормативным правовым актом Ставропольского края на рассмотрение жалобы, - в случае обжалования решения многофункционального центра (руководителя многофункционального центра);</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в многофункциональном центре - в случае если обжалуются решения и действия (бездействие) работника этого многофункционального центра.</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121. </w:t>
      </w:r>
      <w:proofErr w:type="gramStart"/>
      <w:r w:rsidRPr="00EC1FEC">
        <w:rPr>
          <w:sz w:val="28"/>
          <w:szCs w:val="28"/>
        </w:rPr>
        <w:t>Жалоба, поступившая в орган, предоставляющий государственную услугу,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EC1FEC">
        <w:rPr>
          <w:sz w:val="28"/>
          <w:szCs w:val="28"/>
        </w:rPr>
        <w:t xml:space="preserve"> дня ее регистрации.</w:t>
      </w:r>
    </w:p>
    <w:p w:rsidR="00545893" w:rsidRPr="00EC1FEC" w:rsidRDefault="00545893" w:rsidP="003F1F3D">
      <w:pPr>
        <w:widowControl w:val="0"/>
        <w:autoSpaceDE w:val="0"/>
        <w:autoSpaceDN w:val="0"/>
        <w:spacing w:before="200"/>
        <w:jc w:val="both"/>
        <w:rPr>
          <w:sz w:val="28"/>
          <w:szCs w:val="28"/>
        </w:rPr>
      </w:pPr>
      <w:r w:rsidRPr="00EC1FEC">
        <w:rPr>
          <w:sz w:val="28"/>
          <w:szCs w:val="28"/>
        </w:rPr>
        <w:t xml:space="preserve">       </w:t>
      </w:r>
      <w:proofErr w:type="gramStart"/>
      <w:r w:rsidRPr="00EC1FEC">
        <w:rPr>
          <w:sz w:val="28"/>
          <w:szCs w:val="28"/>
        </w:rPr>
        <w:t>121</w:t>
      </w:r>
      <w:r w:rsidR="003F1F3D">
        <w:rPr>
          <w:sz w:val="28"/>
          <w:szCs w:val="28"/>
        </w:rPr>
        <w:t>¹</w:t>
      </w:r>
      <w:r w:rsidRPr="00EC1FEC">
        <w:rPr>
          <w:sz w:val="28"/>
          <w:szCs w:val="28"/>
        </w:rPr>
        <w:t>.  Жалоба,  поступившая  в  многофункциональный  центр,  учредителю</w:t>
      </w:r>
      <w:r w:rsidR="003F1F3D">
        <w:rPr>
          <w:sz w:val="28"/>
          <w:szCs w:val="28"/>
        </w:rPr>
        <w:t xml:space="preserve"> </w:t>
      </w:r>
      <w:r w:rsidRPr="00EC1FEC">
        <w:rPr>
          <w:sz w:val="28"/>
          <w:szCs w:val="28"/>
        </w:rPr>
        <w:t>многофункционального   центра,   в   организации,   привлекаемые   в  целях</w:t>
      </w:r>
      <w:r w:rsidR="003F1F3D">
        <w:rPr>
          <w:sz w:val="28"/>
          <w:szCs w:val="28"/>
        </w:rPr>
        <w:t xml:space="preserve"> </w:t>
      </w:r>
      <w:r w:rsidRPr="00EC1FEC">
        <w:rPr>
          <w:sz w:val="28"/>
          <w:szCs w:val="28"/>
        </w:rPr>
        <w:t>предоставления государственных и муниципальных услуг, подлежит рассмотрению</w:t>
      </w:r>
      <w:r w:rsidR="003F1F3D">
        <w:rPr>
          <w:sz w:val="28"/>
          <w:szCs w:val="28"/>
        </w:rPr>
        <w:t xml:space="preserve"> </w:t>
      </w:r>
      <w:r w:rsidRPr="00EC1FEC">
        <w:rPr>
          <w:sz w:val="28"/>
          <w:szCs w:val="28"/>
        </w:rPr>
        <w:t>в  течение  пятнадцати  рабочих  дней  со  дня  ее  регистрации, а в случае</w:t>
      </w:r>
      <w:r w:rsidR="003F1F3D">
        <w:rPr>
          <w:sz w:val="28"/>
          <w:szCs w:val="28"/>
        </w:rPr>
        <w:t xml:space="preserve"> </w:t>
      </w:r>
      <w:r w:rsidRPr="00EC1FEC">
        <w:rPr>
          <w:sz w:val="28"/>
          <w:szCs w:val="28"/>
        </w:rPr>
        <w:t>обжалования отказа многофункционального центра, организаций, привлекаемых в</w:t>
      </w:r>
      <w:r w:rsidR="003F1F3D">
        <w:rPr>
          <w:sz w:val="28"/>
          <w:szCs w:val="28"/>
        </w:rPr>
        <w:t xml:space="preserve"> </w:t>
      </w:r>
      <w:r w:rsidRPr="00EC1FEC">
        <w:rPr>
          <w:sz w:val="28"/>
          <w:szCs w:val="28"/>
        </w:rPr>
        <w:t>целях  предоставления  государственных  и  муниципальных  услуг,  в  приеме</w:t>
      </w:r>
      <w:r w:rsidR="003F1F3D">
        <w:rPr>
          <w:sz w:val="28"/>
          <w:szCs w:val="28"/>
        </w:rPr>
        <w:t xml:space="preserve"> </w:t>
      </w:r>
      <w:r w:rsidRPr="00EC1FEC">
        <w:rPr>
          <w:sz w:val="28"/>
          <w:szCs w:val="28"/>
        </w:rPr>
        <w:t>документов  у заявителя либо в исправлении допущенных опечаток и ошибок или</w:t>
      </w:r>
      <w:r w:rsidR="003F1F3D">
        <w:rPr>
          <w:sz w:val="28"/>
          <w:szCs w:val="28"/>
        </w:rPr>
        <w:t xml:space="preserve"> </w:t>
      </w:r>
      <w:r w:rsidRPr="00EC1FEC">
        <w:rPr>
          <w:sz w:val="28"/>
          <w:szCs w:val="28"/>
        </w:rPr>
        <w:t>в</w:t>
      </w:r>
      <w:proofErr w:type="gramEnd"/>
      <w:r w:rsidRPr="00EC1FEC">
        <w:rPr>
          <w:sz w:val="28"/>
          <w:szCs w:val="28"/>
        </w:rPr>
        <w:t xml:space="preserve">  </w:t>
      </w:r>
      <w:proofErr w:type="gramStart"/>
      <w:r w:rsidRPr="00EC1FEC">
        <w:rPr>
          <w:sz w:val="28"/>
          <w:szCs w:val="28"/>
        </w:rPr>
        <w:t>случае</w:t>
      </w:r>
      <w:proofErr w:type="gramEnd"/>
      <w:r w:rsidRPr="00EC1FEC">
        <w:rPr>
          <w:sz w:val="28"/>
          <w:szCs w:val="28"/>
        </w:rPr>
        <w:t xml:space="preserve">  обжалования нарушения установленного срока таких исправлений </w:t>
      </w:r>
      <w:r w:rsidR="003F1F3D">
        <w:rPr>
          <w:sz w:val="28"/>
          <w:szCs w:val="28"/>
        </w:rPr>
        <w:t>–</w:t>
      </w:r>
      <w:r w:rsidRPr="00EC1FEC">
        <w:rPr>
          <w:sz w:val="28"/>
          <w:szCs w:val="28"/>
        </w:rPr>
        <w:t xml:space="preserve"> в</w:t>
      </w:r>
      <w:r w:rsidR="003F1F3D">
        <w:rPr>
          <w:sz w:val="28"/>
          <w:szCs w:val="28"/>
        </w:rPr>
        <w:t xml:space="preserve"> </w:t>
      </w:r>
      <w:r w:rsidRPr="00EC1FEC">
        <w:rPr>
          <w:sz w:val="28"/>
          <w:szCs w:val="28"/>
        </w:rPr>
        <w:t>течение пяти рабочих дней со дня ее регистрации.</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jc w:val="center"/>
        <w:rPr>
          <w:sz w:val="28"/>
          <w:szCs w:val="28"/>
        </w:rPr>
      </w:pPr>
      <w:r w:rsidRPr="00EC1FEC">
        <w:rPr>
          <w:sz w:val="28"/>
          <w:szCs w:val="28"/>
        </w:rPr>
        <w:t>Результат рассмотрения жалобы</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ind w:firstLine="540"/>
        <w:jc w:val="both"/>
        <w:rPr>
          <w:sz w:val="28"/>
          <w:szCs w:val="28"/>
        </w:rPr>
      </w:pPr>
      <w:r w:rsidRPr="00EC1FEC">
        <w:rPr>
          <w:sz w:val="28"/>
          <w:szCs w:val="28"/>
        </w:rPr>
        <w:t>122. По результатам рассмотрения жалобы принимается одно из следующих решений:</w:t>
      </w:r>
    </w:p>
    <w:p w:rsidR="00545893" w:rsidRPr="00EC1FEC" w:rsidRDefault="00545893" w:rsidP="00545893">
      <w:pPr>
        <w:widowControl w:val="0"/>
        <w:autoSpaceDE w:val="0"/>
        <w:autoSpaceDN w:val="0"/>
        <w:spacing w:before="220"/>
        <w:ind w:firstLine="540"/>
        <w:jc w:val="both"/>
        <w:rPr>
          <w:sz w:val="28"/>
          <w:szCs w:val="28"/>
        </w:rPr>
      </w:pPr>
      <w:bookmarkStart w:id="20" w:name="P891"/>
      <w:bookmarkEnd w:id="20"/>
      <w:proofErr w:type="gramStart"/>
      <w:r w:rsidRPr="00EC1FEC">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w:t>
      </w:r>
      <w:r w:rsidRPr="00EC1FEC">
        <w:rPr>
          <w:sz w:val="28"/>
          <w:szCs w:val="28"/>
        </w:rPr>
        <w:lastRenderedPageBreak/>
        <w:t>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45893" w:rsidRPr="00EC1FEC" w:rsidRDefault="00545893" w:rsidP="00545893">
      <w:pPr>
        <w:widowControl w:val="0"/>
        <w:autoSpaceDE w:val="0"/>
        <w:autoSpaceDN w:val="0"/>
        <w:spacing w:before="220"/>
        <w:ind w:firstLine="540"/>
        <w:jc w:val="both"/>
        <w:rPr>
          <w:sz w:val="28"/>
          <w:szCs w:val="28"/>
        </w:rPr>
      </w:pPr>
      <w:bookmarkStart w:id="21" w:name="P892"/>
      <w:bookmarkEnd w:id="21"/>
      <w:r w:rsidRPr="00EC1FEC">
        <w:rPr>
          <w:sz w:val="28"/>
          <w:szCs w:val="28"/>
        </w:rPr>
        <w:t>в удовлетворении жалобы отказывается.</w:t>
      </w:r>
    </w:p>
    <w:p w:rsidR="00545893" w:rsidRPr="00EC1FEC" w:rsidRDefault="00545893" w:rsidP="003F1F3D">
      <w:pPr>
        <w:widowControl w:val="0"/>
        <w:autoSpaceDE w:val="0"/>
        <w:autoSpaceDN w:val="0"/>
        <w:spacing w:before="200"/>
        <w:jc w:val="both"/>
        <w:rPr>
          <w:sz w:val="28"/>
          <w:szCs w:val="28"/>
        </w:rPr>
      </w:pPr>
      <w:r w:rsidRPr="00EC1FEC">
        <w:rPr>
          <w:sz w:val="28"/>
          <w:szCs w:val="28"/>
        </w:rPr>
        <w:t xml:space="preserve">       122</w:t>
      </w:r>
      <w:r w:rsidR="003F1F3D">
        <w:rPr>
          <w:sz w:val="28"/>
          <w:szCs w:val="28"/>
        </w:rPr>
        <w:t>¹</w:t>
      </w:r>
      <w:r w:rsidRPr="00EC1FEC">
        <w:rPr>
          <w:sz w:val="28"/>
          <w:szCs w:val="28"/>
        </w:rPr>
        <w:t xml:space="preserve"> .   Решение   об   удовлетворении   жалобы  либо  об  отказе  в  ее</w:t>
      </w:r>
      <w:r w:rsidR="003F1F3D">
        <w:rPr>
          <w:sz w:val="28"/>
          <w:szCs w:val="28"/>
        </w:rPr>
        <w:t xml:space="preserve"> </w:t>
      </w:r>
      <w:r w:rsidRPr="00EC1FEC">
        <w:rPr>
          <w:sz w:val="28"/>
          <w:szCs w:val="28"/>
        </w:rPr>
        <w:t>удовлетворении   принимается   в   форме   акта   органа,  предоставляющего</w:t>
      </w:r>
      <w:r w:rsidR="003F1F3D">
        <w:rPr>
          <w:sz w:val="28"/>
          <w:szCs w:val="28"/>
        </w:rPr>
        <w:t xml:space="preserve"> </w:t>
      </w:r>
      <w:r w:rsidRPr="00EC1FEC">
        <w:rPr>
          <w:sz w:val="28"/>
          <w:szCs w:val="28"/>
        </w:rPr>
        <w:t>государственную    услугу,    многофункционального    центра,    учредителя</w:t>
      </w:r>
      <w:r w:rsidR="003F1F3D">
        <w:rPr>
          <w:sz w:val="28"/>
          <w:szCs w:val="28"/>
        </w:rPr>
        <w:t xml:space="preserve"> </w:t>
      </w:r>
      <w:r w:rsidRPr="00EC1FEC">
        <w:rPr>
          <w:sz w:val="28"/>
          <w:szCs w:val="28"/>
        </w:rPr>
        <w:t>многофункционального центра.</w:t>
      </w:r>
    </w:p>
    <w:p w:rsidR="00545893" w:rsidRPr="00EC1FEC" w:rsidRDefault="00545893" w:rsidP="00545893">
      <w:pPr>
        <w:widowControl w:val="0"/>
        <w:autoSpaceDE w:val="0"/>
        <w:autoSpaceDN w:val="0"/>
        <w:ind w:firstLine="540"/>
        <w:jc w:val="both"/>
        <w:rPr>
          <w:sz w:val="28"/>
          <w:szCs w:val="28"/>
        </w:rPr>
      </w:pPr>
      <w:r w:rsidRPr="00EC1FEC">
        <w:rPr>
          <w:sz w:val="28"/>
          <w:szCs w:val="28"/>
        </w:rPr>
        <w:t>123. При удовлетворении жалобы орган, предоставляющий государственную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об удовлетворении жалобы, если иное не установлено законодательством Российской Федерации.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124. В ответе о результатах рассмотрения жалобы указываются:</w:t>
      </w:r>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наименование органа, предоставляющего государственную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лица, уполномоченного нормативным правовым актом Ставропольского края на рассмотрение жалобы, принявших решение по жалобе;</w:t>
      </w:r>
      <w:proofErr w:type="gramEnd"/>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номер, дата, место принятия решения по жалобе, включая сведения о должностном лице, работнике, решение или действие (бездействие) которого обжалуется;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фамилия, имя, отчество (при наличии) или наименование заявителя;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основания для принятия решения по жалобе;</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принятое решение по жалобе;</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сведения о сроке и порядке обжалования принятого решения по жалобе.</w:t>
      </w:r>
    </w:p>
    <w:p w:rsidR="00545893" w:rsidRPr="00EC1FEC" w:rsidRDefault="00545893" w:rsidP="003F1F3D">
      <w:pPr>
        <w:widowControl w:val="0"/>
        <w:autoSpaceDE w:val="0"/>
        <w:autoSpaceDN w:val="0"/>
        <w:spacing w:before="200"/>
        <w:jc w:val="both"/>
        <w:rPr>
          <w:sz w:val="28"/>
          <w:szCs w:val="28"/>
        </w:rPr>
      </w:pPr>
      <w:r w:rsidRPr="00EC1FEC">
        <w:rPr>
          <w:sz w:val="28"/>
          <w:szCs w:val="28"/>
        </w:rPr>
        <w:t xml:space="preserve">      </w:t>
      </w:r>
      <w:proofErr w:type="gramStart"/>
      <w:r w:rsidRPr="00EC1FEC">
        <w:rPr>
          <w:sz w:val="28"/>
          <w:szCs w:val="28"/>
        </w:rPr>
        <w:t>124</w:t>
      </w:r>
      <w:r w:rsidR="003F1F3D">
        <w:rPr>
          <w:sz w:val="28"/>
          <w:szCs w:val="28"/>
        </w:rPr>
        <w:t>¹</w:t>
      </w:r>
      <w:r w:rsidRPr="00EC1FEC">
        <w:rPr>
          <w:sz w:val="28"/>
          <w:szCs w:val="28"/>
        </w:rPr>
        <w:t xml:space="preserve"> .  В случае признания  жалобы  подлежащей  удовлетворению в  ответе</w:t>
      </w:r>
      <w:r w:rsidR="003F1F3D">
        <w:rPr>
          <w:sz w:val="28"/>
          <w:szCs w:val="28"/>
        </w:rPr>
        <w:t xml:space="preserve"> </w:t>
      </w:r>
      <w:r w:rsidRPr="00EC1FEC">
        <w:rPr>
          <w:sz w:val="28"/>
          <w:szCs w:val="28"/>
        </w:rPr>
        <w:t xml:space="preserve">заявителю,  указанном  в  </w:t>
      </w:r>
      <w:hyperlink r:id="rId55" w:history="1">
        <w:r w:rsidRPr="00EC1FEC">
          <w:rPr>
            <w:color w:val="0000FF"/>
            <w:sz w:val="28"/>
            <w:szCs w:val="28"/>
          </w:rPr>
          <w:t>части 8 статьи 11</w:t>
        </w:r>
      </w:hyperlink>
      <w:r w:rsidR="003F1F3D">
        <w:rPr>
          <w:color w:val="0000FF"/>
          <w:sz w:val="28"/>
          <w:szCs w:val="28"/>
        </w:rPr>
        <w:t>²</w:t>
      </w:r>
      <w:r w:rsidRPr="00EC1FEC">
        <w:rPr>
          <w:sz w:val="28"/>
          <w:szCs w:val="28"/>
        </w:rPr>
        <w:t xml:space="preserve">  Федерального закона </w:t>
      </w:r>
      <w:r w:rsidRPr="00EC1FEC">
        <w:rPr>
          <w:sz w:val="28"/>
          <w:szCs w:val="28"/>
        </w:rPr>
        <w:lastRenderedPageBreak/>
        <w:t>от 27 июля</w:t>
      </w:r>
      <w:r w:rsidR="003F1F3D">
        <w:rPr>
          <w:sz w:val="28"/>
          <w:szCs w:val="28"/>
        </w:rPr>
        <w:t xml:space="preserve"> </w:t>
      </w:r>
      <w:r w:rsidRPr="00EC1FEC">
        <w:rPr>
          <w:sz w:val="28"/>
          <w:szCs w:val="28"/>
        </w:rPr>
        <w:t>2010   г.   N   210-ФЗ  "Об  организации  предоставления  государственных и</w:t>
      </w:r>
      <w:r w:rsidR="003F1F3D">
        <w:rPr>
          <w:sz w:val="28"/>
          <w:szCs w:val="28"/>
        </w:rPr>
        <w:t xml:space="preserve"> </w:t>
      </w:r>
      <w:r w:rsidRPr="00EC1FEC">
        <w:rPr>
          <w:sz w:val="28"/>
          <w:szCs w:val="28"/>
        </w:rPr>
        <w:t>муниципальных   услуг",   дается  информация  о  действиях,  осуществляемых</w:t>
      </w:r>
      <w:r w:rsidR="003F1F3D">
        <w:rPr>
          <w:sz w:val="28"/>
          <w:szCs w:val="28"/>
        </w:rPr>
        <w:t xml:space="preserve"> </w:t>
      </w:r>
      <w:r w:rsidRPr="00EC1FEC">
        <w:rPr>
          <w:sz w:val="28"/>
          <w:szCs w:val="28"/>
        </w:rPr>
        <w:t>органом,   предоставляющим   государственную   услугу,  многофункциональным</w:t>
      </w:r>
      <w:r w:rsidR="003F1F3D">
        <w:rPr>
          <w:sz w:val="28"/>
          <w:szCs w:val="28"/>
        </w:rPr>
        <w:t xml:space="preserve"> </w:t>
      </w:r>
      <w:r w:rsidRPr="00EC1FEC">
        <w:rPr>
          <w:sz w:val="28"/>
          <w:szCs w:val="28"/>
        </w:rPr>
        <w:t xml:space="preserve">центром либо организацией, предусмотренной </w:t>
      </w:r>
      <w:hyperlink r:id="rId56" w:history="1">
        <w:r w:rsidRPr="00EC1FEC">
          <w:rPr>
            <w:color w:val="0000FF"/>
            <w:sz w:val="28"/>
            <w:szCs w:val="28"/>
          </w:rPr>
          <w:t>частью 1</w:t>
        </w:r>
        <w:r w:rsidR="003F1F3D">
          <w:rPr>
            <w:color w:val="0000FF"/>
            <w:sz w:val="28"/>
            <w:szCs w:val="28"/>
          </w:rPr>
          <w:t>¹</w:t>
        </w:r>
        <w:r w:rsidRPr="00EC1FEC">
          <w:rPr>
            <w:color w:val="0000FF"/>
            <w:sz w:val="28"/>
            <w:szCs w:val="28"/>
          </w:rPr>
          <w:t xml:space="preserve">  статьи 16</w:t>
        </w:r>
      </w:hyperlink>
      <w:r w:rsidRPr="00EC1FEC">
        <w:rPr>
          <w:sz w:val="28"/>
          <w:szCs w:val="28"/>
        </w:rPr>
        <w:t xml:space="preserve"> Федерального</w:t>
      </w:r>
      <w:r w:rsidR="003F1F3D">
        <w:rPr>
          <w:sz w:val="28"/>
          <w:szCs w:val="28"/>
        </w:rPr>
        <w:t xml:space="preserve"> </w:t>
      </w:r>
      <w:r w:rsidRPr="00EC1FEC">
        <w:rPr>
          <w:sz w:val="28"/>
          <w:szCs w:val="28"/>
        </w:rPr>
        <w:t>закона   от   27  июля  2010  г.  N  210-ФЗ  "Об</w:t>
      </w:r>
      <w:proofErr w:type="gramEnd"/>
      <w:r w:rsidRPr="00EC1FEC">
        <w:rPr>
          <w:sz w:val="28"/>
          <w:szCs w:val="28"/>
        </w:rPr>
        <w:t xml:space="preserve"> организации предоставления</w:t>
      </w:r>
      <w:r w:rsidR="003F1F3D">
        <w:rPr>
          <w:sz w:val="28"/>
          <w:szCs w:val="28"/>
        </w:rPr>
        <w:t xml:space="preserve"> </w:t>
      </w:r>
      <w:r w:rsidRPr="00EC1FEC">
        <w:rPr>
          <w:sz w:val="28"/>
          <w:szCs w:val="28"/>
        </w:rPr>
        <w:t>государственных   и   муниципальных   услуг",   в  целях  незамедлительного</w:t>
      </w:r>
      <w:r w:rsidR="003F1F3D">
        <w:rPr>
          <w:sz w:val="28"/>
          <w:szCs w:val="28"/>
        </w:rPr>
        <w:t xml:space="preserve"> </w:t>
      </w:r>
      <w:r w:rsidRPr="00EC1FEC">
        <w:rPr>
          <w:sz w:val="28"/>
          <w:szCs w:val="28"/>
        </w:rPr>
        <w:t>устранения  выявленных  нарушений  при  оказании  государственной,  а также</w:t>
      </w:r>
      <w:r w:rsidR="003F1F3D">
        <w:rPr>
          <w:sz w:val="28"/>
          <w:szCs w:val="28"/>
        </w:rPr>
        <w:t xml:space="preserve"> </w:t>
      </w:r>
      <w:r w:rsidRPr="00EC1FEC">
        <w:rPr>
          <w:sz w:val="28"/>
          <w:szCs w:val="28"/>
        </w:rPr>
        <w:t xml:space="preserve">приносятся  извинения за доставленные </w:t>
      </w:r>
      <w:proofErr w:type="gramStart"/>
      <w:r w:rsidRPr="00EC1FEC">
        <w:rPr>
          <w:sz w:val="28"/>
          <w:szCs w:val="28"/>
        </w:rPr>
        <w:t>неудобства</w:t>
      </w:r>
      <w:proofErr w:type="gramEnd"/>
      <w:r w:rsidRPr="00EC1FEC">
        <w:rPr>
          <w:sz w:val="28"/>
          <w:szCs w:val="28"/>
        </w:rPr>
        <w:t xml:space="preserve"> и указывается информация о</w:t>
      </w:r>
      <w:r w:rsidR="003F1F3D">
        <w:rPr>
          <w:sz w:val="28"/>
          <w:szCs w:val="28"/>
        </w:rPr>
        <w:t xml:space="preserve"> </w:t>
      </w:r>
      <w:r w:rsidRPr="00EC1FEC">
        <w:rPr>
          <w:sz w:val="28"/>
          <w:szCs w:val="28"/>
        </w:rPr>
        <w:t>дальнейших  действиях,  которые  необходимо  совершить  заявителю  в  целях</w:t>
      </w:r>
      <w:r w:rsidR="003F1F3D">
        <w:rPr>
          <w:sz w:val="28"/>
          <w:szCs w:val="28"/>
        </w:rPr>
        <w:t xml:space="preserve"> </w:t>
      </w:r>
      <w:r w:rsidRPr="00EC1FEC">
        <w:rPr>
          <w:sz w:val="28"/>
          <w:szCs w:val="28"/>
        </w:rPr>
        <w:t>получения государственной услуги.</w:t>
      </w:r>
    </w:p>
    <w:p w:rsidR="00545893" w:rsidRPr="00EC1FEC" w:rsidRDefault="00545893" w:rsidP="00545893">
      <w:pPr>
        <w:widowControl w:val="0"/>
        <w:autoSpaceDE w:val="0"/>
        <w:autoSpaceDN w:val="0"/>
        <w:ind w:firstLine="540"/>
        <w:jc w:val="both"/>
        <w:rPr>
          <w:sz w:val="28"/>
          <w:szCs w:val="28"/>
        </w:rPr>
      </w:pPr>
      <w:r w:rsidRPr="00EC1FEC">
        <w:rPr>
          <w:sz w:val="28"/>
          <w:szCs w:val="28"/>
        </w:rPr>
        <w:t>125. Ответ о результатах рассмотрения жалобы подписывается:</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Губернатором Ставропольского края или по его поручению иным уполномоченным им должностным лицом в случае, предусмотренном </w:t>
      </w:r>
      <w:hyperlink w:anchor="P810" w:history="1">
        <w:r w:rsidRPr="00EC1FEC">
          <w:rPr>
            <w:color w:val="0000FF"/>
            <w:sz w:val="28"/>
            <w:szCs w:val="28"/>
          </w:rPr>
          <w:t>абзацем вторым пункта 108</w:t>
        </w:r>
      </w:hyperlink>
      <w:r w:rsidRPr="00EC1FEC">
        <w:rPr>
          <w:sz w:val="28"/>
          <w:szCs w:val="28"/>
        </w:rPr>
        <w:t xml:space="preserve"> настоящего Административного регламента;</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должностным лицом органа, предоставляющего государственную услугу, в случае, предусмотренном </w:t>
      </w:r>
      <w:hyperlink w:anchor="P811" w:history="1">
        <w:r w:rsidRPr="00EC1FEC">
          <w:rPr>
            <w:color w:val="0000FF"/>
            <w:sz w:val="28"/>
            <w:szCs w:val="28"/>
          </w:rPr>
          <w:t>абзацем третьим пункта 108</w:t>
        </w:r>
      </w:hyperlink>
      <w:r w:rsidRPr="00EC1FEC">
        <w:rPr>
          <w:sz w:val="28"/>
          <w:szCs w:val="28"/>
        </w:rPr>
        <w:t xml:space="preserve"> настоящего Административного регламента;</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должностным лицом учредителя многофункционального центра или лицом, уполномоченным нормативным правовым актом Ставропольского края на рассмотрение жалобы, в случае, предусмотренном </w:t>
      </w:r>
      <w:hyperlink w:anchor="P812" w:history="1">
        <w:r w:rsidRPr="00EC1FEC">
          <w:rPr>
            <w:color w:val="0000FF"/>
            <w:sz w:val="28"/>
            <w:szCs w:val="28"/>
          </w:rPr>
          <w:t>абзацем четвертым пункта 108</w:t>
        </w:r>
      </w:hyperlink>
      <w:r w:rsidRPr="00EC1FEC">
        <w:rPr>
          <w:sz w:val="28"/>
          <w:szCs w:val="28"/>
        </w:rPr>
        <w:t xml:space="preserve"> настоящего Административного регламента.</w:t>
      </w:r>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По желанию заявителя ответ о результатах рассмотрения жалобы может быть представлен не позднее дня, следующего за днем принятия решения об удовлетворении жалобы либо об отказе в ее удовлетворении, в форме электронного документа, подписанного электронной подписью уполномоченного на рассмотрение жалобы должностного лица органа, предоставляющего государственную услугу, многофункционального центра, учредителя многофункционального центра, лица, уполномоченного нормативным правовым актом Ставропольского края на рассмотрение жалобы</w:t>
      </w:r>
      <w:proofErr w:type="gramEnd"/>
      <w:r w:rsidRPr="00EC1FEC">
        <w:rPr>
          <w:sz w:val="28"/>
          <w:szCs w:val="28"/>
        </w:rPr>
        <w:t xml:space="preserve">, </w:t>
      </w:r>
      <w:proofErr w:type="gramStart"/>
      <w:r w:rsidRPr="00EC1FEC">
        <w:rPr>
          <w:sz w:val="28"/>
          <w:szCs w:val="28"/>
        </w:rPr>
        <w:t>вид</w:t>
      </w:r>
      <w:proofErr w:type="gramEnd"/>
      <w:r w:rsidRPr="00EC1FEC">
        <w:rPr>
          <w:sz w:val="28"/>
          <w:szCs w:val="28"/>
        </w:rPr>
        <w:t xml:space="preserve"> которой установлен законодательством Российской Федерации.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126. В удовлетворении жалобы отказывается в случае, если жалоба признана необоснованной.</w:t>
      </w:r>
    </w:p>
    <w:p w:rsidR="00545893" w:rsidRPr="00EC1FEC" w:rsidRDefault="00545893" w:rsidP="00014CD5">
      <w:pPr>
        <w:widowControl w:val="0"/>
        <w:autoSpaceDE w:val="0"/>
        <w:autoSpaceDN w:val="0"/>
        <w:spacing w:before="200"/>
        <w:jc w:val="both"/>
        <w:rPr>
          <w:sz w:val="28"/>
          <w:szCs w:val="28"/>
        </w:rPr>
      </w:pPr>
      <w:r w:rsidRPr="00EC1FEC">
        <w:rPr>
          <w:sz w:val="28"/>
          <w:szCs w:val="28"/>
        </w:rPr>
        <w:t xml:space="preserve">       126</w:t>
      </w:r>
      <w:r w:rsidR="00014CD5">
        <w:rPr>
          <w:sz w:val="28"/>
          <w:szCs w:val="28"/>
        </w:rPr>
        <w:t>¹</w:t>
      </w:r>
      <w:r w:rsidRPr="00EC1FEC">
        <w:rPr>
          <w:sz w:val="28"/>
          <w:szCs w:val="28"/>
        </w:rPr>
        <w:t xml:space="preserve"> .  В случае признания </w:t>
      </w:r>
      <w:proofErr w:type="gramStart"/>
      <w:r w:rsidRPr="00EC1FEC">
        <w:rPr>
          <w:sz w:val="28"/>
          <w:szCs w:val="28"/>
        </w:rPr>
        <w:t>жалобы</w:t>
      </w:r>
      <w:proofErr w:type="gramEnd"/>
      <w:r w:rsidRPr="00EC1FEC">
        <w:rPr>
          <w:sz w:val="28"/>
          <w:szCs w:val="28"/>
        </w:rPr>
        <w:t xml:space="preserve">  не подлежащей удовлетворению в ответе заявителю,  указанном  в  </w:t>
      </w:r>
      <w:hyperlink r:id="rId57" w:history="1">
        <w:r w:rsidRPr="00EC1FEC">
          <w:rPr>
            <w:color w:val="0000FF"/>
            <w:sz w:val="28"/>
            <w:szCs w:val="28"/>
          </w:rPr>
          <w:t>части 8 статьи 11</w:t>
        </w:r>
      </w:hyperlink>
      <w:r w:rsidR="00014CD5">
        <w:rPr>
          <w:color w:val="0000FF"/>
          <w:sz w:val="28"/>
          <w:szCs w:val="28"/>
        </w:rPr>
        <w:t>²</w:t>
      </w:r>
      <w:r w:rsidRPr="00EC1FEC">
        <w:rPr>
          <w:sz w:val="28"/>
          <w:szCs w:val="28"/>
        </w:rPr>
        <w:t xml:space="preserve">  Федерального закона от 27 июля</w:t>
      </w:r>
      <w:r w:rsidR="00014CD5">
        <w:rPr>
          <w:sz w:val="28"/>
          <w:szCs w:val="28"/>
        </w:rPr>
        <w:t xml:space="preserve"> </w:t>
      </w:r>
      <w:r w:rsidRPr="00EC1FEC">
        <w:rPr>
          <w:sz w:val="28"/>
          <w:szCs w:val="28"/>
        </w:rPr>
        <w:t>2010   г.   N   210-ФЗ  "Об  организации  предоставления  государственных и</w:t>
      </w:r>
      <w:r w:rsidR="00014CD5">
        <w:rPr>
          <w:sz w:val="28"/>
          <w:szCs w:val="28"/>
        </w:rPr>
        <w:t xml:space="preserve"> </w:t>
      </w:r>
      <w:r w:rsidRPr="00EC1FEC">
        <w:rPr>
          <w:sz w:val="28"/>
          <w:szCs w:val="28"/>
        </w:rPr>
        <w:t>муниципальных  услуг",  даются  аргументированные  разъяснения  о  причинах</w:t>
      </w:r>
      <w:r w:rsidR="00014CD5">
        <w:rPr>
          <w:sz w:val="28"/>
          <w:szCs w:val="28"/>
        </w:rPr>
        <w:t xml:space="preserve"> </w:t>
      </w:r>
      <w:r w:rsidRPr="00EC1FEC">
        <w:rPr>
          <w:sz w:val="28"/>
          <w:szCs w:val="28"/>
        </w:rPr>
        <w:t>принятого  решения,  а  также  информация  о  порядке обжалования принятого</w:t>
      </w:r>
      <w:r w:rsidR="00014CD5">
        <w:rPr>
          <w:sz w:val="28"/>
          <w:szCs w:val="28"/>
        </w:rPr>
        <w:t xml:space="preserve"> </w:t>
      </w:r>
      <w:r w:rsidRPr="00EC1FEC">
        <w:rPr>
          <w:sz w:val="28"/>
          <w:szCs w:val="28"/>
        </w:rPr>
        <w:t>решения.</w:t>
      </w:r>
    </w:p>
    <w:p w:rsidR="00545893" w:rsidRPr="00EC1FEC" w:rsidRDefault="00545893" w:rsidP="00545893">
      <w:pPr>
        <w:widowControl w:val="0"/>
        <w:autoSpaceDE w:val="0"/>
        <w:autoSpaceDN w:val="0"/>
        <w:ind w:firstLine="540"/>
        <w:jc w:val="both"/>
        <w:rPr>
          <w:sz w:val="28"/>
          <w:szCs w:val="28"/>
        </w:rPr>
      </w:pPr>
      <w:r w:rsidRPr="00EC1FEC">
        <w:rPr>
          <w:sz w:val="28"/>
          <w:szCs w:val="28"/>
        </w:rPr>
        <w:lastRenderedPageBreak/>
        <w:t>127. В случае если в жалобе не указаны фамилия заявителя или почтовый адрес, по которому должен быть направлен ответ о результатах рассмотрения жалобы, ответ о результатах рассмотрения жалобы не дается.</w:t>
      </w:r>
    </w:p>
    <w:p w:rsidR="00545893" w:rsidRPr="00EC1FEC" w:rsidRDefault="00545893" w:rsidP="00545893">
      <w:pPr>
        <w:widowControl w:val="0"/>
        <w:autoSpaceDE w:val="0"/>
        <w:autoSpaceDN w:val="0"/>
        <w:spacing w:before="220"/>
        <w:ind w:firstLine="540"/>
        <w:jc w:val="both"/>
        <w:rPr>
          <w:sz w:val="28"/>
          <w:szCs w:val="28"/>
        </w:rPr>
      </w:pPr>
      <w:proofErr w:type="gramStart"/>
      <w:r w:rsidRPr="00EC1FEC">
        <w:rPr>
          <w:sz w:val="28"/>
          <w:szCs w:val="28"/>
        </w:rPr>
        <w:t>Губернатор Ставропольского края, орган, предоставляющий государственную услугу, многофункциональный центр, учредитель многофункционального центра или их должностные лица, лицо, уполномоченное нормативным правовым актом Ставропольского края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гражданского служащего, работника многофункционального центра, а также членов его семьи, вправе оставить жалобу без ответа по существу</w:t>
      </w:r>
      <w:proofErr w:type="gramEnd"/>
      <w:r w:rsidRPr="00EC1FEC">
        <w:rPr>
          <w:sz w:val="28"/>
          <w:szCs w:val="28"/>
        </w:rPr>
        <w:t xml:space="preserve"> поставленных в ней вопросов и в течение трех рабочих дней со дня регистрации жалобы сообщить заявителю по адресу электронной почты (при наличии) и почтовому адресу, указанным в жалобе, о недопустимости злоупотребления правом на подачу жалобы.</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В случае если текст жалобы не поддается прочтению, ответ о результатах рассмотрения жалобы не </w:t>
      </w:r>
      <w:proofErr w:type="gramStart"/>
      <w:r w:rsidRPr="00EC1FEC">
        <w:rPr>
          <w:sz w:val="28"/>
          <w:szCs w:val="28"/>
        </w:rPr>
        <w:t>дается</w:t>
      </w:r>
      <w:proofErr w:type="gramEnd"/>
      <w:r w:rsidRPr="00EC1FEC">
        <w:rPr>
          <w:sz w:val="28"/>
          <w:szCs w:val="28"/>
        </w:rPr>
        <w:t xml:space="preserve"> и она не подлежит направлению на рассмотрение в орган, предоставляющий государственную услугу, и его должностному лицу, гражданскому служащему, в многофункциональный центр, учредителю многофункционального центра, о чем в течение семи дней со дня регистрации жалобы сообщается заявителю, если его фамилия и почтовый адрес поддаются прочтению.</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jc w:val="center"/>
        <w:outlineLvl w:val="2"/>
        <w:rPr>
          <w:sz w:val="28"/>
          <w:szCs w:val="28"/>
        </w:rPr>
      </w:pPr>
      <w:r w:rsidRPr="00EC1FEC">
        <w:rPr>
          <w:sz w:val="28"/>
          <w:szCs w:val="28"/>
        </w:rPr>
        <w:t>Порядок информирования заявителя о результатах</w:t>
      </w:r>
    </w:p>
    <w:p w:rsidR="00545893" w:rsidRPr="00EC1FEC" w:rsidRDefault="00545893" w:rsidP="00545893">
      <w:pPr>
        <w:widowControl w:val="0"/>
        <w:autoSpaceDE w:val="0"/>
        <w:autoSpaceDN w:val="0"/>
        <w:jc w:val="center"/>
        <w:rPr>
          <w:sz w:val="28"/>
          <w:szCs w:val="28"/>
        </w:rPr>
      </w:pPr>
      <w:r w:rsidRPr="00EC1FEC">
        <w:rPr>
          <w:sz w:val="28"/>
          <w:szCs w:val="28"/>
        </w:rPr>
        <w:t>рассмотрения жалобы</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ind w:firstLine="540"/>
        <w:jc w:val="both"/>
        <w:rPr>
          <w:sz w:val="28"/>
          <w:szCs w:val="28"/>
        </w:rPr>
      </w:pPr>
      <w:r w:rsidRPr="00EC1FEC">
        <w:rPr>
          <w:sz w:val="28"/>
          <w:szCs w:val="28"/>
        </w:rPr>
        <w:t xml:space="preserve">128.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указанного в </w:t>
      </w:r>
      <w:hyperlink w:anchor="P891" w:history="1">
        <w:r w:rsidRPr="00EC1FEC">
          <w:rPr>
            <w:color w:val="0000FF"/>
            <w:sz w:val="28"/>
            <w:szCs w:val="28"/>
          </w:rPr>
          <w:t>абзацах втором</w:t>
        </w:r>
      </w:hyperlink>
      <w:r w:rsidRPr="00EC1FEC">
        <w:rPr>
          <w:sz w:val="28"/>
          <w:szCs w:val="28"/>
        </w:rPr>
        <w:t xml:space="preserve"> или </w:t>
      </w:r>
      <w:hyperlink w:anchor="P892" w:history="1">
        <w:r w:rsidRPr="00EC1FEC">
          <w:rPr>
            <w:color w:val="0000FF"/>
            <w:sz w:val="28"/>
            <w:szCs w:val="28"/>
          </w:rPr>
          <w:t>третьем пункта 122</w:t>
        </w:r>
      </w:hyperlink>
      <w:r w:rsidRPr="00EC1FEC">
        <w:rPr>
          <w:sz w:val="28"/>
          <w:szCs w:val="28"/>
        </w:rPr>
        <w:t xml:space="preserve"> настоящего Административного регламента.</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 xml:space="preserve">В случае если жалоба была подана способом, предусмотренным </w:t>
      </w:r>
      <w:hyperlink w:anchor="P849" w:history="1">
        <w:r w:rsidRPr="00EC1FEC">
          <w:rPr>
            <w:color w:val="0000FF"/>
            <w:sz w:val="28"/>
            <w:szCs w:val="28"/>
          </w:rPr>
          <w:t>абзацем первым пункта 113</w:t>
        </w:r>
      </w:hyperlink>
      <w:r w:rsidRPr="00EC1FEC">
        <w:rPr>
          <w:sz w:val="28"/>
          <w:szCs w:val="28"/>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545893" w:rsidRPr="00EC1FEC" w:rsidRDefault="00545893" w:rsidP="00014CD5">
      <w:pPr>
        <w:widowControl w:val="0"/>
        <w:autoSpaceDE w:val="0"/>
        <w:autoSpaceDN w:val="0"/>
        <w:spacing w:before="200"/>
        <w:jc w:val="both"/>
        <w:rPr>
          <w:sz w:val="28"/>
          <w:szCs w:val="28"/>
        </w:rPr>
      </w:pPr>
      <w:r w:rsidRPr="00EC1FEC">
        <w:rPr>
          <w:sz w:val="28"/>
          <w:szCs w:val="28"/>
        </w:rPr>
        <w:t xml:space="preserve">      128</w:t>
      </w:r>
      <w:r w:rsidR="00014CD5">
        <w:rPr>
          <w:sz w:val="28"/>
          <w:szCs w:val="28"/>
        </w:rPr>
        <w:t>¹</w:t>
      </w:r>
      <w:r w:rsidRPr="00EC1FEC">
        <w:rPr>
          <w:sz w:val="28"/>
          <w:szCs w:val="28"/>
        </w:rPr>
        <w:t xml:space="preserve"> .   Утратил   силу.   </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jc w:val="center"/>
        <w:outlineLvl w:val="2"/>
        <w:rPr>
          <w:sz w:val="28"/>
          <w:szCs w:val="28"/>
        </w:rPr>
      </w:pPr>
      <w:r w:rsidRPr="00EC1FEC">
        <w:rPr>
          <w:sz w:val="28"/>
          <w:szCs w:val="28"/>
        </w:rPr>
        <w:t>Порядок обжалования решения по жалобе</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ind w:firstLine="540"/>
        <w:jc w:val="both"/>
        <w:rPr>
          <w:sz w:val="28"/>
          <w:szCs w:val="28"/>
        </w:rPr>
      </w:pPr>
      <w:r w:rsidRPr="00EC1FEC">
        <w:rPr>
          <w:sz w:val="28"/>
          <w:szCs w:val="28"/>
        </w:rPr>
        <w:t xml:space="preserve">129. Споры, связанные с решениями и действиями (бездействием) органа, предоставляющего государственную услугу, должностного лица </w:t>
      </w:r>
      <w:r w:rsidRPr="00EC1FEC">
        <w:rPr>
          <w:sz w:val="28"/>
          <w:szCs w:val="28"/>
        </w:rPr>
        <w:lastRenderedPageBreak/>
        <w:t>(работника),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jc w:val="center"/>
        <w:rPr>
          <w:sz w:val="28"/>
          <w:szCs w:val="28"/>
        </w:rPr>
      </w:pPr>
      <w:r w:rsidRPr="00EC1FEC">
        <w:rPr>
          <w:sz w:val="28"/>
          <w:szCs w:val="28"/>
        </w:rPr>
        <w:t>Право заявителя на получение информации и документов,</w:t>
      </w:r>
    </w:p>
    <w:p w:rsidR="00545893" w:rsidRPr="00EC1FEC" w:rsidRDefault="00545893" w:rsidP="00545893">
      <w:pPr>
        <w:widowControl w:val="0"/>
        <w:autoSpaceDE w:val="0"/>
        <w:autoSpaceDN w:val="0"/>
        <w:jc w:val="center"/>
        <w:rPr>
          <w:sz w:val="28"/>
          <w:szCs w:val="28"/>
        </w:rPr>
      </w:pPr>
      <w:proofErr w:type="gramStart"/>
      <w:r w:rsidRPr="00EC1FEC">
        <w:rPr>
          <w:sz w:val="28"/>
          <w:szCs w:val="28"/>
        </w:rPr>
        <w:t>необходимых</w:t>
      </w:r>
      <w:proofErr w:type="gramEnd"/>
      <w:r w:rsidRPr="00EC1FEC">
        <w:rPr>
          <w:sz w:val="28"/>
          <w:szCs w:val="28"/>
        </w:rPr>
        <w:t xml:space="preserve"> для обоснования и рассмотрения жалобы</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ind w:firstLine="540"/>
        <w:jc w:val="both"/>
        <w:rPr>
          <w:sz w:val="28"/>
          <w:szCs w:val="28"/>
        </w:rPr>
      </w:pPr>
      <w:r w:rsidRPr="00EC1FEC">
        <w:rPr>
          <w:sz w:val="28"/>
          <w:szCs w:val="28"/>
        </w:rPr>
        <w:t>130. Заявитель имеет право на получение информации и документов, необходимых для обоснования и рассмотрения жалобы.</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jc w:val="center"/>
        <w:rPr>
          <w:sz w:val="28"/>
          <w:szCs w:val="28"/>
        </w:rPr>
      </w:pPr>
      <w:r w:rsidRPr="00EC1FEC">
        <w:rPr>
          <w:sz w:val="28"/>
          <w:szCs w:val="28"/>
        </w:rPr>
        <w:t>Способы информирования заявителя о порядке подачи</w:t>
      </w:r>
    </w:p>
    <w:p w:rsidR="00545893" w:rsidRPr="00EC1FEC" w:rsidRDefault="00545893" w:rsidP="00545893">
      <w:pPr>
        <w:widowControl w:val="0"/>
        <w:autoSpaceDE w:val="0"/>
        <w:autoSpaceDN w:val="0"/>
        <w:jc w:val="center"/>
        <w:rPr>
          <w:sz w:val="28"/>
          <w:szCs w:val="28"/>
        </w:rPr>
      </w:pPr>
      <w:r w:rsidRPr="00EC1FEC">
        <w:rPr>
          <w:sz w:val="28"/>
          <w:szCs w:val="28"/>
        </w:rPr>
        <w:t>и рассмотрения жалобы</w:t>
      </w:r>
    </w:p>
    <w:p w:rsidR="00545893" w:rsidRPr="00EC1FEC" w:rsidRDefault="00545893" w:rsidP="00545893">
      <w:pPr>
        <w:widowControl w:val="0"/>
        <w:autoSpaceDE w:val="0"/>
        <w:autoSpaceDN w:val="0"/>
        <w:jc w:val="both"/>
        <w:rPr>
          <w:sz w:val="28"/>
          <w:szCs w:val="28"/>
        </w:rPr>
      </w:pPr>
    </w:p>
    <w:p w:rsidR="00545893" w:rsidRPr="00EC1FEC" w:rsidRDefault="00545893" w:rsidP="00545893">
      <w:pPr>
        <w:widowControl w:val="0"/>
        <w:autoSpaceDE w:val="0"/>
        <w:autoSpaceDN w:val="0"/>
        <w:ind w:firstLine="540"/>
        <w:jc w:val="both"/>
        <w:rPr>
          <w:sz w:val="28"/>
          <w:szCs w:val="28"/>
        </w:rPr>
      </w:pPr>
      <w:r w:rsidRPr="00EC1FEC">
        <w:rPr>
          <w:sz w:val="28"/>
          <w:szCs w:val="28"/>
        </w:rPr>
        <w:t xml:space="preserve">131. </w:t>
      </w:r>
      <w:proofErr w:type="gramStart"/>
      <w:r w:rsidRPr="00EC1FEC">
        <w:rPr>
          <w:sz w:val="28"/>
          <w:szCs w:val="28"/>
        </w:rPr>
        <w:t>Информирование заявителей о порядке обжалования решений и действий (бездействия) органа, предоставляющего государственную услугу, должностного лица (работника), осуществляется посредством размещения такой информации в холле органа, предоставляющего государственную услугу, на информационных стендах, в месте предоставления государственной услуги, в информационно-телекоммуникационной сети "Интернет" на официальном сайте органа, предоставляющего государственную услугу, в федеральной государственной информационной системе "Единый портал государственных и муниципальных услуг (функций)" (www.gosuslugi</w:t>
      </w:r>
      <w:proofErr w:type="gramEnd"/>
      <w:r w:rsidRPr="00EC1FEC">
        <w:rPr>
          <w:sz w:val="28"/>
          <w:szCs w:val="28"/>
        </w:rPr>
        <w:t>.ru)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545893" w:rsidRPr="00EC1FEC" w:rsidRDefault="00545893" w:rsidP="00545893">
      <w:pPr>
        <w:widowControl w:val="0"/>
        <w:autoSpaceDE w:val="0"/>
        <w:autoSpaceDN w:val="0"/>
        <w:spacing w:before="220"/>
        <w:ind w:firstLine="540"/>
        <w:jc w:val="both"/>
        <w:rPr>
          <w:sz w:val="28"/>
          <w:szCs w:val="28"/>
        </w:rPr>
      </w:pPr>
      <w:r w:rsidRPr="00EC1FEC">
        <w:rPr>
          <w:sz w:val="28"/>
          <w:szCs w:val="28"/>
        </w:rPr>
        <w:t>Должностные лица (работники) органа, предоставляющего государственную услугу, осуществляют консультирование заявителей о порядке обжалования решений и действий (бездействия) органа, предоставляющего государственную услугу, а также должностных лиц (работников), в том числе по телефону, электронной почте, при личном приеме.</w:t>
      </w:r>
    </w:p>
    <w:p w:rsidR="00545893" w:rsidRPr="00EC1FEC" w:rsidRDefault="00545893" w:rsidP="00545893">
      <w:pPr>
        <w:widowControl w:val="0"/>
        <w:autoSpaceDE w:val="0"/>
        <w:autoSpaceDN w:val="0"/>
        <w:jc w:val="both"/>
        <w:rPr>
          <w:sz w:val="28"/>
          <w:szCs w:val="28"/>
        </w:rPr>
      </w:pPr>
    </w:p>
    <w:p w:rsidR="00545893" w:rsidRPr="00545893" w:rsidRDefault="00545893" w:rsidP="00545893">
      <w:pPr>
        <w:widowControl w:val="0"/>
        <w:autoSpaceDE w:val="0"/>
        <w:autoSpaceDN w:val="0"/>
        <w:jc w:val="both"/>
        <w:rPr>
          <w:rFonts w:ascii="Calibri" w:hAnsi="Calibri" w:cs="Calibri"/>
          <w:sz w:val="22"/>
        </w:rPr>
      </w:pPr>
    </w:p>
    <w:p w:rsidR="00545893" w:rsidRPr="00545893" w:rsidRDefault="00545893" w:rsidP="00545893">
      <w:pPr>
        <w:widowControl w:val="0"/>
        <w:autoSpaceDE w:val="0"/>
        <w:autoSpaceDN w:val="0"/>
        <w:jc w:val="both"/>
        <w:rPr>
          <w:rFonts w:ascii="Calibri" w:hAnsi="Calibri" w:cs="Calibri"/>
          <w:sz w:val="22"/>
        </w:rPr>
      </w:pPr>
    </w:p>
    <w:p w:rsidR="00545893" w:rsidRDefault="00545893" w:rsidP="00545893">
      <w:pPr>
        <w:widowControl w:val="0"/>
        <w:autoSpaceDE w:val="0"/>
        <w:autoSpaceDN w:val="0"/>
        <w:jc w:val="both"/>
        <w:rPr>
          <w:rFonts w:ascii="Calibri" w:hAnsi="Calibri" w:cs="Calibri"/>
          <w:sz w:val="22"/>
        </w:rPr>
      </w:pPr>
    </w:p>
    <w:p w:rsidR="00014CD5" w:rsidRDefault="00014CD5" w:rsidP="00545893">
      <w:pPr>
        <w:widowControl w:val="0"/>
        <w:autoSpaceDE w:val="0"/>
        <w:autoSpaceDN w:val="0"/>
        <w:jc w:val="both"/>
        <w:rPr>
          <w:rFonts w:ascii="Calibri" w:hAnsi="Calibri" w:cs="Calibri"/>
          <w:sz w:val="22"/>
        </w:rPr>
      </w:pPr>
    </w:p>
    <w:p w:rsidR="00014CD5" w:rsidRPr="00545893" w:rsidRDefault="00014CD5" w:rsidP="00545893">
      <w:pPr>
        <w:widowControl w:val="0"/>
        <w:autoSpaceDE w:val="0"/>
        <w:autoSpaceDN w:val="0"/>
        <w:jc w:val="both"/>
        <w:rPr>
          <w:rFonts w:ascii="Calibri" w:hAnsi="Calibri" w:cs="Calibri"/>
          <w:sz w:val="22"/>
        </w:rPr>
      </w:pPr>
    </w:p>
    <w:p w:rsidR="00545893" w:rsidRPr="00545893" w:rsidRDefault="00545893" w:rsidP="00545893">
      <w:pPr>
        <w:widowControl w:val="0"/>
        <w:autoSpaceDE w:val="0"/>
        <w:autoSpaceDN w:val="0"/>
        <w:jc w:val="both"/>
        <w:rPr>
          <w:rFonts w:ascii="Calibri" w:hAnsi="Calibri" w:cs="Calibri"/>
          <w:sz w:val="22"/>
        </w:rPr>
      </w:pPr>
    </w:p>
    <w:tbl>
      <w:tblPr>
        <w:tblW w:w="0" w:type="auto"/>
        <w:tblInd w:w="4548" w:type="dxa"/>
        <w:tblLook w:val="01E0" w:firstRow="1" w:lastRow="1" w:firstColumn="1" w:lastColumn="1" w:noHBand="0" w:noVBand="0"/>
      </w:tblPr>
      <w:tblGrid>
        <w:gridCol w:w="4738"/>
      </w:tblGrid>
      <w:tr w:rsidR="00014CD5" w:rsidRPr="000E7858" w:rsidTr="00186DA4">
        <w:tc>
          <w:tcPr>
            <w:tcW w:w="4824" w:type="dxa"/>
          </w:tcPr>
          <w:p w:rsidR="00014CD5" w:rsidRPr="000E7858" w:rsidRDefault="00014CD5" w:rsidP="00186DA4">
            <w:pPr>
              <w:autoSpaceDE w:val="0"/>
              <w:autoSpaceDN w:val="0"/>
              <w:jc w:val="center"/>
              <w:rPr>
                <w:color w:val="000000"/>
                <w:sz w:val="28"/>
                <w:szCs w:val="28"/>
                <w:lang w:eastAsia="ar-SA"/>
              </w:rPr>
            </w:pPr>
            <w:r w:rsidRPr="000E7858">
              <w:rPr>
                <w:color w:val="000000"/>
                <w:sz w:val="28"/>
                <w:szCs w:val="28"/>
                <w:lang w:eastAsia="ar-SA"/>
              </w:rPr>
              <w:lastRenderedPageBreak/>
              <w:t>Приложение 1</w:t>
            </w:r>
          </w:p>
        </w:tc>
      </w:tr>
      <w:tr w:rsidR="00014CD5" w:rsidRPr="000E7858" w:rsidTr="00186DA4">
        <w:tc>
          <w:tcPr>
            <w:tcW w:w="4824" w:type="dxa"/>
          </w:tcPr>
          <w:p w:rsidR="00014CD5" w:rsidRPr="000E7858" w:rsidRDefault="00014CD5" w:rsidP="00186DA4">
            <w:pPr>
              <w:autoSpaceDE w:val="0"/>
              <w:autoSpaceDN w:val="0"/>
              <w:jc w:val="both"/>
              <w:rPr>
                <w:color w:val="000000"/>
                <w:sz w:val="28"/>
                <w:szCs w:val="28"/>
                <w:lang w:eastAsia="ar-SA"/>
              </w:rPr>
            </w:pPr>
          </w:p>
        </w:tc>
      </w:tr>
      <w:tr w:rsidR="00014CD5" w:rsidRPr="000E7858" w:rsidTr="00186DA4">
        <w:tc>
          <w:tcPr>
            <w:tcW w:w="4824" w:type="dxa"/>
          </w:tcPr>
          <w:p w:rsidR="00014CD5" w:rsidRPr="000E7858" w:rsidRDefault="00014CD5" w:rsidP="00186DA4">
            <w:pPr>
              <w:autoSpaceDE w:val="0"/>
              <w:autoSpaceDN w:val="0"/>
              <w:jc w:val="both"/>
              <w:rPr>
                <w:color w:val="000000"/>
                <w:sz w:val="28"/>
                <w:szCs w:val="28"/>
                <w:lang w:eastAsia="ar-SA"/>
              </w:rPr>
            </w:pPr>
            <w:r w:rsidRPr="000E7858">
              <w:rPr>
                <w:color w:val="000000"/>
                <w:sz w:val="28"/>
                <w:szCs w:val="28"/>
                <w:lang w:eastAsia="ar-SA"/>
              </w:rPr>
              <w:t xml:space="preserve">к Административному регламенту предоставления администрацией Минераловодского городского округа Ставропольского края государственной услуги </w:t>
            </w:r>
            <w:r w:rsidRPr="000E7858">
              <w:rPr>
                <w:sz w:val="28"/>
                <w:szCs w:val="28"/>
                <w:lang w:eastAsia="ar-SA"/>
              </w:rPr>
              <w:t>«Предоставление за счет средств бюджета Ставропольского края субсидий на возмещение части затрат по наращиванию маточного поголовья овец и коз»</w:t>
            </w:r>
          </w:p>
        </w:tc>
      </w:tr>
      <w:tr w:rsidR="00014CD5" w:rsidRPr="000E7858" w:rsidTr="00186DA4">
        <w:tc>
          <w:tcPr>
            <w:tcW w:w="4824" w:type="dxa"/>
          </w:tcPr>
          <w:p w:rsidR="00014CD5" w:rsidRPr="000E7858" w:rsidRDefault="00014CD5" w:rsidP="00186DA4">
            <w:pPr>
              <w:autoSpaceDE w:val="0"/>
              <w:autoSpaceDN w:val="0"/>
              <w:jc w:val="center"/>
              <w:rPr>
                <w:color w:val="000000"/>
                <w:sz w:val="28"/>
                <w:szCs w:val="28"/>
                <w:lang w:eastAsia="ar-SA"/>
              </w:rPr>
            </w:pPr>
          </w:p>
        </w:tc>
      </w:tr>
    </w:tbl>
    <w:p w:rsidR="00014CD5" w:rsidRPr="000E7858" w:rsidRDefault="00014CD5" w:rsidP="00014CD5">
      <w:pPr>
        <w:jc w:val="center"/>
        <w:rPr>
          <w:sz w:val="28"/>
          <w:szCs w:val="28"/>
          <w:lang w:eastAsia="ar-SA"/>
        </w:rPr>
      </w:pPr>
    </w:p>
    <w:p w:rsidR="00014CD5" w:rsidRPr="000E7858" w:rsidRDefault="00014CD5" w:rsidP="00014CD5">
      <w:pPr>
        <w:jc w:val="center"/>
        <w:rPr>
          <w:sz w:val="28"/>
          <w:szCs w:val="28"/>
          <w:lang w:eastAsia="ar-SA"/>
        </w:rPr>
      </w:pPr>
      <w:r w:rsidRPr="000E7858">
        <w:rPr>
          <w:sz w:val="28"/>
          <w:szCs w:val="28"/>
          <w:lang w:eastAsia="ar-SA"/>
        </w:rPr>
        <w:t>БЛОК-СХЕМА</w:t>
      </w:r>
    </w:p>
    <w:p w:rsidR="00014CD5" w:rsidRPr="000E7858" w:rsidRDefault="00014CD5" w:rsidP="00014CD5">
      <w:pPr>
        <w:jc w:val="center"/>
        <w:rPr>
          <w:sz w:val="28"/>
          <w:szCs w:val="28"/>
          <w:lang w:eastAsia="ar-SA"/>
        </w:rPr>
      </w:pPr>
    </w:p>
    <w:p w:rsidR="00014CD5" w:rsidRPr="000E7858" w:rsidRDefault="00014CD5" w:rsidP="00014CD5">
      <w:pPr>
        <w:autoSpaceDE w:val="0"/>
        <w:autoSpaceDN w:val="0"/>
        <w:adjustRightInd w:val="0"/>
        <w:jc w:val="both"/>
        <w:rPr>
          <w:sz w:val="28"/>
          <w:szCs w:val="28"/>
          <w:lang w:eastAsia="ar-SA"/>
        </w:rPr>
      </w:pPr>
      <w:r w:rsidRPr="000E7858">
        <w:rPr>
          <w:sz w:val="28"/>
          <w:szCs w:val="28"/>
          <w:lang w:eastAsia="ar-SA"/>
        </w:rPr>
        <w:t>предоставления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w:t>
      </w:r>
    </w:p>
    <w:p w:rsidR="00014CD5" w:rsidRDefault="00014CD5" w:rsidP="00014CD5">
      <w:pPr>
        <w:autoSpaceDE w:val="0"/>
        <w:autoSpaceDN w:val="0"/>
        <w:adjustRightInd w:val="0"/>
        <w:spacing w:line="240" w:lineRule="exact"/>
        <w:jc w:val="center"/>
        <w:rPr>
          <w:sz w:val="28"/>
          <w:szCs w:val="28"/>
          <w:lang w:eastAsia="ar-SA"/>
        </w:rPr>
      </w:pPr>
      <w:r>
        <w:rPr>
          <w:noProof/>
          <w:sz w:val="28"/>
          <w:szCs w:val="28"/>
        </w:rPr>
        <mc:AlternateContent>
          <mc:Choice Requires="wps">
            <w:drawing>
              <wp:anchor distT="0" distB="0" distL="114300" distR="114300" simplePos="0" relativeHeight="251675136" behindDoc="0" locked="0" layoutInCell="1" allowOverlap="1" wp14:anchorId="3C7EF128" wp14:editId="6CF664D8">
                <wp:simplePos x="0" y="0"/>
                <wp:positionH relativeFrom="column">
                  <wp:posOffset>-228600</wp:posOffset>
                </wp:positionH>
                <wp:positionV relativeFrom="paragraph">
                  <wp:posOffset>51435</wp:posOffset>
                </wp:positionV>
                <wp:extent cx="4378325" cy="411480"/>
                <wp:effectExtent l="12700" t="8255" r="9525" b="889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8325" cy="411480"/>
                        </a:xfrm>
                        <a:prstGeom prst="flowChartProcess">
                          <a:avLst/>
                        </a:prstGeom>
                        <a:solidFill>
                          <a:srgbClr val="FFFFFF"/>
                        </a:solidFill>
                        <a:ln w="9525">
                          <a:solidFill>
                            <a:srgbClr val="000000"/>
                          </a:solidFill>
                          <a:miter lim="800000"/>
                          <a:headEnd/>
                          <a:tailEnd/>
                        </a:ln>
                      </wps:spPr>
                      <wps:txbx>
                        <w:txbxContent>
                          <w:p w:rsidR="00014CD5" w:rsidRPr="00AD44B3" w:rsidRDefault="00014CD5" w:rsidP="00014CD5">
                            <w:pPr>
                              <w:jc w:val="center"/>
                            </w:pPr>
                            <w:r w:rsidRPr="00AD44B3">
                              <w:rPr>
                                <w:rFonts w:eastAsia="Calibri"/>
                                <w:szCs w:val="28"/>
                                <w:lang w:eastAsia="en-US"/>
                              </w:rPr>
                              <w:t>Предоставление заявителю в установленном порядке информации и обеспечение доступа заявителя к сведениям о государственной услуге</w:t>
                            </w:r>
                          </w:p>
                        </w:txbxContent>
                      </wps:txbx>
                      <wps:bodyPr rot="0" vert="horz" wrap="square" lIns="78638" tIns="39319" rIns="78638" bIns="39319"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2" o:spid="_x0000_s1026" type="#_x0000_t109" style="position:absolute;left:0;text-align:left;margin-left:-18pt;margin-top:4.05pt;width:344.75pt;height:32.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">
                <v:textbox inset="2.18439mm,1.0922mm,2.18439mm,1.0922mm">
                  <w:txbxContent>
                    <w:p w:rsidR="00014CD5" w:rsidRPr="00AD44B3" w:rsidRDefault="00014CD5" w:rsidP="00014CD5">
                      <w:pPr>
                        <w:jc w:val="center"/>
                      </w:pPr>
                      <w:r w:rsidRPr="00AD44B3">
                        <w:rPr>
                          <w:rFonts w:eastAsia="Calibri"/>
                          <w:szCs w:val="28"/>
                          <w:lang w:eastAsia="en-US"/>
                        </w:rPr>
                        <w:t>Предоставление заявителю в установленном порядке информации и обеспечение доступа заявителя к сведениям о государственной услуге</w:t>
                      </w:r>
                    </w:p>
                  </w:txbxContent>
                </v:textbox>
              </v:shape>
            </w:pict>
          </mc:Fallback>
        </mc:AlternateContent>
      </w:r>
    </w:p>
    <w:p w:rsidR="00014CD5" w:rsidRDefault="00014CD5" w:rsidP="00014CD5">
      <w:pPr>
        <w:autoSpaceDE w:val="0"/>
        <w:autoSpaceDN w:val="0"/>
        <w:adjustRightInd w:val="0"/>
        <w:spacing w:line="240" w:lineRule="exact"/>
        <w:jc w:val="center"/>
        <w:rPr>
          <w:sz w:val="28"/>
          <w:szCs w:val="28"/>
          <w:lang w:eastAsia="ar-SA"/>
        </w:rPr>
      </w:pPr>
    </w:p>
    <w:p w:rsidR="00014CD5" w:rsidRDefault="00014CD5" w:rsidP="00014CD5">
      <w:pPr>
        <w:autoSpaceDE w:val="0"/>
        <w:autoSpaceDN w:val="0"/>
        <w:adjustRightInd w:val="0"/>
        <w:spacing w:line="240" w:lineRule="exact"/>
        <w:jc w:val="center"/>
        <w:rPr>
          <w:sz w:val="28"/>
          <w:szCs w:val="28"/>
          <w:lang w:eastAsia="ar-SA"/>
        </w:rPr>
      </w:pPr>
    </w:p>
    <w:p w:rsidR="00014CD5" w:rsidRDefault="00014CD5" w:rsidP="00014CD5">
      <w:pPr>
        <w:autoSpaceDE w:val="0"/>
        <w:autoSpaceDN w:val="0"/>
        <w:adjustRightInd w:val="0"/>
        <w:spacing w:line="240" w:lineRule="exact"/>
        <w:jc w:val="center"/>
        <w:rPr>
          <w:sz w:val="28"/>
          <w:szCs w:val="28"/>
          <w:lang w:eastAsia="ar-SA"/>
        </w:rPr>
      </w:pPr>
    </w:p>
    <w:p w:rsidR="00014CD5" w:rsidRPr="000E7858" w:rsidRDefault="00014CD5" w:rsidP="00014CD5">
      <w:pPr>
        <w:autoSpaceDE w:val="0"/>
        <w:autoSpaceDN w:val="0"/>
        <w:adjustRightInd w:val="0"/>
        <w:spacing w:line="240" w:lineRule="exact"/>
        <w:jc w:val="center"/>
        <w:rPr>
          <w:sz w:val="28"/>
          <w:szCs w:val="28"/>
          <w:lang w:eastAsia="ar-SA"/>
        </w:rPr>
      </w:pPr>
      <w:r>
        <w:rPr>
          <w:noProof/>
          <w:sz w:val="24"/>
          <w:szCs w:val="24"/>
        </w:rPr>
        <mc:AlternateContent>
          <mc:Choice Requires="wps">
            <w:drawing>
              <wp:anchor distT="0" distB="0" distL="114300" distR="114300" simplePos="0" relativeHeight="251672064" behindDoc="0" locked="0" layoutInCell="1" allowOverlap="1" wp14:anchorId="4387A017" wp14:editId="4515624E">
                <wp:simplePos x="0" y="0"/>
                <wp:positionH relativeFrom="column">
                  <wp:posOffset>-228600</wp:posOffset>
                </wp:positionH>
                <wp:positionV relativeFrom="paragraph">
                  <wp:posOffset>26670</wp:posOffset>
                </wp:positionV>
                <wp:extent cx="2834640" cy="687705"/>
                <wp:effectExtent l="12700" t="12065" r="10160" b="508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687705"/>
                        </a:xfrm>
                        <a:prstGeom prst="rect">
                          <a:avLst/>
                        </a:prstGeom>
                        <a:solidFill>
                          <a:srgbClr val="FFFFFF"/>
                        </a:solidFill>
                        <a:ln w="9525">
                          <a:solidFill>
                            <a:srgbClr val="000000"/>
                          </a:solidFill>
                          <a:miter lim="800000"/>
                          <a:headEnd/>
                          <a:tailEnd/>
                        </a:ln>
                      </wps:spPr>
                      <wps:txbx>
                        <w:txbxContent>
                          <w:p w:rsidR="00014CD5" w:rsidRDefault="00014CD5" w:rsidP="00014CD5">
                            <w:pPr>
                              <w:jc w:val="both"/>
                            </w:pPr>
                            <w:r>
                              <w:t xml:space="preserve">Прием и регистрация документов с направлением заявителю письменного уведомления о принятии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18pt;margin-top:2.1pt;width:223.2pt;height:54.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">
                <v:textbox>
                  <w:txbxContent>
                    <w:p w:rsidR="00014CD5" w:rsidRDefault="00014CD5" w:rsidP="00014CD5">
                      <w:pPr>
                        <w:jc w:val="both"/>
                      </w:pPr>
                      <w:r>
                        <w:t xml:space="preserve">Прием и регистрация документов с направлением заявителю письменного уведомления о принятии документов </w:t>
                      </w:r>
                    </w:p>
                  </w:txbxContent>
                </v:textbox>
              </v:rect>
            </w:pict>
          </mc:Fallback>
        </mc:AlternateContent>
      </w:r>
    </w:p>
    <w:p w:rsidR="00014CD5" w:rsidRPr="000E7858" w:rsidRDefault="00014CD5" w:rsidP="00014CD5">
      <w:pPr>
        <w:autoSpaceDE w:val="0"/>
        <w:autoSpaceDN w:val="0"/>
        <w:adjustRightInd w:val="0"/>
        <w:spacing w:line="240" w:lineRule="exact"/>
        <w:jc w:val="center"/>
        <w:rPr>
          <w:sz w:val="28"/>
          <w:szCs w:val="28"/>
          <w:lang w:eastAsia="ar-SA"/>
        </w:rPr>
      </w:pPr>
    </w:p>
    <w:p w:rsidR="00014CD5" w:rsidRPr="000E7858" w:rsidRDefault="00014CD5" w:rsidP="00014CD5">
      <w:pPr>
        <w:autoSpaceDE w:val="0"/>
        <w:autoSpaceDN w:val="0"/>
        <w:adjustRightInd w:val="0"/>
        <w:spacing w:line="240" w:lineRule="exact"/>
        <w:outlineLvl w:val="0"/>
        <w:rPr>
          <w:sz w:val="28"/>
          <w:szCs w:val="28"/>
          <w:lang w:eastAsia="ar-SA"/>
        </w:rPr>
      </w:pPr>
    </w:p>
    <w:p w:rsidR="00014CD5" w:rsidRPr="000E7858" w:rsidRDefault="00014CD5" w:rsidP="00014CD5">
      <w:pPr>
        <w:autoSpaceDE w:val="0"/>
        <w:autoSpaceDN w:val="0"/>
        <w:adjustRightInd w:val="0"/>
        <w:spacing w:line="240" w:lineRule="exact"/>
        <w:jc w:val="center"/>
        <w:outlineLvl w:val="0"/>
        <w:rPr>
          <w:sz w:val="28"/>
          <w:szCs w:val="28"/>
          <w:lang w:eastAsia="ar-SA"/>
        </w:rPr>
      </w:pPr>
    </w:p>
    <w:p w:rsidR="00014CD5" w:rsidRPr="000E7858" w:rsidRDefault="00014CD5" w:rsidP="00014CD5">
      <w:pPr>
        <w:autoSpaceDE w:val="0"/>
        <w:autoSpaceDN w:val="0"/>
        <w:adjustRightInd w:val="0"/>
        <w:spacing w:line="240" w:lineRule="exact"/>
        <w:jc w:val="center"/>
        <w:outlineLvl w:val="0"/>
        <w:rPr>
          <w:sz w:val="28"/>
          <w:szCs w:val="28"/>
          <w:lang w:eastAsia="ar-SA"/>
        </w:rPr>
      </w:pPr>
      <w:r>
        <w:rPr>
          <w:noProof/>
          <w:sz w:val="28"/>
          <w:szCs w:val="28"/>
        </w:rPr>
        <mc:AlternateContent>
          <mc:Choice Requires="wps">
            <w:drawing>
              <wp:anchor distT="0" distB="0" distL="114300" distR="114300" simplePos="0" relativeHeight="251667968" behindDoc="0" locked="0" layoutInCell="1" allowOverlap="1" wp14:anchorId="60691CE8" wp14:editId="3B86D091">
                <wp:simplePos x="0" y="0"/>
                <wp:positionH relativeFrom="column">
                  <wp:posOffset>2628900</wp:posOffset>
                </wp:positionH>
                <wp:positionV relativeFrom="paragraph">
                  <wp:posOffset>44450</wp:posOffset>
                </wp:positionV>
                <wp:extent cx="1520825" cy="1087120"/>
                <wp:effectExtent l="12700" t="10795" r="47625" b="5461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0825" cy="1087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07pt;margin-top:3.5pt;width:119.75pt;height:85.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">
                <v:stroke endarrow="block"/>
              </v:shape>
            </w:pict>
          </mc:Fallback>
        </mc:AlternateContent>
      </w:r>
      <w:r>
        <w:rPr>
          <w:noProof/>
          <w:sz w:val="28"/>
          <w:szCs w:val="28"/>
        </w:rPr>
        <mc:AlternateContent>
          <mc:Choice Requires="wps">
            <w:drawing>
              <wp:anchor distT="0" distB="0" distL="114300" distR="114300" simplePos="0" relativeHeight="251668992" behindDoc="0" locked="0" layoutInCell="1" allowOverlap="1" wp14:anchorId="3DFC0DD0" wp14:editId="09AAB4D0">
                <wp:simplePos x="0" y="0"/>
                <wp:positionH relativeFrom="column">
                  <wp:posOffset>1216025</wp:posOffset>
                </wp:positionH>
                <wp:positionV relativeFrom="paragraph">
                  <wp:posOffset>104775</wp:posOffset>
                </wp:positionV>
                <wp:extent cx="635" cy="202565"/>
                <wp:effectExtent l="57150" t="13970" r="56515" b="2159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95.75pt;margin-top:8.25pt;width:.05pt;height:15.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">
                <v:stroke endarrow="block"/>
              </v:shape>
            </w:pict>
          </mc:Fallback>
        </mc:AlternateContent>
      </w:r>
    </w:p>
    <w:p w:rsidR="00014CD5" w:rsidRPr="000E7858" w:rsidRDefault="00014CD5" w:rsidP="00014CD5">
      <w:pPr>
        <w:autoSpaceDE w:val="0"/>
        <w:autoSpaceDN w:val="0"/>
        <w:adjustRightInd w:val="0"/>
        <w:spacing w:line="240" w:lineRule="exact"/>
        <w:jc w:val="center"/>
        <w:outlineLvl w:val="0"/>
        <w:rPr>
          <w:sz w:val="28"/>
          <w:szCs w:val="28"/>
          <w:lang w:eastAsia="ar-SA"/>
        </w:rPr>
      </w:pPr>
    </w:p>
    <w:p w:rsidR="00014CD5" w:rsidRPr="000E7858" w:rsidRDefault="00014CD5" w:rsidP="00014CD5">
      <w:pPr>
        <w:autoSpaceDE w:val="0"/>
        <w:autoSpaceDN w:val="0"/>
        <w:adjustRightInd w:val="0"/>
        <w:spacing w:line="240" w:lineRule="exact"/>
        <w:jc w:val="center"/>
        <w:outlineLvl w:val="0"/>
        <w:rPr>
          <w:sz w:val="28"/>
          <w:szCs w:val="28"/>
          <w:lang w:eastAsia="ar-SA"/>
        </w:rPr>
      </w:pPr>
      <w:r>
        <w:rPr>
          <w:rFonts w:cs="Arial"/>
          <w:noProof/>
          <w:sz w:val="28"/>
          <w:szCs w:val="28"/>
        </w:rPr>
        <mc:AlternateContent>
          <mc:Choice Requires="wps">
            <w:drawing>
              <wp:anchor distT="0" distB="0" distL="114300" distR="114300" simplePos="0" relativeHeight="251664896" behindDoc="0" locked="0" layoutInCell="1" allowOverlap="1" wp14:anchorId="74E757A4" wp14:editId="6A1A24BD">
                <wp:simplePos x="0" y="0"/>
                <wp:positionH relativeFrom="column">
                  <wp:posOffset>-251460</wp:posOffset>
                </wp:positionH>
                <wp:positionV relativeFrom="paragraph">
                  <wp:posOffset>2540</wp:posOffset>
                </wp:positionV>
                <wp:extent cx="2857500" cy="1527175"/>
                <wp:effectExtent l="8890" t="6985" r="10160" b="889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527175"/>
                        </a:xfrm>
                        <a:prstGeom prst="flowChartProcess">
                          <a:avLst/>
                        </a:prstGeom>
                        <a:solidFill>
                          <a:srgbClr val="FFFFFF"/>
                        </a:solidFill>
                        <a:ln w="9525">
                          <a:solidFill>
                            <a:srgbClr val="000000"/>
                          </a:solidFill>
                          <a:miter lim="800000"/>
                          <a:headEnd/>
                          <a:tailEnd/>
                        </a:ln>
                      </wps:spPr>
                      <wps:txbx>
                        <w:txbxContent>
                          <w:p w:rsidR="00014CD5" w:rsidRPr="005A2006" w:rsidRDefault="00014CD5" w:rsidP="00014CD5">
                            <w:pPr>
                              <w:jc w:val="both"/>
                            </w:pPr>
                            <w:r w:rsidRPr="005A2006">
                              <w:t>Формирование и направление межведомственных запросов в Управление Федеральной налоговой службы по Ставропольскому краю, министерство сельского хозяйства Ставропольского края, управление ветеринарии Ставропольского края и Управление Федеральной службы государственной регистрации, кадастра и картографии по Ставропольскому краю</w:t>
                            </w:r>
                          </w:p>
                          <w:p w:rsidR="00014CD5" w:rsidRPr="00C736AA" w:rsidRDefault="00014CD5" w:rsidP="00014CD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8" type="#_x0000_t109" style="position:absolute;left:0;text-align:left;margin-left:-19.8pt;margin-top:.2pt;width:225pt;height:12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">
                <v:textbox>
                  <w:txbxContent>
                    <w:p w:rsidR="00014CD5" w:rsidRPr="005A2006" w:rsidRDefault="00014CD5" w:rsidP="00014CD5">
                      <w:pPr>
                        <w:jc w:val="both"/>
                      </w:pPr>
                      <w:r w:rsidRPr="005A2006">
                        <w:t>Формирование и направление межведомственных запросов в Управление Федеральной налоговой службы по Ставропольскому краю, министерство сельского хозяйства Ставропольского края, управление ветеринарии Ставропольского края и Управление Федеральной службы государственной регистрации, кадастра и картографии по Ставропольскому краю</w:t>
                      </w:r>
                    </w:p>
                    <w:p w:rsidR="00014CD5" w:rsidRPr="00C736AA" w:rsidRDefault="00014CD5" w:rsidP="00014CD5">
                      <w:pPr>
                        <w:jc w:val="both"/>
                      </w:pPr>
                    </w:p>
                  </w:txbxContent>
                </v:textbox>
              </v:shape>
            </w:pict>
          </mc:Fallback>
        </mc:AlternateContent>
      </w:r>
    </w:p>
    <w:p w:rsidR="00014CD5" w:rsidRPr="000E7858" w:rsidRDefault="00014CD5" w:rsidP="00014CD5">
      <w:pPr>
        <w:autoSpaceDE w:val="0"/>
        <w:autoSpaceDN w:val="0"/>
        <w:adjustRightInd w:val="0"/>
        <w:spacing w:line="240" w:lineRule="exact"/>
        <w:jc w:val="center"/>
        <w:outlineLvl w:val="0"/>
        <w:rPr>
          <w:sz w:val="28"/>
          <w:szCs w:val="28"/>
          <w:lang w:eastAsia="ar-SA"/>
        </w:rPr>
      </w:pPr>
    </w:p>
    <w:p w:rsidR="00014CD5" w:rsidRPr="000E7858" w:rsidRDefault="00014CD5" w:rsidP="00014CD5">
      <w:pPr>
        <w:ind w:right="-51"/>
        <w:rPr>
          <w:sz w:val="28"/>
          <w:szCs w:val="28"/>
          <w:lang w:eastAsia="ar-SA"/>
        </w:rPr>
      </w:pPr>
    </w:p>
    <w:p w:rsidR="00014CD5" w:rsidRPr="000E7858" w:rsidRDefault="00014CD5" w:rsidP="00014CD5">
      <w:pPr>
        <w:ind w:right="-51"/>
        <w:rPr>
          <w:sz w:val="28"/>
          <w:szCs w:val="28"/>
          <w:lang w:eastAsia="ar-SA"/>
        </w:rPr>
      </w:pPr>
    </w:p>
    <w:p w:rsidR="00014CD5" w:rsidRPr="000E7858" w:rsidRDefault="00014CD5" w:rsidP="00014CD5">
      <w:pPr>
        <w:ind w:right="-51"/>
        <w:rPr>
          <w:sz w:val="28"/>
          <w:szCs w:val="28"/>
          <w:lang w:eastAsia="ar-SA"/>
        </w:rPr>
      </w:pPr>
      <w:r>
        <w:rPr>
          <w:noProof/>
          <w:sz w:val="28"/>
          <w:szCs w:val="28"/>
        </w:rPr>
        <mc:AlternateContent>
          <mc:Choice Requires="wps">
            <w:drawing>
              <wp:anchor distT="0" distB="0" distL="114300" distR="114300" simplePos="0" relativeHeight="251666944" behindDoc="0" locked="0" layoutInCell="1" allowOverlap="1" wp14:anchorId="080051BD" wp14:editId="0F4C626E">
                <wp:simplePos x="0" y="0"/>
                <wp:positionH relativeFrom="column">
                  <wp:posOffset>3429000</wp:posOffset>
                </wp:positionH>
                <wp:positionV relativeFrom="paragraph">
                  <wp:posOffset>113030</wp:posOffset>
                </wp:positionV>
                <wp:extent cx="2514600" cy="398145"/>
                <wp:effectExtent l="12700" t="12065" r="6350" b="889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98145"/>
                        </a:xfrm>
                        <a:prstGeom prst="flowChartProcess">
                          <a:avLst/>
                        </a:prstGeom>
                        <a:solidFill>
                          <a:srgbClr val="FFFFFF"/>
                        </a:solidFill>
                        <a:ln w="9525">
                          <a:solidFill>
                            <a:srgbClr val="000000"/>
                          </a:solidFill>
                          <a:miter lim="800000"/>
                          <a:headEnd/>
                          <a:tailEnd/>
                        </a:ln>
                      </wps:spPr>
                      <wps:txbx>
                        <w:txbxContent>
                          <w:p w:rsidR="00014CD5" w:rsidRPr="00732061" w:rsidRDefault="00014CD5" w:rsidP="00014CD5">
                            <w:pPr>
                              <w:spacing w:line="240" w:lineRule="exact"/>
                              <w:ind w:left="-114" w:right="-208"/>
                              <w:jc w:val="center"/>
                            </w:pPr>
                            <w:r w:rsidRPr="00732061">
                              <w:rPr>
                                <w:color w:val="000000"/>
                              </w:rPr>
                              <w:t xml:space="preserve">Рассмотрение документов </w:t>
                            </w:r>
                          </w:p>
                        </w:txbxContent>
                      </wps:txbx>
                      <wps:bodyPr rot="0" vert="horz" wrap="square" lIns="78638" tIns="39319" rIns="78638" bIns="39319"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109" style="position:absolute;margin-left:270pt;margin-top:8.9pt;width:198pt;height:3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">
                <v:textbox inset="2.18439mm,1.0922mm,2.18439mm,1.0922mm">
                  <w:txbxContent>
                    <w:p w:rsidR="00014CD5" w:rsidRPr="00732061" w:rsidRDefault="00014CD5" w:rsidP="00014CD5">
                      <w:pPr>
                        <w:spacing w:line="240" w:lineRule="exact"/>
                        <w:ind w:left="-114" w:right="-208"/>
                        <w:jc w:val="center"/>
                      </w:pPr>
                      <w:r w:rsidRPr="00732061">
                        <w:rPr>
                          <w:color w:val="000000"/>
                        </w:rPr>
                        <w:t xml:space="preserve">Рассмотрение документов </w:t>
                      </w:r>
                    </w:p>
                  </w:txbxContent>
                </v:textbox>
              </v:shape>
            </w:pict>
          </mc:Fallback>
        </mc:AlternateContent>
      </w:r>
    </w:p>
    <w:p w:rsidR="00014CD5" w:rsidRPr="000E7858" w:rsidRDefault="00014CD5" w:rsidP="00014CD5">
      <w:pPr>
        <w:ind w:right="-51"/>
        <w:rPr>
          <w:sz w:val="28"/>
          <w:szCs w:val="28"/>
          <w:lang w:eastAsia="ar-SA"/>
        </w:rPr>
      </w:pPr>
      <w:r>
        <w:rPr>
          <w:noProof/>
          <w:sz w:val="28"/>
          <w:szCs w:val="28"/>
        </w:rPr>
        <mc:AlternateContent>
          <mc:Choice Requires="wps">
            <w:drawing>
              <wp:anchor distT="0" distB="0" distL="114300" distR="114300" simplePos="0" relativeHeight="251671040" behindDoc="0" locked="0" layoutInCell="1" allowOverlap="1" wp14:anchorId="0068D43B" wp14:editId="50A28CBC">
                <wp:simplePos x="0" y="0"/>
                <wp:positionH relativeFrom="column">
                  <wp:posOffset>2628900</wp:posOffset>
                </wp:positionH>
                <wp:positionV relativeFrom="paragraph">
                  <wp:posOffset>78740</wp:posOffset>
                </wp:positionV>
                <wp:extent cx="800100" cy="0"/>
                <wp:effectExtent l="12700" t="58420" r="15875" b="5588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07pt;margin-top:6.2pt;width:63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">
                <v:stroke endarrow="block"/>
              </v:shape>
            </w:pict>
          </mc:Fallback>
        </mc:AlternateContent>
      </w:r>
    </w:p>
    <w:p w:rsidR="00014CD5" w:rsidRPr="000E7858" w:rsidRDefault="00014CD5" w:rsidP="00014CD5">
      <w:pPr>
        <w:ind w:right="-51"/>
        <w:rPr>
          <w:sz w:val="28"/>
          <w:szCs w:val="28"/>
          <w:lang w:eastAsia="ar-SA"/>
        </w:rPr>
      </w:pPr>
      <w:r>
        <w:rPr>
          <w:noProof/>
          <w:sz w:val="28"/>
          <w:szCs w:val="28"/>
        </w:rPr>
        <mc:AlternateContent>
          <mc:Choice Requires="wps">
            <w:drawing>
              <wp:anchor distT="0" distB="0" distL="114300" distR="114300" simplePos="0" relativeHeight="251670016" behindDoc="0" locked="0" layoutInCell="1" allowOverlap="1" wp14:anchorId="06FDF612" wp14:editId="57D5D65F">
                <wp:simplePos x="0" y="0"/>
                <wp:positionH relativeFrom="column">
                  <wp:posOffset>4914900</wp:posOffset>
                </wp:positionH>
                <wp:positionV relativeFrom="paragraph">
                  <wp:posOffset>102870</wp:posOffset>
                </wp:positionV>
                <wp:extent cx="635" cy="364490"/>
                <wp:effectExtent l="60325" t="10795" r="53340" b="1524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87pt;margin-top:8.1pt;width:.05pt;height:28.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rsOAIAAF8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">
                <v:stroke endarrow="block"/>
              </v:shape>
            </w:pict>
          </mc:Fallback>
        </mc:AlternateContent>
      </w:r>
      <w:r>
        <w:rPr>
          <w:noProof/>
          <w:sz w:val="28"/>
          <w:szCs w:val="28"/>
        </w:rPr>
        <mc:AlternateContent>
          <mc:Choice Requires="wps">
            <w:drawing>
              <wp:anchor distT="0" distB="0" distL="114300" distR="114300" simplePos="0" relativeHeight="251673088" behindDoc="0" locked="0" layoutInCell="1" allowOverlap="1" wp14:anchorId="418DDF71" wp14:editId="7AC1BF39">
                <wp:simplePos x="0" y="0"/>
                <wp:positionH relativeFrom="column">
                  <wp:posOffset>2628900</wp:posOffset>
                </wp:positionH>
                <wp:positionV relativeFrom="paragraph">
                  <wp:posOffset>102870</wp:posOffset>
                </wp:positionV>
                <wp:extent cx="914400" cy="1371600"/>
                <wp:effectExtent l="50800" t="10795" r="6350" b="46355"/>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1371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07pt;margin-top:8.1pt;width:1in;height:108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">
                <v:stroke endarrow="block"/>
              </v:shape>
            </w:pict>
          </mc:Fallback>
        </mc:AlternateContent>
      </w:r>
    </w:p>
    <w:p w:rsidR="00014CD5" w:rsidRPr="000E7858" w:rsidRDefault="00014CD5" w:rsidP="00014CD5">
      <w:pPr>
        <w:jc w:val="center"/>
        <w:rPr>
          <w:sz w:val="28"/>
          <w:szCs w:val="28"/>
          <w:lang w:eastAsia="ar-SA"/>
        </w:rPr>
      </w:pPr>
    </w:p>
    <w:p w:rsidR="00014CD5" w:rsidRPr="000E7858" w:rsidRDefault="00014CD5" w:rsidP="00014CD5">
      <w:pPr>
        <w:jc w:val="center"/>
        <w:rPr>
          <w:sz w:val="28"/>
          <w:szCs w:val="28"/>
          <w:lang w:eastAsia="ar-SA"/>
        </w:rPr>
      </w:pPr>
      <w:r>
        <w:rPr>
          <w:noProof/>
          <w:sz w:val="28"/>
          <w:szCs w:val="28"/>
        </w:rPr>
        <mc:AlternateContent>
          <mc:Choice Requires="wps">
            <w:drawing>
              <wp:anchor distT="0" distB="0" distL="114300" distR="114300" simplePos="0" relativeHeight="251665920" behindDoc="0" locked="0" layoutInCell="1" allowOverlap="1" wp14:anchorId="75D1F15A" wp14:editId="12250F72">
                <wp:simplePos x="0" y="0"/>
                <wp:positionH relativeFrom="column">
                  <wp:posOffset>3429000</wp:posOffset>
                </wp:positionH>
                <wp:positionV relativeFrom="paragraph">
                  <wp:posOffset>58420</wp:posOffset>
                </wp:positionV>
                <wp:extent cx="2514600" cy="724535"/>
                <wp:effectExtent l="12700" t="13335" r="6350" b="508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724535"/>
                        </a:xfrm>
                        <a:prstGeom prst="flowChartProcess">
                          <a:avLst/>
                        </a:prstGeom>
                        <a:solidFill>
                          <a:srgbClr val="FFFFFF"/>
                        </a:solidFill>
                        <a:ln w="9525">
                          <a:solidFill>
                            <a:srgbClr val="000000"/>
                          </a:solidFill>
                          <a:miter lim="800000"/>
                          <a:headEnd/>
                          <a:tailEnd/>
                        </a:ln>
                      </wps:spPr>
                      <wps:txbx>
                        <w:txbxContent>
                          <w:p w:rsidR="00014CD5" w:rsidRPr="00732061" w:rsidRDefault="00014CD5" w:rsidP="00014CD5">
                            <w:pPr>
                              <w:ind w:right="27"/>
                              <w:jc w:val="both"/>
                            </w:pPr>
                            <w:r w:rsidRPr="00732061">
                              <w:rPr>
                                <w:color w:val="000000"/>
                              </w:rPr>
                              <w:t xml:space="preserve">Отказ </w:t>
                            </w:r>
                            <w:proofErr w:type="gramStart"/>
                            <w:r w:rsidRPr="00732061">
                              <w:rPr>
                                <w:color w:val="000000"/>
                              </w:rPr>
                              <w:t xml:space="preserve">в </w:t>
                            </w:r>
                            <w:r w:rsidRPr="00732061">
                              <w:t xml:space="preserve">предоставлении </w:t>
                            </w:r>
                            <w:r>
                              <w:t>субсидии</w:t>
                            </w:r>
                            <w:r w:rsidRPr="00732061">
                              <w:t xml:space="preserve"> </w:t>
                            </w:r>
                            <w:r>
                              <w:t>с направлением заявителю письменного уведомления об отказе в предоставлении субсидии с указанием</w:t>
                            </w:r>
                            <w:proofErr w:type="gramEnd"/>
                            <w:r>
                              <w:rPr>
                                <w:sz w:val="28"/>
                                <w:szCs w:val="28"/>
                              </w:rPr>
                              <w:t xml:space="preserve"> </w:t>
                            </w:r>
                            <w:r>
                              <w:t>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30" type="#_x0000_t109" style="position:absolute;left:0;text-align:left;margin-left:270pt;margin-top:4.6pt;width:198pt;height:57.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">
                <v:textbox>
                  <w:txbxContent>
                    <w:p w:rsidR="00014CD5" w:rsidRPr="00732061" w:rsidRDefault="00014CD5" w:rsidP="00014CD5">
                      <w:pPr>
                        <w:ind w:right="27"/>
                        <w:jc w:val="both"/>
                      </w:pPr>
                      <w:r w:rsidRPr="00732061">
                        <w:rPr>
                          <w:color w:val="000000"/>
                        </w:rPr>
                        <w:t xml:space="preserve">Отказ </w:t>
                      </w:r>
                      <w:proofErr w:type="gramStart"/>
                      <w:r w:rsidRPr="00732061">
                        <w:rPr>
                          <w:color w:val="000000"/>
                        </w:rPr>
                        <w:t xml:space="preserve">в </w:t>
                      </w:r>
                      <w:r w:rsidRPr="00732061">
                        <w:t xml:space="preserve">предоставлении </w:t>
                      </w:r>
                      <w:r>
                        <w:t>субсидии</w:t>
                      </w:r>
                      <w:r w:rsidRPr="00732061">
                        <w:t xml:space="preserve"> </w:t>
                      </w:r>
                      <w:r>
                        <w:t>с направлением заявителю письменного уведомления об отказе в предоставлении субсидии с указанием</w:t>
                      </w:r>
                      <w:proofErr w:type="gramEnd"/>
                      <w:r>
                        <w:rPr>
                          <w:sz w:val="28"/>
                          <w:szCs w:val="28"/>
                        </w:rPr>
                        <w:t xml:space="preserve"> </w:t>
                      </w:r>
                      <w:r>
                        <w:t>причин отказа</w:t>
                      </w:r>
                    </w:p>
                  </w:txbxContent>
                </v:textbox>
              </v:shape>
            </w:pict>
          </mc:Fallback>
        </mc:AlternateContent>
      </w:r>
    </w:p>
    <w:p w:rsidR="00014CD5" w:rsidRPr="000E7858" w:rsidRDefault="00014CD5" w:rsidP="00014CD5">
      <w:pPr>
        <w:jc w:val="center"/>
        <w:rPr>
          <w:sz w:val="28"/>
          <w:szCs w:val="28"/>
          <w:lang w:eastAsia="ar-SA"/>
        </w:rPr>
      </w:pPr>
    </w:p>
    <w:p w:rsidR="00014CD5" w:rsidRPr="000E7858" w:rsidRDefault="00014CD5" w:rsidP="00014CD5">
      <w:pPr>
        <w:jc w:val="center"/>
        <w:rPr>
          <w:sz w:val="28"/>
          <w:szCs w:val="28"/>
          <w:lang w:eastAsia="ar-SA"/>
        </w:rPr>
      </w:pPr>
    </w:p>
    <w:p w:rsidR="00014CD5" w:rsidRPr="000E7858" w:rsidRDefault="00014CD5" w:rsidP="00014CD5">
      <w:pPr>
        <w:jc w:val="center"/>
        <w:rPr>
          <w:sz w:val="28"/>
          <w:szCs w:val="28"/>
          <w:lang w:eastAsia="ar-SA"/>
        </w:rPr>
      </w:pPr>
      <w:r>
        <w:rPr>
          <w:noProof/>
          <w:sz w:val="28"/>
          <w:szCs w:val="28"/>
        </w:rPr>
        <mc:AlternateContent>
          <mc:Choice Requires="wps">
            <w:drawing>
              <wp:anchor distT="0" distB="0" distL="114300" distR="114300" simplePos="0" relativeHeight="251674112" behindDoc="0" locked="0" layoutInCell="1" allowOverlap="1" wp14:anchorId="32CE44BC" wp14:editId="2E2F9C3E">
                <wp:simplePos x="0" y="0"/>
                <wp:positionH relativeFrom="column">
                  <wp:posOffset>-251460</wp:posOffset>
                </wp:positionH>
                <wp:positionV relativeFrom="paragraph">
                  <wp:posOffset>90805</wp:posOffset>
                </wp:positionV>
                <wp:extent cx="2857500" cy="1191260"/>
                <wp:effectExtent l="8890" t="11430" r="10160" b="698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191260"/>
                        </a:xfrm>
                        <a:prstGeom prst="rect">
                          <a:avLst/>
                        </a:prstGeom>
                        <a:solidFill>
                          <a:srgbClr val="FFFFFF"/>
                        </a:solidFill>
                        <a:ln w="9525">
                          <a:solidFill>
                            <a:srgbClr val="000000"/>
                          </a:solidFill>
                          <a:miter lim="800000"/>
                          <a:headEnd/>
                          <a:tailEnd/>
                        </a:ln>
                      </wps:spPr>
                      <wps:txbx>
                        <w:txbxContent>
                          <w:p w:rsidR="00014CD5" w:rsidRPr="008941A2" w:rsidRDefault="00014CD5" w:rsidP="00014CD5">
                            <w:pPr>
                              <w:jc w:val="both"/>
                            </w:pPr>
                            <w:r>
                              <w:t>С</w:t>
                            </w:r>
                            <w:r w:rsidRPr="008941A2">
                              <w:t xml:space="preserve">оставление сводного реестра получателей на выплату субсидий и направление </w:t>
                            </w:r>
                            <w:r>
                              <w:t>заявителю</w:t>
                            </w:r>
                            <w:r w:rsidRPr="008941A2">
                              <w:t xml:space="preserve"> письменн</w:t>
                            </w:r>
                            <w:r>
                              <w:t>ого</w:t>
                            </w:r>
                            <w:r w:rsidRPr="008941A2">
                              <w:t xml:space="preserve"> уведомлени</w:t>
                            </w:r>
                            <w:r>
                              <w:t>я</w:t>
                            </w:r>
                            <w:r w:rsidRPr="008941A2">
                              <w:t xml:space="preserve"> о предоставлении субсидии и необходимости заключения с </w:t>
                            </w:r>
                            <w:r>
                              <w:t>органом местного самоуправления</w:t>
                            </w:r>
                            <w:r w:rsidRPr="008941A2">
                              <w:t xml:space="preserve"> соглашения о предоставлении субсидии </w:t>
                            </w:r>
                            <w:r w:rsidRPr="003A5FF1">
                              <w:rPr>
                                <w:iCs/>
                                <w:sz w:val="28"/>
                                <w:szCs w:val="28"/>
                              </w:rPr>
                              <w:t>(</w:t>
                            </w:r>
                            <w:r w:rsidRPr="00C736AA">
                              <w:rPr>
                                <w:iCs/>
                              </w:rPr>
                              <w:t>вместе с проектом соглашения)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19.8pt;margin-top:7.15pt;width:225pt;height:93.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">
                <v:textbox>
                  <w:txbxContent>
                    <w:p w:rsidR="00014CD5" w:rsidRPr="008941A2" w:rsidRDefault="00014CD5" w:rsidP="00014CD5">
                      <w:pPr>
                        <w:jc w:val="both"/>
                      </w:pPr>
                      <w:r>
                        <w:t>С</w:t>
                      </w:r>
                      <w:r w:rsidRPr="008941A2">
                        <w:t xml:space="preserve">оставление сводного реестра получателей на выплату субсидий и направление </w:t>
                      </w:r>
                      <w:r>
                        <w:t>заявителю</w:t>
                      </w:r>
                      <w:r w:rsidRPr="008941A2">
                        <w:t xml:space="preserve"> письменн</w:t>
                      </w:r>
                      <w:r>
                        <w:t>ого</w:t>
                      </w:r>
                      <w:r w:rsidRPr="008941A2">
                        <w:t xml:space="preserve"> уведомлени</w:t>
                      </w:r>
                      <w:r>
                        <w:t>я</w:t>
                      </w:r>
                      <w:r w:rsidRPr="008941A2">
                        <w:t xml:space="preserve"> о предоставлении субсидии и необходимости заключения с </w:t>
                      </w:r>
                      <w:r>
                        <w:t>органом местного самоуправления</w:t>
                      </w:r>
                      <w:r w:rsidRPr="008941A2">
                        <w:t xml:space="preserve"> соглашения о предоставлении субсидии </w:t>
                      </w:r>
                      <w:r w:rsidRPr="003A5FF1">
                        <w:rPr>
                          <w:iCs/>
                          <w:sz w:val="28"/>
                          <w:szCs w:val="28"/>
                        </w:rPr>
                        <w:t>(</w:t>
                      </w:r>
                      <w:r w:rsidRPr="00C736AA">
                        <w:rPr>
                          <w:iCs/>
                        </w:rPr>
                        <w:t>вместе с проектом соглашения)</w:t>
                      </w:r>
                    </w:p>
                  </w:txbxContent>
                </v:textbox>
              </v:rect>
            </w:pict>
          </mc:Fallback>
        </mc:AlternateContent>
      </w:r>
    </w:p>
    <w:p w:rsidR="00014CD5" w:rsidRPr="000E7858" w:rsidRDefault="00014CD5" w:rsidP="00014CD5">
      <w:pPr>
        <w:jc w:val="center"/>
        <w:rPr>
          <w:sz w:val="28"/>
          <w:szCs w:val="28"/>
          <w:lang w:eastAsia="ar-SA"/>
        </w:rPr>
      </w:pPr>
    </w:p>
    <w:p w:rsidR="00014CD5" w:rsidRPr="000E7858" w:rsidRDefault="00014CD5" w:rsidP="00014CD5">
      <w:pPr>
        <w:rPr>
          <w:sz w:val="24"/>
          <w:szCs w:val="24"/>
          <w:lang w:eastAsia="ar-SA"/>
        </w:rPr>
      </w:pPr>
    </w:p>
    <w:p w:rsidR="00014CD5" w:rsidRPr="000E7858" w:rsidRDefault="00014CD5" w:rsidP="00014CD5">
      <w:pPr>
        <w:rPr>
          <w:sz w:val="24"/>
          <w:szCs w:val="24"/>
          <w:lang w:eastAsia="ar-SA"/>
        </w:rPr>
      </w:pPr>
    </w:p>
    <w:p w:rsidR="00014CD5" w:rsidRPr="000E7858" w:rsidRDefault="00014CD5" w:rsidP="00014CD5">
      <w:pPr>
        <w:widowControl w:val="0"/>
        <w:tabs>
          <w:tab w:val="left" w:pos="5904"/>
        </w:tabs>
        <w:autoSpaceDE w:val="0"/>
        <w:autoSpaceDN w:val="0"/>
        <w:jc w:val="both"/>
        <w:rPr>
          <w:sz w:val="28"/>
          <w:szCs w:val="28"/>
        </w:rPr>
      </w:pPr>
      <w:r w:rsidRPr="000E7858">
        <w:rPr>
          <w:sz w:val="28"/>
          <w:szCs w:val="28"/>
        </w:rPr>
        <w:t xml:space="preserve">│ информации и обеспечение </w:t>
      </w:r>
      <w:r w:rsidRPr="000E7858">
        <w:rPr>
          <w:sz w:val="28"/>
          <w:szCs w:val="28"/>
        </w:rPr>
        <w:tab/>
      </w:r>
    </w:p>
    <w:p w:rsidR="00014CD5" w:rsidRPr="000E7858" w:rsidRDefault="00014CD5" w:rsidP="00014CD5">
      <w:pPr>
        <w:widowControl w:val="0"/>
        <w:tabs>
          <w:tab w:val="left" w:pos="5904"/>
        </w:tabs>
        <w:autoSpaceDE w:val="0"/>
        <w:autoSpaceDN w:val="0"/>
        <w:jc w:val="both"/>
        <w:rPr>
          <w:sz w:val="28"/>
          <w:szCs w:val="28"/>
        </w:rPr>
      </w:pPr>
    </w:p>
    <w:p w:rsidR="00014CD5" w:rsidRPr="000E7858" w:rsidRDefault="00014CD5" w:rsidP="00014CD5">
      <w:pPr>
        <w:widowControl w:val="0"/>
        <w:tabs>
          <w:tab w:val="left" w:pos="5904"/>
        </w:tabs>
        <w:autoSpaceDE w:val="0"/>
        <w:autoSpaceDN w:val="0"/>
        <w:jc w:val="both"/>
        <w:rPr>
          <w:sz w:val="28"/>
          <w:szCs w:val="28"/>
        </w:rPr>
      </w:pPr>
    </w:p>
    <w:p w:rsidR="00014CD5" w:rsidRPr="000E7858" w:rsidRDefault="00014CD5" w:rsidP="00014CD5">
      <w:pPr>
        <w:widowControl w:val="0"/>
        <w:tabs>
          <w:tab w:val="left" w:pos="5904"/>
        </w:tabs>
        <w:autoSpaceDE w:val="0"/>
        <w:autoSpaceDN w:val="0"/>
        <w:jc w:val="both"/>
        <w:rPr>
          <w:sz w:val="28"/>
          <w:szCs w:val="28"/>
        </w:rPr>
      </w:pPr>
    </w:p>
    <w:p w:rsidR="00014CD5" w:rsidRPr="001D3908" w:rsidRDefault="00014CD5" w:rsidP="00014CD5">
      <w:pPr>
        <w:spacing w:after="1" w:line="200" w:lineRule="atLeast"/>
        <w:jc w:val="both"/>
        <w:rPr>
          <w:sz w:val="28"/>
          <w:szCs w:val="28"/>
        </w:rPr>
      </w:pPr>
    </w:p>
    <w:p w:rsidR="00014CD5" w:rsidRPr="001D3908" w:rsidRDefault="00014CD5" w:rsidP="00014CD5">
      <w:pPr>
        <w:spacing w:after="1" w:line="200" w:lineRule="atLeast"/>
        <w:jc w:val="both"/>
        <w:rPr>
          <w:sz w:val="28"/>
          <w:szCs w:val="28"/>
        </w:rPr>
      </w:pPr>
    </w:p>
    <w:tbl>
      <w:tblPr>
        <w:tblW w:w="0" w:type="auto"/>
        <w:tblInd w:w="4428" w:type="dxa"/>
        <w:tblLook w:val="01E0" w:firstRow="1" w:lastRow="1" w:firstColumn="1" w:lastColumn="1" w:noHBand="0" w:noVBand="0"/>
      </w:tblPr>
      <w:tblGrid>
        <w:gridCol w:w="4858"/>
      </w:tblGrid>
      <w:tr w:rsidR="00014CD5" w:rsidRPr="00DD2D5F" w:rsidTr="00C91271">
        <w:tc>
          <w:tcPr>
            <w:tcW w:w="4858" w:type="dxa"/>
          </w:tcPr>
          <w:p w:rsidR="00014CD5" w:rsidRPr="00DD2D5F" w:rsidRDefault="00014CD5" w:rsidP="00186DA4">
            <w:pPr>
              <w:autoSpaceDE w:val="0"/>
              <w:autoSpaceDN w:val="0"/>
              <w:jc w:val="center"/>
              <w:rPr>
                <w:color w:val="000000"/>
                <w:sz w:val="28"/>
                <w:szCs w:val="28"/>
              </w:rPr>
            </w:pPr>
            <w:r w:rsidRPr="00DD2D5F">
              <w:rPr>
                <w:color w:val="000000"/>
                <w:sz w:val="28"/>
                <w:szCs w:val="28"/>
              </w:rPr>
              <w:t>Приложение 2</w:t>
            </w:r>
          </w:p>
        </w:tc>
      </w:tr>
      <w:tr w:rsidR="00014CD5" w:rsidRPr="00DD2D5F" w:rsidTr="00C91271">
        <w:tc>
          <w:tcPr>
            <w:tcW w:w="4858" w:type="dxa"/>
          </w:tcPr>
          <w:p w:rsidR="00014CD5" w:rsidRPr="00DD2D5F" w:rsidRDefault="00014CD5" w:rsidP="00186DA4">
            <w:pPr>
              <w:autoSpaceDE w:val="0"/>
              <w:autoSpaceDN w:val="0"/>
              <w:jc w:val="both"/>
              <w:rPr>
                <w:color w:val="000000"/>
                <w:sz w:val="28"/>
                <w:szCs w:val="28"/>
              </w:rPr>
            </w:pPr>
            <w:r w:rsidRPr="00DD2D5F">
              <w:rPr>
                <w:color w:val="000000"/>
                <w:sz w:val="28"/>
                <w:szCs w:val="28"/>
              </w:rPr>
              <w:t xml:space="preserve">к Административному регламенту предоставления администрацией Минераловодского городского округа Ставропольского края государственной услуги </w:t>
            </w:r>
            <w:r w:rsidRPr="00DD2D5F">
              <w:rPr>
                <w:sz w:val="28"/>
                <w:szCs w:val="28"/>
              </w:rPr>
              <w:t>«Предоставление за счет средств бюджета Ставропольского края субсидий на возмещение части затрат по наращиванию маточного поголовья овец и коз»</w:t>
            </w:r>
          </w:p>
        </w:tc>
      </w:tr>
    </w:tbl>
    <w:p w:rsidR="00014CD5" w:rsidRPr="00DD2D5F" w:rsidRDefault="00014CD5" w:rsidP="00014CD5">
      <w:pPr>
        <w:autoSpaceDE w:val="0"/>
        <w:autoSpaceDN w:val="0"/>
        <w:adjustRightInd w:val="0"/>
        <w:rPr>
          <w:b/>
          <w:kern w:val="28"/>
          <w:sz w:val="28"/>
          <w:szCs w:val="28"/>
        </w:rPr>
      </w:pPr>
      <w:r w:rsidRPr="00DD2D5F">
        <w:rPr>
          <w:kern w:val="28"/>
          <w:sz w:val="28"/>
          <w:szCs w:val="28"/>
        </w:rPr>
        <w:t>ФОРМА</w:t>
      </w:r>
    </w:p>
    <w:p w:rsidR="00014CD5" w:rsidRPr="00DD2D5F" w:rsidRDefault="00014CD5" w:rsidP="00014CD5">
      <w:pPr>
        <w:jc w:val="both"/>
        <w:rPr>
          <w:sz w:val="28"/>
          <w:szCs w:val="28"/>
        </w:rPr>
      </w:pPr>
    </w:p>
    <w:tbl>
      <w:tblPr>
        <w:tblW w:w="9388" w:type="dxa"/>
        <w:tblLayout w:type="fixed"/>
        <w:tblCellMar>
          <w:left w:w="28" w:type="dxa"/>
          <w:right w:w="28" w:type="dxa"/>
        </w:tblCellMar>
        <w:tblLook w:val="0000" w:firstRow="0" w:lastRow="0" w:firstColumn="0" w:lastColumn="0" w:noHBand="0" w:noVBand="0"/>
      </w:tblPr>
      <w:tblGrid>
        <w:gridCol w:w="3572"/>
        <w:gridCol w:w="1843"/>
        <w:gridCol w:w="3973"/>
      </w:tblGrid>
      <w:tr w:rsidR="00014CD5" w:rsidRPr="00DD2D5F" w:rsidTr="00186DA4">
        <w:trPr>
          <w:cantSplit/>
        </w:trPr>
        <w:tc>
          <w:tcPr>
            <w:tcW w:w="3572" w:type="dxa"/>
            <w:tcBorders>
              <w:top w:val="nil"/>
              <w:left w:val="nil"/>
              <w:bottom w:val="nil"/>
              <w:right w:val="nil"/>
            </w:tcBorders>
            <w:vAlign w:val="bottom"/>
          </w:tcPr>
          <w:p w:rsidR="00014CD5" w:rsidRPr="00DD2D5F" w:rsidRDefault="00014CD5" w:rsidP="00186DA4">
            <w:pPr>
              <w:jc w:val="center"/>
            </w:pPr>
            <w:r w:rsidRPr="00DD2D5F">
              <w:t>Бланк органа местного самоуправления</w:t>
            </w:r>
          </w:p>
        </w:tc>
        <w:tc>
          <w:tcPr>
            <w:tcW w:w="1843" w:type="dxa"/>
            <w:tcBorders>
              <w:top w:val="nil"/>
              <w:left w:val="nil"/>
              <w:bottom w:val="nil"/>
              <w:right w:val="nil"/>
            </w:tcBorders>
            <w:vAlign w:val="bottom"/>
          </w:tcPr>
          <w:p w:rsidR="00014CD5" w:rsidRPr="00DD2D5F" w:rsidRDefault="00014CD5" w:rsidP="00186DA4"/>
        </w:tc>
        <w:tc>
          <w:tcPr>
            <w:tcW w:w="3973" w:type="dxa"/>
            <w:tcBorders>
              <w:top w:val="nil"/>
              <w:left w:val="nil"/>
              <w:bottom w:val="nil"/>
              <w:right w:val="nil"/>
            </w:tcBorders>
            <w:vAlign w:val="bottom"/>
          </w:tcPr>
          <w:p w:rsidR="00014CD5" w:rsidRPr="00DD2D5F" w:rsidRDefault="00014CD5" w:rsidP="00186DA4">
            <w:pPr>
              <w:jc w:val="center"/>
            </w:pPr>
          </w:p>
        </w:tc>
      </w:tr>
      <w:tr w:rsidR="00014CD5" w:rsidRPr="00DD2D5F" w:rsidTr="00186DA4">
        <w:trPr>
          <w:cantSplit/>
        </w:trPr>
        <w:tc>
          <w:tcPr>
            <w:tcW w:w="3572" w:type="dxa"/>
            <w:tcBorders>
              <w:top w:val="nil"/>
              <w:left w:val="nil"/>
              <w:bottom w:val="nil"/>
              <w:right w:val="nil"/>
            </w:tcBorders>
            <w:vAlign w:val="bottom"/>
          </w:tcPr>
          <w:p w:rsidR="00014CD5" w:rsidRPr="00DD2D5F" w:rsidRDefault="00014CD5" w:rsidP="00186DA4">
            <w:pPr>
              <w:jc w:val="center"/>
            </w:pPr>
          </w:p>
        </w:tc>
        <w:tc>
          <w:tcPr>
            <w:tcW w:w="1843" w:type="dxa"/>
            <w:tcBorders>
              <w:top w:val="nil"/>
              <w:left w:val="nil"/>
              <w:bottom w:val="nil"/>
              <w:right w:val="nil"/>
            </w:tcBorders>
            <w:vAlign w:val="bottom"/>
          </w:tcPr>
          <w:p w:rsidR="00014CD5" w:rsidRPr="00DD2D5F" w:rsidRDefault="00014CD5" w:rsidP="00186DA4"/>
        </w:tc>
        <w:tc>
          <w:tcPr>
            <w:tcW w:w="3973" w:type="dxa"/>
            <w:tcBorders>
              <w:top w:val="single" w:sz="4" w:space="0" w:color="auto"/>
              <w:left w:val="nil"/>
              <w:bottom w:val="nil"/>
              <w:right w:val="nil"/>
            </w:tcBorders>
          </w:tcPr>
          <w:p w:rsidR="00014CD5" w:rsidRPr="00DD2D5F" w:rsidRDefault="00014CD5" w:rsidP="00186DA4">
            <w:pPr>
              <w:jc w:val="center"/>
            </w:pPr>
            <w:r w:rsidRPr="00DD2D5F">
              <w:t>(наименование заявителя)</w:t>
            </w:r>
          </w:p>
        </w:tc>
      </w:tr>
      <w:tr w:rsidR="00014CD5" w:rsidRPr="00DD2D5F" w:rsidTr="00186DA4">
        <w:trPr>
          <w:cantSplit/>
        </w:trPr>
        <w:tc>
          <w:tcPr>
            <w:tcW w:w="3572" w:type="dxa"/>
            <w:tcBorders>
              <w:top w:val="nil"/>
              <w:left w:val="nil"/>
              <w:bottom w:val="nil"/>
              <w:right w:val="nil"/>
            </w:tcBorders>
            <w:vAlign w:val="bottom"/>
          </w:tcPr>
          <w:p w:rsidR="00014CD5" w:rsidRPr="00DD2D5F" w:rsidRDefault="00014CD5" w:rsidP="00186DA4">
            <w:pPr>
              <w:jc w:val="center"/>
            </w:pPr>
            <w:r w:rsidRPr="00DD2D5F">
              <w:t>Дата, исходящий номер</w:t>
            </w:r>
          </w:p>
        </w:tc>
        <w:tc>
          <w:tcPr>
            <w:tcW w:w="1843" w:type="dxa"/>
            <w:tcBorders>
              <w:top w:val="nil"/>
              <w:left w:val="nil"/>
              <w:right w:val="nil"/>
            </w:tcBorders>
            <w:vAlign w:val="bottom"/>
          </w:tcPr>
          <w:p w:rsidR="00014CD5" w:rsidRPr="00DD2D5F" w:rsidRDefault="00014CD5" w:rsidP="00186DA4"/>
        </w:tc>
        <w:tc>
          <w:tcPr>
            <w:tcW w:w="3973" w:type="dxa"/>
            <w:tcBorders>
              <w:top w:val="nil"/>
              <w:left w:val="nil"/>
              <w:right w:val="nil"/>
            </w:tcBorders>
            <w:vAlign w:val="bottom"/>
          </w:tcPr>
          <w:p w:rsidR="00014CD5" w:rsidRPr="00DD2D5F" w:rsidRDefault="00014CD5" w:rsidP="00186DA4">
            <w:pPr>
              <w:jc w:val="both"/>
            </w:pPr>
            <w:r w:rsidRPr="00DD2D5F">
              <w:t>_______________________________________</w:t>
            </w:r>
          </w:p>
        </w:tc>
      </w:tr>
      <w:tr w:rsidR="00014CD5" w:rsidRPr="00DD2D5F" w:rsidTr="00186DA4">
        <w:trPr>
          <w:cantSplit/>
        </w:trPr>
        <w:tc>
          <w:tcPr>
            <w:tcW w:w="3572" w:type="dxa"/>
            <w:tcBorders>
              <w:top w:val="nil"/>
              <w:left w:val="nil"/>
              <w:bottom w:val="nil"/>
              <w:right w:val="nil"/>
            </w:tcBorders>
          </w:tcPr>
          <w:p w:rsidR="00014CD5" w:rsidRPr="00DD2D5F" w:rsidRDefault="00014CD5" w:rsidP="00186DA4">
            <w:pPr>
              <w:jc w:val="center"/>
            </w:pPr>
          </w:p>
          <w:p w:rsidR="00014CD5" w:rsidRPr="00DD2D5F" w:rsidRDefault="00014CD5" w:rsidP="00186DA4">
            <w:pPr>
              <w:jc w:val="center"/>
            </w:pPr>
          </w:p>
        </w:tc>
        <w:tc>
          <w:tcPr>
            <w:tcW w:w="1843" w:type="dxa"/>
            <w:tcBorders>
              <w:top w:val="nil"/>
              <w:left w:val="nil"/>
              <w:bottom w:val="nil"/>
              <w:right w:val="nil"/>
            </w:tcBorders>
          </w:tcPr>
          <w:p w:rsidR="00014CD5" w:rsidRPr="00DD2D5F" w:rsidRDefault="00014CD5" w:rsidP="00186DA4"/>
        </w:tc>
        <w:tc>
          <w:tcPr>
            <w:tcW w:w="3973" w:type="dxa"/>
            <w:tcBorders>
              <w:top w:val="nil"/>
              <w:left w:val="nil"/>
              <w:bottom w:val="nil"/>
              <w:right w:val="nil"/>
            </w:tcBorders>
          </w:tcPr>
          <w:p w:rsidR="00014CD5" w:rsidRPr="00DD2D5F" w:rsidRDefault="00014CD5" w:rsidP="00186DA4">
            <w:pPr>
              <w:jc w:val="center"/>
            </w:pPr>
            <w:r w:rsidRPr="00DD2D5F">
              <w:t>(адрес заявителя)</w:t>
            </w:r>
          </w:p>
        </w:tc>
      </w:tr>
      <w:tr w:rsidR="00014CD5" w:rsidRPr="00DD2D5F" w:rsidTr="00186DA4">
        <w:trPr>
          <w:cantSplit/>
        </w:trPr>
        <w:tc>
          <w:tcPr>
            <w:tcW w:w="3572" w:type="dxa"/>
            <w:tcBorders>
              <w:top w:val="nil"/>
              <w:left w:val="nil"/>
              <w:bottom w:val="nil"/>
              <w:right w:val="nil"/>
            </w:tcBorders>
          </w:tcPr>
          <w:p w:rsidR="00014CD5" w:rsidRPr="00DD2D5F" w:rsidRDefault="00014CD5" w:rsidP="00186DA4">
            <w:pPr>
              <w:jc w:val="center"/>
            </w:pPr>
          </w:p>
        </w:tc>
        <w:tc>
          <w:tcPr>
            <w:tcW w:w="1843" w:type="dxa"/>
            <w:tcBorders>
              <w:top w:val="nil"/>
              <w:left w:val="nil"/>
              <w:bottom w:val="nil"/>
              <w:right w:val="nil"/>
            </w:tcBorders>
          </w:tcPr>
          <w:p w:rsidR="00014CD5" w:rsidRPr="00DD2D5F" w:rsidRDefault="00014CD5" w:rsidP="00186DA4"/>
        </w:tc>
        <w:tc>
          <w:tcPr>
            <w:tcW w:w="3973" w:type="dxa"/>
            <w:tcBorders>
              <w:top w:val="nil"/>
              <w:left w:val="nil"/>
              <w:bottom w:val="nil"/>
              <w:right w:val="nil"/>
            </w:tcBorders>
          </w:tcPr>
          <w:p w:rsidR="00014CD5" w:rsidRPr="00DD2D5F" w:rsidRDefault="00014CD5" w:rsidP="00186DA4">
            <w:pPr>
              <w:jc w:val="center"/>
            </w:pPr>
          </w:p>
        </w:tc>
      </w:tr>
    </w:tbl>
    <w:p w:rsidR="00014CD5" w:rsidRPr="00DD2D5F" w:rsidRDefault="00014CD5" w:rsidP="00014CD5">
      <w:pPr>
        <w:autoSpaceDE w:val="0"/>
        <w:autoSpaceDN w:val="0"/>
        <w:adjustRightInd w:val="0"/>
        <w:jc w:val="center"/>
        <w:rPr>
          <w:sz w:val="28"/>
          <w:szCs w:val="28"/>
        </w:rPr>
      </w:pPr>
      <w:r w:rsidRPr="00DD2D5F">
        <w:rPr>
          <w:sz w:val="28"/>
          <w:szCs w:val="28"/>
        </w:rPr>
        <w:t>УВЕДОМЛЕНИЕ</w:t>
      </w:r>
    </w:p>
    <w:p w:rsidR="00545893" w:rsidRPr="00C91271" w:rsidRDefault="00545893" w:rsidP="00545893">
      <w:pPr>
        <w:widowControl w:val="0"/>
        <w:autoSpaceDE w:val="0"/>
        <w:autoSpaceDN w:val="0"/>
        <w:jc w:val="both"/>
        <w:rPr>
          <w:sz w:val="28"/>
          <w:szCs w:val="28"/>
        </w:rPr>
      </w:pPr>
      <w:r w:rsidRPr="00545893">
        <w:rPr>
          <w:rFonts w:ascii="Courier New" w:hAnsi="Courier New" w:cs="Courier New"/>
        </w:rPr>
        <w:t xml:space="preserve">                           </w:t>
      </w:r>
      <w:r w:rsidRPr="00C91271">
        <w:rPr>
          <w:sz w:val="28"/>
          <w:szCs w:val="28"/>
        </w:rPr>
        <w:t>о принятии документов</w:t>
      </w:r>
    </w:p>
    <w:p w:rsidR="00545893" w:rsidRPr="00C91271" w:rsidRDefault="00545893" w:rsidP="00545893">
      <w:pPr>
        <w:widowControl w:val="0"/>
        <w:autoSpaceDE w:val="0"/>
        <w:autoSpaceDN w:val="0"/>
        <w:jc w:val="both"/>
        <w:rPr>
          <w:sz w:val="28"/>
          <w:szCs w:val="28"/>
        </w:rPr>
      </w:pPr>
    </w:p>
    <w:p w:rsidR="00545893" w:rsidRPr="00C91271" w:rsidRDefault="00545893" w:rsidP="00545893">
      <w:pPr>
        <w:widowControl w:val="0"/>
        <w:autoSpaceDE w:val="0"/>
        <w:autoSpaceDN w:val="0"/>
        <w:jc w:val="both"/>
        <w:rPr>
          <w:sz w:val="28"/>
          <w:szCs w:val="28"/>
        </w:rPr>
      </w:pPr>
      <w:r w:rsidRPr="00C91271">
        <w:rPr>
          <w:sz w:val="28"/>
          <w:szCs w:val="28"/>
        </w:rPr>
        <w:t xml:space="preserve">    Заявителем  представлено  заявление  о  предоставлении  за счет средств</w:t>
      </w:r>
    </w:p>
    <w:p w:rsidR="00545893" w:rsidRPr="00C91271" w:rsidRDefault="00545893" w:rsidP="00545893">
      <w:pPr>
        <w:widowControl w:val="0"/>
        <w:autoSpaceDE w:val="0"/>
        <w:autoSpaceDN w:val="0"/>
        <w:jc w:val="both"/>
        <w:rPr>
          <w:sz w:val="28"/>
          <w:szCs w:val="28"/>
        </w:rPr>
      </w:pPr>
      <w:r w:rsidRPr="00C91271">
        <w:rPr>
          <w:sz w:val="28"/>
          <w:szCs w:val="28"/>
        </w:rPr>
        <w:t>бюджета  Ставропольского  края  субсидии  на  возмещение  части  затрат  по</w:t>
      </w:r>
      <w:r w:rsidR="00C91271">
        <w:rPr>
          <w:sz w:val="28"/>
          <w:szCs w:val="28"/>
        </w:rPr>
        <w:t xml:space="preserve"> </w:t>
      </w:r>
      <w:r w:rsidRPr="00C91271">
        <w:rPr>
          <w:sz w:val="28"/>
          <w:szCs w:val="28"/>
        </w:rPr>
        <w:t>наращиванию   маточного   поголовья  овец  и  коз  по  форме,  утверждаемой</w:t>
      </w:r>
      <w:r w:rsidR="00C91271">
        <w:rPr>
          <w:sz w:val="28"/>
          <w:szCs w:val="28"/>
        </w:rPr>
        <w:t xml:space="preserve"> </w:t>
      </w:r>
      <w:r w:rsidRPr="00C91271">
        <w:rPr>
          <w:sz w:val="28"/>
          <w:szCs w:val="28"/>
        </w:rPr>
        <w:t xml:space="preserve">министерством  сельского хозяйства Ставропольского края (далее </w:t>
      </w:r>
      <w:r w:rsidR="00C91271">
        <w:rPr>
          <w:sz w:val="28"/>
          <w:szCs w:val="28"/>
        </w:rPr>
        <w:t>–</w:t>
      </w:r>
      <w:r w:rsidRPr="00C91271">
        <w:rPr>
          <w:sz w:val="28"/>
          <w:szCs w:val="28"/>
        </w:rPr>
        <w:t xml:space="preserve"> </w:t>
      </w:r>
      <w:proofErr w:type="spellStart"/>
      <w:r w:rsidRPr="00C91271">
        <w:rPr>
          <w:sz w:val="28"/>
          <w:szCs w:val="28"/>
        </w:rPr>
        <w:t>минсельхоз</w:t>
      </w:r>
      <w:proofErr w:type="spellEnd"/>
      <w:r w:rsidR="00C91271">
        <w:rPr>
          <w:sz w:val="28"/>
          <w:szCs w:val="28"/>
        </w:rPr>
        <w:t xml:space="preserve"> </w:t>
      </w:r>
      <w:r w:rsidRPr="00C91271">
        <w:rPr>
          <w:sz w:val="28"/>
          <w:szCs w:val="28"/>
        </w:rPr>
        <w:t xml:space="preserve">края), с приложением следующих документов (на __ </w:t>
      </w:r>
      <w:proofErr w:type="gramStart"/>
      <w:r w:rsidRPr="00C91271">
        <w:rPr>
          <w:sz w:val="28"/>
          <w:szCs w:val="28"/>
        </w:rPr>
        <w:t>л</w:t>
      </w:r>
      <w:proofErr w:type="gramEnd"/>
      <w:r w:rsidRPr="00C91271">
        <w:rPr>
          <w:sz w:val="28"/>
          <w:szCs w:val="28"/>
        </w:rPr>
        <w:t>.):</w:t>
      </w:r>
    </w:p>
    <w:p w:rsidR="00545893" w:rsidRPr="00C91271" w:rsidRDefault="00545893" w:rsidP="00545893">
      <w:pPr>
        <w:widowControl w:val="0"/>
        <w:autoSpaceDE w:val="0"/>
        <w:autoSpaceDN w:val="0"/>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6"/>
        <w:gridCol w:w="1708"/>
        <w:gridCol w:w="5499"/>
        <w:gridCol w:w="1109"/>
      </w:tblGrid>
      <w:tr w:rsidR="00545893" w:rsidRPr="00C91271" w:rsidTr="00545893">
        <w:tc>
          <w:tcPr>
            <w:tcW w:w="706" w:type="dxa"/>
            <w:vAlign w:val="center"/>
          </w:tcPr>
          <w:p w:rsidR="00545893" w:rsidRPr="00C91271" w:rsidRDefault="00545893" w:rsidP="00545893">
            <w:pPr>
              <w:widowControl w:val="0"/>
              <w:autoSpaceDE w:val="0"/>
              <w:autoSpaceDN w:val="0"/>
              <w:jc w:val="center"/>
              <w:rPr>
                <w:sz w:val="28"/>
                <w:szCs w:val="28"/>
              </w:rPr>
            </w:pPr>
            <w:r w:rsidRPr="00C91271">
              <w:rPr>
                <w:sz w:val="28"/>
                <w:szCs w:val="28"/>
              </w:rPr>
              <w:t>N</w:t>
            </w:r>
          </w:p>
          <w:p w:rsidR="00545893" w:rsidRPr="00C91271" w:rsidRDefault="00545893" w:rsidP="00545893">
            <w:pPr>
              <w:widowControl w:val="0"/>
              <w:autoSpaceDE w:val="0"/>
              <w:autoSpaceDN w:val="0"/>
              <w:jc w:val="center"/>
              <w:rPr>
                <w:sz w:val="28"/>
                <w:szCs w:val="28"/>
              </w:rPr>
            </w:pPr>
            <w:proofErr w:type="gramStart"/>
            <w:r w:rsidRPr="00C91271">
              <w:rPr>
                <w:sz w:val="28"/>
                <w:szCs w:val="28"/>
              </w:rPr>
              <w:t>п</w:t>
            </w:r>
            <w:proofErr w:type="gramEnd"/>
            <w:r w:rsidRPr="00C91271">
              <w:rPr>
                <w:sz w:val="28"/>
                <w:szCs w:val="28"/>
              </w:rPr>
              <w:t>/п</w:t>
            </w:r>
          </w:p>
        </w:tc>
        <w:tc>
          <w:tcPr>
            <w:tcW w:w="1708" w:type="dxa"/>
            <w:vAlign w:val="center"/>
          </w:tcPr>
          <w:p w:rsidR="00545893" w:rsidRPr="00C91271" w:rsidRDefault="00545893" w:rsidP="00545893">
            <w:pPr>
              <w:widowControl w:val="0"/>
              <w:autoSpaceDE w:val="0"/>
              <w:autoSpaceDN w:val="0"/>
              <w:jc w:val="center"/>
              <w:rPr>
                <w:sz w:val="28"/>
                <w:szCs w:val="28"/>
              </w:rPr>
            </w:pPr>
            <w:r w:rsidRPr="00C91271">
              <w:rPr>
                <w:sz w:val="28"/>
                <w:szCs w:val="28"/>
              </w:rPr>
              <w:t>Отметка о представленных документах (</w:t>
            </w:r>
            <w:proofErr w:type="gramStart"/>
            <w:r w:rsidRPr="00C91271">
              <w:rPr>
                <w:sz w:val="28"/>
                <w:szCs w:val="28"/>
              </w:rPr>
              <w:t>нужное</w:t>
            </w:r>
            <w:proofErr w:type="gramEnd"/>
            <w:r w:rsidRPr="00C91271">
              <w:rPr>
                <w:sz w:val="28"/>
                <w:szCs w:val="28"/>
              </w:rPr>
              <w:t xml:space="preserve"> отметить знаком - V)</w:t>
            </w:r>
          </w:p>
        </w:tc>
        <w:tc>
          <w:tcPr>
            <w:tcW w:w="5499" w:type="dxa"/>
            <w:vAlign w:val="center"/>
          </w:tcPr>
          <w:p w:rsidR="00545893" w:rsidRPr="00C91271" w:rsidRDefault="00545893" w:rsidP="00545893">
            <w:pPr>
              <w:widowControl w:val="0"/>
              <w:autoSpaceDE w:val="0"/>
              <w:autoSpaceDN w:val="0"/>
              <w:jc w:val="center"/>
              <w:rPr>
                <w:sz w:val="28"/>
                <w:szCs w:val="28"/>
              </w:rPr>
            </w:pPr>
            <w:r w:rsidRPr="00C91271">
              <w:rPr>
                <w:sz w:val="28"/>
                <w:szCs w:val="28"/>
              </w:rPr>
              <w:t>Перечень представленных заявителем документов</w:t>
            </w:r>
          </w:p>
        </w:tc>
        <w:tc>
          <w:tcPr>
            <w:tcW w:w="1109" w:type="dxa"/>
            <w:vAlign w:val="center"/>
          </w:tcPr>
          <w:p w:rsidR="00545893" w:rsidRPr="00C91271" w:rsidRDefault="00545893" w:rsidP="00545893">
            <w:pPr>
              <w:widowControl w:val="0"/>
              <w:autoSpaceDE w:val="0"/>
              <w:autoSpaceDN w:val="0"/>
              <w:jc w:val="center"/>
              <w:rPr>
                <w:sz w:val="28"/>
                <w:szCs w:val="28"/>
              </w:rPr>
            </w:pPr>
            <w:r w:rsidRPr="00C91271">
              <w:rPr>
                <w:sz w:val="28"/>
                <w:szCs w:val="28"/>
              </w:rPr>
              <w:t>Количество листов</w:t>
            </w:r>
          </w:p>
        </w:tc>
      </w:tr>
      <w:tr w:rsidR="00545893" w:rsidRPr="00C91271" w:rsidTr="00545893">
        <w:tc>
          <w:tcPr>
            <w:tcW w:w="706" w:type="dxa"/>
            <w:vAlign w:val="center"/>
          </w:tcPr>
          <w:p w:rsidR="00545893" w:rsidRPr="00C91271" w:rsidRDefault="00545893" w:rsidP="00545893">
            <w:pPr>
              <w:widowControl w:val="0"/>
              <w:autoSpaceDE w:val="0"/>
              <w:autoSpaceDN w:val="0"/>
              <w:jc w:val="center"/>
              <w:rPr>
                <w:sz w:val="28"/>
                <w:szCs w:val="28"/>
              </w:rPr>
            </w:pPr>
            <w:r w:rsidRPr="00C91271">
              <w:rPr>
                <w:sz w:val="28"/>
                <w:szCs w:val="28"/>
              </w:rPr>
              <w:t>1</w:t>
            </w:r>
          </w:p>
        </w:tc>
        <w:tc>
          <w:tcPr>
            <w:tcW w:w="1708" w:type="dxa"/>
            <w:vAlign w:val="center"/>
          </w:tcPr>
          <w:p w:rsidR="00545893" w:rsidRPr="00C91271" w:rsidRDefault="00545893" w:rsidP="00545893">
            <w:pPr>
              <w:widowControl w:val="0"/>
              <w:autoSpaceDE w:val="0"/>
              <w:autoSpaceDN w:val="0"/>
              <w:jc w:val="center"/>
              <w:rPr>
                <w:sz w:val="28"/>
                <w:szCs w:val="28"/>
              </w:rPr>
            </w:pPr>
            <w:r w:rsidRPr="00C91271">
              <w:rPr>
                <w:sz w:val="28"/>
                <w:szCs w:val="28"/>
              </w:rPr>
              <w:t>2</w:t>
            </w:r>
          </w:p>
        </w:tc>
        <w:tc>
          <w:tcPr>
            <w:tcW w:w="5499" w:type="dxa"/>
            <w:vAlign w:val="center"/>
          </w:tcPr>
          <w:p w:rsidR="00545893" w:rsidRPr="00C91271" w:rsidRDefault="00545893" w:rsidP="00545893">
            <w:pPr>
              <w:widowControl w:val="0"/>
              <w:autoSpaceDE w:val="0"/>
              <w:autoSpaceDN w:val="0"/>
              <w:jc w:val="center"/>
              <w:rPr>
                <w:sz w:val="28"/>
                <w:szCs w:val="28"/>
              </w:rPr>
            </w:pPr>
            <w:r w:rsidRPr="00C91271">
              <w:rPr>
                <w:sz w:val="28"/>
                <w:szCs w:val="28"/>
              </w:rPr>
              <w:t>3</w:t>
            </w:r>
          </w:p>
        </w:tc>
        <w:tc>
          <w:tcPr>
            <w:tcW w:w="1109" w:type="dxa"/>
            <w:vAlign w:val="center"/>
          </w:tcPr>
          <w:p w:rsidR="00545893" w:rsidRPr="00C91271" w:rsidRDefault="00545893" w:rsidP="00545893">
            <w:pPr>
              <w:widowControl w:val="0"/>
              <w:autoSpaceDE w:val="0"/>
              <w:autoSpaceDN w:val="0"/>
              <w:jc w:val="center"/>
              <w:rPr>
                <w:sz w:val="28"/>
                <w:szCs w:val="28"/>
              </w:rPr>
            </w:pPr>
            <w:r w:rsidRPr="00C91271">
              <w:rPr>
                <w:sz w:val="28"/>
                <w:szCs w:val="28"/>
              </w:rPr>
              <w:t>4</w:t>
            </w:r>
          </w:p>
        </w:tc>
      </w:tr>
      <w:tr w:rsidR="00545893" w:rsidRPr="00C91271" w:rsidTr="00545893">
        <w:tc>
          <w:tcPr>
            <w:tcW w:w="706" w:type="dxa"/>
          </w:tcPr>
          <w:p w:rsidR="00545893" w:rsidRPr="00C91271" w:rsidRDefault="00545893" w:rsidP="00545893">
            <w:pPr>
              <w:widowControl w:val="0"/>
              <w:autoSpaceDE w:val="0"/>
              <w:autoSpaceDN w:val="0"/>
              <w:jc w:val="center"/>
              <w:rPr>
                <w:sz w:val="28"/>
                <w:szCs w:val="28"/>
              </w:rPr>
            </w:pPr>
            <w:r w:rsidRPr="00C91271">
              <w:rPr>
                <w:sz w:val="28"/>
                <w:szCs w:val="28"/>
              </w:rPr>
              <w:t>1.</w:t>
            </w:r>
          </w:p>
        </w:tc>
        <w:tc>
          <w:tcPr>
            <w:tcW w:w="1708" w:type="dxa"/>
          </w:tcPr>
          <w:p w:rsidR="00545893" w:rsidRPr="00C91271" w:rsidRDefault="00545893" w:rsidP="00545893">
            <w:pPr>
              <w:widowControl w:val="0"/>
              <w:autoSpaceDE w:val="0"/>
              <w:autoSpaceDN w:val="0"/>
              <w:rPr>
                <w:sz w:val="28"/>
                <w:szCs w:val="28"/>
              </w:rPr>
            </w:pPr>
          </w:p>
        </w:tc>
        <w:tc>
          <w:tcPr>
            <w:tcW w:w="5499" w:type="dxa"/>
          </w:tcPr>
          <w:p w:rsidR="00545893" w:rsidRPr="00C91271" w:rsidRDefault="00545893" w:rsidP="00545893">
            <w:pPr>
              <w:widowControl w:val="0"/>
              <w:autoSpaceDE w:val="0"/>
              <w:autoSpaceDN w:val="0"/>
              <w:rPr>
                <w:sz w:val="28"/>
                <w:szCs w:val="28"/>
              </w:rPr>
            </w:pPr>
            <w:r w:rsidRPr="00C91271">
              <w:rPr>
                <w:sz w:val="28"/>
                <w:szCs w:val="28"/>
              </w:rPr>
              <w:t xml:space="preserve">копии сведений о состоянии животноводства на начало текущего финансового года по </w:t>
            </w:r>
            <w:hyperlink r:id="rId58" w:history="1">
              <w:r w:rsidRPr="00C91271">
                <w:rPr>
                  <w:color w:val="0000FF"/>
                  <w:sz w:val="28"/>
                  <w:szCs w:val="28"/>
                </w:rPr>
                <w:t>форме</w:t>
              </w:r>
            </w:hyperlink>
            <w:r w:rsidRPr="00C91271">
              <w:rPr>
                <w:sz w:val="28"/>
                <w:szCs w:val="28"/>
              </w:rPr>
              <w:t xml:space="preserve"> федерального статистического наблюдения N 24-СХ, заверенные руководителем заявителя</w:t>
            </w:r>
          </w:p>
        </w:tc>
        <w:tc>
          <w:tcPr>
            <w:tcW w:w="1109" w:type="dxa"/>
          </w:tcPr>
          <w:p w:rsidR="00545893" w:rsidRPr="00C91271" w:rsidRDefault="00545893" w:rsidP="00545893">
            <w:pPr>
              <w:widowControl w:val="0"/>
              <w:autoSpaceDE w:val="0"/>
              <w:autoSpaceDN w:val="0"/>
              <w:rPr>
                <w:sz w:val="28"/>
                <w:szCs w:val="28"/>
              </w:rPr>
            </w:pPr>
          </w:p>
        </w:tc>
      </w:tr>
      <w:tr w:rsidR="00545893" w:rsidRPr="00C91271" w:rsidTr="00545893">
        <w:tc>
          <w:tcPr>
            <w:tcW w:w="706" w:type="dxa"/>
          </w:tcPr>
          <w:p w:rsidR="00545893" w:rsidRPr="00C91271" w:rsidRDefault="00545893" w:rsidP="00545893">
            <w:pPr>
              <w:widowControl w:val="0"/>
              <w:autoSpaceDE w:val="0"/>
              <w:autoSpaceDN w:val="0"/>
              <w:jc w:val="center"/>
              <w:rPr>
                <w:sz w:val="28"/>
                <w:szCs w:val="28"/>
              </w:rPr>
            </w:pPr>
            <w:r w:rsidRPr="00C91271">
              <w:rPr>
                <w:sz w:val="28"/>
                <w:szCs w:val="28"/>
              </w:rPr>
              <w:lastRenderedPageBreak/>
              <w:t>2.</w:t>
            </w:r>
          </w:p>
        </w:tc>
        <w:tc>
          <w:tcPr>
            <w:tcW w:w="1708" w:type="dxa"/>
          </w:tcPr>
          <w:p w:rsidR="00545893" w:rsidRPr="00C91271" w:rsidRDefault="00545893" w:rsidP="00545893">
            <w:pPr>
              <w:widowControl w:val="0"/>
              <w:autoSpaceDE w:val="0"/>
              <w:autoSpaceDN w:val="0"/>
              <w:rPr>
                <w:sz w:val="28"/>
                <w:szCs w:val="28"/>
              </w:rPr>
            </w:pPr>
          </w:p>
        </w:tc>
        <w:tc>
          <w:tcPr>
            <w:tcW w:w="5499" w:type="dxa"/>
          </w:tcPr>
          <w:p w:rsidR="00545893" w:rsidRPr="00C91271" w:rsidRDefault="00545893" w:rsidP="00545893">
            <w:pPr>
              <w:widowControl w:val="0"/>
              <w:autoSpaceDE w:val="0"/>
              <w:autoSpaceDN w:val="0"/>
              <w:rPr>
                <w:sz w:val="28"/>
                <w:szCs w:val="28"/>
              </w:rPr>
            </w:pPr>
            <w:r w:rsidRPr="00C91271">
              <w:rPr>
                <w:sz w:val="28"/>
                <w:szCs w:val="28"/>
              </w:rPr>
              <w:t xml:space="preserve">копии сведений о производстве продукции животноводства и поголовье скота по </w:t>
            </w:r>
            <w:hyperlink r:id="rId59" w:history="1">
              <w:r w:rsidRPr="00C91271">
                <w:rPr>
                  <w:color w:val="0000FF"/>
                  <w:sz w:val="28"/>
                  <w:szCs w:val="28"/>
                </w:rPr>
                <w:t>форме</w:t>
              </w:r>
            </w:hyperlink>
            <w:r w:rsidRPr="00C91271">
              <w:rPr>
                <w:sz w:val="28"/>
                <w:szCs w:val="28"/>
              </w:rPr>
              <w:t xml:space="preserve"> федерального статистического наблюдения N 3-фермер, заверенные руководителем заявителя</w:t>
            </w:r>
          </w:p>
        </w:tc>
        <w:tc>
          <w:tcPr>
            <w:tcW w:w="1109" w:type="dxa"/>
          </w:tcPr>
          <w:p w:rsidR="00545893" w:rsidRPr="00C91271" w:rsidRDefault="00545893" w:rsidP="00545893">
            <w:pPr>
              <w:widowControl w:val="0"/>
              <w:autoSpaceDE w:val="0"/>
              <w:autoSpaceDN w:val="0"/>
              <w:rPr>
                <w:sz w:val="28"/>
                <w:szCs w:val="28"/>
              </w:rPr>
            </w:pPr>
          </w:p>
        </w:tc>
      </w:tr>
      <w:tr w:rsidR="00545893" w:rsidRPr="00C91271" w:rsidTr="00545893">
        <w:tc>
          <w:tcPr>
            <w:tcW w:w="706" w:type="dxa"/>
          </w:tcPr>
          <w:p w:rsidR="00545893" w:rsidRPr="00C91271" w:rsidRDefault="00545893" w:rsidP="00545893">
            <w:pPr>
              <w:widowControl w:val="0"/>
              <w:autoSpaceDE w:val="0"/>
              <w:autoSpaceDN w:val="0"/>
              <w:jc w:val="center"/>
              <w:rPr>
                <w:sz w:val="28"/>
                <w:szCs w:val="28"/>
              </w:rPr>
            </w:pPr>
            <w:r w:rsidRPr="00C91271">
              <w:rPr>
                <w:sz w:val="28"/>
                <w:szCs w:val="28"/>
              </w:rPr>
              <w:t>3.</w:t>
            </w:r>
          </w:p>
        </w:tc>
        <w:tc>
          <w:tcPr>
            <w:tcW w:w="1708" w:type="dxa"/>
          </w:tcPr>
          <w:p w:rsidR="00545893" w:rsidRPr="00C91271" w:rsidRDefault="00545893" w:rsidP="00545893">
            <w:pPr>
              <w:widowControl w:val="0"/>
              <w:autoSpaceDE w:val="0"/>
              <w:autoSpaceDN w:val="0"/>
              <w:rPr>
                <w:sz w:val="28"/>
                <w:szCs w:val="28"/>
              </w:rPr>
            </w:pPr>
          </w:p>
        </w:tc>
        <w:tc>
          <w:tcPr>
            <w:tcW w:w="5499" w:type="dxa"/>
          </w:tcPr>
          <w:p w:rsidR="00545893" w:rsidRPr="00C91271" w:rsidRDefault="00545893" w:rsidP="00545893">
            <w:pPr>
              <w:widowControl w:val="0"/>
              <w:autoSpaceDE w:val="0"/>
              <w:autoSpaceDN w:val="0"/>
              <w:rPr>
                <w:sz w:val="28"/>
                <w:szCs w:val="28"/>
              </w:rPr>
            </w:pPr>
            <w:r w:rsidRPr="00C91271">
              <w:rPr>
                <w:sz w:val="28"/>
                <w:szCs w:val="28"/>
              </w:rPr>
              <w:t xml:space="preserve">копия соглашения о создании фермерского хозяйства, заключенного в соответствии со </w:t>
            </w:r>
            <w:hyperlink r:id="rId60" w:history="1">
              <w:r w:rsidRPr="00C91271">
                <w:rPr>
                  <w:color w:val="0000FF"/>
                  <w:sz w:val="28"/>
                  <w:szCs w:val="28"/>
                </w:rPr>
                <w:t>статьей 4</w:t>
              </w:r>
            </w:hyperlink>
            <w:r w:rsidRPr="00C91271">
              <w:rPr>
                <w:sz w:val="28"/>
                <w:szCs w:val="28"/>
              </w:rPr>
              <w:t xml:space="preserve"> Федерального закона "О крестьянском (фермерском) хозяйстве" в случае создания крестьянского (фермерского) хозяйства двумя и более лицами, заверенная руководителем заявителя</w:t>
            </w:r>
          </w:p>
        </w:tc>
        <w:tc>
          <w:tcPr>
            <w:tcW w:w="1109" w:type="dxa"/>
          </w:tcPr>
          <w:p w:rsidR="00545893" w:rsidRPr="00C91271" w:rsidRDefault="00545893" w:rsidP="00545893">
            <w:pPr>
              <w:widowControl w:val="0"/>
              <w:autoSpaceDE w:val="0"/>
              <w:autoSpaceDN w:val="0"/>
              <w:rPr>
                <w:sz w:val="28"/>
                <w:szCs w:val="28"/>
              </w:rPr>
            </w:pPr>
          </w:p>
        </w:tc>
      </w:tr>
      <w:tr w:rsidR="00545893" w:rsidRPr="00C91271" w:rsidTr="00545893">
        <w:tc>
          <w:tcPr>
            <w:tcW w:w="706" w:type="dxa"/>
          </w:tcPr>
          <w:p w:rsidR="00545893" w:rsidRPr="00C91271" w:rsidRDefault="00545893" w:rsidP="00545893">
            <w:pPr>
              <w:widowControl w:val="0"/>
              <w:autoSpaceDE w:val="0"/>
              <w:autoSpaceDN w:val="0"/>
              <w:jc w:val="center"/>
              <w:rPr>
                <w:sz w:val="28"/>
                <w:szCs w:val="28"/>
              </w:rPr>
            </w:pPr>
            <w:r w:rsidRPr="00C91271">
              <w:rPr>
                <w:sz w:val="28"/>
                <w:szCs w:val="28"/>
              </w:rPr>
              <w:t>4.</w:t>
            </w:r>
          </w:p>
        </w:tc>
        <w:tc>
          <w:tcPr>
            <w:tcW w:w="1708" w:type="dxa"/>
          </w:tcPr>
          <w:p w:rsidR="00545893" w:rsidRPr="00C91271" w:rsidRDefault="00545893" w:rsidP="00545893">
            <w:pPr>
              <w:widowControl w:val="0"/>
              <w:autoSpaceDE w:val="0"/>
              <w:autoSpaceDN w:val="0"/>
              <w:rPr>
                <w:sz w:val="28"/>
                <w:szCs w:val="28"/>
              </w:rPr>
            </w:pPr>
          </w:p>
        </w:tc>
        <w:tc>
          <w:tcPr>
            <w:tcW w:w="5499" w:type="dxa"/>
          </w:tcPr>
          <w:p w:rsidR="00545893" w:rsidRPr="00C91271" w:rsidRDefault="00545893" w:rsidP="00545893">
            <w:pPr>
              <w:widowControl w:val="0"/>
              <w:autoSpaceDE w:val="0"/>
              <w:autoSpaceDN w:val="0"/>
              <w:rPr>
                <w:sz w:val="28"/>
                <w:szCs w:val="28"/>
              </w:rPr>
            </w:pPr>
            <w:r w:rsidRPr="00C91271">
              <w:rPr>
                <w:sz w:val="28"/>
                <w:szCs w:val="28"/>
              </w:rPr>
              <w:t xml:space="preserve">справка, подтверждающая на дату не ранее чем за 30 календарных дней до даты подачи заявления отсутствие у заявителя просроченной задолженности по возврату в краевой бюджет субсидий, бюджетных инвестиций, </w:t>
            </w:r>
            <w:proofErr w:type="gramStart"/>
            <w:r w:rsidRPr="00C91271">
              <w:rPr>
                <w:sz w:val="28"/>
                <w:szCs w:val="28"/>
              </w:rPr>
              <w:t>предоставленных</w:t>
            </w:r>
            <w:proofErr w:type="gramEnd"/>
            <w:r w:rsidRPr="00C91271">
              <w:rPr>
                <w:sz w:val="28"/>
                <w:szCs w:val="28"/>
              </w:rPr>
              <w:t xml:space="preserve"> в том числе в соответствии с иными нормативными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 оформленная в свободной форме, подписанная руководителем получателя и </w:t>
            </w:r>
            <w:proofErr w:type="gramStart"/>
            <w:r w:rsidRPr="00C91271">
              <w:rPr>
                <w:sz w:val="28"/>
                <w:szCs w:val="28"/>
              </w:rPr>
              <w:t>скрепленная</w:t>
            </w:r>
            <w:proofErr w:type="gramEnd"/>
            <w:r w:rsidRPr="00C91271">
              <w:rPr>
                <w:sz w:val="28"/>
                <w:szCs w:val="28"/>
              </w:rPr>
              <w:t xml:space="preserve"> печатью заявителя (при наличии)</w:t>
            </w:r>
          </w:p>
        </w:tc>
        <w:tc>
          <w:tcPr>
            <w:tcW w:w="1109" w:type="dxa"/>
          </w:tcPr>
          <w:p w:rsidR="00545893" w:rsidRPr="00C91271" w:rsidRDefault="00545893" w:rsidP="00545893">
            <w:pPr>
              <w:widowControl w:val="0"/>
              <w:autoSpaceDE w:val="0"/>
              <w:autoSpaceDN w:val="0"/>
              <w:rPr>
                <w:sz w:val="28"/>
                <w:szCs w:val="28"/>
              </w:rPr>
            </w:pPr>
          </w:p>
        </w:tc>
      </w:tr>
      <w:tr w:rsidR="00545893" w:rsidRPr="00C91271" w:rsidTr="00545893">
        <w:tc>
          <w:tcPr>
            <w:tcW w:w="706" w:type="dxa"/>
          </w:tcPr>
          <w:p w:rsidR="00545893" w:rsidRPr="00C91271" w:rsidRDefault="00545893" w:rsidP="00545893">
            <w:pPr>
              <w:widowControl w:val="0"/>
              <w:autoSpaceDE w:val="0"/>
              <w:autoSpaceDN w:val="0"/>
              <w:jc w:val="center"/>
              <w:rPr>
                <w:sz w:val="28"/>
                <w:szCs w:val="28"/>
              </w:rPr>
            </w:pPr>
            <w:r w:rsidRPr="00C91271">
              <w:rPr>
                <w:sz w:val="28"/>
                <w:szCs w:val="28"/>
              </w:rPr>
              <w:t>5.</w:t>
            </w:r>
          </w:p>
        </w:tc>
        <w:tc>
          <w:tcPr>
            <w:tcW w:w="1708" w:type="dxa"/>
          </w:tcPr>
          <w:p w:rsidR="00545893" w:rsidRPr="00C91271" w:rsidRDefault="00545893" w:rsidP="00545893">
            <w:pPr>
              <w:widowControl w:val="0"/>
              <w:autoSpaceDE w:val="0"/>
              <w:autoSpaceDN w:val="0"/>
              <w:rPr>
                <w:sz w:val="28"/>
                <w:szCs w:val="28"/>
              </w:rPr>
            </w:pPr>
          </w:p>
        </w:tc>
        <w:tc>
          <w:tcPr>
            <w:tcW w:w="5499" w:type="dxa"/>
          </w:tcPr>
          <w:p w:rsidR="00545893" w:rsidRPr="00C91271" w:rsidRDefault="00545893" w:rsidP="00545893">
            <w:pPr>
              <w:widowControl w:val="0"/>
              <w:autoSpaceDE w:val="0"/>
              <w:autoSpaceDN w:val="0"/>
              <w:rPr>
                <w:sz w:val="28"/>
                <w:szCs w:val="28"/>
              </w:rPr>
            </w:pPr>
            <w:proofErr w:type="gramStart"/>
            <w:r w:rsidRPr="00C91271">
              <w:rPr>
                <w:sz w:val="28"/>
                <w:szCs w:val="28"/>
              </w:rPr>
              <w:t>справка, подтверждающая на дату не ранее чем за 30 календарных дней до даты подачи заявления, что заявитель не получает средства из краевого бюджета в соответствии с иными нормативными правовыми актами Ставропольского края на возмещение части затрат по наращиванию маточного поголовья овец и коз, оформленная в свободной форме, подписанная руководителем заявителя и скрепленная печатью заявителя (при наличии)</w:t>
            </w:r>
            <w:proofErr w:type="gramEnd"/>
          </w:p>
        </w:tc>
        <w:tc>
          <w:tcPr>
            <w:tcW w:w="1109" w:type="dxa"/>
          </w:tcPr>
          <w:p w:rsidR="00545893" w:rsidRPr="00C91271" w:rsidRDefault="00545893" w:rsidP="00545893">
            <w:pPr>
              <w:widowControl w:val="0"/>
              <w:autoSpaceDE w:val="0"/>
              <w:autoSpaceDN w:val="0"/>
              <w:rPr>
                <w:sz w:val="28"/>
                <w:szCs w:val="28"/>
              </w:rPr>
            </w:pPr>
          </w:p>
        </w:tc>
      </w:tr>
      <w:tr w:rsidR="00545893" w:rsidRPr="00C91271" w:rsidTr="00545893">
        <w:tc>
          <w:tcPr>
            <w:tcW w:w="706" w:type="dxa"/>
          </w:tcPr>
          <w:p w:rsidR="00545893" w:rsidRPr="00C91271" w:rsidRDefault="00545893" w:rsidP="00545893">
            <w:pPr>
              <w:widowControl w:val="0"/>
              <w:autoSpaceDE w:val="0"/>
              <w:autoSpaceDN w:val="0"/>
              <w:jc w:val="center"/>
              <w:rPr>
                <w:sz w:val="28"/>
                <w:szCs w:val="28"/>
              </w:rPr>
            </w:pPr>
            <w:r w:rsidRPr="00C91271">
              <w:rPr>
                <w:sz w:val="28"/>
                <w:szCs w:val="28"/>
              </w:rPr>
              <w:t>6.</w:t>
            </w:r>
          </w:p>
        </w:tc>
        <w:tc>
          <w:tcPr>
            <w:tcW w:w="1708" w:type="dxa"/>
          </w:tcPr>
          <w:p w:rsidR="00545893" w:rsidRPr="00C91271" w:rsidRDefault="00545893" w:rsidP="00545893">
            <w:pPr>
              <w:widowControl w:val="0"/>
              <w:autoSpaceDE w:val="0"/>
              <w:autoSpaceDN w:val="0"/>
              <w:rPr>
                <w:sz w:val="28"/>
                <w:szCs w:val="28"/>
              </w:rPr>
            </w:pPr>
          </w:p>
        </w:tc>
        <w:tc>
          <w:tcPr>
            <w:tcW w:w="5499" w:type="dxa"/>
          </w:tcPr>
          <w:p w:rsidR="00545893" w:rsidRPr="00C91271" w:rsidRDefault="00545893" w:rsidP="00545893">
            <w:pPr>
              <w:widowControl w:val="0"/>
              <w:autoSpaceDE w:val="0"/>
              <w:autoSpaceDN w:val="0"/>
              <w:rPr>
                <w:sz w:val="28"/>
                <w:szCs w:val="28"/>
              </w:rPr>
            </w:pPr>
            <w:proofErr w:type="gramStart"/>
            <w:r w:rsidRPr="00C91271">
              <w:rPr>
                <w:sz w:val="28"/>
                <w:szCs w:val="28"/>
              </w:rPr>
              <w:t xml:space="preserve">справка, подтверждающая на дату не ранее </w:t>
            </w:r>
            <w:r w:rsidRPr="00C91271">
              <w:rPr>
                <w:sz w:val="28"/>
                <w:szCs w:val="28"/>
              </w:rPr>
              <w:lastRenderedPageBreak/>
              <w:t>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w:t>
            </w:r>
            <w:proofErr w:type="gramEnd"/>
            <w:r w:rsidRPr="00C91271">
              <w:rPr>
                <w:sz w:val="28"/>
                <w:szCs w:val="28"/>
              </w:rPr>
              <w:t xml:space="preserve">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оформленная в свободной форме, подписанная руководителем заявителя и скрепленная печатью заявителя (при наличии)</w:t>
            </w:r>
          </w:p>
        </w:tc>
        <w:tc>
          <w:tcPr>
            <w:tcW w:w="1109" w:type="dxa"/>
          </w:tcPr>
          <w:p w:rsidR="00545893" w:rsidRPr="00C91271" w:rsidRDefault="00545893" w:rsidP="00545893">
            <w:pPr>
              <w:widowControl w:val="0"/>
              <w:autoSpaceDE w:val="0"/>
              <w:autoSpaceDN w:val="0"/>
              <w:rPr>
                <w:sz w:val="28"/>
                <w:szCs w:val="28"/>
              </w:rPr>
            </w:pPr>
          </w:p>
        </w:tc>
      </w:tr>
      <w:tr w:rsidR="00545893" w:rsidRPr="00C91271" w:rsidTr="00545893">
        <w:tc>
          <w:tcPr>
            <w:tcW w:w="706" w:type="dxa"/>
          </w:tcPr>
          <w:p w:rsidR="00545893" w:rsidRPr="00C91271" w:rsidRDefault="00545893" w:rsidP="00545893">
            <w:pPr>
              <w:widowControl w:val="0"/>
              <w:autoSpaceDE w:val="0"/>
              <w:autoSpaceDN w:val="0"/>
              <w:jc w:val="center"/>
              <w:rPr>
                <w:sz w:val="28"/>
                <w:szCs w:val="28"/>
              </w:rPr>
            </w:pPr>
            <w:r w:rsidRPr="00C91271">
              <w:rPr>
                <w:sz w:val="28"/>
                <w:szCs w:val="28"/>
              </w:rPr>
              <w:lastRenderedPageBreak/>
              <w:t>7.</w:t>
            </w:r>
          </w:p>
        </w:tc>
        <w:tc>
          <w:tcPr>
            <w:tcW w:w="1708" w:type="dxa"/>
          </w:tcPr>
          <w:p w:rsidR="00545893" w:rsidRPr="00C91271" w:rsidRDefault="00545893" w:rsidP="00545893">
            <w:pPr>
              <w:widowControl w:val="0"/>
              <w:autoSpaceDE w:val="0"/>
              <w:autoSpaceDN w:val="0"/>
              <w:rPr>
                <w:sz w:val="28"/>
                <w:szCs w:val="28"/>
              </w:rPr>
            </w:pPr>
          </w:p>
        </w:tc>
        <w:tc>
          <w:tcPr>
            <w:tcW w:w="5499" w:type="dxa"/>
          </w:tcPr>
          <w:p w:rsidR="00545893" w:rsidRPr="00C91271" w:rsidRDefault="00545893" w:rsidP="00545893">
            <w:pPr>
              <w:widowControl w:val="0"/>
              <w:autoSpaceDE w:val="0"/>
              <w:autoSpaceDN w:val="0"/>
              <w:rPr>
                <w:sz w:val="28"/>
                <w:szCs w:val="28"/>
              </w:rPr>
            </w:pPr>
            <w:r w:rsidRPr="00C91271">
              <w:rPr>
                <w:sz w:val="28"/>
                <w:szCs w:val="28"/>
              </w:rPr>
              <w:t>сведения о затратах по наращиванию маточного поголовья овец и коз, произведенных крестьянским (фермерским) хозяйством и (или) индивидуальным предпринимателем, по форме, утверждаемой министерством</w:t>
            </w:r>
          </w:p>
        </w:tc>
        <w:tc>
          <w:tcPr>
            <w:tcW w:w="1109" w:type="dxa"/>
          </w:tcPr>
          <w:p w:rsidR="00545893" w:rsidRPr="00C91271" w:rsidRDefault="00545893" w:rsidP="00545893">
            <w:pPr>
              <w:widowControl w:val="0"/>
              <w:autoSpaceDE w:val="0"/>
              <w:autoSpaceDN w:val="0"/>
              <w:rPr>
                <w:sz w:val="28"/>
                <w:szCs w:val="28"/>
              </w:rPr>
            </w:pPr>
          </w:p>
        </w:tc>
      </w:tr>
      <w:tr w:rsidR="00545893" w:rsidRPr="00C91271" w:rsidTr="00545893">
        <w:tc>
          <w:tcPr>
            <w:tcW w:w="706" w:type="dxa"/>
          </w:tcPr>
          <w:p w:rsidR="00545893" w:rsidRPr="00C91271" w:rsidRDefault="00545893" w:rsidP="00545893">
            <w:pPr>
              <w:widowControl w:val="0"/>
              <w:autoSpaceDE w:val="0"/>
              <w:autoSpaceDN w:val="0"/>
              <w:jc w:val="center"/>
              <w:rPr>
                <w:sz w:val="28"/>
                <w:szCs w:val="28"/>
              </w:rPr>
            </w:pPr>
            <w:r w:rsidRPr="00C91271">
              <w:rPr>
                <w:sz w:val="28"/>
                <w:szCs w:val="28"/>
              </w:rPr>
              <w:t>8.</w:t>
            </w:r>
          </w:p>
        </w:tc>
        <w:tc>
          <w:tcPr>
            <w:tcW w:w="1708" w:type="dxa"/>
          </w:tcPr>
          <w:p w:rsidR="00545893" w:rsidRPr="00C91271" w:rsidRDefault="00545893" w:rsidP="00545893">
            <w:pPr>
              <w:widowControl w:val="0"/>
              <w:autoSpaceDE w:val="0"/>
              <w:autoSpaceDN w:val="0"/>
              <w:rPr>
                <w:sz w:val="28"/>
                <w:szCs w:val="28"/>
              </w:rPr>
            </w:pPr>
          </w:p>
        </w:tc>
        <w:tc>
          <w:tcPr>
            <w:tcW w:w="5499" w:type="dxa"/>
          </w:tcPr>
          <w:p w:rsidR="00545893" w:rsidRPr="00C91271" w:rsidRDefault="00545893" w:rsidP="00545893">
            <w:pPr>
              <w:widowControl w:val="0"/>
              <w:autoSpaceDE w:val="0"/>
              <w:autoSpaceDN w:val="0"/>
              <w:rPr>
                <w:sz w:val="28"/>
                <w:szCs w:val="28"/>
              </w:rPr>
            </w:pPr>
            <w:proofErr w:type="gramStart"/>
            <w:r w:rsidRPr="00C91271">
              <w:rPr>
                <w:sz w:val="28"/>
                <w:szCs w:val="28"/>
              </w:rPr>
              <w:t>сведения о численности овец и коз (включая ярок от года и старше), прошедших ветеринарно-профилактические обработки и вакцинации, на начало текущего и начало предшествующего финансового года, выданные на дату не ранее чем за 30 календарных дней до даты подачи заявления</w:t>
            </w:r>
            <w:proofErr w:type="gramEnd"/>
          </w:p>
        </w:tc>
        <w:tc>
          <w:tcPr>
            <w:tcW w:w="1109" w:type="dxa"/>
          </w:tcPr>
          <w:p w:rsidR="00545893" w:rsidRPr="00C91271" w:rsidRDefault="00545893" w:rsidP="00545893">
            <w:pPr>
              <w:widowControl w:val="0"/>
              <w:autoSpaceDE w:val="0"/>
              <w:autoSpaceDN w:val="0"/>
              <w:rPr>
                <w:sz w:val="28"/>
                <w:szCs w:val="28"/>
              </w:rPr>
            </w:pPr>
          </w:p>
        </w:tc>
      </w:tr>
      <w:tr w:rsidR="00545893" w:rsidRPr="00C91271" w:rsidTr="00545893">
        <w:tc>
          <w:tcPr>
            <w:tcW w:w="706" w:type="dxa"/>
          </w:tcPr>
          <w:p w:rsidR="00545893" w:rsidRPr="00C91271" w:rsidRDefault="00545893" w:rsidP="00545893">
            <w:pPr>
              <w:widowControl w:val="0"/>
              <w:autoSpaceDE w:val="0"/>
              <w:autoSpaceDN w:val="0"/>
              <w:jc w:val="center"/>
              <w:rPr>
                <w:sz w:val="28"/>
                <w:szCs w:val="28"/>
              </w:rPr>
            </w:pPr>
            <w:r w:rsidRPr="00C91271">
              <w:rPr>
                <w:sz w:val="28"/>
                <w:szCs w:val="28"/>
              </w:rPr>
              <w:t>9.</w:t>
            </w:r>
          </w:p>
        </w:tc>
        <w:tc>
          <w:tcPr>
            <w:tcW w:w="1708" w:type="dxa"/>
          </w:tcPr>
          <w:p w:rsidR="00545893" w:rsidRPr="00C91271" w:rsidRDefault="00545893" w:rsidP="00545893">
            <w:pPr>
              <w:widowControl w:val="0"/>
              <w:autoSpaceDE w:val="0"/>
              <w:autoSpaceDN w:val="0"/>
              <w:rPr>
                <w:sz w:val="28"/>
                <w:szCs w:val="28"/>
              </w:rPr>
            </w:pPr>
          </w:p>
        </w:tc>
        <w:tc>
          <w:tcPr>
            <w:tcW w:w="5499" w:type="dxa"/>
          </w:tcPr>
          <w:p w:rsidR="00545893" w:rsidRPr="00C91271" w:rsidRDefault="00545893" w:rsidP="00545893">
            <w:pPr>
              <w:widowControl w:val="0"/>
              <w:autoSpaceDE w:val="0"/>
              <w:autoSpaceDN w:val="0"/>
              <w:rPr>
                <w:sz w:val="28"/>
                <w:szCs w:val="28"/>
              </w:rPr>
            </w:pPr>
            <w:proofErr w:type="gramStart"/>
            <w:r w:rsidRPr="00C91271">
              <w:rPr>
                <w:sz w:val="28"/>
                <w:szCs w:val="28"/>
              </w:rPr>
              <w:t xml:space="preserve">выписка из Единого государственного реестра недвижимости, содержащая сведения о зарегистрированных правах заявителя на используемый (используемые) для выращивания сельскохозяйственной продукции и (или) выпаса сельскохозяйственных животных земельный участок (земельные участки) из земель </w:t>
            </w:r>
            <w:r w:rsidRPr="00C91271">
              <w:rPr>
                <w:sz w:val="28"/>
                <w:szCs w:val="28"/>
              </w:rPr>
              <w:lastRenderedPageBreak/>
              <w:t>сельскохозяйственного назначения на территории Ставропольского края, выданная на дату не ранее чем за 30 календарных дней до даты подачи заявления</w:t>
            </w:r>
            <w:proofErr w:type="gramEnd"/>
          </w:p>
        </w:tc>
        <w:tc>
          <w:tcPr>
            <w:tcW w:w="1109" w:type="dxa"/>
          </w:tcPr>
          <w:p w:rsidR="00545893" w:rsidRPr="00C91271" w:rsidRDefault="00545893" w:rsidP="00545893">
            <w:pPr>
              <w:widowControl w:val="0"/>
              <w:autoSpaceDE w:val="0"/>
              <w:autoSpaceDN w:val="0"/>
              <w:rPr>
                <w:sz w:val="28"/>
                <w:szCs w:val="28"/>
              </w:rPr>
            </w:pPr>
          </w:p>
        </w:tc>
      </w:tr>
      <w:tr w:rsidR="00545893" w:rsidRPr="00C91271" w:rsidTr="00545893">
        <w:tc>
          <w:tcPr>
            <w:tcW w:w="706" w:type="dxa"/>
          </w:tcPr>
          <w:p w:rsidR="00545893" w:rsidRPr="00C91271" w:rsidRDefault="00545893" w:rsidP="00545893">
            <w:pPr>
              <w:widowControl w:val="0"/>
              <w:autoSpaceDE w:val="0"/>
              <w:autoSpaceDN w:val="0"/>
              <w:jc w:val="center"/>
              <w:rPr>
                <w:sz w:val="28"/>
                <w:szCs w:val="28"/>
              </w:rPr>
            </w:pPr>
            <w:r w:rsidRPr="00C91271">
              <w:rPr>
                <w:sz w:val="28"/>
                <w:szCs w:val="28"/>
              </w:rPr>
              <w:lastRenderedPageBreak/>
              <w:t>10.</w:t>
            </w:r>
          </w:p>
        </w:tc>
        <w:tc>
          <w:tcPr>
            <w:tcW w:w="1708" w:type="dxa"/>
          </w:tcPr>
          <w:p w:rsidR="00545893" w:rsidRPr="00C91271" w:rsidRDefault="00545893" w:rsidP="00545893">
            <w:pPr>
              <w:widowControl w:val="0"/>
              <w:autoSpaceDE w:val="0"/>
              <w:autoSpaceDN w:val="0"/>
              <w:rPr>
                <w:sz w:val="28"/>
                <w:szCs w:val="28"/>
              </w:rPr>
            </w:pPr>
          </w:p>
        </w:tc>
        <w:tc>
          <w:tcPr>
            <w:tcW w:w="5499" w:type="dxa"/>
          </w:tcPr>
          <w:p w:rsidR="00545893" w:rsidRPr="00C91271" w:rsidRDefault="00545893" w:rsidP="00545893">
            <w:pPr>
              <w:widowControl w:val="0"/>
              <w:autoSpaceDE w:val="0"/>
              <w:autoSpaceDN w:val="0"/>
              <w:rPr>
                <w:sz w:val="28"/>
                <w:szCs w:val="28"/>
              </w:rPr>
            </w:pPr>
            <w:proofErr w:type="gramStart"/>
            <w:r w:rsidRPr="00C91271">
              <w:rPr>
                <w:sz w:val="28"/>
                <w:szCs w:val="28"/>
              </w:rPr>
              <w:t>информация об отсутствии просроченной задолженности по лизинговым платежам за ранее поставленный на условиях финансовой аренды (лизинга) племенной скот, который был приобретен за счет средств краевого бюджета, выданная на дату не ранее чем за 30 календарных дней до даты подачи заявления</w:t>
            </w:r>
            <w:proofErr w:type="gramEnd"/>
          </w:p>
        </w:tc>
        <w:tc>
          <w:tcPr>
            <w:tcW w:w="1109" w:type="dxa"/>
          </w:tcPr>
          <w:p w:rsidR="00545893" w:rsidRPr="00C91271" w:rsidRDefault="00545893" w:rsidP="00545893">
            <w:pPr>
              <w:widowControl w:val="0"/>
              <w:autoSpaceDE w:val="0"/>
              <w:autoSpaceDN w:val="0"/>
              <w:rPr>
                <w:sz w:val="28"/>
                <w:szCs w:val="28"/>
              </w:rPr>
            </w:pPr>
          </w:p>
        </w:tc>
      </w:tr>
      <w:tr w:rsidR="00545893" w:rsidRPr="00C91271" w:rsidTr="00545893">
        <w:tc>
          <w:tcPr>
            <w:tcW w:w="706" w:type="dxa"/>
          </w:tcPr>
          <w:p w:rsidR="00545893" w:rsidRPr="00C91271" w:rsidRDefault="00545893" w:rsidP="00545893">
            <w:pPr>
              <w:widowControl w:val="0"/>
              <w:autoSpaceDE w:val="0"/>
              <w:autoSpaceDN w:val="0"/>
              <w:jc w:val="center"/>
              <w:rPr>
                <w:sz w:val="28"/>
                <w:szCs w:val="28"/>
              </w:rPr>
            </w:pPr>
            <w:r w:rsidRPr="00C91271">
              <w:rPr>
                <w:sz w:val="28"/>
                <w:szCs w:val="28"/>
              </w:rPr>
              <w:t>11.</w:t>
            </w:r>
          </w:p>
        </w:tc>
        <w:tc>
          <w:tcPr>
            <w:tcW w:w="1708" w:type="dxa"/>
          </w:tcPr>
          <w:p w:rsidR="00545893" w:rsidRPr="00C91271" w:rsidRDefault="00545893" w:rsidP="00545893">
            <w:pPr>
              <w:widowControl w:val="0"/>
              <w:autoSpaceDE w:val="0"/>
              <w:autoSpaceDN w:val="0"/>
              <w:rPr>
                <w:sz w:val="28"/>
                <w:szCs w:val="28"/>
              </w:rPr>
            </w:pPr>
          </w:p>
        </w:tc>
        <w:tc>
          <w:tcPr>
            <w:tcW w:w="5499" w:type="dxa"/>
          </w:tcPr>
          <w:p w:rsidR="00545893" w:rsidRPr="00C91271" w:rsidRDefault="00545893" w:rsidP="00545893">
            <w:pPr>
              <w:widowControl w:val="0"/>
              <w:autoSpaceDE w:val="0"/>
              <w:autoSpaceDN w:val="0"/>
              <w:rPr>
                <w:sz w:val="28"/>
                <w:szCs w:val="28"/>
              </w:rPr>
            </w:pPr>
            <w:r w:rsidRPr="00C91271">
              <w:rPr>
                <w:sz w:val="28"/>
                <w:szCs w:val="28"/>
              </w:rPr>
              <w:t>выписка из Единого государственного реестра юридических лиц, выданная на дату не ранее чем за 30 календарных дней до даты подачи заявления</w:t>
            </w:r>
          </w:p>
        </w:tc>
        <w:tc>
          <w:tcPr>
            <w:tcW w:w="1109" w:type="dxa"/>
          </w:tcPr>
          <w:p w:rsidR="00545893" w:rsidRPr="00C91271" w:rsidRDefault="00545893" w:rsidP="00545893">
            <w:pPr>
              <w:widowControl w:val="0"/>
              <w:autoSpaceDE w:val="0"/>
              <w:autoSpaceDN w:val="0"/>
              <w:rPr>
                <w:sz w:val="28"/>
                <w:szCs w:val="28"/>
              </w:rPr>
            </w:pPr>
          </w:p>
        </w:tc>
      </w:tr>
      <w:tr w:rsidR="00545893" w:rsidRPr="00C91271" w:rsidTr="00545893">
        <w:tc>
          <w:tcPr>
            <w:tcW w:w="706" w:type="dxa"/>
          </w:tcPr>
          <w:p w:rsidR="00545893" w:rsidRPr="00C91271" w:rsidRDefault="00545893" w:rsidP="00545893">
            <w:pPr>
              <w:widowControl w:val="0"/>
              <w:autoSpaceDE w:val="0"/>
              <w:autoSpaceDN w:val="0"/>
              <w:jc w:val="center"/>
              <w:rPr>
                <w:sz w:val="28"/>
                <w:szCs w:val="28"/>
              </w:rPr>
            </w:pPr>
            <w:r w:rsidRPr="00C91271">
              <w:rPr>
                <w:sz w:val="28"/>
                <w:szCs w:val="28"/>
              </w:rPr>
              <w:t>12.</w:t>
            </w:r>
          </w:p>
        </w:tc>
        <w:tc>
          <w:tcPr>
            <w:tcW w:w="1708" w:type="dxa"/>
          </w:tcPr>
          <w:p w:rsidR="00545893" w:rsidRPr="00C91271" w:rsidRDefault="00545893" w:rsidP="00545893">
            <w:pPr>
              <w:widowControl w:val="0"/>
              <w:autoSpaceDE w:val="0"/>
              <w:autoSpaceDN w:val="0"/>
              <w:rPr>
                <w:sz w:val="28"/>
                <w:szCs w:val="28"/>
              </w:rPr>
            </w:pPr>
          </w:p>
        </w:tc>
        <w:tc>
          <w:tcPr>
            <w:tcW w:w="5499" w:type="dxa"/>
          </w:tcPr>
          <w:p w:rsidR="00545893" w:rsidRPr="00C91271" w:rsidRDefault="00545893" w:rsidP="00545893">
            <w:pPr>
              <w:widowControl w:val="0"/>
              <w:autoSpaceDE w:val="0"/>
              <w:autoSpaceDN w:val="0"/>
              <w:rPr>
                <w:sz w:val="28"/>
                <w:szCs w:val="28"/>
              </w:rPr>
            </w:pPr>
            <w:r w:rsidRPr="00C91271">
              <w:rPr>
                <w:sz w:val="28"/>
                <w:szCs w:val="28"/>
              </w:rPr>
              <w:t>выписка из Единого государственного реестра индивидуальных предпринимателей, выданная на дату не ранее чем за 30 календарных дней до даты подачи заявления</w:t>
            </w:r>
          </w:p>
        </w:tc>
        <w:tc>
          <w:tcPr>
            <w:tcW w:w="1109" w:type="dxa"/>
          </w:tcPr>
          <w:p w:rsidR="00545893" w:rsidRPr="00C91271" w:rsidRDefault="00545893" w:rsidP="00545893">
            <w:pPr>
              <w:widowControl w:val="0"/>
              <w:autoSpaceDE w:val="0"/>
              <w:autoSpaceDN w:val="0"/>
              <w:rPr>
                <w:sz w:val="28"/>
                <w:szCs w:val="28"/>
              </w:rPr>
            </w:pPr>
          </w:p>
        </w:tc>
      </w:tr>
      <w:tr w:rsidR="00545893" w:rsidRPr="00C91271" w:rsidTr="00545893">
        <w:tc>
          <w:tcPr>
            <w:tcW w:w="706" w:type="dxa"/>
          </w:tcPr>
          <w:p w:rsidR="00545893" w:rsidRPr="00C91271" w:rsidRDefault="00545893" w:rsidP="00545893">
            <w:pPr>
              <w:widowControl w:val="0"/>
              <w:autoSpaceDE w:val="0"/>
              <w:autoSpaceDN w:val="0"/>
              <w:jc w:val="center"/>
              <w:rPr>
                <w:sz w:val="28"/>
                <w:szCs w:val="28"/>
              </w:rPr>
            </w:pPr>
            <w:r w:rsidRPr="00C91271">
              <w:rPr>
                <w:sz w:val="28"/>
                <w:szCs w:val="28"/>
              </w:rPr>
              <w:t>13.</w:t>
            </w:r>
          </w:p>
        </w:tc>
        <w:tc>
          <w:tcPr>
            <w:tcW w:w="1708" w:type="dxa"/>
          </w:tcPr>
          <w:p w:rsidR="00545893" w:rsidRPr="00C91271" w:rsidRDefault="00545893" w:rsidP="00545893">
            <w:pPr>
              <w:widowControl w:val="0"/>
              <w:autoSpaceDE w:val="0"/>
              <w:autoSpaceDN w:val="0"/>
              <w:rPr>
                <w:sz w:val="28"/>
                <w:szCs w:val="28"/>
              </w:rPr>
            </w:pPr>
          </w:p>
        </w:tc>
        <w:tc>
          <w:tcPr>
            <w:tcW w:w="5499" w:type="dxa"/>
          </w:tcPr>
          <w:p w:rsidR="00545893" w:rsidRPr="00C91271" w:rsidRDefault="00545893" w:rsidP="00545893">
            <w:pPr>
              <w:widowControl w:val="0"/>
              <w:autoSpaceDE w:val="0"/>
              <w:autoSpaceDN w:val="0"/>
              <w:rPr>
                <w:sz w:val="28"/>
                <w:szCs w:val="28"/>
              </w:rPr>
            </w:pPr>
            <w:proofErr w:type="gramStart"/>
            <w:r w:rsidRPr="00C91271">
              <w:rPr>
                <w:sz w:val="28"/>
                <w:szCs w:val="28"/>
              </w:rPr>
              <w:t>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заявления</w:t>
            </w:r>
            <w:proofErr w:type="gramEnd"/>
          </w:p>
        </w:tc>
        <w:tc>
          <w:tcPr>
            <w:tcW w:w="1109" w:type="dxa"/>
          </w:tcPr>
          <w:p w:rsidR="00545893" w:rsidRPr="00C91271" w:rsidRDefault="00545893" w:rsidP="00545893">
            <w:pPr>
              <w:widowControl w:val="0"/>
              <w:autoSpaceDE w:val="0"/>
              <w:autoSpaceDN w:val="0"/>
              <w:rPr>
                <w:sz w:val="28"/>
                <w:szCs w:val="28"/>
              </w:rPr>
            </w:pPr>
          </w:p>
        </w:tc>
      </w:tr>
    </w:tbl>
    <w:p w:rsidR="00545893" w:rsidRPr="00C91271" w:rsidRDefault="00545893" w:rsidP="00545893">
      <w:pPr>
        <w:widowControl w:val="0"/>
        <w:autoSpaceDE w:val="0"/>
        <w:autoSpaceDN w:val="0"/>
        <w:jc w:val="both"/>
        <w:rPr>
          <w:sz w:val="28"/>
          <w:szCs w:val="28"/>
        </w:rPr>
      </w:pPr>
    </w:p>
    <w:p w:rsidR="00545893" w:rsidRPr="00C91271" w:rsidRDefault="00545893" w:rsidP="00545893">
      <w:pPr>
        <w:widowControl w:val="0"/>
        <w:autoSpaceDE w:val="0"/>
        <w:autoSpaceDN w:val="0"/>
        <w:jc w:val="both"/>
        <w:rPr>
          <w:sz w:val="28"/>
          <w:szCs w:val="28"/>
        </w:rPr>
      </w:pPr>
      <w:r w:rsidRPr="00C91271">
        <w:rPr>
          <w:sz w:val="28"/>
          <w:szCs w:val="28"/>
        </w:rPr>
        <w:t>Порядковый номер записи в журнале регистраций - __________</w:t>
      </w:r>
    </w:p>
    <w:p w:rsidR="00545893" w:rsidRPr="00C91271" w:rsidRDefault="00545893" w:rsidP="00545893">
      <w:pPr>
        <w:widowControl w:val="0"/>
        <w:autoSpaceDE w:val="0"/>
        <w:autoSpaceDN w:val="0"/>
        <w:jc w:val="both"/>
        <w:rPr>
          <w:sz w:val="28"/>
          <w:szCs w:val="28"/>
        </w:rPr>
      </w:pPr>
      <w:r w:rsidRPr="00C91271">
        <w:rPr>
          <w:sz w:val="28"/>
          <w:szCs w:val="28"/>
        </w:rPr>
        <w:t>Дата представления документов - "__" _________ 20__ г.</w:t>
      </w:r>
    </w:p>
    <w:p w:rsidR="00545893" w:rsidRPr="00C91271" w:rsidRDefault="00545893" w:rsidP="00545893">
      <w:pPr>
        <w:widowControl w:val="0"/>
        <w:autoSpaceDE w:val="0"/>
        <w:autoSpaceDN w:val="0"/>
        <w:jc w:val="both"/>
        <w:rPr>
          <w:sz w:val="28"/>
          <w:szCs w:val="28"/>
        </w:rPr>
      </w:pPr>
      <w:r w:rsidRPr="00C91271">
        <w:rPr>
          <w:sz w:val="28"/>
          <w:szCs w:val="28"/>
        </w:rPr>
        <w:t>Уведомляем, что Ваше заявление принято к рассмотрению.</w:t>
      </w:r>
    </w:p>
    <w:p w:rsidR="00545893" w:rsidRPr="00C91271" w:rsidRDefault="00545893" w:rsidP="00545893">
      <w:pPr>
        <w:widowControl w:val="0"/>
        <w:autoSpaceDE w:val="0"/>
        <w:autoSpaceDN w:val="0"/>
        <w:jc w:val="both"/>
        <w:rPr>
          <w:sz w:val="28"/>
          <w:szCs w:val="28"/>
        </w:rPr>
      </w:pPr>
    </w:p>
    <w:p w:rsidR="00545893" w:rsidRPr="00C91271" w:rsidRDefault="00545893" w:rsidP="00545893">
      <w:pPr>
        <w:widowControl w:val="0"/>
        <w:autoSpaceDE w:val="0"/>
        <w:autoSpaceDN w:val="0"/>
        <w:jc w:val="both"/>
        <w:rPr>
          <w:sz w:val="28"/>
          <w:szCs w:val="28"/>
        </w:rPr>
      </w:pPr>
      <w:r w:rsidRPr="00C91271">
        <w:rPr>
          <w:sz w:val="28"/>
          <w:szCs w:val="28"/>
        </w:rPr>
        <w:t>Документы принял:</w:t>
      </w:r>
    </w:p>
    <w:p w:rsidR="00545893" w:rsidRPr="00C91271" w:rsidRDefault="00545893" w:rsidP="00545893">
      <w:pPr>
        <w:widowControl w:val="0"/>
        <w:autoSpaceDE w:val="0"/>
        <w:autoSpaceDN w:val="0"/>
        <w:jc w:val="both"/>
        <w:rPr>
          <w:sz w:val="28"/>
          <w:szCs w:val="28"/>
        </w:rPr>
      </w:pPr>
      <w:r w:rsidRPr="00C91271">
        <w:rPr>
          <w:sz w:val="28"/>
          <w:szCs w:val="28"/>
        </w:rPr>
        <w:t xml:space="preserve">_______________________ </w:t>
      </w:r>
      <w:r w:rsidR="006A60A7">
        <w:rPr>
          <w:sz w:val="28"/>
          <w:szCs w:val="28"/>
        </w:rPr>
        <w:t xml:space="preserve">               </w:t>
      </w:r>
      <w:r w:rsidRPr="00C91271">
        <w:rPr>
          <w:sz w:val="28"/>
          <w:szCs w:val="28"/>
        </w:rPr>
        <w:t xml:space="preserve">___________ </w:t>
      </w:r>
      <w:r w:rsidR="006A60A7">
        <w:rPr>
          <w:sz w:val="28"/>
          <w:szCs w:val="28"/>
        </w:rPr>
        <w:t xml:space="preserve">         </w:t>
      </w:r>
      <w:r w:rsidRPr="00C91271">
        <w:rPr>
          <w:sz w:val="28"/>
          <w:szCs w:val="28"/>
        </w:rPr>
        <w:t>____________</w:t>
      </w:r>
      <w:r w:rsidR="006A60A7">
        <w:rPr>
          <w:sz w:val="28"/>
          <w:szCs w:val="28"/>
        </w:rPr>
        <w:t>_____</w:t>
      </w:r>
    </w:p>
    <w:p w:rsidR="00545893" w:rsidRPr="00C91271" w:rsidRDefault="00545893" w:rsidP="00545893">
      <w:pPr>
        <w:widowControl w:val="0"/>
        <w:autoSpaceDE w:val="0"/>
        <w:autoSpaceDN w:val="0"/>
        <w:jc w:val="both"/>
        <w:rPr>
          <w:sz w:val="28"/>
          <w:szCs w:val="28"/>
        </w:rPr>
      </w:pPr>
      <w:proofErr w:type="gramStart"/>
      <w:r w:rsidRPr="00C91271">
        <w:rPr>
          <w:sz w:val="16"/>
          <w:szCs w:val="16"/>
        </w:rPr>
        <w:t xml:space="preserve">(должностное лицо, осуществляющее  </w:t>
      </w:r>
      <w:r w:rsidR="006A60A7">
        <w:rPr>
          <w:sz w:val="16"/>
          <w:szCs w:val="16"/>
        </w:rPr>
        <w:t xml:space="preserve">                                                   </w:t>
      </w:r>
      <w:r w:rsidRPr="00C91271">
        <w:rPr>
          <w:sz w:val="16"/>
          <w:szCs w:val="16"/>
        </w:rPr>
        <w:t xml:space="preserve">(подпись)    </w:t>
      </w:r>
      <w:r w:rsidR="006A60A7">
        <w:rPr>
          <w:sz w:val="16"/>
          <w:szCs w:val="16"/>
        </w:rPr>
        <w:t xml:space="preserve">                                        </w:t>
      </w:r>
      <w:r w:rsidRPr="00C91271">
        <w:rPr>
          <w:sz w:val="16"/>
          <w:szCs w:val="16"/>
        </w:rPr>
        <w:t xml:space="preserve">  (расшифровка подписи)</w:t>
      </w:r>
      <w:proofErr w:type="gramEnd"/>
    </w:p>
    <w:p w:rsidR="00545893" w:rsidRPr="00C91271" w:rsidRDefault="006A60A7" w:rsidP="00545893">
      <w:pPr>
        <w:widowControl w:val="0"/>
        <w:autoSpaceDE w:val="0"/>
        <w:autoSpaceDN w:val="0"/>
        <w:jc w:val="both"/>
        <w:rPr>
          <w:sz w:val="16"/>
          <w:szCs w:val="16"/>
        </w:rPr>
      </w:pPr>
      <w:r>
        <w:rPr>
          <w:sz w:val="28"/>
          <w:szCs w:val="28"/>
        </w:rPr>
        <w:t xml:space="preserve"> </w:t>
      </w:r>
      <w:r w:rsidR="00545893" w:rsidRPr="00C91271">
        <w:rPr>
          <w:sz w:val="16"/>
          <w:szCs w:val="16"/>
        </w:rPr>
        <w:t>прием документов)</w:t>
      </w:r>
    </w:p>
    <w:p w:rsidR="00545893" w:rsidRPr="00545893" w:rsidRDefault="00545893" w:rsidP="00545893">
      <w:pPr>
        <w:widowControl w:val="0"/>
        <w:autoSpaceDE w:val="0"/>
        <w:autoSpaceDN w:val="0"/>
        <w:jc w:val="both"/>
        <w:rPr>
          <w:rFonts w:ascii="Calibri" w:hAnsi="Calibri" w:cs="Calibri"/>
          <w:sz w:val="22"/>
        </w:rPr>
      </w:pPr>
    </w:p>
    <w:p w:rsidR="00545893" w:rsidRPr="00545893" w:rsidRDefault="00545893" w:rsidP="00545893">
      <w:pPr>
        <w:widowControl w:val="0"/>
        <w:autoSpaceDE w:val="0"/>
        <w:autoSpaceDN w:val="0"/>
        <w:jc w:val="both"/>
        <w:rPr>
          <w:rFonts w:ascii="Calibri" w:hAnsi="Calibri" w:cs="Calibri"/>
          <w:sz w:val="22"/>
        </w:rPr>
      </w:pPr>
    </w:p>
    <w:tbl>
      <w:tblPr>
        <w:tblpPr w:leftFromText="180" w:rightFromText="180" w:vertAnchor="text" w:horzAnchor="margin" w:tblpXSpec="right" w:tblpY="238"/>
        <w:tblW w:w="5040" w:type="dxa"/>
        <w:tblLook w:val="01E0" w:firstRow="1" w:lastRow="1" w:firstColumn="1" w:lastColumn="1" w:noHBand="0" w:noVBand="0"/>
      </w:tblPr>
      <w:tblGrid>
        <w:gridCol w:w="5040"/>
      </w:tblGrid>
      <w:tr w:rsidR="006A60A7" w:rsidRPr="00DD2D5F" w:rsidTr="00186DA4">
        <w:trPr>
          <w:trHeight w:val="553"/>
        </w:trPr>
        <w:tc>
          <w:tcPr>
            <w:tcW w:w="5040" w:type="dxa"/>
          </w:tcPr>
          <w:p w:rsidR="006A60A7" w:rsidRPr="00DD2D5F" w:rsidRDefault="006A60A7" w:rsidP="00186DA4">
            <w:pPr>
              <w:autoSpaceDE w:val="0"/>
              <w:autoSpaceDN w:val="0"/>
              <w:ind w:right="-57"/>
              <w:jc w:val="center"/>
              <w:rPr>
                <w:sz w:val="28"/>
                <w:szCs w:val="28"/>
              </w:rPr>
            </w:pPr>
            <w:r w:rsidRPr="00DD2D5F">
              <w:rPr>
                <w:sz w:val="28"/>
                <w:szCs w:val="28"/>
              </w:rPr>
              <w:lastRenderedPageBreak/>
              <w:t>Приложение 3</w:t>
            </w:r>
          </w:p>
          <w:p w:rsidR="006A60A7" w:rsidRPr="00DD2D5F" w:rsidRDefault="006A60A7" w:rsidP="00186DA4">
            <w:pPr>
              <w:autoSpaceDE w:val="0"/>
              <w:autoSpaceDN w:val="0"/>
              <w:ind w:left="-57" w:right="-57"/>
              <w:jc w:val="center"/>
              <w:rPr>
                <w:sz w:val="28"/>
                <w:szCs w:val="28"/>
              </w:rPr>
            </w:pPr>
          </w:p>
        </w:tc>
      </w:tr>
      <w:tr w:rsidR="006A60A7" w:rsidRPr="00DD2D5F" w:rsidTr="00186DA4">
        <w:tc>
          <w:tcPr>
            <w:tcW w:w="5040" w:type="dxa"/>
          </w:tcPr>
          <w:p w:rsidR="006A60A7" w:rsidRPr="00DD2D5F" w:rsidRDefault="006A60A7" w:rsidP="00186DA4">
            <w:pPr>
              <w:autoSpaceDE w:val="0"/>
              <w:autoSpaceDN w:val="0"/>
              <w:ind w:left="-57" w:right="-57"/>
              <w:jc w:val="both"/>
              <w:rPr>
                <w:sz w:val="28"/>
                <w:szCs w:val="28"/>
              </w:rPr>
            </w:pPr>
            <w:r w:rsidRPr="00DD2D5F">
              <w:rPr>
                <w:color w:val="000000"/>
                <w:sz w:val="28"/>
                <w:szCs w:val="28"/>
              </w:rPr>
              <w:t xml:space="preserve">к Административному регламенту предоставления администрацией Минераловодского городского округа Ставропольского края государственной услуги </w:t>
            </w:r>
            <w:r w:rsidRPr="00DD2D5F">
              <w:rPr>
                <w:sz w:val="28"/>
                <w:szCs w:val="28"/>
              </w:rPr>
              <w:t>«Предоставление за счет средств бюджета Ставропольского края субсидий на возмещение части затрат по наращиванию маточного поголовья овец и коз»</w:t>
            </w:r>
          </w:p>
        </w:tc>
      </w:tr>
    </w:tbl>
    <w:p w:rsidR="006A60A7" w:rsidRPr="00DD2D5F" w:rsidRDefault="006A60A7" w:rsidP="006A60A7">
      <w:pPr>
        <w:widowControl w:val="0"/>
        <w:autoSpaceDE w:val="0"/>
        <w:autoSpaceDN w:val="0"/>
        <w:adjustRightInd w:val="0"/>
        <w:jc w:val="both"/>
        <w:rPr>
          <w:sz w:val="28"/>
          <w:szCs w:val="28"/>
          <w:lang w:eastAsia="ar-SA"/>
        </w:rPr>
      </w:pPr>
    </w:p>
    <w:p w:rsidR="006A60A7" w:rsidRPr="00DD2D5F" w:rsidRDefault="006A60A7" w:rsidP="006A60A7">
      <w:pPr>
        <w:widowControl w:val="0"/>
        <w:autoSpaceDE w:val="0"/>
        <w:autoSpaceDN w:val="0"/>
        <w:adjustRightInd w:val="0"/>
        <w:jc w:val="both"/>
        <w:rPr>
          <w:sz w:val="28"/>
          <w:szCs w:val="28"/>
          <w:lang w:eastAsia="ar-SA"/>
        </w:rPr>
      </w:pPr>
    </w:p>
    <w:p w:rsidR="006A60A7" w:rsidRPr="00DD2D5F" w:rsidRDefault="006A60A7" w:rsidP="006A60A7">
      <w:pPr>
        <w:autoSpaceDE w:val="0"/>
        <w:autoSpaceDN w:val="0"/>
        <w:adjustRightInd w:val="0"/>
        <w:rPr>
          <w:kern w:val="28"/>
          <w:sz w:val="24"/>
          <w:szCs w:val="24"/>
        </w:rPr>
      </w:pPr>
    </w:p>
    <w:p w:rsidR="006A60A7" w:rsidRPr="00DD2D5F" w:rsidRDefault="006A60A7" w:rsidP="006A60A7">
      <w:pPr>
        <w:autoSpaceDE w:val="0"/>
        <w:autoSpaceDN w:val="0"/>
        <w:adjustRightInd w:val="0"/>
        <w:rPr>
          <w:kern w:val="28"/>
          <w:sz w:val="24"/>
          <w:szCs w:val="24"/>
        </w:rPr>
      </w:pPr>
    </w:p>
    <w:p w:rsidR="006A60A7" w:rsidRPr="00DD2D5F" w:rsidRDefault="006A60A7" w:rsidP="006A60A7">
      <w:pPr>
        <w:autoSpaceDE w:val="0"/>
        <w:autoSpaceDN w:val="0"/>
        <w:adjustRightInd w:val="0"/>
        <w:rPr>
          <w:kern w:val="28"/>
          <w:sz w:val="24"/>
          <w:szCs w:val="24"/>
        </w:rPr>
      </w:pPr>
    </w:p>
    <w:p w:rsidR="006A60A7" w:rsidRPr="00DD2D5F" w:rsidRDefault="006A60A7" w:rsidP="006A60A7">
      <w:pPr>
        <w:autoSpaceDE w:val="0"/>
        <w:autoSpaceDN w:val="0"/>
        <w:adjustRightInd w:val="0"/>
        <w:rPr>
          <w:kern w:val="28"/>
          <w:sz w:val="24"/>
          <w:szCs w:val="24"/>
        </w:rPr>
      </w:pPr>
    </w:p>
    <w:p w:rsidR="006A60A7" w:rsidRPr="00DD2D5F" w:rsidRDefault="006A60A7" w:rsidP="006A60A7">
      <w:pPr>
        <w:autoSpaceDE w:val="0"/>
        <w:autoSpaceDN w:val="0"/>
        <w:adjustRightInd w:val="0"/>
        <w:rPr>
          <w:kern w:val="28"/>
          <w:sz w:val="24"/>
          <w:szCs w:val="24"/>
        </w:rPr>
      </w:pPr>
    </w:p>
    <w:p w:rsidR="006A60A7" w:rsidRPr="00DD2D5F" w:rsidRDefault="006A60A7" w:rsidP="006A60A7">
      <w:pPr>
        <w:autoSpaceDE w:val="0"/>
        <w:autoSpaceDN w:val="0"/>
        <w:adjustRightInd w:val="0"/>
        <w:rPr>
          <w:kern w:val="28"/>
          <w:sz w:val="24"/>
          <w:szCs w:val="24"/>
        </w:rPr>
      </w:pPr>
    </w:p>
    <w:p w:rsidR="006A60A7" w:rsidRPr="00DD2D5F" w:rsidRDefault="006A60A7" w:rsidP="006A60A7">
      <w:pPr>
        <w:autoSpaceDE w:val="0"/>
        <w:autoSpaceDN w:val="0"/>
        <w:adjustRightInd w:val="0"/>
        <w:rPr>
          <w:kern w:val="28"/>
          <w:sz w:val="24"/>
          <w:szCs w:val="24"/>
        </w:rPr>
      </w:pPr>
    </w:p>
    <w:p w:rsidR="006A60A7" w:rsidRPr="00DD2D5F" w:rsidRDefault="006A60A7" w:rsidP="006A60A7">
      <w:pPr>
        <w:autoSpaceDE w:val="0"/>
        <w:autoSpaceDN w:val="0"/>
        <w:adjustRightInd w:val="0"/>
        <w:rPr>
          <w:kern w:val="28"/>
          <w:sz w:val="24"/>
          <w:szCs w:val="24"/>
        </w:rPr>
      </w:pPr>
    </w:p>
    <w:p w:rsidR="006A60A7" w:rsidRPr="00DD2D5F" w:rsidRDefault="006A60A7" w:rsidP="006A60A7">
      <w:pPr>
        <w:autoSpaceDE w:val="0"/>
        <w:autoSpaceDN w:val="0"/>
        <w:adjustRightInd w:val="0"/>
        <w:rPr>
          <w:kern w:val="28"/>
          <w:sz w:val="24"/>
          <w:szCs w:val="24"/>
        </w:rPr>
      </w:pPr>
    </w:p>
    <w:p w:rsidR="006A60A7" w:rsidRPr="00DD2D5F" w:rsidRDefault="006A60A7" w:rsidP="006A60A7">
      <w:pPr>
        <w:autoSpaceDE w:val="0"/>
        <w:autoSpaceDN w:val="0"/>
        <w:adjustRightInd w:val="0"/>
        <w:rPr>
          <w:kern w:val="28"/>
          <w:sz w:val="24"/>
          <w:szCs w:val="24"/>
        </w:rPr>
      </w:pPr>
    </w:p>
    <w:p w:rsidR="006A60A7" w:rsidRPr="00DD2D5F" w:rsidRDefault="006A60A7" w:rsidP="006A60A7">
      <w:pPr>
        <w:autoSpaceDE w:val="0"/>
        <w:autoSpaceDN w:val="0"/>
        <w:adjustRightInd w:val="0"/>
        <w:rPr>
          <w:kern w:val="28"/>
          <w:sz w:val="24"/>
          <w:szCs w:val="24"/>
        </w:rPr>
      </w:pPr>
    </w:p>
    <w:p w:rsidR="006A60A7" w:rsidRPr="00DD2D5F" w:rsidRDefault="006A60A7" w:rsidP="006A60A7">
      <w:pPr>
        <w:autoSpaceDE w:val="0"/>
        <w:autoSpaceDN w:val="0"/>
        <w:adjustRightInd w:val="0"/>
        <w:rPr>
          <w:kern w:val="28"/>
          <w:sz w:val="24"/>
          <w:szCs w:val="24"/>
        </w:rPr>
      </w:pPr>
    </w:p>
    <w:p w:rsidR="006A60A7" w:rsidRPr="00DD2D5F" w:rsidRDefault="006A60A7" w:rsidP="006A60A7">
      <w:pPr>
        <w:jc w:val="both"/>
        <w:rPr>
          <w:sz w:val="28"/>
          <w:szCs w:val="28"/>
          <w:lang w:eastAsia="ar-SA"/>
        </w:rPr>
      </w:pPr>
      <w:r w:rsidRPr="00DD2D5F">
        <w:rPr>
          <w:sz w:val="28"/>
          <w:szCs w:val="28"/>
          <w:lang w:eastAsia="ar-SA"/>
        </w:rPr>
        <w:t>ФОРМА</w:t>
      </w:r>
    </w:p>
    <w:p w:rsidR="006A60A7" w:rsidRPr="00DD2D5F" w:rsidRDefault="006A60A7" w:rsidP="006A60A7">
      <w:pPr>
        <w:jc w:val="center"/>
        <w:rPr>
          <w:sz w:val="28"/>
          <w:szCs w:val="28"/>
          <w:lang w:eastAsia="ar-SA"/>
        </w:rPr>
      </w:pPr>
      <w:r w:rsidRPr="00DD2D5F">
        <w:rPr>
          <w:sz w:val="28"/>
          <w:szCs w:val="28"/>
          <w:lang w:eastAsia="ar-SA"/>
        </w:rPr>
        <w:t>ЛИСТОК СОГЛАСОВАНИЯ</w:t>
      </w:r>
    </w:p>
    <w:p w:rsidR="006A60A7" w:rsidRPr="00DD2D5F" w:rsidRDefault="006A60A7" w:rsidP="006A60A7">
      <w:pPr>
        <w:jc w:val="center"/>
        <w:rPr>
          <w:sz w:val="28"/>
          <w:szCs w:val="28"/>
          <w:lang w:eastAsia="ar-SA"/>
        </w:rPr>
      </w:pPr>
    </w:p>
    <w:p w:rsidR="006A60A7" w:rsidRPr="00DD2D5F" w:rsidRDefault="006A60A7" w:rsidP="006A60A7">
      <w:pPr>
        <w:autoSpaceDE w:val="0"/>
        <w:autoSpaceDN w:val="0"/>
        <w:adjustRightInd w:val="0"/>
        <w:jc w:val="both"/>
        <w:rPr>
          <w:sz w:val="24"/>
          <w:szCs w:val="24"/>
        </w:rPr>
      </w:pPr>
      <w:r w:rsidRPr="00DD2D5F">
        <w:rPr>
          <w:sz w:val="28"/>
          <w:szCs w:val="28"/>
        </w:rPr>
        <w:t>Заявитель</w:t>
      </w:r>
      <w:r w:rsidRPr="00DD2D5F">
        <w:rPr>
          <w:sz w:val="24"/>
          <w:szCs w:val="24"/>
        </w:rPr>
        <w:t xml:space="preserve"> ___________________________________________________________________________</w:t>
      </w:r>
    </w:p>
    <w:p w:rsidR="006A60A7" w:rsidRPr="00DD2D5F" w:rsidRDefault="006A60A7" w:rsidP="006A60A7">
      <w:pPr>
        <w:autoSpaceDE w:val="0"/>
        <w:autoSpaceDN w:val="0"/>
        <w:adjustRightInd w:val="0"/>
        <w:jc w:val="center"/>
        <w:rPr>
          <w:sz w:val="24"/>
          <w:szCs w:val="24"/>
        </w:rPr>
      </w:pPr>
      <w:r w:rsidRPr="00DD2D5F">
        <w:rPr>
          <w:sz w:val="24"/>
          <w:szCs w:val="24"/>
        </w:rPr>
        <w:t>(наименование)</w:t>
      </w:r>
    </w:p>
    <w:p w:rsidR="006A60A7" w:rsidRPr="00DD2D5F" w:rsidRDefault="006A60A7" w:rsidP="006A60A7">
      <w:pPr>
        <w:widowControl w:val="0"/>
        <w:autoSpaceDE w:val="0"/>
        <w:autoSpaceDN w:val="0"/>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262"/>
        <w:gridCol w:w="907"/>
        <w:gridCol w:w="1247"/>
        <w:gridCol w:w="1134"/>
        <w:gridCol w:w="850"/>
        <w:gridCol w:w="1077"/>
      </w:tblGrid>
      <w:tr w:rsidR="006A60A7" w:rsidRPr="00DD2D5F" w:rsidTr="00186DA4">
        <w:tc>
          <w:tcPr>
            <w:tcW w:w="2551" w:type="dxa"/>
            <w:vMerge w:val="restart"/>
          </w:tcPr>
          <w:p w:rsidR="006A60A7" w:rsidRPr="00DD2D5F" w:rsidRDefault="006A60A7" w:rsidP="00186DA4">
            <w:pPr>
              <w:widowControl w:val="0"/>
              <w:autoSpaceDE w:val="0"/>
              <w:autoSpaceDN w:val="0"/>
              <w:jc w:val="center"/>
              <w:rPr>
                <w:sz w:val="28"/>
                <w:szCs w:val="28"/>
              </w:rPr>
            </w:pPr>
            <w:r w:rsidRPr="00DD2D5F">
              <w:rPr>
                <w:sz w:val="28"/>
                <w:szCs w:val="28"/>
              </w:rPr>
              <w:t>Наименование структурного подразделения органа местного самоуправления или Ф.И.О. должностного лица органа местного самоуправления</w:t>
            </w:r>
          </w:p>
        </w:tc>
        <w:tc>
          <w:tcPr>
            <w:tcW w:w="1262" w:type="dxa"/>
            <w:vMerge w:val="restart"/>
          </w:tcPr>
          <w:p w:rsidR="006A60A7" w:rsidRPr="00DD2D5F" w:rsidRDefault="006A60A7" w:rsidP="00186DA4">
            <w:pPr>
              <w:widowControl w:val="0"/>
              <w:autoSpaceDE w:val="0"/>
              <w:autoSpaceDN w:val="0"/>
              <w:jc w:val="center"/>
              <w:rPr>
                <w:sz w:val="28"/>
                <w:szCs w:val="28"/>
              </w:rPr>
            </w:pPr>
            <w:r w:rsidRPr="00DD2D5F">
              <w:rPr>
                <w:sz w:val="28"/>
                <w:szCs w:val="28"/>
              </w:rPr>
              <w:t>Дата поступления документов</w:t>
            </w:r>
          </w:p>
        </w:tc>
        <w:tc>
          <w:tcPr>
            <w:tcW w:w="907" w:type="dxa"/>
            <w:vMerge w:val="restart"/>
          </w:tcPr>
          <w:p w:rsidR="006A60A7" w:rsidRPr="00DD2D5F" w:rsidRDefault="006A60A7" w:rsidP="00186DA4">
            <w:pPr>
              <w:widowControl w:val="0"/>
              <w:autoSpaceDE w:val="0"/>
              <w:autoSpaceDN w:val="0"/>
              <w:jc w:val="center"/>
              <w:rPr>
                <w:sz w:val="28"/>
                <w:szCs w:val="28"/>
              </w:rPr>
            </w:pPr>
            <w:r w:rsidRPr="00DD2D5F">
              <w:rPr>
                <w:sz w:val="28"/>
                <w:szCs w:val="28"/>
              </w:rPr>
              <w:t>Дата передачи документов</w:t>
            </w:r>
          </w:p>
        </w:tc>
        <w:tc>
          <w:tcPr>
            <w:tcW w:w="2381" w:type="dxa"/>
            <w:gridSpan w:val="2"/>
          </w:tcPr>
          <w:p w:rsidR="006A60A7" w:rsidRPr="00DD2D5F" w:rsidRDefault="006A60A7" w:rsidP="00186DA4">
            <w:pPr>
              <w:widowControl w:val="0"/>
              <w:autoSpaceDE w:val="0"/>
              <w:autoSpaceDN w:val="0"/>
              <w:jc w:val="center"/>
              <w:rPr>
                <w:sz w:val="28"/>
                <w:szCs w:val="28"/>
              </w:rPr>
            </w:pPr>
            <w:r w:rsidRPr="00DD2D5F">
              <w:rPr>
                <w:sz w:val="28"/>
                <w:szCs w:val="28"/>
              </w:rPr>
              <w:t>Отметка по результатам рассмотрения документов</w:t>
            </w:r>
          </w:p>
        </w:tc>
        <w:tc>
          <w:tcPr>
            <w:tcW w:w="850" w:type="dxa"/>
            <w:vMerge w:val="restart"/>
          </w:tcPr>
          <w:p w:rsidR="006A60A7" w:rsidRPr="00DD2D5F" w:rsidRDefault="006A60A7" w:rsidP="00186DA4">
            <w:pPr>
              <w:widowControl w:val="0"/>
              <w:autoSpaceDE w:val="0"/>
              <w:autoSpaceDN w:val="0"/>
              <w:jc w:val="center"/>
              <w:rPr>
                <w:sz w:val="28"/>
                <w:szCs w:val="28"/>
              </w:rPr>
            </w:pPr>
            <w:r w:rsidRPr="00DD2D5F">
              <w:rPr>
                <w:sz w:val="28"/>
                <w:szCs w:val="28"/>
              </w:rPr>
              <w:t>Подпись</w:t>
            </w:r>
          </w:p>
        </w:tc>
        <w:tc>
          <w:tcPr>
            <w:tcW w:w="1077" w:type="dxa"/>
            <w:vMerge w:val="restart"/>
          </w:tcPr>
          <w:p w:rsidR="006A60A7" w:rsidRPr="00DD2D5F" w:rsidRDefault="006A60A7" w:rsidP="00186DA4">
            <w:pPr>
              <w:widowControl w:val="0"/>
              <w:autoSpaceDE w:val="0"/>
              <w:autoSpaceDN w:val="0"/>
              <w:jc w:val="center"/>
              <w:rPr>
                <w:sz w:val="28"/>
                <w:szCs w:val="28"/>
              </w:rPr>
            </w:pPr>
            <w:r w:rsidRPr="00DD2D5F">
              <w:rPr>
                <w:sz w:val="28"/>
                <w:szCs w:val="28"/>
              </w:rPr>
              <w:t>Расшифровка подписи</w:t>
            </w:r>
          </w:p>
        </w:tc>
      </w:tr>
      <w:tr w:rsidR="006A60A7" w:rsidRPr="00DD2D5F" w:rsidTr="00186DA4">
        <w:tc>
          <w:tcPr>
            <w:tcW w:w="2551" w:type="dxa"/>
            <w:vMerge/>
          </w:tcPr>
          <w:p w:rsidR="006A60A7" w:rsidRPr="00DD2D5F" w:rsidRDefault="006A60A7" w:rsidP="00186DA4">
            <w:pPr>
              <w:spacing w:after="200" w:line="276" w:lineRule="auto"/>
              <w:rPr>
                <w:rFonts w:eastAsia="Calibri"/>
                <w:sz w:val="28"/>
                <w:szCs w:val="28"/>
                <w:lang w:eastAsia="en-US"/>
              </w:rPr>
            </w:pPr>
          </w:p>
        </w:tc>
        <w:tc>
          <w:tcPr>
            <w:tcW w:w="1262" w:type="dxa"/>
            <w:vMerge/>
          </w:tcPr>
          <w:p w:rsidR="006A60A7" w:rsidRPr="00DD2D5F" w:rsidRDefault="006A60A7" w:rsidP="00186DA4">
            <w:pPr>
              <w:spacing w:after="200" w:line="276" w:lineRule="auto"/>
              <w:rPr>
                <w:rFonts w:eastAsia="Calibri"/>
                <w:sz w:val="28"/>
                <w:szCs w:val="28"/>
                <w:lang w:eastAsia="en-US"/>
              </w:rPr>
            </w:pPr>
          </w:p>
        </w:tc>
        <w:tc>
          <w:tcPr>
            <w:tcW w:w="907" w:type="dxa"/>
            <w:vMerge/>
          </w:tcPr>
          <w:p w:rsidR="006A60A7" w:rsidRPr="00DD2D5F" w:rsidRDefault="006A60A7" w:rsidP="00186DA4">
            <w:pPr>
              <w:spacing w:after="200" w:line="276" w:lineRule="auto"/>
              <w:rPr>
                <w:rFonts w:eastAsia="Calibri"/>
                <w:sz w:val="28"/>
                <w:szCs w:val="28"/>
                <w:lang w:eastAsia="en-US"/>
              </w:rPr>
            </w:pPr>
          </w:p>
        </w:tc>
        <w:tc>
          <w:tcPr>
            <w:tcW w:w="1247" w:type="dxa"/>
          </w:tcPr>
          <w:p w:rsidR="006A60A7" w:rsidRPr="00DD2D5F" w:rsidRDefault="006A60A7" w:rsidP="00186DA4">
            <w:pPr>
              <w:widowControl w:val="0"/>
              <w:autoSpaceDE w:val="0"/>
              <w:autoSpaceDN w:val="0"/>
              <w:jc w:val="center"/>
              <w:rPr>
                <w:sz w:val="28"/>
                <w:szCs w:val="28"/>
              </w:rPr>
            </w:pPr>
            <w:r w:rsidRPr="00DD2D5F">
              <w:rPr>
                <w:sz w:val="28"/>
                <w:szCs w:val="28"/>
              </w:rPr>
              <w:t>Целевое (нецелевое) использование субсидий</w:t>
            </w:r>
          </w:p>
        </w:tc>
        <w:tc>
          <w:tcPr>
            <w:tcW w:w="1134" w:type="dxa"/>
          </w:tcPr>
          <w:p w:rsidR="006A60A7" w:rsidRPr="00DD2D5F" w:rsidRDefault="006A60A7" w:rsidP="00186DA4">
            <w:pPr>
              <w:widowControl w:val="0"/>
              <w:autoSpaceDE w:val="0"/>
              <w:autoSpaceDN w:val="0"/>
              <w:jc w:val="center"/>
              <w:rPr>
                <w:sz w:val="28"/>
                <w:szCs w:val="28"/>
              </w:rPr>
            </w:pPr>
            <w:r w:rsidRPr="00DD2D5F">
              <w:rPr>
                <w:sz w:val="28"/>
                <w:szCs w:val="28"/>
              </w:rPr>
              <w:t>Замечание</w:t>
            </w:r>
          </w:p>
        </w:tc>
        <w:tc>
          <w:tcPr>
            <w:tcW w:w="850" w:type="dxa"/>
            <w:vMerge/>
          </w:tcPr>
          <w:p w:rsidR="006A60A7" w:rsidRPr="00DD2D5F" w:rsidRDefault="006A60A7" w:rsidP="00186DA4">
            <w:pPr>
              <w:spacing w:after="200" w:line="276" w:lineRule="auto"/>
              <w:rPr>
                <w:rFonts w:eastAsia="Calibri"/>
                <w:sz w:val="28"/>
                <w:szCs w:val="28"/>
                <w:lang w:eastAsia="en-US"/>
              </w:rPr>
            </w:pPr>
          </w:p>
        </w:tc>
        <w:tc>
          <w:tcPr>
            <w:tcW w:w="1077" w:type="dxa"/>
            <w:vMerge/>
          </w:tcPr>
          <w:p w:rsidR="006A60A7" w:rsidRPr="00DD2D5F" w:rsidRDefault="006A60A7" w:rsidP="00186DA4">
            <w:pPr>
              <w:spacing w:after="200" w:line="276" w:lineRule="auto"/>
              <w:rPr>
                <w:rFonts w:eastAsia="Calibri"/>
                <w:sz w:val="28"/>
                <w:szCs w:val="28"/>
                <w:lang w:eastAsia="en-US"/>
              </w:rPr>
            </w:pPr>
          </w:p>
        </w:tc>
      </w:tr>
      <w:tr w:rsidR="006A60A7" w:rsidRPr="00DD2D5F" w:rsidTr="00186DA4">
        <w:tc>
          <w:tcPr>
            <w:tcW w:w="2551" w:type="dxa"/>
          </w:tcPr>
          <w:p w:rsidR="006A60A7" w:rsidRPr="00DD2D5F" w:rsidRDefault="006A60A7" w:rsidP="00186DA4">
            <w:pPr>
              <w:widowControl w:val="0"/>
              <w:autoSpaceDE w:val="0"/>
              <w:autoSpaceDN w:val="0"/>
              <w:jc w:val="center"/>
              <w:rPr>
                <w:sz w:val="28"/>
                <w:szCs w:val="28"/>
              </w:rPr>
            </w:pPr>
            <w:r w:rsidRPr="00DD2D5F">
              <w:rPr>
                <w:sz w:val="28"/>
                <w:szCs w:val="28"/>
              </w:rPr>
              <w:t>1</w:t>
            </w:r>
          </w:p>
        </w:tc>
        <w:tc>
          <w:tcPr>
            <w:tcW w:w="1262" w:type="dxa"/>
          </w:tcPr>
          <w:p w:rsidR="006A60A7" w:rsidRPr="00DD2D5F" w:rsidRDefault="006A60A7" w:rsidP="00186DA4">
            <w:pPr>
              <w:widowControl w:val="0"/>
              <w:autoSpaceDE w:val="0"/>
              <w:autoSpaceDN w:val="0"/>
              <w:jc w:val="center"/>
              <w:rPr>
                <w:sz w:val="28"/>
                <w:szCs w:val="28"/>
              </w:rPr>
            </w:pPr>
            <w:r w:rsidRPr="00DD2D5F">
              <w:rPr>
                <w:sz w:val="28"/>
                <w:szCs w:val="28"/>
              </w:rPr>
              <w:t>2</w:t>
            </w:r>
          </w:p>
        </w:tc>
        <w:tc>
          <w:tcPr>
            <w:tcW w:w="907" w:type="dxa"/>
          </w:tcPr>
          <w:p w:rsidR="006A60A7" w:rsidRPr="00DD2D5F" w:rsidRDefault="006A60A7" w:rsidP="00186DA4">
            <w:pPr>
              <w:widowControl w:val="0"/>
              <w:autoSpaceDE w:val="0"/>
              <w:autoSpaceDN w:val="0"/>
              <w:jc w:val="center"/>
              <w:rPr>
                <w:sz w:val="28"/>
                <w:szCs w:val="28"/>
              </w:rPr>
            </w:pPr>
            <w:r w:rsidRPr="00DD2D5F">
              <w:rPr>
                <w:sz w:val="28"/>
                <w:szCs w:val="28"/>
              </w:rPr>
              <w:t>3</w:t>
            </w:r>
          </w:p>
        </w:tc>
        <w:tc>
          <w:tcPr>
            <w:tcW w:w="1247" w:type="dxa"/>
          </w:tcPr>
          <w:p w:rsidR="006A60A7" w:rsidRPr="00DD2D5F" w:rsidRDefault="006A60A7" w:rsidP="00186DA4">
            <w:pPr>
              <w:widowControl w:val="0"/>
              <w:autoSpaceDE w:val="0"/>
              <w:autoSpaceDN w:val="0"/>
              <w:jc w:val="center"/>
              <w:rPr>
                <w:sz w:val="28"/>
                <w:szCs w:val="28"/>
              </w:rPr>
            </w:pPr>
            <w:r w:rsidRPr="00DD2D5F">
              <w:rPr>
                <w:sz w:val="28"/>
                <w:szCs w:val="28"/>
              </w:rPr>
              <w:t>4</w:t>
            </w:r>
          </w:p>
        </w:tc>
        <w:tc>
          <w:tcPr>
            <w:tcW w:w="1134" w:type="dxa"/>
          </w:tcPr>
          <w:p w:rsidR="006A60A7" w:rsidRPr="00DD2D5F" w:rsidRDefault="006A60A7" w:rsidP="00186DA4">
            <w:pPr>
              <w:widowControl w:val="0"/>
              <w:autoSpaceDE w:val="0"/>
              <w:autoSpaceDN w:val="0"/>
              <w:jc w:val="center"/>
              <w:rPr>
                <w:sz w:val="28"/>
                <w:szCs w:val="28"/>
              </w:rPr>
            </w:pPr>
            <w:r w:rsidRPr="00DD2D5F">
              <w:rPr>
                <w:sz w:val="28"/>
                <w:szCs w:val="28"/>
              </w:rPr>
              <w:t>5</w:t>
            </w:r>
          </w:p>
        </w:tc>
        <w:tc>
          <w:tcPr>
            <w:tcW w:w="850" w:type="dxa"/>
          </w:tcPr>
          <w:p w:rsidR="006A60A7" w:rsidRPr="00DD2D5F" w:rsidRDefault="006A60A7" w:rsidP="00186DA4">
            <w:pPr>
              <w:widowControl w:val="0"/>
              <w:autoSpaceDE w:val="0"/>
              <w:autoSpaceDN w:val="0"/>
              <w:jc w:val="center"/>
              <w:rPr>
                <w:sz w:val="28"/>
                <w:szCs w:val="28"/>
              </w:rPr>
            </w:pPr>
            <w:r w:rsidRPr="00DD2D5F">
              <w:rPr>
                <w:sz w:val="28"/>
                <w:szCs w:val="28"/>
              </w:rPr>
              <w:t>6</w:t>
            </w:r>
          </w:p>
        </w:tc>
        <w:tc>
          <w:tcPr>
            <w:tcW w:w="1077" w:type="dxa"/>
          </w:tcPr>
          <w:p w:rsidR="006A60A7" w:rsidRPr="00DD2D5F" w:rsidRDefault="006A60A7" w:rsidP="00186DA4">
            <w:pPr>
              <w:widowControl w:val="0"/>
              <w:autoSpaceDE w:val="0"/>
              <w:autoSpaceDN w:val="0"/>
              <w:jc w:val="center"/>
              <w:rPr>
                <w:sz w:val="28"/>
                <w:szCs w:val="28"/>
              </w:rPr>
            </w:pPr>
            <w:r w:rsidRPr="00DD2D5F">
              <w:rPr>
                <w:sz w:val="28"/>
                <w:szCs w:val="28"/>
              </w:rPr>
              <w:t>7</w:t>
            </w:r>
          </w:p>
        </w:tc>
      </w:tr>
      <w:tr w:rsidR="006A60A7" w:rsidRPr="00DD2D5F" w:rsidTr="00186DA4">
        <w:tc>
          <w:tcPr>
            <w:tcW w:w="2551" w:type="dxa"/>
          </w:tcPr>
          <w:p w:rsidR="006A60A7" w:rsidRPr="00DD2D5F" w:rsidRDefault="006A60A7" w:rsidP="00186DA4">
            <w:pPr>
              <w:widowControl w:val="0"/>
              <w:autoSpaceDE w:val="0"/>
              <w:autoSpaceDN w:val="0"/>
              <w:rPr>
                <w:sz w:val="28"/>
                <w:szCs w:val="28"/>
              </w:rPr>
            </w:pPr>
            <w:r w:rsidRPr="00DD2D5F">
              <w:rPr>
                <w:sz w:val="28"/>
                <w:szCs w:val="28"/>
              </w:rPr>
              <w:t>должностное лицо, ответственное за рассмотрение документов</w:t>
            </w:r>
          </w:p>
        </w:tc>
        <w:tc>
          <w:tcPr>
            <w:tcW w:w="1262" w:type="dxa"/>
          </w:tcPr>
          <w:p w:rsidR="006A60A7" w:rsidRPr="00DD2D5F" w:rsidRDefault="006A60A7" w:rsidP="00186DA4">
            <w:pPr>
              <w:widowControl w:val="0"/>
              <w:autoSpaceDE w:val="0"/>
              <w:autoSpaceDN w:val="0"/>
              <w:rPr>
                <w:sz w:val="28"/>
                <w:szCs w:val="28"/>
              </w:rPr>
            </w:pPr>
          </w:p>
        </w:tc>
        <w:tc>
          <w:tcPr>
            <w:tcW w:w="907" w:type="dxa"/>
          </w:tcPr>
          <w:p w:rsidR="006A60A7" w:rsidRPr="00DD2D5F" w:rsidRDefault="006A60A7" w:rsidP="00186DA4">
            <w:pPr>
              <w:widowControl w:val="0"/>
              <w:autoSpaceDE w:val="0"/>
              <w:autoSpaceDN w:val="0"/>
              <w:rPr>
                <w:sz w:val="28"/>
                <w:szCs w:val="28"/>
              </w:rPr>
            </w:pPr>
          </w:p>
        </w:tc>
        <w:tc>
          <w:tcPr>
            <w:tcW w:w="1247" w:type="dxa"/>
          </w:tcPr>
          <w:p w:rsidR="006A60A7" w:rsidRPr="00DD2D5F" w:rsidRDefault="006A60A7" w:rsidP="00186DA4">
            <w:pPr>
              <w:widowControl w:val="0"/>
              <w:autoSpaceDE w:val="0"/>
              <w:autoSpaceDN w:val="0"/>
              <w:rPr>
                <w:sz w:val="28"/>
                <w:szCs w:val="28"/>
              </w:rPr>
            </w:pPr>
          </w:p>
        </w:tc>
        <w:tc>
          <w:tcPr>
            <w:tcW w:w="1134" w:type="dxa"/>
          </w:tcPr>
          <w:p w:rsidR="006A60A7" w:rsidRPr="00DD2D5F" w:rsidRDefault="006A60A7" w:rsidP="00186DA4">
            <w:pPr>
              <w:widowControl w:val="0"/>
              <w:autoSpaceDE w:val="0"/>
              <w:autoSpaceDN w:val="0"/>
              <w:rPr>
                <w:sz w:val="28"/>
                <w:szCs w:val="28"/>
              </w:rPr>
            </w:pPr>
          </w:p>
        </w:tc>
        <w:tc>
          <w:tcPr>
            <w:tcW w:w="850" w:type="dxa"/>
          </w:tcPr>
          <w:p w:rsidR="006A60A7" w:rsidRPr="00DD2D5F" w:rsidRDefault="006A60A7" w:rsidP="00186DA4">
            <w:pPr>
              <w:widowControl w:val="0"/>
              <w:autoSpaceDE w:val="0"/>
              <w:autoSpaceDN w:val="0"/>
              <w:rPr>
                <w:sz w:val="28"/>
                <w:szCs w:val="28"/>
              </w:rPr>
            </w:pPr>
          </w:p>
        </w:tc>
        <w:tc>
          <w:tcPr>
            <w:tcW w:w="1077" w:type="dxa"/>
          </w:tcPr>
          <w:p w:rsidR="006A60A7" w:rsidRPr="00DD2D5F" w:rsidRDefault="006A60A7" w:rsidP="00186DA4">
            <w:pPr>
              <w:widowControl w:val="0"/>
              <w:autoSpaceDE w:val="0"/>
              <w:autoSpaceDN w:val="0"/>
              <w:rPr>
                <w:sz w:val="28"/>
                <w:szCs w:val="28"/>
              </w:rPr>
            </w:pPr>
          </w:p>
        </w:tc>
      </w:tr>
      <w:tr w:rsidR="006A60A7" w:rsidRPr="00DD2D5F" w:rsidTr="00186DA4">
        <w:tc>
          <w:tcPr>
            <w:tcW w:w="2551" w:type="dxa"/>
          </w:tcPr>
          <w:p w:rsidR="006A60A7" w:rsidRPr="00DD2D5F" w:rsidRDefault="006A60A7" w:rsidP="00186DA4">
            <w:pPr>
              <w:widowControl w:val="0"/>
              <w:autoSpaceDE w:val="0"/>
              <w:autoSpaceDN w:val="0"/>
              <w:rPr>
                <w:sz w:val="28"/>
                <w:szCs w:val="28"/>
              </w:rPr>
            </w:pPr>
            <w:r w:rsidRPr="00DD2D5F">
              <w:rPr>
                <w:sz w:val="28"/>
                <w:szCs w:val="28"/>
              </w:rPr>
              <w:t>должностное лицо, в компетенцию которого входит рассмотрение вопросов в сфере животноводства</w:t>
            </w:r>
          </w:p>
        </w:tc>
        <w:tc>
          <w:tcPr>
            <w:tcW w:w="1262" w:type="dxa"/>
          </w:tcPr>
          <w:p w:rsidR="006A60A7" w:rsidRPr="00DD2D5F" w:rsidRDefault="006A60A7" w:rsidP="00186DA4">
            <w:pPr>
              <w:widowControl w:val="0"/>
              <w:autoSpaceDE w:val="0"/>
              <w:autoSpaceDN w:val="0"/>
              <w:rPr>
                <w:sz w:val="28"/>
                <w:szCs w:val="28"/>
              </w:rPr>
            </w:pPr>
          </w:p>
        </w:tc>
        <w:tc>
          <w:tcPr>
            <w:tcW w:w="907" w:type="dxa"/>
          </w:tcPr>
          <w:p w:rsidR="006A60A7" w:rsidRPr="00DD2D5F" w:rsidRDefault="006A60A7" w:rsidP="00186DA4">
            <w:pPr>
              <w:widowControl w:val="0"/>
              <w:autoSpaceDE w:val="0"/>
              <w:autoSpaceDN w:val="0"/>
              <w:rPr>
                <w:sz w:val="28"/>
                <w:szCs w:val="28"/>
              </w:rPr>
            </w:pPr>
          </w:p>
        </w:tc>
        <w:tc>
          <w:tcPr>
            <w:tcW w:w="1247" w:type="dxa"/>
          </w:tcPr>
          <w:p w:rsidR="006A60A7" w:rsidRPr="00DD2D5F" w:rsidRDefault="006A60A7" w:rsidP="00186DA4">
            <w:pPr>
              <w:widowControl w:val="0"/>
              <w:autoSpaceDE w:val="0"/>
              <w:autoSpaceDN w:val="0"/>
              <w:rPr>
                <w:sz w:val="28"/>
                <w:szCs w:val="28"/>
              </w:rPr>
            </w:pPr>
          </w:p>
        </w:tc>
        <w:tc>
          <w:tcPr>
            <w:tcW w:w="1134" w:type="dxa"/>
          </w:tcPr>
          <w:p w:rsidR="006A60A7" w:rsidRPr="00DD2D5F" w:rsidRDefault="006A60A7" w:rsidP="00186DA4">
            <w:pPr>
              <w:widowControl w:val="0"/>
              <w:autoSpaceDE w:val="0"/>
              <w:autoSpaceDN w:val="0"/>
              <w:rPr>
                <w:sz w:val="28"/>
                <w:szCs w:val="28"/>
              </w:rPr>
            </w:pPr>
          </w:p>
        </w:tc>
        <w:tc>
          <w:tcPr>
            <w:tcW w:w="850" w:type="dxa"/>
          </w:tcPr>
          <w:p w:rsidR="006A60A7" w:rsidRPr="00DD2D5F" w:rsidRDefault="006A60A7" w:rsidP="00186DA4">
            <w:pPr>
              <w:widowControl w:val="0"/>
              <w:autoSpaceDE w:val="0"/>
              <w:autoSpaceDN w:val="0"/>
              <w:rPr>
                <w:sz w:val="28"/>
                <w:szCs w:val="28"/>
              </w:rPr>
            </w:pPr>
          </w:p>
        </w:tc>
        <w:tc>
          <w:tcPr>
            <w:tcW w:w="1077" w:type="dxa"/>
          </w:tcPr>
          <w:p w:rsidR="006A60A7" w:rsidRPr="00DD2D5F" w:rsidRDefault="006A60A7" w:rsidP="00186DA4">
            <w:pPr>
              <w:widowControl w:val="0"/>
              <w:autoSpaceDE w:val="0"/>
              <w:autoSpaceDN w:val="0"/>
              <w:rPr>
                <w:sz w:val="28"/>
                <w:szCs w:val="28"/>
              </w:rPr>
            </w:pPr>
          </w:p>
        </w:tc>
      </w:tr>
    </w:tbl>
    <w:p w:rsidR="006A60A7" w:rsidRPr="00DD2D5F" w:rsidRDefault="006A60A7" w:rsidP="006A60A7">
      <w:pPr>
        <w:widowControl w:val="0"/>
        <w:autoSpaceDE w:val="0"/>
        <w:autoSpaceDN w:val="0"/>
        <w:jc w:val="both"/>
        <w:rPr>
          <w:sz w:val="28"/>
          <w:szCs w:val="28"/>
        </w:rPr>
      </w:pPr>
    </w:p>
    <w:tbl>
      <w:tblPr>
        <w:tblW w:w="0" w:type="auto"/>
        <w:tblInd w:w="4219" w:type="dxa"/>
        <w:tblLook w:val="01E0" w:firstRow="1" w:lastRow="1" w:firstColumn="1" w:lastColumn="1" w:noHBand="0" w:noVBand="0"/>
      </w:tblPr>
      <w:tblGrid>
        <w:gridCol w:w="5067"/>
      </w:tblGrid>
      <w:tr w:rsidR="006A60A7" w:rsidRPr="00DD2D5F" w:rsidTr="006A60A7">
        <w:tc>
          <w:tcPr>
            <w:tcW w:w="5067" w:type="dxa"/>
          </w:tcPr>
          <w:p w:rsidR="006A60A7" w:rsidRPr="00DD2D5F" w:rsidRDefault="006A60A7" w:rsidP="00186DA4">
            <w:pPr>
              <w:autoSpaceDE w:val="0"/>
              <w:autoSpaceDN w:val="0"/>
              <w:jc w:val="center"/>
              <w:rPr>
                <w:sz w:val="28"/>
                <w:szCs w:val="28"/>
              </w:rPr>
            </w:pPr>
            <w:r w:rsidRPr="00DD2D5F">
              <w:rPr>
                <w:sz w:val="28"/>
                <w:szCs w:val="28"/>
              </w:rPr>
              <w:t>Приложение 4</w:t>
            </w:r>
          </w:p>
        </w:tc>
      </w:tr>
      <w:tr w:rsidR="006A60A7" w:rsidRPr="00DD2D5F" w:rsidTr="006A60A7">
        <w:tc>
          <w:tcPr>
            <w:tcW w:w="5067" w:type="dxa"/>
          </w:tcPr>
          <w:p w:rsidR="006A60A7" w:rsidRPr="00DD2D5F" w:rsidRDefault="006A60A7" w:rsidP="00186DA4">
            <w:pPr>
              <w:autoSpaceDE w:val="0"/>
              <w:autoSpaceDN w:val="0"/>
              <w:jc w:val="both"/>
              <w:rPr>
                <w:sz w:val="28"/>
                <w:szCs w:val="28"/>
              </w:rPr>
            </w:pPr>
          </w:p>
        </w:tc>
      </w:tr>
      <w:tr w:rsidR="006A60A7" w:rsidRPr="00DD2D5F" w:rsidTr="006A60A7">
        <w:tc>
          <w:tcPr>
            <w:tcW w:w="5067" w:type="dxa"/>
          </w:tcPr>
          <w:p w:rsidR="006A60A7" w:rsidRPr="00DD2D5F" w:rsidRDefault="006A60A7" w:rsidP="00186DA4">
            <w:pPr>
              <w:autoSpaceDE w:val="0"/>
              <w:autoSpaceDN w:val="0"/>
              <w:jc w:val="both"/>
              <w:rPr>
                <w:color w:val="000000"/>
                <w:sz w:val="28"/>
                <w:szCs w:val="28"/>
              </w:rPr>
            </w:pPr>
            <w:r w:rsidRPr="00DD2D5F">
              <w:rPr>
                <w:color w:val="000000"/>
                <w:sz w:val="28"/>
                <w:szCs w:val="28"/>
              </w:rPr>
              <w:t xml:space="preserve">к Административному регламенту предоставления администрацией Минераловодского городского округа Ставропольского края государственной услуги </w:t>
            </w:r>
            <w:r w:rsidRPr="00DD2D5F">
              <w:rPr>
                <w:sz w:val="28"/>
                <w:szCs w:val="28"/>
              </w:rPr>
              <w:t>«Предоставление за счет средств бюджета Ставропольского края субсидий на возмещение части затрат по наращиванию маточного поголовья овец и коз»</w:t>
            </w:r>
          </w:p>
        </w:tc>
      </w:tr>
    </w:tbl>
    <w:p w:rsidR="006A60A7" w:rsidRPr="00DD2D5F" w:rsidRDefault="006A60A7" w:rsidP="006A60A7">
      <w:pPr>
        <w:jc w:val="both"/>
        <w:rPr>
          <w:sz w:val="28"/>
          <w:szCs w:val="28"/>
        </w:rPr>
      </w:pPr>
    </w:p>
    <w:p w:rsidR="006A60A7" w:rsidRPr="00DD2D5F" w:rsidRDefault="006A60A7" w:rsidP="006A60A7">
      <w:pPr>
        <w:jc w:val="both"/>
        <w:rPr>
          <w:sz w:val="28"/>
          <w:szCs w:val="28"/>
        </w:rPr>
      </w:pPr>
      <w:r w:rsidRPr="00DD2D5F">
        <w:rPr>
          <w:sz w:val="28"/>
          <w:szCs w:val="28"/>
        </w:rPr>
        <w:t>ФОРМА</w:t>
      </w:r>
    </w:p>
    <w:p w:rsidR="006A60A7" w:rsidRPr="00DD2D5F" w:rsidRDefault="006A60A7" w:rsidP="006A60A7">
      <w:pPr>
        <w:jc w:val="both"/>
        <w:rPr>
          <w:sz w:val="28"/>
          <w:szCs w:val="28"/>
        </w:rPr>
      </w:pPr>
    </w:p>
    <w:tbl>
      <w:tblPr>
        <w:tblW w:w="9568" w:type="dxa"/>
        <w:tblLayout w:type="fixed"/>
        <w:tblCellMar>
          <w:left w:w="28" w:type="dxa"/>
          <w:right w:w="28" w:type="dxa"/>
        </w:tblCellMar>
        <w:tblLook w:val="0000" w:firstRow="0" w:lastRow="0" w:firstColumn="0" w:lastColumn="0" w:noHBand="0" w:noVBand="0"/>
      </w:tblPr>
      <w:tblGrid>
        <w:gridCol w:w="3628"/>
        <w:gridCol w:w="1787"/>
        <w:gridCol w:w="4153"/>
      </w:tblGrid>
      <w:tr w:rsidR="006A60A7" w:rsidRPr="00DD2D5F" w:rsidTr="00186DA4">
        <w:trPr>
          <w:cantSplit/>
        </w:trPr>
        <w:tc>
          <w:tcPr>
            <w:tcW w:w="3628" w:type="dxa"/>
            <w:tcBorders>
              <w:top w:val="nil"/>
              <w:left w:val="nil"/>
              <w:bottom w:val="nil"/>
              <w:right w:val="nil"/>
            </w:tcBorders>
            <w:vAlign w:val="bottom"/>
          </w:tcPr>
          <w:p w:rsidR="006A60A7" w:rsidRPr="00DD2D5F" w:rsidRDefault="006A60A7" w:rsidP="00186DA4">
            <w:pPr>
              <w:jc w:val="center"/>
            </w:pPr>
            <w:r w:rsidRPr="00DD2D5F">
              <w:t>Бланк органа местного самоуправления</w:t>
            </w:r>
          </w:p>
        </w:tc>
        <w:tc>
          <w:tcPr>
            <w:tcW w:w="1787" w:type="dxa"/>
            <w:tcBorders>
              <w:top w:val="nil"/>
              <w:left w:val="nil"/>
              <w:bottom w:val="nil"/>
              <w:right w:val="nil"/>
            </w:tcBorders>
            <w:vAlign w:val="bottom"/>
          </w:tcPr>
          <w:p w:rsidR="006A60A7" w:rsidRPr="00DD2D5F" w:rsidRDefault="006A60A7" w:rsidP="00186DA4"/>
        </w:tc>
        <w:tc>
          <w:tcPr>
            <w:tcW w:w="4153" w:type="dxa"/>
            <w:tcBorders>
              <w:top w:val="nil"/>
              <w:left w:val="nil"/>
              <w:bottom w:val="nil"/>
              <w:right w:val="nil"/>
            </w:tcBorders>
            <w:vAlign w:val="bottom"/>
          </w:tcPr>
          <w:p w:rsidR="006A60A7" w:rsidRPr="00DD2D5F" w:rsidRDefault="006A60A7" w:rsidP="00186DA4">
            <w:pPr>
              <w:jc w:val="center"/>
            </w:pPr>
          </w:p>
        </w:tc>
      </w:tr>
      <w:tr w:rsidR="006A60A7" w:rsidRPr="00DD2D5F" w:rsidTr="00186DA4">
        <w:trPr>
          <w:cantSplit/>
        </w:trPr>
        <w:tc>
          <w:tcPr>
            <w:tcW w:w="3628" w:type="dxa"/>
            <w:tcBorders>
              <w:top w:val="nil"/>
              <w:left w:val="nil"/>
              <w:bottom w:val="nil"/>
              <w:right w:val="nil"/>
            </w:tcBorders>
            <w:vAlign w:val="bottom"/>
          </w:tcPr>
          <w:p w:rsidR="006A60A7" w:rsidRPr="00DD2D5F" w:rsidRDefault="006A60A7" w:rsidP="00186DA4">
            <w:pPr>
              <w:jc w:val="center"/>
            </w:pPr>
          </w:p>
        </w:tc>
        <w:tc>
          <w:tcPr>
            <w:tcW w:w="1787" w:type="dxa"/>
            <w:tcBorders>
              <w:top w:val="nil"/>
              <w:left w:val="nil"/>
              <w:bottom w:val="nil"/>
              <w:right w:val="nil"/>
            </w:tcBorders>
            <w:vAlign w:val="bottom"/>
          </w:tcPr>
          <w:p w:rsidR="006A60A7" w:rsidRPr="00DD2D5F" w:rsidRDefault="006A60A7" w:rsidP="00186DA4"/>
        </w:tc>
        <w:tc>
          <w:tcPr>
            <w:tcW w:w="4153" w:type="dxa"/>
            <w:tcBorders>
              <w:top w:val="single" w:sz="4" w:space="0" w:color="auto"/>
              <w:left w:val="nil"/>
              <w:bottom w:val="nil"/>
              <w:right w:val="nil"/>
            </w:tcBorders>
          </w:tcPr>
          <w:p w:rsidR="006A60A7" w:rsidRPr="00DD2D5F" w:rsidRDefault="006A60A7" w:rsidP="00186DA4">
            <w:pPr>
              <w:jc w:val="center"/>
            </w:pPr>
            <w:r w:rsidRPr="00DD2D5F">
              <w:t>(наименование заявителя)</w:t>
            </w:r>
          </w:p>
        </w:tc>
      </w:tr>
      <w:tr w:rsidR="006A60A7" w:rsidRPr="00DD2D5F" w:rsidTr="00186DA4">
        <w:trPr>
          <w:cantSplit/>
        </w:trPr>
        <w:tc>
          <w:tcPr>
            <w:tcW w:w="3628" w:type="dxa"/>
            <w:tcBorders>
              <w:top w:val="nil"/>
              <w:left w:val="nil"/>
              <w:bottom w:val="nil"/>
              <w:right w:val="nil"/>
            </w:tcBorders>
            <w:vAlign w:val="bottom"/>
          </w:tcPr>
          <w:p w:rsidR="006A60A7" w:rsidRPr="00DD2D5F" w:rsidRDefault="006A60A7" w:rsidP="00186DA4">
            <w:pPr>
              <w:jc w:val="center"/>
            </w:pPr>
            <w:r w:rsidRPr="00DD2D5F">
              <w:t>Дата, исходящий номер</w:t>
            </w:r>
          </w:p>
        </w:tc>
        <w:tc>
          <w:tcPr>
            <w:tcW w:w="1787" w:type="dxa"/>
            <w:tcBorders>
              <w:top w:val="nil"/>
              <w:left w:val="nil"/>
              <w:bottom w:val="nil"/>
              <w:right w:val="nil"/>
            </w:tcBorders>
            <w:vAlign w:val="bottom"/>
          </w:tcPr>
          <w:p w:rsidR="006A60A7" w:rsidRPr="00DD2D5F" w:rsidRDefault="006A60A7" w:rsidP="00186DA4"/>
        </w:tc>
        <w:tc>
          <w:tcPr>
            <w:tcW w:w="4153" w:type="dxa"/>
            <w:tcBorders>
              <w:top w:val="nil"/>
              <w:left w:val="nil"/>
              <w:bottom w:val="single" w:sz="4" w:space="0" w:color="auto"/>
              <w:right w:val="nil"/>
            </w:tcBorders>
            <w:vAlign w:val="bottom"/>
          </w:tcPr>
          <w:p w:rsidR="006A60A7" w:rsidRPr="00DD2D5F" w:rsidRDefault="006A60A7" w:rsidP="00186DA4">
            <w:pPr>
              <w:jc w:val="center"/>
            </w:pPr>
          </w:p>
        </w:tc>
      </w:tr>
      <w:tr w:rsidR="006A60A7" w:rsidRPr="00DD2D5F" w:rsidTr="00186DA4">
        <w:trPr>
          <w:cantSplit/>
        </w:trPr>
        <w:tc>
          <w:tcPr>
            <w:tcW w:w="3628" w:type="dxa"/>
            <w:tcBorders>
              <w:top w:val="nil"/>
              <w:left w:val="nil"/>
              <w:bottom w:val="nil"/>
              <w:right w:val="nil"/>
            </w:tcBorders>
          </w:tcPr>
          <w:p w:rsidR="006A60A7" w:rsidRPr="00DD2D5F" w:rsidRDefault="006A60A7" w:rsidP="00186DA4">
            <w:pPr>
              <w:jc w:val="center"/>
            </w:pPr>
          </w:p>
          <w:p w:rsidR="006A60A7" w:rsidRPr="00DD2D5F" w:rsidRDefault="006A60A7" w:rsidP="00186DA4">
            <w:pPr>
              <w:jc w:val="center"/>
            </w:pPr>
          </w:p>
        </w:tc>
        <w:tc>
          <w:tcPr>
            <w:tcW w:w="1787" w:type="dxa"/>
            <w:tcBorders>
              <w:top w:val="nil"/>
              <w:left w:val="nil"/>
              <w:bottom w:val="nil"/>
              <w:right w:val="nil"/>
            </w:tcBorders>
          </w:tcPr>
          <w:p w:rsidR="006A60A7" w:rsidRPr="00DD2D5F" w:rsidRDefault="006A60A7" w:rsidP="00186DA4"/>
        </w:tc>
        <w:tc>
          <w:tcPr>
            <w:tcW w:w="4153" w:type="dxa"/>
            <w:tcBorders>
              <w:top w:val="nil"/>
              <w:left w:val="nil"/>
              <w:bottom w:val="nil"/>
              <w:right w:val="nil"/>
            </w:tcBorders>
          </w:tcPr>
          <w:p w:rsidR="006A60A7" w:rsidRPr="00DD2D5F" w:rsidRDefault="006A60A7" w:rsidP="00186DA4">
            <w:pPr>
              <w:jc w:val="center"/>
            </w:pPr>
            <w:r w:rsidRPr="00DD2D5F">
              <w:t>(адрес заявителя)</w:t>
            </w:r>
          </w:p>
        </w:tc>
      </w:tr>
    </w:tbl>
    <w:p w:rsidR="006A60A7" w:rsidRPr="00DD2D5F" w:rsidRDefault="006A60A7" w:rsidP="006A60A7">
      <w:pPr>
        <w:widowControl w:val="0"/>
        <w:autoSpaceDE w:val="0"/>
        <w:autoSpaceDN w:val="0"/>
        <w:jc w:val="both"/>
        <w:rPr>
          <w:sz w:val="28"/>
          <w:szCs w:val="28"/>
        </w:rPr>
      </w:pPr>
    </w:p>
    <w:p w:rsidR="006A60A7" w:rsidRPr="006A60A7" w:rsidRDefault="006A60A7" w:rsidP="006A60A7">
      <w:pPr>
        <w:widowControl w:val="0"/>
        <w:autoSpaceDE w:val="0"/>
        <w:autoSpaceDN w:val="0"/>
        <w:jc w:val="center"/>
        <w:rPr>
          <w:sz w:val="28"/>
          <w:szCs w:val="28"/>
        </w:rPr>
      </w:pPr>
      <w:r w:rsidRPr="006A60A7">
        <w:rPr>
          <w:sz w:val="28"/>
          <w:szCs w:val="28"/>
        </w:rPr>
        <w:t>УВЕДОМЛЕНИЕ</w:t>
      </w:r>
    </w:p>
    <w:p w:rsidR="006A60A7" w:rsidRPr="006A60A7" w:rsidRDefault="006A60A7" w:rsidP="006A60A7">
      <w:pPr>
        <w:widowControl w:val="0"/>
        <w:autoSpaceDE w:val="0"/>
        <w:autoSpaceDN w:val="0"/>
        <w:jc w:val="center"/>
        <w:rPr>
          <w:sz w:val="28"/>
          <w:szCs w:val="28"/>
        </w:rPr>
      </w:pPr>
      <w:r w:rsidRPr="006A60A7">
        <w:rPr>
          <w:sz w:val="28"/>
          <w:szCs w:val="28"/>
        </w:rPr>
        <w:t>об отказе в предоставлении субсидии</w:t>
      </w:r>
    </w:p>
    <w:p w:rsidR="00545893" w:rsidRPr="006A60A7" w:rsidRDefault="00545893" w:rsidP="00545893">
      <w:pPr>
        <w:widowControl w:val="0"/>
        <w:autoSpaceDE w:val="0"/>
        <w:autoSpaceDN w:val="0"/>
        <w:jc w:val="both"/>
        <w:rPr>
          <w:sz w:val="28"/>
          <w:szCs w:val="28"/>
        </w:rPr>
      </w:pPr>
    </w:p>
    <w:p w:rsidR="00545893" w:rsidRDefault="00545893" w:rsidP="00545893">
      <w:pPr>
        <w:widowControl w:val="0"/>
        <w:autoSpaceDE w:val="0"/>
        <w:autoSpaceDN w:val="0"/>
        <w:jc w:val="both"/>
        <w:rPr>
          <w:sz w:val="28"/>
          <w:szCs w:val="28"/>
        </w:rPr>
      </w:pPr>
      <w:r w:rsidRPr="006A60A7">
        <w:rPr>
          <w:sz w:val="28"/>
          <w:szCs w:val="28"/>
        </w:rPr>
        <w:t xml:space="preserve">    По  результатам рассмотрения документов, необходимых для предоставления</w:t>
      </w:r>
      <w:r w:rsidR="006A60A7">
        <w:rPr>
          <w:sz w:val="28"/>
          <w:szCs w:val="28"/>
        </w:rPr>
        <w:t xml:space="preserve"> </w:t>
      </w:r>
      <w:r w:rsidRPr="006A60A7">
        <w:rPr>
          <w:sz w:val="28"/>
          <w:szCs w:val="28"/>
        </w:rPr>
        <w:t>государственной    услуги   "Предоставление   за   счет   средств   бюджета</w:t>
      </w:r>
      <w:r w:rsidR="006A60A7">
        <w:rPr>
          <w:sz w:val="28"/>
          <w:szCs w:val="28"/>
        </w:rPr>
        <w:t xml:space="preserve"> </w:t>
      </w:r>
      <w:r w:rsidRPr="006A60A7">
        <w:rPr>
          <w:sz w:val="28"/>
          <w:szCs w:val="28"/>
        </w:rPr>
        <w:t>Ставропольского  края  субсидий  на  возмещение части затрат по наращиванию</w:t>
      </w:r>
      <w:r w:rsidR="006A60A7">
        <w:rPr>
          <w:sz w:val="28"/>
          <w:szCs w:val="28"/>
        </w:rPr>
        <w:t xml:space="preserve"> </w:t>
      </w:r>
      <w:r w:rsidRPr="006A60A7">
        <w:rPr>
          <w:sz w:val="28"/>
          <w:szCs w:val="28"/>
        </w:rPr>
        <w:t>маточного   поголовья  овец  и  коз",  Вам  отказывается  в  предоставлении</w:t>
      </w:r>
      <w:r w:rsidR="006A60A7">
        <w:rPr>
          <w:sz w:val="28"/>
          <w:szCs w:val="28"/>
        </w:rPr>
        <w:t xml:space="preserve"> </w:t>
      </w:r>
      <w:r w:rsidRPr="006A60A7">
        <w:rPr>
          <w:sz w:val="28"/>
          <w:szCs w:val="28"/>
        </w:rPr>
        <w:t>государственной  услуги  по  следующим основаниям (нужное отметить знаком -V):</w:t>
      </w:r>
    </w:p>
    <w:p w:rsidR="00DB25BA" w:rsidRPr="006A60A7" w:rsidRDefault="00DB25BA" w:rsidP="00545893">
      <w:pPr>
        <w:widowControl w:val="0"/>
        <w:autoSpaceDE w:val="0"/>
        <w:autoSpaceDN w:val="0"/>
        <w:jc w:val="both"/>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8766"/>
      </w:tblGrid>
      <w:tr w:rsidR="006A60A7" w:rsidRPr="00DD2D5F" w:rsidTr="000751DB">
        <w:trPr>
          <w:trHeight w:val="422"/>
        </w:trPr>
        <w:tc>
          <w:tcPr>
            <w:tcW w:w="520" w:type="dxa"/>
            <w:tcBorders>
              <w:bottom w:val="single" w:sz="4" w:space="0" w:color="auto"/>
              <w:right w:val="single" w:sz="4" w:space="0" w:color="auto"/>
            </w:tcBorders>
            <w:shd w:val="clear" w:color="auto" w:fill="auto"/>
          </w:tcPr>
          <w:p w:rsidR="006A60A7" w:rsidRPr="00DD2D5F" w:rsidRDefault="006A60A7" w:rsidP="00186DA4">
            <w:pPr>
              <w:autoSpaceDE w:val="0"/>
              <w:autoSpaceDN w:val="0"/>
              <w:adjustRightInd w:val="0"/>
              <w:jc w:val="both"/>
              <w:rPr>
                <w:sz w:val="28"/>
                <w:szCs w:val="28"/>
              </w:rPr>
            </w:pPr>
          </w:p>
        </w:tc>
        <w:tc>
          <w:tcPr>
            <w:tcW w:w="8766" w:type="dxa"/>
            <w:vMerge w:val="restart"/>
            <w:tcBorders>
              <w:top w:val="nil"/>
              <w:left w:val="single" w:sz="4" w:space="0" w:color="auto"/>
              <w:bottom w:val="nil"/>
              <w:right w:val="nil"/>
            </w:tcBorders>
            <w:shd w:val="clear" w:color="auto" w:fill="auto"/>
          </w:tcPr>
          <w:p w:rsidR="00DB25BA" w:rsidRPr="006A60A7" w:rsidRDefault="00DB25BA" w:rsidP="00DB25BA">
            <w:pPr>
              <w:widowControl w:val="0"/>
              <w:autoSpaceDE w:val="0"/>
              <w:autoSpaceDN w:val="0"/>
              <w:jc w:val="both"/>
              <w:rPr>
                <w:sz w:val="28"/>
                <w:szCs w:val="28"/>
              </w:rPr>
            </w:pPr>
            <w:r w:rsidRPr="006A60A7">
              <w:rPr>
                <w:sz w:val="28"/>
                <w:szCs w:val="28"/>
              </w:rPr>
              <w:t>непредставление  заявителем   -   юриди</w:t>
            </w:r>
            <w:r>
              <w:rPr>
                <w:sz w:val="28"/>
                <w:szCs w:val="28"/>
              </w:rPr>
              <w:t xml:space="preserve">ческим   лицом  в  министерство </w:t>
            </w:r>
            <w:r w:rsidRPr="006A60A7">
              <w:rPr>
                <w:sz w:val="28"/>
                <w:szCs w:val="28"/>
              </w:rPr>
              <w:t xml:space="preserve">отчетности  о   финансово-экономическом  состоянии  в  соответствии  с     </w:t>
            </w:r>
            <w:hyperlink r:id="rId61" w:history="1">
              <w:r w:rsidRPr="006A60A7">
                <w:rPr>
                  <w:color w:val="0000FF"/>
                  <w:sz w:val="28"/>
                  <w:szCs w:val="28"/>
                </w:rPr>
                <w:t>Порядком</w:t>
              </w:r>
            </w:hyperlink>
            <w:r w:rsidRPr="006A60A7">
              <w:rPr>
                <w:sz w:val="28"/>
                <w:szCs w:val="28"/>
              </w:rPr>
              <w:t xml:space="preserve"> ведения  </w:t>
            </w:r>
            <w:proofErr w:type="gramStart"/>
            <w:r w:rsidRPr="006A60A7">
              <w:rPr>
                <w:sz w:val="28"/>
                <w:szCs w:val="28"/>
              </w:rPr>
              <w:t>учета  субъектов  государственной поддержки развити</w:t>
            </w:r>
            <w:r>
              <w:rPr>
                <w:sz w:val="28"/>
                <w:szCs w:val="28"/>
              </w:rPr>
              <w:t xml:space="preserve">я </w:t>
            </w:r>
            <w:r w:rsidRPr="006A60A7">
              <w:rPr>
                <w:sz w:val="28"/>
                <w:szCs w:val="28"/>
              </w:rPr>
              <w:t>сельского хозяйства</w:t>
            </w:r>
            <w:proofErr w:type="gramEnd"/>
            <w:r w:rsidRPr="006A60A7">
              <w:rPr>
                <w:sz w:val="28"/>
                <w:szCs w:val="28"/>
              </w:rPr>
              <w:t xml:space="preserve"> в Ставропольском крае, утвержденным постановлением Правительства Ставропольского края от 18 февраля 2009 г. N 36-п (далее соответственно  -   отчетность,   Порядок   ведения   учета  субъектов государственной поддержки)</w:t>
            </w:r>
          </w:p>
          <w:p w:rsidR="006A60A7" w:rsidRPr="00DD2D5F" w:rsidRDefault="006A60A7" w:rsidP="00186DA4">
            <w:pPr>
              <w:autoSpaceDE w:val="0"/>
              <w:autoSpaceDN w:val="0"/>
              <w:adjustRightInd w:val="0"/>
              <w:jc w:val="both"/>
              <w:rPr>
                <w:sz w:val="28"/>
                <w:szCs w:val="28"/>
                <w:lang w:eastAsia="ar-SA"/>
              </w:rPr>
            </w:pPr>
          </w:p>
        </w:tc>
      </w:tr>
      <w:tr w:rsidR="006A60A7" w:rsidRPr="00DD2D5F" w:rsidTr="000751DB">
        <w:trPr>
          <w:trHeight w:val="411"/>
        </w:trPr>
        <w:tc>
          <w:tcPr>
            <w:tcW w:w="520" w:type="dxa"/>
            <w:tcBorders>
              <w:top w:val="single" w:sz="4" w:space="0" w:color="auto"/>
              <w:left w:val="nil"/>
              <w:bottom w:val="single" w:sz="4" w:space="0" w:color="auto"/>
              <w:right w:val="nil"/>
            </w:tcBorders>
            <w:shd w:val="clear" w:color="auto" w:fill="auto"/>
          </w:tcPr>
          <w:p w:rsidR="006A60A7" w:rsidRPr="00DD2D5F" w:rsidRDefault="006A60A7" w:rsidP="00186DA4">
            <w:pPr>
              <w:autoSpaceDE w:val="0"/>
              <w:autoSpaceDN w:val="0"/>
              <w:adjustRightInd w:val="0"/>
              <w:jc w:val="both"/>
              <w:rPr>
                <w:sz w:val="28"/>
                <w:szCs w:val="28"/>
              </w:rPr>
            </w:pPr>
          </w:p>
        </w:tc>
        <w:tc>
          <w:tcPr>
            <w:tcW w:w="8766" w:type="dxa"/>
            <w:vMerge/>
            <w:tcBorders>
              <w:top w:val="nil"/>
              <w:left w:val="nil"/>
              <w:bottom w:val="nil"/>
              <w:right w:val="nil"/>
            </w:tcBorders>
            <w:shd w:val="clear" w:color="auto" w:fill="auto"/>
          </w:tcPr>
          <w:p w:rsidR="006A60A7" w:rsidRPr="00DD2D5F" w:rsidRDefault="006A60A7" w:rsidP="00186DA4">
            <w:pPr>
              <w:autoSpaceDE w:val="0"/>
              <w:autoSpaceDN w:val="0"/>
              <w:adjustRightInd w:val="0"/>
              <w:jc w:val="both"/>
              <w:rPr>
                <w:sz w:val="28"/>
                <w:szCs w:val="28"/>
                <w:lang w:eastAsia="ar-SA"/>
              </w:rPr>
            </w:pPr>
          </w:p>
        </w:tc>
      </w:tr>
      <w:tr w:rsidR="006A60A7" w:rsidRPr="00DD2D5F" w:rsidTr="000751DB">
        <w:trPr>
          <w:trHeight w:val="435"/>
        </w:trPr>
        <w:tc>
          <w:tcPr>
            <w:tcW w:w="520" w:type="dxa"/>
            <w:tcBorders>
              <w:top w:val="single" w:sz="4" w:space="0" w:color="auto"/>
              <w:bottom w:val="single" w:sz="4" w:space="0" w:color="auto"/>
              <w:right w:val="single" w:sz="4" w:space="0" w:color="auto"/>
            </w:tcBorders>
            <w:shd w:val="clear" w:color="auto" w:fill="auto"/>
          </w:tcPr>
          <w:p w:rsidR="006A60A7" w:rsidRPr="00DD2D5F" w:rsidRDefault="006A60A7" w:rsidP="00186DA4">
            <w:pPr>
              <w:autoSpaceDE w:val="0"/>
              <w:autoSpaceDN w:val="0"/>
              <w:adjustRightInd w:val="0"/>
              <w:jc w:val="both"/>
              <w:rPr>
                <w:sz w:val="28"/>
                <w:szCs w:val="28"/>
              </w:rPr>
            </w:pPr>
          </w:p>
        </w:tc>
        <w:tc>
          <w:tcPr>
            <w:tcW w:w="8766" w:type="dxa"/>
            <w:vMerge w:val="restart"/>
            <w:tcBorders>
              <w:top w:val="nil"/>
              <w:left w:val="single" w:sz="4" w:space="0" w:color="auto"/>
              <w:bottom w:val="nil"/>
              <w:right w:val="nil"/>
            </w:tcBorders>
            <w:shd w:val="clear" w:color="auto" w:fill="auto"/>
          </w:tcPr>
          <w:p w:rsidR="00DB25BA" w:rsidRPr="00DB25BA" w:rsidRDefault="00DB25BA" w:rsidP="00DB25BA">
            <w:pPr>
              <w:widowControl w:val="0"/>
              <w:autoSpaceDE w:val="0"/>
              <w:autoSpaceDN w:val="0"/>
              <w:jc w:val="both"/>
              <w:rPr>
                <w:sz w:val="28"/>
                <w:szCs w:val="28"/>
              </w:rPr>
            </w:pPr>
            <w:r w:rsidRPr="00DB25BA">
              <w:rPr>
                <w:sz w:val="28"/>
                <w:szCs w:val="28"/>
              </w:rPr>
              <w:t>непредставление  заявителем   -   индивидуальным   предпринимателем  и крестьянским (фермерским)   хозяйством  в  министерство  информации  о     производственной деятельности в соответствии с Порядком ведения  учета     субъектов господдержки (далее - информация)</w:t>
            </w:r>
          </w:p>
          <w:p w:rsidR="006A60A7" w:rsidRPr="00DD2D5F" w:rsidRDefault="006A60A7" w:rsidP="00186DA4">
            <w:pPr>
              <w:widowControl w:val="0"/>
              <w:autoSpaceDE w:val="0"/>
              <w:autoSpaceDN w:val="0"/>
              <w:jc w:val="both"/>
              <w:rPr>
                <w:sz w:val="28"/>
                <w:szCs w:val="28"/>
              </w:rPr>
            </w:pPr>
          </w:p>
        </w:tc>
      </w:tr>
      <w:tr w:rsidR="006A60A7" w:rsidRPr="00DD2D5F" w:rsidTr="000751DB">
        <w:trPr>
          <w:trHeight w:val="540"/>
        </w:trPr>
        <w:tc>
          <w:tcPr>
            <w:tcW w:w="520" w:type="dxa"/>
            <w:tcBorders>
              <w:top w:val="single" w:sz="4" w:space="0" w:color="auto"/>
              <w:left w:val="nil"/>
              <w:bottom w:val="single" w:sz="4" w:space="0" w:color="auto"/>
              <w:right w:val="nil"/>
            </w:tcBorders>
            <w:shd w:val="clear" w:color="auto" w:fill="auto"/>
          </w:tcPr>
          <w:p w:rsidR="006A60A7" w:rsidRPr="00DD2D5F" w:rsidRDefault="006A60A7" w:rsidP="00186DA4">
            <w:pPr>
              <w:autoSpaceDE w:val="0"/>
              <w:autoSpaceDN w:val="0"/>
              <w:adjustRightInd w:val="0"/>
              <w:jc w:val="both"/>
              <w:rPr>
                <w:sz w:val="28"/>
                <w:szCs w:val="28"/>
              </w:rPr>
            </w:pPr>
          </w:p>
        </w:tc>
        <w:tc>
          <w:tcPr>
            <w:tcW w:w="8766" w:type="dxa"/>
            <w:vMerge/>
            <w:tcBorders>
              <w:top w:val="nil"/>
              <w:left w:val="nil"/>
              <w:bottom w:val="nil"/>
              <w:right w:val="nil"/>
            </w:tcBorders>
            <w:shd w:val="clear" w:color="auto" w:fill="auto"/>
          </w:tcPr>
          <w:p w:rsidR="006A60A7" w:rsidRPr="00DD2D5F" w:rsidRDefault="006A60A7" w:rsidP="00186DA4">
            <w:pPr>
              <w:autoSpaceDE w:val="0"/>
              <w:autoSpaceDN w:val="0"/>
              <w:adjustRightInd w:val="0"/>
              <w:jc w:val="both"/>
              <w:rPr>
                <w:sz w:val="28"/>
                <w:szCs w:val="28"/>
              </w:rPr>
            </w:pPr>
          </w:p>
        </w:tc>
      </w:tr>
      <w:tr w:rsidR="006A60A7" w:rsidRPr="00DD2D5F" w:rsidTr="000751DB">
        <w:trPr>
          <w:trHeight w:val="557"/>
        </w:trPr>
        <w:tc>
          <w:tcPr>
            <w:tcW w:w="520" w:type="dxa"/>
            <w:tcBorders>
              <w:top w:val="single" w:sz="4" w:space="0" w:color="auto"/>
              <w:bottom w:val="single" w:sz="4" w:space="0" w:color="auto"/>
              <w:right w:val="single" w:sz="4" w:space="0" w:color="auto"/>
            </w:tcBorders>
            <w:shd w:val="clear" w:color="auto" w:fill="auto"/>
          </w:tcPr>
          <w:p w:rsidR="006A60A7" w:rsidRPr="00DD2D5F" w:rsidRDefault="006A60A7" w:rsidP="00186DA4">
            <w:pPr>
              <w:autoSpaceDE w:val="0"/>
              <w:autoSpaceDN w:val="0"/>
              <w:adjustRightInd w:val="0"/>
              <w:jc w:val="both"/>
              <w:rPr>
                <w:sz w:val="28"/>
                <w:szCs w:val="28"/>
              </w:rPr>
            </w:pPr>
          </w:p>
        </w:tc>
        <w:tc>
          <w:tcPr>
            <w:tcW w:w="8766" w:type="dxa"/>
            <w:vMerge w:val="restart"/>
            <w:tcBorders>
              <w:top w:val="nil"/>
              <w:left w:val="single" w:sz="4" w:space="0" w:color="auto"/>
              <w:bottom w:val="nil"/>
              <w:right w:val="nil"/>
            </w:tcBorders>
            <w:shd w:val="clear" w:color="auto" w:fill="auto"/>
          </w:tcPr>
          <w:p w:rsidR="00DB25BA" w:rsidRPr="006A60A7" w:rsidRDefault="00DB25BA" w:rsidP="00DB25BA">
            <w:pPr>
              <w:widowControl w:val="0"/>
              <w:autoSpaceDE w:val="0"/>
              <w:autoSpaceDN w:val="0"/>
              <w:jc w:val="both"/>
              <w:rPr>
                <w:sz w:val="28"/>
                <w:szCs w:val="28"/>
              </w:rPr>
            </w:pPr>
            <w:proofErr w:type="gramStart"/>
            <w:r w:rsidRPr="006A60A7">
              <w:rPr>
                <w:sz w:val="28"/>
                <w:szCs w:val="28"/>
              </w:rPr>
              <w:t>наличие на  дату  не  ранее  чем за 30 календарных дней до даты подачи</w:t>
            </w:r>
            <w:r>
              <w:rPr>
                <w:sz w:val="28"/>
                <w:szCs w:val="28"/>
              </w:rPr>
              <w:t xml:space="preserve"> </w:t>
            </w:r>
            <w:r w:rsidRPr="006A60A7">
              <w:rPr>
                <w:sz w:val="28"/>
                <w:szCs w:val="28"/>
              </w:rPr>
              <w:t>заявителем заявления о предоставлении субсидии, содержащего сведения о     численности маточного  поголовья  овец  и  коз (включая ярок от года и     старше), по  форме,  утверждаемой министерством (далее - заявление), в     орган  местного самоуправления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w:t>
            </w:r>
            <w:proofErr w:type="gramEnd"/>
            <w:r w:rsidRPr="006A60A7">
              <w:rPr>
                <w:sz w:val="28"/>
                <w:szCs w:val="28"/>
              </w:rPr>
              <w:t xml:space="preserve">  Российской     Федерации о налогах и сборах</w:t>
            </w:r>
          </w:p>
          <w:p w:rsidR="006A60A7" w:rsidRPr="00DD2D5F" w:rsidRDefault="006A60A7" w:rsidP="00186DA4">
            <w:pPr>
              <w:widowControl w:val="0"/>
              <w:autoSpaceDE w:val="0"/>
              <w:autoSpaceDN w:val="0"/>
              <w:jc w:val="both"/>
              <w:rPr>
                <w:sz w:val="28"/>
                <w:szCs w:val="28"/>
              </w:rPr>
            </w:pPr>
          </w:p>
        </w:tc>
      </w:tr>
      <w:tr w:rsidR="006A60A7" w:rsidRPr="00DD2D5F" w:rsidTr="000751DB">
        <w:trPr>
          <w:trHeight w:val="1954"/>
        </w:trPr>
        <w:tc>
          <w:tcPr>
            <w:tcW w:w="520" w:type="dxa"/>
            <w:tcBorders>
              <w:top w:val="single" w:sz="4" w:space="0" w:color="auto"/>
              <w:left w:val="nil"/>
              <w:bottom w:val="single" w:sz="4" w:space="0" w:color="auto"/>
              <w:right w:val="nil"/>
            </w:tcBorders>
            <w:shd w:val="clear" w:color="auto" w:fill="auto"/>
          </w:tcPr>
          <w:p w:rsidR="006A60A7" w:rsidRPr="00DD2D5F" w:rsidRDefault="006A60A7" w:rsidP="00186DA4">
            <w:pPr>
              <w:autoSpaceDE w:val="0"/>
              <w:autoSpaceDN w:val="0"/>
              <w:adjustRightInd w:val="0"/>
              <w:jc w:val="both"/>
              <w:rPr>
                <w:sz w:val="28"/>
                <w:szCs w:val="28"/>
              </w:rPr>
            </w:pPr>
          </w:p>
        </w:tc>
        <w:tc>
          <w:tcPr>
            <w:tcW w:w="8766" w:type="dxa"/>
            <w:vMerge/>
            <w:tcBorders>
              <w:top w:val="nil"/>
              <w:left w:val="nil"/>
              <w:bottom w:val="nil"/>
              <w:right w:val="nil"/>
            </w:tcBorders>
            <w:shd w:val="clear" w:color="auto" w:fill="auto"/>
          </w:tcPr>
          <w:p w:rsidR="006A60A7" w:rsidRPr="00DD2D5F" w:rsidRDefault="006A60A7" w:rsidP="00186DA4">
            <w:pPr>
              <w:autoSpaceDE w:val="0"/>
              <w:autoSpaceDN w:val="0"/>
              <w:adjustRightInd w:val="0"/>
              <w:jc w:val="both"/>
              <w:rPr>
                <w:sz w:val="28"/>
                <w:szCs w:val="28"/>
                <w:lang w:eastAsia="ar-SA"/>
              </w:rPr>
            </w:pPr>
          </w:p>
        </w:tc>
      </w:tr>
      <w:tr w:rsidR="006A60A7" w:rsidRPr="00DD2D5F" w:rsidTr="000751DB">
        <w:trPr>
          <w:trHeight w:val="444"/>
        </w:trPr>
        <w:tc>
          <w:tcPr>
            <w:tcW w:w="520" w:type="dxa"/>
            <w:tcBorders>
              <w:top w:val="single" w:sz="4" w:space="0" w:color="auto"/>
              <w:bottom w:val="single" w:sz="4" w:space="0" w:color="auto"/>
              <w:right w:val="single" w:sz="4" w:space="0" w:color="auto"/>
            </w:tcBorders>
            <w:shd w:val="clear" w:color="auto" w:fill="auto"/>
          </w:tcPr>
          <w:p w:rsidR="006A60A7" w:rsidRPr="00DD2D5F" w:rsidRDefault="006A60A7" w:rsidP="00186DA4">
            <w:pPr>
              <w:autoSpaceDE w:val="0"/>
              <w:autoSpaceDN w:val="0"/>
              <w:adjustRightInd w:val="0"/>
              <w:jc w:val="both"/>
              <w:rPr>
                <w:sz w:val="28"/>
                <w:szCs w:val="28"/>
              </w:rPr>
            </w:pPr>
          </w:p>
        </w:tc>
        <w:tc>
          <w:tcPr>
            <w:tcW w:w="8766" w:type="dxa"/>
            <w:vMerge w:val="restart"/>
            <w:tcBorders>
              <w:top w:val="nil"/>
              <w:left w:val="single" w:sz="4" w:space="0" w:color="auto"/>
              <w:bottom w:val="nil"/>
              <w:right w:val="nil"/>
            </w:tcBorders>
            <w:shd w:val="clear" w:color="auto" w:fill="auto"/>
          </w:tcPr>
          <w:p w:rsidR="006A60A7" w:rsidRDefault="00DB25BA" w:rsidP="00186DA4">
            <w:pPr>
              <w:widowControl w:val="0"/>
              <w:autoSpaceDE w:val="0"/>
              <w:autoSpaceDN w:val="0"/>
              <w:adjustRightInd w:val="0"/>
              <w:jc w:val="both"/>
              <w:rPr>
                <w:sz w:val="28"/>
                <w:szCs w:val="28"/>
              </w:rPr>
            </w:pPr>
            <w:proofErr w:type="gramStart"/>
            <w:r w:rsidRPr="00DB25BA">
              <w:rPr>
                <w:sz w:val="28"/>
                <w:szCs w:val="28"/>
              </w:rPr>
              <w:t>наличие на  дату  не  ранее  чем за 30 календарных дней до даты подачи  заявителем заявления просроченной задолженности по лизинговым платежам за   ранее  поставленный  на  условиях  финансовой   аренды  (лизинга) племенной  скот,  который  был  приобретен  за  счет  средств  бюджета Ставропольского края (далее - краевой бюджет)</w:t>
            </w:r>
            <w:proofErr w:type="gramEnd"/>
          </w:p>
          <w:p w:rsidR="00F33396" w:rsidRPr="00DD2D5F" w:rsidRDefault="00F33396" w:rsidP="00186DA4">
            <w:pPr>
              <w:widowControl w:val="0"/>
              <w:autoSpaceDE w:val="0"/>
              <w:autoSpaceDN w:val="0"/>
              <w:adjustRightInd w:val="0"/>
              <w:jc w:val="both"/>
              <w:rPr>
                <w:sz w:val="28"/>
                <w:szCs w:val="28"/>
              </w:rPr>
            </w:pPr>
          </w:p>
        </w:tc>
      </w:tr>
      <w:tr w:rsidR="006A60A7" w:rsidRPr="00DD2D5F" w:rsidTr="000751DB">
        <w:trPr>
          <w:trHeight w:val="266"/>
        </w:trPr>
        <w:tc>
          <w:tcPr>
            <w:tcW w:w="520" w:type="dxa"/>
            <w:tcBorders>
              <w:top w:val="single" w:sz="4" w:space="0" w:color="auto"/>
              <w:left w:val="nil"/>
              <w:bottom w:val="single" w:sz="4" w:space="0" w:color="auto"/>
              <w:right w:val="nil"/>
            </w:tcBorders>
            <w:shd w:val="clear" w:color="auto" w:fill="auto"/>
          </w:tcPr>
          <w:p w:rsidR="006A60A7" w:rsidRPr="00DD2D5F" w:rsidRDefault="006A60A7" w:rsidP="00186DA4">
            <w:pPr>
              <w:autoSpaceDE w:val="0"/>
              <w:autoSpaceDN w:val="0"/>
              <w:adjustRightInd w:val="0"/>
              <w:jc w:val="both"/>
              <w:rPr>
                <w:sz w:val="28"/>
                <w:szCs w:val="28"/>
              </w:rPr>
            </w:pPr>
          </w:p>
        </w:tc>
        <w:tc>
          <w:tcPr>
            <w:tcW w:w="8766" w:type="dxa"/>
            <w:vMerge/>
            <w:tcBorders>
              <w:top w:val="nil"/>
              <w:left w:val="nil"/>
              <w:bottom w:val="nil"/>
              <w:right w:val="nil"/>
            </w:tcBorders>
            <w:shd w:val="clear" w:color="auto" w:fill="auto"/>
          </w:tcPr>
          <w:p w:rsidR="006A60A7" w:rsidRPr="00DD2D5F" w:rsidRDefault="006A60A7" w:rsidP="00186DA4">
            <w:pPr>
              <w:widowControl w:val="0"/>
              <w:autoSpaceDE w:val="0"/>
              <w:autoSpaceDN w:val="0"/>
              <w:adjustRightInd w:val="0"/>
              <w:jc w:val="both"/>
              <w:rPr>
                <w:sz w:val="28"/>
                <w:szCs w:val="28"/>
              </w:rPr>
            </w:pPr>
          </w:p>
        </w:tc>
      </w:tr>
      <w:tr w:rsidR="006A60A7" w:rsidRPr="00DD2D5F" w:rsidTr="000751DB">
        <w:trPr>
          <w:trHeight w:val="420"/>
        </w:trPr>
        <w:tc>
          <w:tcPr>
            <w:tcW w:w="520" w:type="dxa"/>
            <w:tcBorders>
              <w:top w:val="single" w:sz="4" w:space="0" w:color="auto"/>
              <w:bottom w:val="single" w:sz="4" w:space="0" w:color="auto"/>
              <w:right w:val="single" w:sz="4" w:space="0" w:color="auto"/>
            </w:tcBorders>
            <w:shd w:val="clear" w:color="auto" w:fill="auto"/>
          </w:tcPr>
          <w:p w:rsidR="006A60A7" w:rsidRPr="00DD2D5F" w:rsidRDefault="006A60A7" w:rsidP="00186DA4">
            <w:pPr>
              <w:autoSpaceDE w:val="0"/>
              <w:autoSpaceDN w:val="0"/>
              <w:adjustRightInd w:val="0"/>
              <w:jc w:val="both"/>
              <w:rPr>
                <w:sz w:val="28"/>
                <w:szCs w:val="28"/>
              </w:rPr>
            </w:pPr>
          </w:p>
        </w:tc>
        <w:tc>
          <w:tcPr>
            <w:tcW w:w="8766" w:type="dxa"/>
            <w:vMerge w:val="restart"/>
            <w:tcBorders>
              <w:top w:val="nil"/>
              <w:left w:val="single" w:sz="4" w:space="0" w:color="auto"/>
              <w:bottom w:val="nil"/>
              <w:right w:val="nil"/>
            </w:tcBorders>
            <w:shd w:val="clear" w:color="auto" w:fill="auto"/>
          </w:tcPr>
          <w:p w:rsidR="006A60A7" w:rsidRDefault="00F33396" w:rsidP="00186DA4">
            <w:pPr>
              <w:autoSpaceDE w:val="0"/>
              <w:autoSpaceDN w:val="0"/>
              <w:adjustRightInd w:val="0"/>
              <w:jc w:val="both"/>
              <w:rPr>
                <w:color w:val="000000"/>
                <w:sz w:val="28"/>
                <w:szCs w:val="28"/>
              </w:rPr>
            </w:pPr>
            <w:r w:rsidRPr="00F33396">
              <w:rPr>
                <w:color w:val="000000"/>
                <w:sz w:val="28"/>
                <w:szCs w:val="28"/>
              </w:rPr>
              <w:t xml:space="preserve">наличие у заявителя на дату не ранее чем за  30  календарных  дней  до даты подачи  заявления  просроченной задолженности по возврату в доход     краевого бюджета субсидий, бюджетных инвестиций, </w:t>
            </w:r>
            <w:proofErr w:type="gramStart"/>
            <w:r w:rsidRPr="00F33396">
              <w:rPr>
                <w:color w:val="000000"/>
                <w:sz w:val="28"/>
                <w:szCs w:val="28"/>
              </w:rPr>
              <w:t>предоставленных</w:t>
            </w:r>
            <w:proofErr w:type="gramEnd"/>
            <w:r w:rsidRPr="00F33396">
              <w:rPr>
                <w:color w:val="000000"/>
                <w:sz w:val="28"/>
                <w:szCs w:val="28"/>
              </w:rPr>
              <w:t xml:space="preserve"> в том числе  в   соответствии   с   иными   нормативными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 оформленная в свободной форме, подписанная руководителем и скрепленная печатью заявителя (при наличии)</w:t>
            </w:r>
          </w:p>
          <w:p w:rsidR="00F33396" w:rsidRPr="00DD2D5F" w:rsidRDefault="00F33396" w:rsidP="00186DA4">
            <w:pPr>
              <w:autoSpaceDE w:val="0"/>
              <w:autoSpaceDN w:val="0"/>
              <w:adjustRightInd w:val="0"/>
              <w:jc w:val="both"/>
              <w:rPr>
                <w:color w:val="000000"/>
                <w:sz w:val="28"/>
                <w:szCs w:val="28"/>
              </w:rPr>
            </w:pPr>
          </w:p>
        </w:tc>
      </w:tr>
      <w:tr w:rsidR="006A60A7" w:rsidRPr="00DD2D5F" w:rsidTr="000751DB">
        <w:trPr>
          <w:trHeight w:val="540"/>
        </w:trPr>
        <w:tc>
          <w:tcPr>
            <w:tcW w:w="520" w:type="dxa"/>
            <w:tcBorders>
              <w:top w:val="single" w:sz="4" w:space="0" w:color="auto"/>
              <w:left w:val="nil"/>
              <w:bottom w:val="single" w:sz="4" w:space="0" w:color="auto"/>
              <w:right w:val="nil"/>
            </w:tcBorders>
            <w:shd w:val="clear" w:color="auto" w:fill="auto"/>
          </w:tcPr>
          <w:p w:rsidR="006A60A7" w:rsidRPr="00DD2D5F" w:rsidRDefault="006A60A7" w:rsidP="00186DA4">
            <w:pPr>
              <w:autoSpaceDE w:val="0"/>
              <w:autoSpaceDN w:val="0"/>
              <w:adjustRightInd w:val="0"/>
              <w:jc w:val="both"/>
              <w:rPr>
                <w:sz w:val="28"/>
                <w:szCs w:val="28"/>
              </w:rPr>
            </w:pPr>
          </w:p>
        </w:tc>
        <w:tc>
          <w:tcPr>
            <w:tcW w:w="8766" w:type="dxa"/>
            <w:vMerge/>
            <w:tcBorders>
              <w:top w:val="nil"/>
              <w:left w:val="nil"/>
              <w:bottom w:val="nil"/>
              <w:right w:val="nil"/>
            </w:tcBorders>
            <w:shd w:val="clear" w:color="auto" w:fill="auto"/>
          </w:tcPr>
          <w:p w:rsidR="006A60A7" w:rsidRPr="00DD2D5F" w:rsidRDefault="006A60A7" w:rsidP="00186DA4">
            <w:pPr>
              <w:autoSpaceDE w:val="0"/>
              <w:autoSpaceDN w:val="0"/>
              <w:adjustRightInd w:val="0"/>
              <w:jc w:val="both"/>
              <w:rPr>
                <w:sz w:val="28"/>
                <w:szCs w:val="28"/>
              </w:rPr>
            </w:pPr>
          </w:p>
        </w:tc>
      </w:tr>
      <w:tr w:rsidR="006A60A7" w:rsidRPr="00DD2D5F" w:rsidTr="000751DB">
        <w:trPr>
          <w:trHeight w:val="450"/>
        </w:trPr>
        <w:tc>
          <w:tcPr>
            <w:tcW w:w="520" w:type="dxa"/>
            <w:tcBorders>
              <w:top w:val="single" w:sz="4" w:space="0" w:color="auto"/>
              <w:bottom w:val="single" w:sz="4" w:space="0" w:color="auto"/>
              <w:right w:val="single" w:sz="4" w:space="0" w:color="auto"/>
            </w:tcBorders>
            <w:shd w:val="clear" w:color="auto" w:fill="auto"/>
          </w:tcPr>
          <w:p w:rsidR="006A60A7" w:rsidRPr="00DD2D5F" w:rsidRDefault="006A60A7" w:rsidP="00186DA4">
            <w:pPr>
              <w:autoSpaceDE w:val="0"/>
              <w:autoSpaceDN w:val="0"/>
              <w:adjustRightInd w:val="0"/>
              <w:jc w:val="both"/>
              <w:rPr>
                <w:sz w:val="28"/>
                <w:szCs w:val="28"/>
              </w:rPr>
            </w:pPr>
          </w:p>
        </w:tc>
        <w:tc>
          <w:tcPr>
            <w:tcW w:w="8766" w:type="dxa"/>
            <w:vMerge w:val="restart"/>
            <w:tcBorders>
              <w:top w:val="nil"/>
              <w:left w:val="single" w:sz="4" w:space="0" w:color="auto"/>
              <w:bottom w:val="nil"/>
              <w:right w:val="nil"/>
            </w:tcBorders>
            <w:shd w:val="clear" w:color="auto" w:fill="auto"/>
          </w:tcPr>
          <w:p w:rsidR="00F33396" w:rsidRPr="006A60A7" w:rsidRDefault="00F33396" w:rsidP="00F33396">
            <w:pPr>
              <w:widowControl w:val="0"/>
              <w:autoSpaceDE w:val="0"/>
              <w:autoSpaceDN w:val="0"/>
              <w:jc w:val="both"/>
              <w:rPr>
                <w:sz w:val="28"/>
                <w:szCs w:val="28"/>
              </w:rPr>
            </w:pPr>
            <w:r w:rsidRPr="006A60A7">
              <w:rPr>
                <w:sz w:val="28"/>
                <w:szCs w:val="28"/>
              </w:rPr>
              <w:t xml:space="preserve">несоответствие   заявителя  требованиям,   предусмотренным  </w:t>
            </w:r>
            <w:hyperlink w:anchor="P79" w:history="1">
              <w:r w:rsidRPr="006A60A7">
                <w:rPr>
                  <w:color w:val="0000FF"/>
                  <w:sz w:val="28"/>
                  <w:szCs w:val="28"/>
                </w:rPr>
                <w:t>пунктом  4</w:t>
              </w:r>
            </w:hyperlink>
            <w:r w:rsidRPr="006A60A7">
              <w:rPr>
                <w:sz w:val="28"/>
                <w:szCs w:val="28"/>
              </w:rPr>
              <w:t xml:space="preserve"> Административного регламента</w:t>
            </w:r>
          </w:p>
          <w:p w:rsidR="006A60A7" w:rsidRPr="00DD2D5F" w:rsidRDefault="006A60A7" w:rsidP="00186DA4">
            <w:pPr>
              <w:widowControl w:val="0"/>
              <w:autoSpaceDE w:val="0"/>
              <w:autoSpaceDN w:val="0"/>
              <w:adjustRightInd w:val="0"/>
              <w:jc w:val="both"/>
              <w:rPr>
                <w:color w:val="000000"/>
                <w:sz w:val="28"/>
                <w:szCs w:val="28"/>
              </w:rPr>
            </w:pPr>
          </w:p>
        </w:tc>
      </w:tr>
      <w:tr w:rsidR="006A60A7" w:rsidRPr="00DD2D5F" w:rsidTr="000751DB">
        <w:trPr>
          <w:trHeight w:val="353"/>
        </w:trPr>
        <w:tc>
          <w:tcPr>
            <w:tcW w:w="520" w:type="dxa"/>
            <w:tcBorders>
              <w:top w:val="single" w:sz="4" w:space="0" w:color="auto"/>
              <w:left w:val="nil"/>
              <w:bottom w:val="single" w:sz="4" w:space="0" w:color="auto"/>
              <w:right w:val="nil"/>
            </w:tcBorders>
            <w:shd w:val="clear" w:color="auto" w:fill="auto"/>
          </w:tcPr>
          <w:p w:rsidR="006A60A7" w:rsidRPr="00DD2D5F" w:rsidRDefault="006A60A7" w:rsidP="00186DA4">
            <w:pPr>
              <w:autoSpaceDE w:val="0"/>
              <w:autoSpaceDN w:val="0"/>
              <w:adjustRightInd w:val="0"/>
              <w:jc w:val="both"/>
              <w:rPr>
                <w:sz w:val="28"/>
                <w:szCs w:val="28"/>
              </w:rPr>
            </w:pPr>
          </w:p>
        </w:tc>
        <w:tc>
          <w:tcPr>
            <w:tcW w:w="8766" w:type="dxa"/>
            <w:vMerge/>
            <w:tcBorders>
              <w:top w:val="nil"/>
              <w:left w:val="nil"/>
              <w:bottom w:val="nil"/>
              <w:right w:val="nil"/>
            </w:tcBorders>
            <w:shd w:val="clear" w:color="auto" w:fill="auto"/>
          </w:tcPr>
          <w:p w:rsidR="006A60A7" w:rsidRPr="00DD2D5F" w:rsidRDefault="006A60A7" w:rsidP="00186DA4">
            <w:pPr>
              <w:autoSpaceDE w:val="0"/>
              <w:autoSpaceDN w:val="0"/>
              <w:adjustRightInd w:val="0"/>
              <w:jc w:val="both"/>
              <w:rPr>
                <w:sz w:val="28"/>
                <w:szCs w:val="28"/>
              </w:rPr>
            </w:pPr>
          </w:p>
        </w:tc>
      </w:tr>
      <w:tr w:rsidR="006A60A7" w:rsidRPr="00DD2D5F" w:rsidTr="000751DB">
        <w:trPr>
          <w:trHeight w:val="397"/>
        </w:trPr>
        <w:tc>
          <w:tcPr>
            <w:tcW w:w="520" w:type="dxa"/>
            <w:tcBorders>
              <w:top w:val="single" w:sz="4" w:space="0" w:color="auto"/>
              <w:bottom w:val="single" w:sz="4" w:space="0" w:color="auto"/>
              <w:right w:val="single" w:sz="4" w:space="0" w:color="auto"/>
            </w:tcBorders>
            <w:shd w:val="clear" w:color="auto" w:fill="auto"/>
          </w:tcPr>
          <w:p w:rsidR="006A60A7" w:rsidRPr="00DD2D5F" w:rsidRDefault="006A60A7" w:rsidP="00186DA4">
            <w:pPr>
              <w:autoSpaceDE w:val="0"/>
              <w:autoSpaceDN w:val="0"/>
              <w:adjustRightInd w:val="0"/>
              <w:jc w:val="both"/>
              <w:rPr>
                <w:sz w:val="28"/>
                <w:szCs w:val="28"/>
              </w:rPr>
            </w:pPr>
          </w:p>
        </w:tc>
        <w:tc>
          <w:tcPr>
            <w:tcW w:w="8766" w:type="dxa"/>
            <w:vMerge w:val="restart"/>
            <w:tcBorders>
              <w:top w:val="nil"/>
              <w:left w:val="single" w:sz="4" w:space="0" w:color="auto"/>
              <w:bottom w:val="nil"/>
              <w:right w:val="nil"/>
            </w:tcBorders>
            <w:shd w:val="clear" w:color="auto" w:fill="auto"/>
          </w:tcPr>
          <w:p w:rsidR="00F33396" w:rsidRPr="006A60A7" w:rsidRDefault="00F33396" w:rsidP="00F33396">
            <w:pPr>
              <w:widowControl w:val="0"/>
              <w:autoSpaceDE w:val="0"/>
              <w:autoSpaceDN w:val="0"/>
              <w:jc w:val="both"/>
              <w:rPr>
                <w:sz w:val="28"/>
                <w:szCs w:val="28"/>
              </w:rPr>
            </w:pPr>
            <w:r w:rsidRPr="006A60A7">
              <w:rPr>
                <w:sz w:val="28"/>
                <w:szCs w:val="28"/>
              </w:rPr>
              <w:t>отсутствие у  заявителя  на территории Ставропольского края земельного</w:t>
            </w:r>
            <w:r>
              <w:rPr>
                <w:sz w:val="28"/>
                <w:szCs w:val="28"/>
              </w:rPr>
              <w:t xml:space="preserve"> </w:t>
            </w:r>
            <w:r w:rsidRPr="006A60A7">
              <w:rPr>
                <w:sz w:val="28"/>
                <w:szCs w:val="28"/>
              </w:rPr>
              <w:t>участка   (земельных   участков)   из   земель   сельскохозяйственного     назначения,    используемого     (используемых)     для    выращивания     сельскохозяйственной  продукции и  (или)  выпаса  сельскохозяйственных     животных, на который (которые) зарегистрировано право заявителя</w:t>
            </w:r>
          </w:p>
          <w:p w:rsidR="006A60A7" w:rsidRPr="00DD2D5F" w:rsidRDefault="006A60A7" w:rsidP="00186DA4">
            <w:pPr>
              <w:widowControl w:val="0"/>
              <w:autoSpaceDE w:val="0"/>
              <w:autoSpaceDN w:val="0"/>
              <w:adjustRightInd w:val="0"/>
              <w:jc w:val="both"/>
              <w:rPr>
                <w:sz w:val="28"/>
                <w:szCs w:val="28"/>
              </w:rPr>
            </w:pPr>
          </w:p>
        </w:tc>
      </w:tr>
      <w:tr w:rsidR="006A60A7" w:rsidRPr="00DD2D5F" w:rsidTr="000751DB">
        <w:trPr>
          <w:trHeight w:val="780"/>
        </w:trPr>
        <w:tc>
          <w:tcPr>
            <w:tcW w:w="520" w:type="dxa"/>
            <w:tcBorders>
              <w:top w:val="single" w:sz="4" w:space="0" w:color="auto"/>
              <w:left w:val="nil"/>
              <w:bottom w:val="single" w:sz="4" w:space="0" w:color="auto"/>
              <w:right w:val="nil"/>
            </w:tcBorders>
            <w:shd w:val="clear" w:color="auto" w:fill="auto"/>
          </w:tcPr>
          <w:p w:rsidR="006A60A7" w:rsidRPr="00DD2D5F" w:rsidRDefault="006A60A7" w:rsidP="00186DA4">
            <w:pPr>
              <w:autoSpaceDE w:val="0"/>
              <w:autoSpaceDN w:val="0"/>
              <w:adjustRightInd w:val="0"/>
              <w:jc w:val="both"/>
              <w:rPr>
                <w:sz w:val="28"/>
                <w:szCs w:val="28"/>
              </w:rPr>
            </w:pPr>
          </w:p>
        </w:tc>
        <w:tc>
          <w:tcPr>
            <w:tcW w:w="8766" w:type="dxa"/>
            <w:vMerge/>
            <w:tcBorders>
              <w:top w:val="nil"/>
              <w:left w:val="nil"/>
              <w:bottom w:val="nil"/>
              <w:right w:val="nil"/>
            </w:tcBorders>
            <w:shd w:val="clear" w:color="auto" w:fill="auto"/>
          </w:tcPr>
          <w:p w:rsidR="006A60A7" w:rsidRPr="00DD2D5F" w:rsidRDefault="006A60A7" w:rsidP="00186DA4">
            <w:pPr>
              <w:autoSpaceDE w:val="0"/>
              <w:autoSpaceDN w:val="0"/>
              <w:adjustRightInd w:val="0"/>
              <w:jc w:val="both"/>
              <w:rPr>
                <w:sz w:val="28"/>
                <w:szCs w:val="28"/>
              </w:rPr>
            </w:pPr>
          </w:p>
        </w:tc>
      </w:tr>
      <w:tr w:rsidR="006A60A7" w:rsidRPr="00DD2D5F" w:rsidTr="000751DB">
        <w:trPr>
          <w:trHeight w:val="387"/>
        </w:trPr>
        <w:tc>
          <w:tcPr>
            <w:tcW w:w="520" w:type="dxa"/>
            <w:tcBorders>
              <w:top w:val="single" w:sz="4" w:space="0" w:color="auto"/>
              <w:bottom w:val="single" w:sz="4" w:space="0" w:color="auto"/>
              <w:right w:val="single" w:sz="4" w:space="0" w:color="auto"/>
            </w:tcBorders>
            <w:shd w:val="clear" w:color="auto" w:fill="auto"/>
          </w:tcPr>
          <w:p w:rsidR="006A60A7" w:rsidRPr="00DD2D5F" w:rsidRDefault="006A60A7" w:rsidP="00186DA4">
            <w:pPr>
              <w:autoSpaceDE w:val="0"/>
              <w:autoSpaceDN w:val="0"/>
              <w:adjustRightInd w:val="0"/>
              <w:jc w:val="both"/>
              <w:rPr>
                <w:sz w:val="28"/>
                <w:szCs w:val="28"/>
              </w:rPr>
            </w:pPr>
          </w:p>
        </w:tc>
        <w:tc>
          <w:tcPr>
            <w:tcW w:w="8766" w:type="dxa"/>
            <w:vMerge w:val="restart"/>
            <w:tcBorders>
              <w:top w:val="nil"/>
              <w:left w:val="single" w:sz="4" w:space="0" w:color="auto"/>
              <w:bottom w:val="nil"/>
              <w:right w:val="nil"/>
            </w:tcBorders>
            <w:shd w:val="clear" w:color="auto" w:fill="auto"/>
          </w:tcPr>
          <w:p w:rsidR="006A60A7" w:rsidRPr="00DD2D5F" w:rsidRDefault="00F33396" w:rsidP="00186DA4">
            <w:pPr>
              <w:autoSpaceDE w:val="0"/>
              <w:autoSpaceDN w:val="0"/>
              <w:adjustRightInd w:val="0"/>
              <w:jc w:val="both"/>
              <w:outlineLvl w:val="0"/>
              <w:rPr>
                <w:color w:val="000000"/>
                <w:sz w:val="28"/>
                <w:szCs w:val="28"/>
              </w:rPr>
            </w:pPr>
            <w:r w:rsidRPr="006A60A7">
              <w:rPr>
                <w:sz w:val="28"/>
                <w:szCs w:val="28"/>
              </w:rPr>
              <w:t>отсутствие у  заявителя  на  территории Ставропольского края маточного</w:t>
            </w:r>
            <w:r>
              <w:rPr>
                <w:sz w:val="28"/>
                <w:szCs w:val="28"/>
              </w:rPr>
              <w:t xml:space="preserve"> </w:t>
            </w:r>
            <w:r w:rsidRPr="006A60A7">
              <w:rPr>
                <w:sz w:val="28"/>
                <w:szCs w:val="28"/>
              </w:rPr>
              <w:t>поголовья овец  и  коз  (включая  ярок  от  года  и старше), учтенного     Управлением   Федеральной   службы   государственной   статистики   по     Северо-Кавказскому федеральному округу</w:t>
            </w:r>
          </w:p>
        </w:tc>
      </w:tr>
      <w:tr w:rsidR="006A60A7" w:rsidRPr="00DD2D5F" w:rsidTr="000751DB">
        <w:trPr>
          <w:trHeight w:val="996"/>
        </w:trPr>
        <w:tc>
          <w:tcPr>
            <w:tcW w:w="520" w:type="dxa"/>
            <w:tcBorders>
              <w:top w:val="single" w:sz="4" w:space="0" w:color="auto"/>
              <w:left w:val="nil"/>
              <w:bottom w:val="single" w:sz="4" w:space="0" w:color="auto"/>
              <w:right w:val="nil"/>
            </w:tcBorders>
            <w:shd w:val="clear" w:color="auto" w:fill="auto"/>
          </w:tcPr>
          <w:p w:rsidR="006A60A7" w:rsidRPr="00DD2D5F" w:rsidRDefault="006A60A7" w:rsidP="00186DA4">
            <w:pPr>
              <w:autoSpaceDE w:val="0"/>
              <w:autoSpaceDN w:val="0"/>
              <w:adjustRightInd w:val="0"/>
              <w:jc w:val="both"/>
              <w:rPr>
                <w:sz w:val="28"/>
                <w:szCs w:val="28"/>
              </w:rPr>
            </w:pPr>
          </w:p>
        </w:tc>
        <w:tc>
          <w:tcPr>
            <w:tcW w:w="8766" w:type="dxa"/>
            <w:vMerge/>
            <w:tcBorders>
              <w:top w:val="nil"/>
              <w:left w:val="nil"/>
              <w:bottom w:val="nil"/>
              <w:right w:val="nil"/>
            </w:tcBorders>
            <w:shd w:val="clear" w:color="auto" w:fill="auto"/>
          </w:tcPr>
          <w:p w:rsidR="006A60A7" w:rsidRPr="00DD2D5F" w:rsidRDefault="006A60A7" w:rsidP="00186DA4">
            <w:pPr>
              <w:autoSpaceDE w:val="0"/>
              <w:autoSpaceDN w:val="0"/>
              <w:adjustRightInd w:val="0"/>
              <w:jc w:val="both"/>
              <w:outlineLvl w:val="0"/>
              <w:rPr>
                <w:rFonts w:eastAsia="Calibri"/>
                <w:sz w:val="28"/>
                <w:szCs w:val="28"/>
                <w:lang w:eastAsia="ar-SA"/>
              </w:rPr>
            </w:pPr>
          </w:p>
        </w:tc>
      </w:tr>
      <w:tr w:rsidR="006A60A7" w:rsidRPr="00DD2D5F" w:rsidTr="000751DB">
        <w:trPr>
          <w:trHeight w:val="416"/>
        </w:trPr>
        <w:tc>
          <w:tcPr>
            <w:tcW w:w="520" w:type="dxa"/>
            <w:tcBorders>
              <w:top w:val="single" w:sz="4" w:space="0" w:color="auto"/>
              <w:left w:val="single" w:sz="4" w:space="0" w:color="auto"/>
              <w:bottom w:val="single" w:sz="4" w:space="0" w:color="auto"/>
              <w:right w:val="single" w:sz="4" w:space="0" w:color="auto"/>
            </w:tcBorders>
            <w:shd w:val="clear" w:color="auto" w:fill="auto"/>
          </w:tcPr>
          <w:p w:rsidR="006A60A7" w:rsidRPr="00DD2D5F" w:rsidRDefault="006A60A7" w:rsidP="00186DA4">
            <w:pPr>
              <w:autoSpaceDE w:val="0"/>
              <w:autoSpaceDN w:val="0"/>
              <w:adjustRightInd w:val="0"/>
              <w:jc w:val="both"/>
              <w:rPr>
                <w:sz w:val="28"/>
                <w:szCs w:val="28"/>
              </w:rPr>
            </w:pPr>
          </w:p>
        </w:tc>
        <w:tc>
          <w:tcPr>
            <w:tcW w:w="8766" w:type="dxa"/>
            <w:vMerge w:val="restart"/>
            <w:tcBorders>
              <w:top w:val="nil"/>
              <w:left w:val="single" w:sz="4" w:space="0" w:color="auto"/>
              <w:right w:val="nil"/>
            </w:tcBorders>
            <w:shd w:val="clear" w:color="auto" w:fill="auto"/>
          </w:tcPr>
          <w:p w:rsidR="00F33396" w:rsidRPr="006A60A7" w:rsidRDefault="00F33396" w:rsidP="00F33396">
            <w:pPr>
              <w:widowControl w:val="0"/>
              <w:autoSpaceDE w:val="0"/>
              <w:autoSpaceDN w:val="0"/>
              <w:jc w:val="both"/>
              <w:rPr>
                <w:sz w:val="28"/>
                <w:szCs w:val="28"/>
              </w:rPr>
            </w:pPr>
            <w:r w:rsidRPr="006A60A7">
              <w:rPr>
                <w:sz w:val="28"/>
                <w:szCs w:val="28"/>
              </w:rPr>
              <w:t xml:space="preserve">наличие у заявителя на дату не ранее чем за  30  календарных  дней  до </w:t>
            </w:r>
            <w:r w:rsidRPr="006A60A7">
              <w:rPr>
                <w:sz w:val="28"/>
                <w:szCs w:val="28"/>
              </w:rPr>
              <w:lastRenderedPageBreak/>
              <w:t>даты подачи  заявления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A60A7" w:rsidRPr="00DD2D5F" w:rsidRDefault="006A60A7" w:rsidP="00186DA4">
            <w:pPr>
              <w:widowControl w:val="0"/>
              <w:autoSpaceDE w:val="0"/>
              <w:autoSpaceDN w:val="0"/>
              <w:adjustRightInd w:val="0"/>
              <w:jc w:val="both"/>
              <w:rPr>
                <w:sz w:val="28"/>
                <w:szCs w:val="28"/>
              </w:rPr>
            </w:pPr>
          </w:p>
        </w:tc>
      </w:tr>
      <w:tr w:rsidR="006A60A7" w:rsidRPr="00DD2D5F" w:rsidTr="000751DB">
        <w:trPr>
          <w:trHeight w:val="1105"/>
        </w:trPr>
        <w:tc>
          <w:tcPr>
            <w:tcW w:w="520" w:type="dxa"/>
            <w:tcBorders>
              <w:top w:val="single" w:sz="4" w:space="0" w:color="auto"/>
              <w:left w:val="nil"/>
              <w:bottom w:val="nil"/>
              <w:right w:val="nil"/>
            </w:tcBorders>
            <w:shd w:val="clear" w:color="auto" w:fill="auto"/>
          </w:tcPr>
          <w:p w:rsidR="006A60A7" w:rsidRPr="00DD2D5F" w:rsidRDefault="006A60A7" w:rsidP="00186DA4">
            <w:pPr>
              <w:autoSpaceDE w:val="0"/>
              <w:autoSpaceDN w:val="0"/>
              <w:adjustRightInd w:val="0"/>
              <w:ind w:firstLine="720"/>
              <w:jc w:val="both"/>
              <w:rPr>
                <w:sz w:val="28"/>
                <w:szCs w:val="28"/>
              </w:rPr>
            </w:pPr>
          </w:p>
        </w:tc>
        <w:tc>
          <w:tcPr>
            <w:tcW w:w="8766" w:type="dxa"/>
            <w:vMerge/>
            <w:tcBorders>
              <w:left w:val="nil"/>
              <w:bottom w:val="nil"/>
              <w:right w:val="nil"/>
            </w:tcBorders>
            <w:shd w:val="clear" w:color="auto" w:fill="auto"/>
          </w:tcPr>
          <w:p w:rsidR="006A60A7" w:rsidRPr="00DD2D5F" w:rsidRDefault="006A60A7" w:rsidP="00186DA4">
            <w:pPr>
              <w:autoSpaceDE w:val="0"/>
              <w:autoSpaceDN w:val="0"/>
              <w:adjustRightInd w:val="0"/>
              <w:jc w:val="both"/>
              <w:rPr>
                <w:sz w:val="28"/>
                <w:szCs w:val="28"/>
              </w:rPr>
            </w:pPr>
          </w:p>
        </w:tc>
      </w:tr>
      <w:tr w:rsidR="006A60A7" w:rsidRPr="00DD2D5F" w:rsidTr="000751DB">
        <w:trPr>
          <w:trHeight w:val="375"/>
        </w:trPr>
        <w:tc>
          <w:tcPr>
            <w:tcW w:w="520" w:type="dxa"/>
            <w:tcBorders>
              <w:top w:val="single" w:sz="4" w:space="0" w:color="auto"/>
              <w:left w:val="single" w:sz="4" w:space="0" w:color="auto"/>
              <w:bottom w:val="single" w:sz="4" w:space="0" w:color="auto"/>
              <w:right w:val="single" w:sz="4" w:space="0" w:color="auto"/>
            </w:tcBorders>
            <w:shd w:val="clear" w:color="auto" w:fill="auto"/>
          </w:tcPr>
          <w:p w:rsidR="006A60A7" w:rsidRPr="00DD2D5F" w:rsidRDefault="006A60A7" w:rsidP="00186DA4">
            <w:pPr>
              <w:autoSpaceDE w:val="0"/>
              <w:autoSpaceDN w:val="0"/>
              <w:adjustRightInd w:val="0"/>
              <w:jc w:val="both"/>
              <w:rPr>
                <w:sz w:val="28"/>
                <w:szCs w:val="28"/>
              </w:rPr>
            </w:pPr>
          </w:p>
        </w:tc>
        <w:tc>
          <w:tcPr>
            <w:tcW w:w="8766" w:type="dxa"/>
            <w:vMerge w:val="restart"/>
            <w:tcBorders>
              <w:top w:val="nil"/>
              <w:left w:val="single" w:sz="4" w:space="0" w:color="auto"/>
              <w:right w:val="nil"/>
            </w:tcBorders>
            <w:shd w:val="clear" w:color="auto" w:fill="auto"/>
          </w:tcPr>
          <w:p w:rsidR="00643BFD" w:rsidRPr="006A60A7" w:rsidRDefault="00643BFD" w:rsidP="00643BFD">
            <w:pPr>
              <w:widowControl w:val="0"/>
              <w:autoSpaceDE w:val="0"/>
              <w:autoSpaceDN w:val="0"/>
              <w:jc w:val="both"/>
              <w:rPr>
                <w:sz w:val="28"/>
                <w:szCs w:val="28"/>
              </w:rPr>
            </w:pPr>
            <w:r w:rsidRPr="006A60A7">
              <w:rPr>
                <w:sz w:val="28"/>
                <w:szCs w:val="28"/>
              </w:rPr>
              <w:t>наличие в отношении заявителя - юридического лица на дату не ранее чем за  30   календарных   дней   до   даты   подачи  заявления  процедуры     реорганизации, или  ликвидации,  или несостоятельности (банкротства) в     соответствии с законодательством Российской Федерации</w:t>
            </w:r>
          </w:p>
          <w:p w:rsidR="006A60A7" w:rsidRPr="00DD2D5F" w:rsidRDefault="006A60A7" w:rsidP="00186DA4">
            <w:pPr>
              <w:widowControl w:val="0"/>
              <w:autoSpaceDE w:val="0"/>
              <w:autoSpaceDN w:val="0"/>
              <w:adjustRightInd w:val="0"/>
              <w:jc w:val="both"/>
              <w:rPr>
                <w:sz w:val="28"/>
                <w:szCs w:val="28"/>
              </w:rPr>
            </w:pPr>
          </w:p>
        </w:tc>
      </w:tr>
      <w:tr w:rsidR="006A60A7" w:rsidRPr="00DD2D5F" w:rsidTr="000751DB">
        <w:trPr>
          <w:trHeight w:val="657"/>
        </w:trPr>
        <w:tc>
          <w:tcPr>
            <w:tcW w:w="520" w:type="dxa"/>
            <w:tcBorders>
              <w:top w:val="single" w:sz="4" w:space="0" w:color="auto"/>
              <w:left w:val="nil"/>
              <w:bottom w:val="nil"/>
              <w:right w:val="nil"/>
            </w:tcBorders>
            <w:shd w:val="clear" w:color="auto" w:fill="auto"/>
          </w:tcPr>
          <w:p w:rsidR="006A60A7" w:rsidRPr="00DD2D5F" w:rsidRDefault="006A60A7" w:rsidP="00186DA4">
            <w:pPr>
              <w:autoSpaceDE w:val="0"/>
              <w:autoSpaceDN w:val="0"/>
              <w:adjustRightInd w:val="0"/>
              <w:jc w:val="both"/>
              <w:rPr>
                <w:sz w:val="28"/>
                <w:szCs w:val="28"/>
              </w:rPr>
            </w:pPr>
          </w:p>
        </w:tc>
        <w:tc>
          <w:tcPr>
            <w:tcW w:w="8766" w:type="dxa"/>
            <w:vMerge/>
            <w:tcBorders>
              <w:left w:val="nil"/>
              <w:bottom w:val="nil"/>
              <w:right w:val="nil"/>
            </w:tcBorders>
            <w:shd w:val="clear" w:color="auto" w:fill="auto"/>
          </w:tcPr>
          <w:p w:rsidR="006A60A7" w:rsidRPr="00DD2D5F" w:rsidRDefault="006A60A7" w:rsidP="00186DA4">
            <w:pPr>
              <w:autoSpaceDE w:val="0"/>
              <w:autoSpaceDN w:val="0"/>
              <w:adjustRightInd w:val="0"/>
              <w:jc w:val="both"/>
              <w:rPr>
                <w:sz w:val="28"/>
                <w:szCs w:val="28"/>
              </w:rPr>
            </w:pPr>
          </w:p>
        </w:tc>
      </w:tr>
      <w:tr w:rsidR="006A60A7" w:rsidRPr="00DD2D5F" w:rsidTr="000751DB">
        <w:trPr>
          <w:trHeight w:val="435"/>
        </w:trPr>
        <w:tc>
          <w:tcPr>
            <w:tcW w:w="520" w:type="dxa"/>
            <w:tcBorders>
              <w:top w:val="single" w:sz="4" w:space="0" w:color="auto"/>
              <w:left w:val="single" w:sz="4" w:space="0" w:color="auto"/>
              <w:bottom w:val="single" w:sz="4" w:space="0" w:color="auto"/>
              <w:right w:val="single" w:sz="4" w:space="0" w:color="auto"/>
            </w:tcBorders>
            <w:shd w:val="clear" w:color="auto" w:fill="auto"/>
          </w:tcPr>
          <w:p w:rsidR="006A60A7" w:rsidRPr="00DD2D5F" w:rsidRDefault="006A60A7" w:rsidP="00186DA4">
            <w:pPr>
              <w:autoSpaceDE w:val="0"/>
              <w:autoSpaceDN w:val="0"/>
              <w:adjustRightInd w:val="0"/>
              <w:jc w:val="both"/>
              <w:rPr>
                <w:sz w:val="28"/>
                <w:szCs w:val="28"/>
              </w:rPr>
            </w:pPr>
          </w:p>
        </w:tc>
        <w:tc>
          <w:tcPr>
            <w:tcW w:w="8766" w:type="dxa"/>
            <w:vMerge w:val="restart"/>
            <w:tcBorders>
              <w:top w:val="nil"/>
              <w:left w:val="single" w:sz="4" w:space="0" w:color="auto"/>
              <w:right w:val="nil"/>
            </w:tcBorders>
            <w:shd w:val="clear" w:color="auto" w:fill="auto"/>
          </w:tcPr>
          <w:p w:rsidR="00421E1E" w:rsidRPr="006A60A7" w:rsidRDefault="00421E1E" w:rsidP="00421E1E">
            <w:pPr>
              <w:widowControl w:val="0"/>
              <w:autoSpaceDE w:val="0"/>
              <w:autoSpaceDN w:val="0"/>
              <w:jc w:val="both"/>
              <w:rPr>
                <w:sz w:val="28"/>
                <w:szCs w:val="28"/>
              </w:rPr>
            </w:pPr>
            <w:r w:rsidRPr="006A60A7">
              <w:rPr>
                <w:sz w:val="28"/>
                <w:szCs w:val="28"/>
              </w:rPr>
              <w:t>наличие в отношении заявителя  -  индивидуального  предпринимателя  на</w:t>
            </w:r>
            <w:r>
              <w:rPr>
                <w:sz w:val="28"/>
                <w:szCs w:val="28"/>
              </w:rPr>
              <w:t xml:space="preserve"> </w:t>
            </w:r>
            <w:r w:rsidRPr="006A60A7">
              <w:rPr>
                <w:sz w:val="28"/>
                <w:szCs w:val="28"/>
              </w:rPr>
              <w:t xml:space="preserve">дату не  ранее  чем  за  30  календарных дней до даты подачи заявления     прекращения деятельности  в качестве </w:t>
            </w:r>
            <w:r>
              <w:rPr>
                <w:sz w:val="28"/>
                <w:szCs w:val="28"/>
              </w:rPr>
              <w:t>индивидуального предпринимателя</w:t>
            </w:r>
            <w:r w:rsidRPr="006A60A7">
              <w:rPr>
                <w:sz w:val="28"/>
                <w:szCs w:val="28"/>
              </w:rPr>
              <w:t xml:space="preserve">     соответствии с законодательством Российской Федерации</w:t>
            </w:r>
          </w:p>
          <w:p w:rsidR="006A60A7" w:rsidRPr="00DD2D5F" w:rsidRDefault="006A60A7" w:rsidP="00186DA4">
            <w:pPr>
              <w:widowControl w:val="0"/>
              <w:autoSpaceDE w:val="0"/>
              <w:autoSpaceDN w:val="0"/>
              <w:adjustRightInd w:val="0"/>
              <w:jc w:val="both"/>
              <w:rPr>
                <w:sz w:val="28"/>
                <w:szCs w:val="28"/>
              </w:rPr>
            </w:pPr>
          </w:p>
        </w:tc>
      </w:tr>
      <w:tr w:rsidR="006A60A7" w:rsidRPr="00DD2D5F" w:rsidTr="000751DB">
        <w:trPr>
          <w:trHeight w:val="134"/>
        </w:trPr>
        <w:tc>
          <w:tcPr>
            <w:tcW w:w="520" w:type="dxa"/>
            <w:tcBorders>
              <w:top w:val="single" w:sz="4" w:space="0" w:color="auto"/>
              <w:left w:val="nil"/>
              <w:bottom w:val="nil"/>
              <w:right w:val="nil"/>
            </w:tcBorders>
            <w:shd w:val="clear" w:color="auto" w:fill="auto"/>
          </w:tcPr>
          <w:p w:rsidR="006A60A7" w:rsidRPr="00DD2D5F" w:rsidRDefault="006A60A7" w:rsidP="00186DA4">
            <w:pPr>
              <w:autoSpaceDE w:val="0"/>
              <w:autoSpaceDN w:val="0"/>
              <w:adjustRightInd w:val="0"/>
              <w:jc w:val="both"/>
              <w:rPr>
                <w:sz w:val="28"/>
                <w:szCs w:val="28"/>
              </w:rPr>
            </w:pPr>
          </w:p>
        </w:tc>
        <w:tc>
          <w:tcPr>
            <w:tcW w:w="8766" w:type="dxa"/>
            <w:vMerge/>
            <w:tcBorders>
              <w:left w:val="nil"/>
              <w:bottom w:val="nil"/>
              <w:right w:val="nil"/>
            </w:tcBorders>
            <w:shd w:val="clear" w:color="auto" w:fill="auto"/>
          </w:tcPr>
          <w:p w:rsidR="006A60A7" w:rsidRPr="00DD2D5F" w:rsidRDefault="006A60A7" w:rsidP="00186DA4">
            <w:pPr>
              <w:autoSpaceDE w:val="0"/>
              <w:autoSpaceDN w:val="0"/>
              <w:adjustRightInd w:val="0"/>
              <w:jc w:val="both"/>
              <w:rPr>
                <w:sz w:val="28"/>
                <w:szCs w:val="28"/>
              </w:rPr>
            </w:pPr>
          </w:p>
        </w:tc>
      </w:tr>
      <w:tr w:rsidR="006A60A7" w:rsidRPr="00DD2D5F" w:rsidTr="000751DB">
        <w:trPr>
          <w:trHeight w:val="383"/>
        </w:trPr>
        <w:tc>
          <w:tcPr>
            <w:tcW w:w="520" w:type="dxa"/>
            <w:tcBorders>
              <w:top w:val="single" w:sz="4" w:space="0" w:color="auto"/>
              <w:left w:val="single" w:sz="4" w:space="0" w:color="auto"/>
              <w:bottom w:val="single" w:sz="4" w:space="0" w:color="auto"/>
              <w:right w:val="single" w:sz="4" w:space="0" w:color="auto"/>
            </w:tcBorders>
            <w:shd w:val="clear" w:color="auto" w:fill="auto"/>
          </w:tcPr>
          <w:p w:rsidR="006A60A7" w:rsidRPr="00DD2D5F" w:rsidRDefault="006A60A7" w:rsidP="00186DA4">
            <w:pPr>
              <w:autoSpaceDE w:val="0"/>
              <w:autoSpaceDN w:val="0"/>
              <w:adjustRightInd w:val="0"/>
              <w:jc w:val="both"/>
              <w:rPr>
                <w:sz w:val="28"/>
                <w:szCs w:val="28"/>
              </w:rPr>
            </w:pPr>
          </w:p>
        </w:tc>
        <w:tc>
          <w:tcPr>
            <w:tcW w:w="8766" w:type="dxa"/>
            <w:vMerge w:val="restart"/>
            <w:tcBorders>
              <w:top w:val="nil"/>
              <w:left w:val="single" w:sz="4" w:space="0" w:color="auto"/>
              <w:right w:val="nil"/>
            </w:tcBorders>
            <w:shd w:val="clear" w:color="auto" w:fill="auto"/>
          </w:tcPr>
          <w:p w:rsidR="00421E1E" w:rsidRPr="006A60A7" w:rsidRDefault="00421E1E" w:rsidP="00421E1E">
            <w:pPr>
              <w:widowControl w:val="0"/>
              <w:autoSpaceDE w:val="0"/>
              <w:autoSpaceDN w:val="0"/>
              <w:jc w:val="both"/>
              <w:rPr>
                <w:sz w:val="28"/>
                <w:szCs w:val="28"/>
              </w:rPr>
            </w:pPr>
            <w:r w:rsidRPr="006A60A7">
              <w:rPr>
                <w:sz w:val="28"/>
                <w:szCs w:val="28"/>
              </w:rPr>
              <w:t>отсутствие у  заявителя ежегодного прироста маточного поголовья овец и коз (включая  ярок  от  года  и  старше)  в текущем финансовом году по     сравнению с предшествующим финансовым годом</w:t>
            </w:r>
          </w:p>
          <w:p w:rsidR="006A60A7" w:rsidRPr="00DD2D5F" w:rsidRDefault="006A60A7" w:rsidP="00186DA4">
            <w:pPr>
              <w:widowControl w:val="0"/>
              <w:autoSpaceDE w:val="0"/>
              <w:autoSpaceDN w:val="0"/>
              <w:adjustRightInd w:val="0"/>
              <w:jc w:val="both"/>
              <w:rPr>
                <w:sz w:val="28"/>
                <w:szCs w:val="28"/>
              </w:rPr>
            </w:pPr>
          </w:p>
        </w:tc>
      </w:tr>
      <w:tr w:rsidR="006A60A7" w:rsidRPr="00DD2D5F" w:rsidTr="000751DB">
        <w:trPr>
          <w:trHeight w:val="705"/>
        </w:trPr>
        <w:tc>
          <w:tcPr>
            <w:tcW w:w="520" w:type="dxa"/>
            <w:tcBorders>
              <w:top w:val="single" w:sz="4" w:space="0" w:color="auto"/>
              <w:left w:val="nil"/>
              <w:bottom w:val="nil"/>
              <w:right w:val="nil"/>
            </w:tcBorders>
            <w:shd w:val="clear" w:color="auto" w:fill="auto"/>
          </w:tcPr>
          <w:p w:rsidR="006A60A7" w:rsidRPr="00DD2D5F" w:rsidRDefault="006A60A7" w:rsidP="00186DA4">
            <w:pPr>
              <w:autoSpaceDE w:val="0"/>
              <w:autoSpaceDN w:val="0"/>
              <w:adjustRightInd w:val="0"/>
              <w:jc w:val="both"/>
              <w:rPr>
                <w:sz w:val="28"/>
                <w:szCs w:val="28"/>
              </w:rPr>
            </w:pPr>
          </w:p>
        </w:tc>
        <w:tc>
          <w:tcPr>
            <w:tcW w:w="8766" w:type="dxa"/>
            <w:vMerge/>
            <w:tcBorders>
              <w:left w:val="nil"/>
              <w:bottom w:val="nil"/>
              <w:right w:val="nil"/>
            </w:tcBorders>
            <w:shd w:val="clear" w:color="auto" w:fill="auto"/>
          </w:tcPr>
          <w:p w:rsidR="006A60A7" w:rsidRPr="00DD2D5F" w:rsidRDefault="006A60A7" w:rsidP="00186DA4">
            <w:pPr>
              <w:autoSpaceDE w:val="0"/>
              <w:autoSpaceDN w:val="0"/>
              <w:adjustRightInd w:val="0"/>
              <w:jc w:val="both"/>
              <w:rPr>
                <w:sz w:val="28"/>
                <w:szCs w:val="28"/>
              </w:rPr>
            </w:pPr>
          </w:p>
        </w:tc>
      </w:tr>
      <w:tr w:rsidR="006A60A7" w:rsidRPr="00DD2D5F" w:rsidTr="000751DB">
        <w:trPr>
          <w:trHeight w:val="415"/>
        </w:trPr>
        <w:tc>
          <w:tcPr>
            <w:tcW w:w="520" w:type="dxa"/>
            <w:tcBorders>
              <w:top w:val="single" w:sz="4" w:space="0" w:color="auto"/>
              <w:bottom w:val="single" w:sz="4" w:space="0" w:color="auto"/>
              <w:right w:val="single" w:sz="4" w:space="0" w:color="auto"/>
            </w:tcBorders>
            <w:shd w:val="clear" w:color="auto" w:fill="auto"/>
          </w:tcPr>
          <w:p w:rsidR="006A60A7" w:rsidRPr="00DD2D5F" w:rsidRDefault="006A60A7" w:rsidP="00186DA4">
            <w:pPr>
              <w:autoSpaceDE w:val="0"/>
              <w:autoSpaceDN w:val="0"/>
              <w:adjustRightInd w:val="0"/>
              <w:jc w:val="both"/>
              <w:rPr>
                <w:sz w:val="28"/>
                <w:szCs w:val="28"/>
              </w:rPr>
            </w:pPr>
          </w:p>
        </w:tc>
        <w:tc>
          <w:tcPr>
            <w:tcW w:w="8766" w:type="dxa"/>
            <w:vMerge w:val="restart"/>
            <w:tcBorders>
              <w:top w:val="nil"/>
              <w:left w:val="single" w:sz="4" w:space="0" w:color="auto"/>
              <w:bottom w:val="nil"/>
              <w:right w:val="nil"/>
            </w:tcBorders>
            <w:shd w:val="clear" w:color="auto" w:fill="auto"/>
          </w:tcPr>
          <w:p w:rsidR="00421E1E" w:rsidRPr="006A60A7" w:rsidRDefault="00421E1E" w:rsidP="00421E1E">
            <w:pPr>
              <w:widowControl w:val="0"/>
              <w:autoSpaceDE w:val="0"/>
              <w:autoSpaceDN w:val="0"/>
              <w:jc w:val="both"/>
              <w:rPr>
                <w:sz w:val="28"/>
                <w:szCs w:val="28"/>
              </w:rPr>
            </w:pPr>
            <w:proofErr w:type="gramStart"/>
            <w:r w:rsidRPr="006A60A7">
              <w:rPr>
                <w:sz w:val="28"/>
                <w:szCs w:val="28"/>
              </w:rPr>
              <w:t xml:space="preserve">несоответствие  сведений   о  численности  скота  и  птицы,  указанных заявителем в сведениях о состоянии животноводства  на начало  текущего     финансового года  по  </w:t>
            </w:r>
            <w:hyperlink r:id="rId62" w:history="1">
              <w:r w:rsidRPr="006A60A7">
                <w:rPr>
                  <w:color w:val="0000FF"/>
                  <w:sz w:val="28"/>
                  <w:szCs w:val="28"/>
                </w:rPr>
                <w:t>форме</w:t>
              </w:r>
            </w:hyperlink>
            <w:r w:rsidRPr="006A60A7">
              <w:rPr>
                <w:sz w:val="28"/>
                <w:szCs w:val="28"/>
              </w:rPr>
              <w:t xml:space="preserve">  федерального  статистического  наблюдения     N  24-СХ  или  в  сведениях о  производстве продукции животноводства и     поголовье  скота  по  </w:t>
            </w:r>
            <w:hyperlink r:id="rId63" w:history="1">
              <w:r w:rsidRPr="006A60A7">
                <w:rPr>
                  <w:color w:val="0000FF"/>
                  <w:sz w:val="28"/>
                  <w:szCs w:val="28"/>
                </w:rPr>
                <w:t>форме</w:t>
              </w:r>
            </w:hyperlink>
            <w:r w:rsidRPr="006A60A7">
              <w:rPr>
                <w:sz w:val="28"/>
                <w:szCs w:val="28"/>
              </w:rPr>
              <w:t xml:space="preserve">  федерального  статистического  наблюдения     N  3-фермер,   сведениям,  указанным  заявителем  в  отчетности  или в     информации и отчете</w:t>
            </w:r>
            <w:proofErr w:type="gramEnd"/>
          </w:p>
          <w:p w:rsidR="006A60A7" w:rsidRPr="00DD2D5F" w:rsidRDefault="006A60A7" w:rsidP="00186DA4">
            <w:pPr>
              <w:widowControl w:val="0"/>
              <w:autoSpaceDE w:val="0"/>
              <w:autoSpaceDN w:val="0"/>
              <w:adjustRightInd w:val="0"/>
              <w:jc w:val="both"/>
              <w:rPr>
                <w:sz w:val="28"/>
                <w:szCs w:val="28"/>
              </w:rPr>
            </w:pPr>
          </w:p>
        </w:tc>
      </w:tr>
      <w:tr w:rsidR="006A60A7" w:rsidRPr="00DD2D5F" w:rsidTr="000751DB">
        <w:trPr>
          <w:trHeight w:val="658"/>
        </w:trPr>
        <w:tc>
          <w:tcPr>
            <w:tcW w:w="520" w:type="dxa"/>
            <w:tcBorders>
              <w:top w:val="single" w:sz="4" w:space="0" w:color="auto"/>
              <w:left w:val="nil"/>
              <w:bottom w:val="single" w:sz="4" w:space="0" w:color="auto"/>
              <w:right w:val="nil"/>
            </w:tcBorders>
            <w:shd w:val="clear" w:color="auto" w:fill="auto"/>
          </w:tcPr>
          <w:p w:rsidR="006A60A7" w:rsidRPr="00DD2D5F" w:rsidRDefault="006A60A7" w:rsidP="00186DA4">
            <w:pPr>
              <w:autoSpaceDE w:val="0"/>
              <w:autoSpaceDN w:val="0"/>
              <w:adjustRightInd w:val="0"/>
              <w:jc w:val="both"/>
              <w:rPr>
                <w:sz w:val="28"/>
                <w:szCs w:val="28"/>
              </w:rPr>
            </w:pPr>
          </w:p>
        </w:tc>
        <w:tc>
          <w:tcPr>
            <w:tcW w:w="8766" w:type="dxa"/>
            <w:vMerge/>
            <w:tcBorders>
              <w:top w:val="nil"/>
              <w:left w:val="nil"/>
              <w:bottom w:val="nil"/>
              <w:right w:val="nil"/>
            </w:tcBorders>
            <w:shd w:val="clear" w:color="auto" w:fill="auto"/>
          </w:tcPr>
          <w:p w:rsidR="006A60A7" w:rsidRPr="00DD2D5F" w:rsidRDefault="006A60A7" w:rsidP="00186DA4">
            <w:pPr>
              <w:autoSpaceDE w:val="0"/>
              <w:autoSpaceDN w:val="0"/>
              <w:adjustRightInd w:val="0"/>
              <w:jc w:val="both"/>
              <w:rPr>
                <w:sz w:val="28"/>
                <w:szCs w:val="28"/>
                <w:lang w:eastAsia="ar-SA"/>
              </w:rPr>
            </w:pPr>
          </w:p>
        </w:tc>
      </w:tr>
      <w:tr w:rsidR="006A60A7" w:rsidRPr="00DD2D5F" w:rsidTr="000751DB">
        <w:trPr>
          <w:trHeight w:val="405"/>
        </w:trPr>
        <w:tc>
          <w:tcPr>
            <w:tcW w:w="520" w:type="dxa"/>
            <w:tcBorders>
              <w:top w:val="single" w:sz="4" w:space="0" w:color="auto"/>
              <w:bottom w:val="single" w:sz="4" w:space="0" w:color="auto"/>
              <w:right w:val="single" w:sz="4" w:space="0" w:color="auto"/>
            </w:tcBorders>
            <w:shd w:val="clear" w:color="auto" w:fill="auto"/>
          </w:tcPr>
          <w:p w:rsidR="006A60A7" w:rsidRPr="00DD2D5F" w:rsidRDefault="006A60A7" w:rsidP="00186DA4">
            <w:pPr>
              <w:autoSpaceDE w:val="0"/>
              <w:autoSpaceDN w:val="0"/>
              <w:adjustRightInd w:val="0"/>
              <w:jc w:val="both"/>
              <w:rPr>
                <w:sz w:val="28"/>
                <w:szCs w:val="28"/>
              </w:rPr>
            </w:pPr>
          </w:p>
        </w:tc>
        <w:tc>
          <w:tcPr>
            <w:tcW w:w="8766" w:type="dxa"/>
            <w:vMerge w:val="restart"/>
            <w:tcBorders>
              <w:top w:val="nil"/>
              <w:left w:val="single" w:sz="4" w:space="0" w:color="auto"/>
              <w:bottom w:val="nil"/>
              <w:right w:val="nil"/>
            </w:tcBorders>
            <w:shd w:val="clear" w:color="auto" w:fill="auto"/>
          </w:tcPr>
          <w:p w:rsidR="006A60A7" w:rsidRPr="00DD2D5F" w:rsidRDefault="000751DB" w:rsidP="00186DA4">
            <w:pPr>
              <w:widowControl w:val="0"/>
              <w:autoSpaceDE w:val="0"/>
              <w:autoSpaceDN w:val="0"/>
              <w:adjustRightInd w:val="0"/>
              <w:jc w:val="both"/>
              <w:rPr>
                <w:sz w:val="28"/>
                <w:szCs w:val="28"/>
              </w:rPr>
            </w:pPr>
            <w:r w:rsidRPr="006A60A7">
              <w:rPr>
                <w:sz w:val="28"/>
                <w:szCs w:val="28"/>
              </w:rPr>
              <w:t>отсутствие у  заявителя  соглашения  о создании фермерского хозяйства,</w:t>
            </w:r>
            <w:r>
              <w:rPr>
                <w:sz w:val="28"/>
                <w:szCs w:val="28"/>
              </w:rPr>
              <w:t xml:space="preserve"> </w:t>
            </w:r>
            <w:r w:rsidRPr="006A60A7">
              <w:rPr>
                <w:sz w:val="28"/>
                <w:szCs w:val="28"/>
              </w:rPr>
              <w:t xml:space="preserve">заключенного в  соответствии  со  </w:t>
            </w:r>
            <w:hyperlink r:id="rId64" w:history="1">
              <w:r w:rsidRPr="006A60A7">
                <w:rPr>
                  <w:color w:val="0000FF"/>
                  <w:sz w:val="28"/>
                  <w:szCs w:val="28"/>
                </w:rPr>
                <w:t>статьей  4</w:t>
              </w:r>
            </w:hyperlink>
            <w:r w:rsidRPr="006A60A7">
              <w:rPr>
                <w:sz w:val="28"/>
                <w:szCs w:val="28"/>
              </w:rPr>
              <w:t xml:space="preserve">  Федерального  закона  "О     крестьянском (фермерском) хозяйстве" в случае  создания  крестьянского     (фермерского) хозяйства двумя и более лицами</w:t>
            </w:r>
          </w:p>
        </w:tc>
      </w:tr>
      <w:tr w:rsidR="006A60A7" w:rsidRPr="00DD2D5F" w:rsidTr="000751DB">
        <w:trPr>
          <w:trHeight w:val="1329"/>
        </w:trPr>
        <w:tc>
          <w:tcPr>
            <w:tcW w:w="520" w:type="dxa"/>
            <w:tcBorders>
              <w:top w:val="single" w:sz="4" w:space="0" w:color="auto"/>
              <w:left w:val="nil"/>
              <w:bottom w:val="single" w:sz="4" w:space="0" w:color="auto"/>
              <w:right w:val="nil"/>
            </w:tcBorders>
            <w:shd w:val="clear" w:color="auto" w:fill="auto"/>
          </w:tcPr>
          <w:p w:rsidR="006A60A7" w:rsidRPr="00DD2D5F" w:rsidRDefault="006A60A7" w:rsidP="00186DA4">
            <w:pPr>
              <w:autoSpaceDE w:val="0"/>
              <w:autoSpaceDN w:val="0"/>
              <w:adjustRightInd w:val="0"/>
              <w:jc w:val="both"/>
              <w:rPr>
                <w:sz w:val="28"/>
                <w:szCs w:val="28"/>
              </w:rPr>
            </w:pPr>
          </w:p>
        </w:tc>
        <w:tc>
          <w:tcPr>
            <w:tcW w:w="8766" w:type="dxa"/>
            <w:vMerge/>
            <w:tcBorders>
              <w:top w:val="nil"/>
              <w:left w:val="nil"/>
              <w:bottom w:val="nil"/>
              <w:right w:val="nil"/>
            </w:tcBorders>
            <w:shd w:val="clear" w:color="auto" w:fill="auto"/>
          </w:tcPr>
          <w:p w:rsidR="006A60A7" w:rsidRPr="00DD2D5F" w:rsidRDefault="006A60A7" w:rsidP="00186DA4">
            <w:pPr>
              <w:widowControl w:val="0"/>
              <w:autoSpaceDE w:val="0"/>
              <w:autoSpaceDN w:val="0"/>
              <w:adjustRightInd w:val="0"/>
              <w:jc w:val="both"/>
              <w:rPr>
                <w:sz w:val="28"/>
                <w:szCs w:val="28"/>
                <w:lang w:eastAsia="ar-SA"/>
              </w:rPr>
            </w:pPr>
          </w:p>
        </w:tc>
      </w:tr>
      <w:tr w:rsidR="006A60A7" w:rsidRPr="00DD2D5F" w:rsidTr="000751DB">
        <w:trPr>
          <w:trHeight w:val="491"/>
        </w:trPr>
        <w:tc>
          <w:tcPr>
            <w:tcW w:w="520" w:type="dxa"/>
            <w:tcBorders>
              <w:top w:val="single" w:sz="4" w:space="0" w:color="auto"/>
              <w:bottom w:val="single" w:sz="4" w:space="0" w:color="auto"/>
              <w:right w:val="single" w:sz="4" w:space="0" w:color="auto"/>
            </w:tcBorders>
            <w:shd w:val="clear" w:color="auto" w:fill="auto"/>
          </w:tcPr>
          <w:p w:rsidR="006A60A7" w:rsidRPr="00DD2D5F" w:rsidRDefault="006A60A7" w:rsidP="00186DA4">
            <w:pPr>
              <w:autoSpaceDE w:val="0"/>
              <w:autoSpaceDN w:val="0"/>
              <w:adjustRightInd w:val="0"/>
              <w:jc w:val="both"/>
              <w:rPr>
                <w:sz w:val="28"/>
                <w:szCs w:val="28"/>
              </w:rPr>
            </w:pPr>
          </w:p>
        </w:tc>
        <w:tc>
          <w:tcPr>
            <w:tcW w:w="8766" w:type="dxa"/>
            <w:vMerge w:val="restart"/>
            <w:tcBorders>
              <w:top w:val="nil"/>
              <w:left w:val="single" w:sz="4" w:space="0" w:color="auto"/>
              <w:right w:val="nil"/>
            </w:tcBorders>
            <w:shd w:val="clear" w:color="auto" w:fill="auto"/>
          </w:tcPr>
          <w:p w:rsidR="000751DB" w:rsidRPr="006A60A7" w:rsidRDefault="000751DB" w:rsidP="000751DB">
            <w:pPr>
              <w:widowControl w:val="0"/>
              <w:autoSpaceDE w:val="0"/>
              <w:autoSpaceDN w:val="0"/>
              <w:jc w:val="both"/>
              <w:rPr>
                <w:sz w:val="28"/>
                <w:szCs w:val="28"/>
              </w:rPr>
            </w:pPr>
            <w:r w:rsidRPr="006A60A7">
              <w:rPr>
                <w:sz w:val="28"/>
                <w:szCs w:val="28"/>
              </w:rPr>
              <w:t>заявитель не  включен  в  реестр  субъектов  государственной поддержки развития сельского хозяйства в Ставропольском крае</w:t>
            </w:r>
          </w:p>
          <w:p w:rsidR="006A60A7" w:rsidRPr="00DD2D5F" w:rsidRDefault="006A60A7" w:rsidP="00186DA4">
            <w:pPr>
              <w:widowControl w:val="0"/>
              <w:autoSpaceDE w:val="0"/>
              <w:autoSpaceDN w:val="0"/>
              <w:adjustRightInd w:val="0"/>
              <w:jc w:val="both"/>
              <w:rPr>
                <w:sz w:val="28"/>
                <w:szCs w:val="28"/>
              </w:rPr>
            </w:pPr>
          </w:p>
        </w:tc>
      </w:tr>
      <w:tr w:rsidR="006A60A7" w:rsidRPr="00DD2D5F" w:rsidTr="000751DB">
        <w:trPr>
          <w:trHeight w:val="481"/>
        </w:trPr>
        <w:tc>
          <w:tcPr>
            <w:tcW w:w="520" w:type="dxa"/>
            <w:tcBorders>
              <w:top w:val="single" w:sz="4" w:space="0" w:color="auto"/>
              <w:left w:val="nil"/>
              <w:bottom w:val="single" w:sz="4" w:space="0" w:color="auto"/>
              <w:right w:val="nil"/>
            </w:tcBorders>
            <w:shd w:val="clear" w:color="auto" w:fill="auto"/>
          </w:tcPr>
          <w:p w:rsidR="006A60A7" w:rsidRPr="00DD2D5F" w:rsidRDefault="006A60A7" w:rsidP="00186DA4">
            <w:pPr>
              <w:autoSpaceDE w:val="0"/>
              <w:autoSpaceDN w:val="0"/>
              <w:adjustRightInd w:val="0"/>
              <w:jc w:val="both"/>
              <w:rPr>
                <w:sz w:val="28"/>
                <w:szCs w:val="28"/>
              </w:rPr>
            </w:pPr>
          </w:p>
        </w:tc>
        <w:tc>
          <w:tcPr>
            <w:tcW w:w="8766" w:type="dxa"/>
            <w:vMerge/>
            <w:tcBorders>
              <w:left w:val="nil"/>
              <w:bottom w:val="nil"/>
              <w:right w:val="nil"/>
            </w:tcBorders>
            <w:shd w:val="clear" w:color="auto" w:fill="auto"/>
          </w:tcPr>
          <w:p w:rsidR="006A60A7" w:rsidRPr="00DD2D5F" w:rsidRDefault="006A60A7" w:rsidP="00186DA4">
            <w:pPr>
              <w:widowControl w:val="0"/>
              <w:autoSpaceDE w:val="0"/>
              <w:autoSpaceDN w:val="0"/>
              <w:adjustRightInd w:val="0"/>
              <w:jc w:val="both"/>
              <w:rPr>
                <w:color w:val="000000"/>
                <w:sz w:val="28"/>
                <w:szCs w:val="28"/>
              </w:rPr>
            </w:pPr>
          </w:p>
        </w:tc>
      </w:tr>
      <w:tr w:rsidR="006A60A7" w:rsidRPr="00DD2D5F" w:rsidTr="000751DB">
        <w:trPr>
          <w:trHeight w:val="420"/>
        </w:trPr>
        <w:tc>
          <w:tcPr>
            <w:tcW w:w="520" w:type="dxa"/>
            <w:tcBorders>
              <w:top w:val="single" w:sz="4" w:space="0" w:color="auto"/>
              <w:left w:val="single" w:sz="4" w:space="0" w:color="auto"/>
              <w:bottom w:val="single" w:sz="4" w:space="0" w:color="auto"/>
              <w:right w:val="single" w:sz="4" w:space="0" w:color="auto"/>
            </w:tcBorders>
            <w:shd w:val="clear" w:color="auto" w:fill="auto"/>
          </w:tcPr>
          <w:p w:rsidR="006A60A7" w:rsidRPr="00DD2D5F" w:rsidRDefault="006A60A7" w:rsidP="00186DA4">
            <w:pPr>
              <w:autoSpaceDE w:val="0"/>
              <w:autoSpaceDN w:val="0"/>
              <w:adjustRightInd w:val="0"/>
              <w:jc w:val="both"/>
              <w:rPr>
                <w:sz w:val="28"/>
                <w:szCs w:val="28"/>
              </w:rPr>
            </w:pPr>
          </w:p>
        </w:tc>
        <w:tc>
          <w:tcPr>
            <w:tcW w:w="8766" w:type="dxa"/>
            <w:vMerge w:val="restart"/>
            <w:tcBorders>
              <w:top w:val="nil"/>
              <w:left w:val="single" w:sz="4" w:space="0" w:color="auto"/>
              <w:right w:val="nil"/>
            </w:tcBorders>
            <w:shd w:val="clear" w:color="auto" w:fill="auto"/>
          </w:tcPr>
          <w:p w:rsidR="000751DB" w:rsidRPr="006A60A7" w:rsidRDefault="000751DB" w:rsidP="000751DB">
            <w:pPr>
              <w:widowControl w:val="0"/>
              <w:autoSpaceDE w:val="0"/>
              <w:autoSpaceDN w:val="0"/>
              <w:jc w:val="both"/>
              <w:rPr>
                <w:sz w:val="28"/>
                <w:szCs w:val="28"/>
              </w:rPr>
            </w:pPr>
            <w:r w:rsidRPr="006A60A7">
              <w:rPr>
                <w:sz w:val="28"/>
                <w:szCs w:val="28"/>
              </w:rPr>
              <w:t>нарушение   заявителем   срока   подачи   документов,  предусмотренных</w:t>
            </w:r>
            <w:r>
              <w:rPr>
                <w:sz w:val="28"/>
                <w:szCs w:val="28"/>
              </w:rPr>
              <w:t xml:space="preserve"> </w:t>
            </w:r>
            <w:hyperlink w:anchor="P220" w:history="1">
              <w:r w:rsidRPr="006A60A7">
                <w:rPr>
                  <w:color w:val="0000FF"/>
                  <w:sz w:val="28"/>
                  <w:szCs w:val="28"/>
                </w:rPr>
                <w:t>пунктом    25</w:t>
              </w:r>
            </w:hyperlink>
            <w:r w:rsidRPr="006A60A7">
              <w:rPr>
                <w:sz w:val="28"/>
                <w:szCs w:val="28"/>
              </w:rPr>
              <w:t xml:space="preserve">      Административного    регламента,    указанного    в     абзаце четвертом </w:t>
            </w:r>
            <w:hyperlink w:anchor="P198" w:history="1">
              <w:r w:rsidRPr="006A60A7">
                <w:rPr>
                  <w:color w:val="0000FF"/>
                  <w:sz w:val="28"/>
                  <w:szCs w:val="28"/>
                </w:rPr>
                <w:t>пункта 22</w:t>
              </w:r>
            </w:hyperlink>
            <w:r w:rsidRPr="006A60A7">
              <w:rPr>
                <w:sz w:val="28"/>
                <w:szCs w:val="28"/>
              </w:rPr>
              <w:t xml:space="preserve"> Административного регламента</w:t>
            </w:r>
          </w:p>
          <w:p w:rsidR="006A60A7" w:rsidRPr="00DD2D5F" w:rsidRDefault="006A60A7" w:rsidP="00186DA4">
            <w:pPr>
              <w:widowControl w:val="0"/>
              <w:autoSpaceDE w:val="0"/>
              <w:autoSpaceDN w:val="0"/>
              <w:adjustRightInd w:val="0"/>
              <w:jc w:val="both"/>
              <w:rPr>
                <w:color w:val="000000"/>
                <w:sz w:val="28"/>
                <w:szCs w:val="28"/>
              </w:rPr>
            </w:pPr>
          </w:p>
        </w:tc>
      </w:tr>
      <w:tr w:rsidR="006A60A7" w:rsidRPr="00DD2D5F" w:rsidTr="000751DB">
        <w:trPr>
          <w:trHeight w:val="564"/>
        </w:trPr>
        <w:tc>
          <w:tcPr>
            <w:tcW w:w="520" w:type="dxa"/>
            <w:tcBorders>
              <w:top w:val="single" w:sz="4" w:space="0" w:color="auto"/>
              <w:left w:val="nil"/>
              <w:bottom w:val="single" w:sz="4" w:space="0" w:color="auto"/>
              <w:right w:val="nil"/>
            </w:tcBorders>
            <w:shd w:val="clear" w:color="auto" w:fill="auto"/>
          </w:tcPr>
          <w:p w:rsidR="006A60A7" w:rsidRPr="00DD2D5F" w:rsidRDefault="006A60A7" w:rsidP="00186DA4">
            <w:pPr>
              <w:autoSpaceDE w:val="0"/>
              <w:autoSpaceDN w:val="0"/>
              <w:adjustRightInd w:val="0"/>
              <w:jc w:val="both"/>
              <w:rPr>
                <w:sz w:val="28"/>
                <w:szCs w:val="28"/>
              </w:rPr>
            </w:pPr>
          </w:p>
        </w:tc>
        <w:tc>
          <w:tcPr>
            <w:tcW w:w="8766" w:type="dxa"/>
            <w:vMerge/>
            <w:tcBorders>
              <w:left w:val="nil"/>
              <w:bottom w:val="nil"/>
              <w:right w:val="nil"/>
            </w:tcBorders>
            <w:shd w:val="clear" w:color="auto" w:fill="auto"/>
          </w:tcPr>
          <w:p w:rsidR="006A60A7" w:rsidRPr="00DD2D5F" w:rsidRDefault="006A60A7" w:rsidP="00186DA4">
            <w:pPr>
              <w:widowControl w:val="0"/>
              <w:autoSpaceDE w:val="0"/>
              <w:autoSpaceDN w:val="0"/>
              <w:adjustRightInd w:val="0"/>
              <w:jc w:val="both"/>
              <w:rPr>
                <w:color w:val="000000"/>
                <w:sz w:val="28"/>
                <w:szCs w:val="28"/>
              </w:rPr>
            </w:pPr>
          </w:p>
        </w:tc>
      </w:tr>
      <w:tr w:rsidR="006A60A7" w:rsidRPr="00DD2D5F" w:rsidTr="000751DB">
        <w:trPr>
          <w:trHeight w:val="444"/>
        </w:trPr>
        <w:tc>
          <w:tcPr>
            <w:tcW w:w="520" w:type="dxa"/>
            <w:tcBorders>
              <w:top w:val="single" w:sz="4" w:space="0" w:color="auto"/>
              <w:left w:val="single" w:sz="4" w:space="0" w:color="auto"/>
              <w:bottom w:val="single" w:sz="4" w:space="0" w:color="auto"/>
              <w:right w:val="single" w:sz="4" w:space="0" w:color="auto"/>
            </w:tcBorders>
            <w:shd w:val="clear" w:color="auto" w:fill="auto"/>
          </w:tcPr>
          <w:p w:rsidR="006A60A7" w:rsidRPr="00DD2D5F" w:rsidRDefault="006A60A7" w:rsidP="00186DA4">
            <w:pPr>
              <w:autoSpaceDE w:val="0"/>
              <w:autoSpaceDN w:val="0"/>
              <w:adjustRightInd w:val="0"/>
              <w:jc w:val="both"/>
              <w:rPr>
                <w:sz w:val="28"/>
                <w:szCs w:val="28"/>
              </w:rPr>
            </w:pPr>
          </w:p>
        </w:tc>
        <w:tc>
          <w:tcPr>
            <w:tcW w:w="8766" w:type="dxa"/>
            <w:vMerge w:val="restart"/>
            <w:tcBorders>
              <w:top w:val="nil"/>
              <w:left w:val="single" w:sz="4" w:space="0" w:color="auto"/>
              <w:bottom w:val="nil"/>
              <w:right w:val="nil"/>
            </w:tcBorders>
            <w:shd w:val="clear" w:color="auto" w:fill="auto"/>
          </w:tcPr>
          <w:p w:rsidR="000751DB" w:rsidRPr="006A60A7" w:rsidRDefault="000751DB" w:rsidP="000751DB">
            <w:pPr>
              <w:widowControl w:val="0"/>
              <w:autoSpaceDE w:val="0"/>
              <w:autoSpaceDN w:val="0"/>
              <w:jc w:val="both"/>
              <w:rPr>
                <w:sz w:val="28"/>
                <w:szCs w:val="28"/>
              </w:rPr>
            </w:pPr>
            <w:r w:rsidRPr="006A60A7">
              <w:rPr>
                <w:sz w:val="28"/>
                <w:szCs w:val="28"/>
              </w:rPr>
              <w:t xml:space="preserve">наличие в  документах,  представленных  заявителем  в  соответствии  </w:t>
            </w:r>
            <w:r w:rsidRPr="006A60A7">
              <w:rPr>
                <w:sz w:val="28"/>
                <w:szCs w:val="28"/>
              </w:rPr>
              <w:lastRenderedPageBreak/>
              <w:t>с</w:t>
            </w:r>
            <w:r>
              <w:rPr>
                <w:sz w:val="28"/>
                <w:szCs w:val="28"/>
              </w:rPr>
              <w:t xml:space="preserve"> </w:t>
            </w:r>
            <w:hyperlink w:anchor="P220" w:history="1">
              <w:r w:rsidRPr="006A60A7">
                <w:rPr>
                  <w:color w:val="0000FF"/>
                  <w:sz w:val="28"/>
                  <w:szCs w:val="28"/>
                </w:rPr>
                <w:t>пунктом 25</w:t>
              </w:r>
            </w:hyperlink>
            <w:r w:rsidRPr="006A60A7">
              <w:rPr>
                <w:sz w:val="28"/>
                <w:szCs w:val="28"/>
              </w:rPr>
              <w:t xml:space="preserve"> Административного регламента, недостоверной информации</w:t>
            </w:r>
          </w:p>
          <w:p w:rsidR="006A60A7" w:rsidRPr="00DD2D5F" w:rsidRDefault="006A60A7" w:rsidP="00186DA4">
            <w:pPr>
              <w:widowControl w:val="0"/>
              <w:autoSpaceDE w:val="0"/>
              <w:autoSpaceDN w:val="0"/>
              <w:adjustRightInd w:val="0"/>
              <w:jc w:val="both"/>
              <w:rPr>
                <w:sz w:val="28"/>
                <w:szCs w:val="28"/>
              </w:rPr>
            </w:pPr>
          </w:p>
        </w:tc>
      </w:tr>
      <w:tr w:rsidR="006A60A7" w:rsidRPr="00DD2D5F" w:rsidTr="000751DB">
        <w:trPr>
          <w:trHeight w:val="540"/>
        </w:trPr>
        <w:tc>
          <w:tcPr>
            <w:tcW w:w="520" w:type="dxa"/>
            <w:tcBorders>
              <w:top w:val="single" w:sz="4" w:space="0" w:color="auto"/>
              <w:left w:val="nil"/>
              <w:bottom w:val="single" w:sz="4" w:space="0" w:color="auto"/>
              <w:right w:val="nil"/>
            </w:tcBorders>
            <w:shd w:val="clear" w:color="auto" w:fill="auto"/>
          </w:tcPr>
          <w:p w:rsidR="006A60A7" w:rsidRPr="00DD2D5F" w:rsidRDefault="006A60A7" w:rsidP="00186DA4">
            <w:pPr>
              <w:autoSpaceDE w:val="0"/>
              <w:autoSpaceDN w:val="0"/>
              <w:adjustRightInd w:val="0"/>
              <w:jc w:val="both"/>
              <w:rPr>
                <w:sz w:val="28"/>
                <w:szCs w:val="28"/>
              </w:rPr>
            </w:pPr>
          </w:p>
        </w:tc>
        <w:tc>
          <w:tcPr>
            <w:tcW w:w="8766" w:type="dxa"/>
            <w:vMerge/>
            <w:tcBorders>
              <w:top w:val="nil"/>
              <w:left w:val="nil"/>
              <w:bottom w:val="nil"/>
              <w:right w:val="nil"/>
            </w:tcBorders>
            <w:shd w:val="clear" w:color="auto" w:fill="auto"/>
          </w:tcPr>
          <w:p w:rsidR="006A60A7" w:rsidRPr="00DD2D5F" w:rsidRDefault="006A60A7" w:rsidP="00186DA4">
            <w:pPr>
              <w:widowControl w:val="0"/>
              <w:autoSpaceDE w:val="0"/>
              <w:autoSpaceDN w:val="0"/>
              <w:adjustRightInd w:val="0"/>
              <w:jc w:val="both"/>
              <w:rPr>
                <w:color w:val="000000"/>
                <w:sz w:val="28"/>
                <w:szCs w:val="28"/>
              </w:rPr>
            </w:pPr>
          </w:p>
        </w:tc>
      </w:tr>
      <w:tr w:rsidR="006A60A7" w:rsidRPr="00DD2D5F" w:rsidTr="000751DB">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auto"/>
          </w:tcPr>
          <w:p w:rsidR="006A60A7" w:rsidRPr="00DD2D5F" w:rsidRDefault="006A60A7" w:rsidP="00186DA4">
            <w:pPr>
              <w:autoSpaceDE w:val="0"/>
              <w:autoSpaceDN w:val="0"/>
              <w:adjustRightInd w:val="0"/>
              <w:jc w:val="both"/>
              <w:rPr>
                <w:sz w:val="28"/>
                <w:szCs w:val="28"/>
              </w:rPr>
            </w:pPr>
          </w:p>
        </w:tc>
        <w:tc>
          <w:tcPr>
            <w:tcW w:w="8766" w:type="dxa"/>
            <w:vMerge w:val="restart"/>
            <w:tcBorders>
              <w:top w:val="nil"/>
              <w:left w:val="single" w:sz="4" w:space="0" w:color="auto"/>
              <w:bottom w:val="nil"/>
              <w:right w:val="nil"/>
            </w:tcBorders>
            <w:shd w:val="clear" w:color="auto" w:fill="auto"/>
          </w:tcPr>
          <w:p w:rsidR="000751DB" w:rsidRPr="006A60A7" w:rsidRDefault="000751DB" w:rsidP="000751DB">
            <w:pPr>
              <w:widowControl w:val="0"/>
              <w:autoSpaceDE w:val="0"/>
              <w:autoSpaceDN w:val="0"/>
              <w:jc w:val="both"/>
              <w:rPr>
                <w:sz w:val="28"/>
                <w:szCs w:val="28"/>
              </w:rPr>
            </w:pPr>
            <w:r w:rsidRPr="006A60A7">
              <w:rPr>
                <w:sz w:val="28"/>
                <w:szCs w:val="28"/>
              </w:rPr>
              <w:t xml:space="preserve">представление  заявителем   документов,   предусмотренных  </w:t>
            </w:r>
            <w:hyperlink w:anchor="P220" w:history="1">
              <w:r w:rsidRPr="006A60A7">
                <w:rPr>
                  <w:color w:val="0000FF"/>
                  <w:sz w:val="28"/>
                  <w:szCs w:val="28"/>
                </w:rPr>
                <w:t>пунктом  25</w:t>
              </w:r>
            </w:hyperlink>
            <w:r>
              <w:rPr>
                <w:color w:val="0000FF"/>
                <w:sz w:val="28"/>
                <w:szCs w:val="28"/>
              </w:rPr>
              <w:t xml:space="preserve"> </w:t>
            </w:r>
            <w:r w:rsidRPr="006A60A7">
              <w:rPr>
                <w:sz w:val="28"/>
                <w:szCs w:val="28"/>
              </w:rPr>
              <w:t xml:space="preserve">Административного регламента, не в полном  объеме  или  несоответствие     представленных  документов  требованиям,  предусмотренным  </w:t>
            </w:r>
            <w:hyperlink w:anchor="P220" w:history="1">
              <w:r w:rsidRPr="006A60A7">
                <w:rPr>
                  <w:color w:val="0000FF"/>
                  <w:sz w:val="28"/>
                  <w:szCs w:val="28"/>
                </w:rPr>
                <w:t>пунктом  25</w:t>
              </w:r>
            </w:hyperlink>
            <w:r w:rsidRPr="006A60A7">
              <w:rPr>
                <w:sz w:val="28"/>
                <w:szCs w:val="28"/>
              </w:rPr>
              <w:t xml:space="preserve"> Административного регламента</w:t>
            </w:r>
          </w:p>
          <w:p w:rsidR="006A60A7" w:rsidRPr="00DD2D5F" w:rsidRDefault="006A60A7" w:rsidP="00186DA4">
            <w:pPr>
              <w:widowControl w:val="0"/>
              <w:autoSpaceDE w:val="0"/>
              <w:autoSpaceDN w:val="0"/>
              <w:adjustRightInd w:val="0"/>
              <w:jc w:val="both"/>
              <w:rPr>
                <w:color w:val="000000"/>
                <w:sz w:val="28"/>
                <w:szCs w:val="28"/>
              </w:rPr>
            </w:pPr>
          </w:p>
        </w:tc>
      </w:tr>
      <w:tr w:rsidR="006A60A7" w:rsidRPr="00DD2D5F" w:rsidTr="000751DB">
        <w:trPr>
          <w:trHeight w:val="504"/>
        </w:trPr>
        <w:tc>
          <w:tcPr>
            <w:tcW w:w="520" w:type="dxa"/>
            <w:tcBorders>
              <w:top w:val="single" w:sz="4" w:space="0" w:color="auto"/>
              <w:left w:val="nil"/>
              <w:bottom w:val="single" w:sz="4" w:space="0" w:color="auto"/>
              <w:right w:val="nil"/>
            </w:tcBorders>
            <w:shd w:val="clear" w:color="auto" w:fill="auto"/>
          </w:tcPr>
          <w:p w:rsidR="006A60A7" w:rsidRPr="00DD2D5F" w:rsidRDefault="006A60A7" w:rsidP="00186DA4">
            <w:pPr>
              <w:autoSpaceDE w:val="0"/>
              <w:autoSpaceDN w:val="0"/>
              <w:adjustRightInd w:val="0"/>
              <w:jc w:val="both"/>
              <w:rPr>
                <w:sz w:val="28"/>
                <w:szCs w:val="28"/>
              </w:rPr>
            </w:pPr>
          </w:p>
        </w:tc>
        <w:tc>
          <w:tcPr>
            <w:tcW w:w="8766" w:type="dxa"/>
            <w:vMerge/>
            <w:tcBorders>
              <w:top w:val="nil"/>
              <w:left w:val="nil"/>
              <w:bottom w:val="nil"/>
              <w:right w:val="nil"/>
            </w:tcBorders>
            <w:shd w:val="clear" w:color="auto" w:fill="auto"/>
          </w:tcPr>
          <w:p w:rsidR="006A60A7" w:rsidRPr="00DD2D5F" w:rsidRDefault="006A60A7" w:rsidP="00186DA4">
            <w:pPr>
              <w:widowControl w:val="0"/>
              <w:autoSpaceDE w:val="0"/>
              <w:autoSpaceDN w:val="0"/>
              <w:adjustRightInd w:val="0"/>
              <w:jc w:val="both"/>
              <w:rPr>
                <w:color w:val="000000"/>
                <w:sz w:val="28"/>
                <w:szCs w:val="28"/>
              </w:rPr>
            </w:pPr>
          </w:p>
        </w:tc>
      </w:tr>
    </w:tbl>
    <w:p w:rsidR="00545893" w:rsidRPr="006A60A7" w:rsidRDefault="00545893" w:rsidP="00545893">
      <w:pPr>
        <w:widowControl w:val="0"/>
        <w:autoSpaceDE w:val="0"/>
        <w:autoSpaceDN w:val="0"/>
        <w:jc w:val="both"/>
        <w:rPr>
          <w:sz w:val="28"/>
          <w:szCs w:val="28"/>
        </w:rPr>
      </w:pPr>
    </w:p>
    <w:p w:rsidR="00545893" w:rsidRPr="006A60A7" w:rsidRDefault="00545893" w:rsidP="00545893">
      <w:pPr>
        <w:widowControl w:val="0"/>
        <w:autoSpaceDE w:val="0"/>
        <w:autoSpaceDN w:val="0"/>
        <w:jc w:val="both"/>
        <w:rPr>
          <w:sz w:val="28"/>
          <w:szCs w:val="28"/>
        </w:rPr>
      </w:pPr>
      <w:r w:rsidRPr="006A60A7">
        <w:rPr>
          <w:sz w:val="28"/>
          <w:szCs w:val="28"/>
        </w:rPr>
        <w:t xml:space="preserve">    Вы  вправе  обжаловать  принятое решение в досудебном (внесудебном) или</w:t>
      </w:r>
      <w:r w:rsidR="000751DB">
        <w:rPr>
          <w:sz w:val="28"/>
          <w:szCs w:val="28"/>
        </w:rPr>
        <w:t xml:space="preserve"> </w:t>
      </w:r>
      <w:r w:rsidRPr="006A60A7">
        <w:rPr>
          <w:sz w:val="28"/>
          <w:szCs w:val="28"/>
        </w:rPr>
        <w:t>судебном порядке.</w:t>
      </w:r>
    </w:p>
    <w:p w:rsidR="00545893" w:rsidRPr="006A60A7" w:rsidRDefault="00545893" w:rsidP="00545893">
      <w:pPr>
        <w:widowControl w:val="0"/>
        <w:autoSpaceDE w:val="0"/>
        <w:autoSpaceDN w:val="0"/>
        <w:jc w:val="both"/>
        <w:rPr>
          <w:sz w:val="28"/>
          <w:szCs w:val="28"/>
        </w:rPr>
      </w:pPr>
    </w:p>
    <w:p w:rsidR="000751DB" w:rsidRPr="00DD2D5F" w:rsidRDefault="000751DB" w:rsidP="000751DB">
      <w:pPr>
        <w:jc w:val="both"/>
        <w:rPr>
          <w:sz w:val="28"/>
          <w:szCs w:val="28"/>
        </w:rPr>
      </w:pPr>
      <w:r w:rsidRPr="00DD2D5F">
        <w:rPr>
          <w:sz w:val="28"/>
          <w:szCs w:val="28"/>
        </w:rPr>
        <w:t>Руководитель органа местного</w:t>
      </w:r>
    </w:p>
    <w:p w:rsidR="000751DB" w:rsidRPr="00DD2D5F" w:rsidRDefault="000751DB" w:rsidP="000751DB">
      <w:pPr>
        <w:jc w:val="both"/>
        <w:rPr>
          <w:sz w:val="28"/>
          <w:szCs w:val="28"/>
        </w:rPr>
      </w:pPr>
      <w:r w:rsidRPr="00DD2D5F">
        <w:rPr>
          <w:sz w:val="28"/>
          <w:szCs w:val="28"/>
        </w:rPr>
        <w:t>самоуправления</w:t>
      </w:r>
    </w:p>
    <w:p w:rsidR="000751DB" w:rsidRPr="00DD2D5F" w:rsidRDefault="000751DB" w:rsidP="000751DB">
      <w:pPr>
        <w:jc w:val="both"/>
        <w:rPr>
          <w:sz w:val="28"/>
          <w:szCs w:val="28"/>
        </w:rPr>
      </w:pPr>
      <w:r w:rsidRPr="00DD2D5F">
        <w:rPr>
          <w:sz w:val="28"/>
          <w:szCs w:val="28"/>
        </w:rPr>
        <w:t>___________________________       ___________            ________________</w:t>
      </w:r>
    </w:p>
    <w:p w:rsidR="000751DB" w:rsidRPr="00DD2D5F" w:rsidRDefault="000751DB" w:rsidP="000751DB">
      <w:proofErr w:type="gramStart"/>
      <w:r w:rsidRPr="00DD2D5F">
        <w:t>(указывается должностное лицо органа                                 (подпись)                     (расшифровка подписи)</w:t>
      </w:r>
      <w:proofErr w:type="gramEnd"/>
    </w:p>
    <w:p w:rsidR="000751DB" w:rsidRPr="00DD2D5F" w:rsidRDefault="000751DB" w:rsidP="000751DB">
      <w:r w:rsidRPr="00DD2D5F">
        <w:t xml:space="preserve"> местного самоуправления, которое</w:t>
      </w:r>
    </w:p>
    <w:p w:rsidR="000751DB" w:rsidRPr="00DD2D5F" w:rsidRDefault="000751DB" w:rsidP="000751DB">
      <w:r w:rsidRPr="00DD2D5F">
        <w:t>вправе подписывать уведомление)</w:t>
      </w:r>
    </w:p>
    <w:p w:rsidR="000751DB" w:rsidRPr="00DD2D5F" w:rsidRDefault="000751DB" w:rsidP="000751DB">
      <w:pPr>
        <w:rPr>
          <w:sz w:val="28"/>
          <w:szCs w:val="28"/>
        </w:rPr>
      </w:pPr>
    </w:p>
    <w:p w:rsidR="000751DB" w:rsidRPr="00DD2D5F" w:rsidRDefault="000751DB" w:rsidP="000751DB">
      <w:pPr>
        <w:autoSpaceDE w:val="0"/>
        <w:autoSpaceDN w:val="0"/>
        <w:adjustRightInd w:val="0"/>
        <w:jc w:val="both"/>
        <w:rPr>
          <w:kern w:val="28"/>
          <w:sz w:val="28"/>
          <w:szCs w:val="28"/>
        </w:rPr>
      </w:pPr>
      <w:r w:rsidRPr="00DD2D5F">
        <w:rPr>
          <w:kern w:val="28"/>
          <w:sz w:val="28"/>
          <w:szCs w:val="28"/>
        </w:rPr>
        <w:t>Уведомление подготовил:</w:t>
      </w:r>
    </w:p>
    <w:p w:rsidR="000751DB" w:rsidRPr="00DD2D5F" w:rsidRDefault="000751DB" w:rsidP="000751DB">
      <w:pPr>
        <w:autoSpaceDE w:val="0"/>
        <w:autoSpaceDN w:val="0"/>
        <w:adjustRightInd w:val="0"/>
        <w:jc w:val="both"/>
        <w:rPr>
          <w:kern w:val="28"/>
          <w:sz w:val="28"/>
          <w:szCs w:val="28"/>
        </w:rPr>
      </w:pPr>
      <w:r w:rsidRPr="00DD2D5F">
        <w:rPr>
          <w:kern w:val="28"/>
          <w:sz w:val="28"/>
          <w:szCs w:val="28"/>
        </w:rPr>
        <w:t>_______________________                ___________           ________________</w:t>
      </w:r>
    </w:p>
    <w:p w:rsidR="000751DB" w:rsidRPr="00DD2D5F" w:rsidRDefault="000751DB" w:rsidP="000751DB">
      <w:pPr>
        <w:autoSpaceDE w:val="0"/>
        <w:autoSpaceDN w:val="0"/>
        <w:adjustRightInd w:val="0"/>
        <w:jc w:val="both"/>
        <w:rPr>
          <w:kern w:val="28"/>
        </w:rPr>
      </w:pPr>
      <w:proofErr w:type="gramStart"/>
      <w:r w:rsidRPr="00DD2D5F">
        <w:rPr>
          <w:kern w:val="28"/>
        </w:rPr>
        <w:t>(должностное лицо, осуществляющее                                 (подпись)                      (расшифровка подписи)</w:t>
      </w:r>
      <w:proofErr w:type="gramEnd"/>
    </w:p>
    <w:p w:rsidR="000751DB" w:rsidRPr="00DD2D5F" w:rsidRDefault="000751DB" w:rsidP="000751DB">
      <w:pPr>
        <w:rPr>
          <w:sz w:val="28"/>
          <w:szCs w:val="28"/>
        </w:rPr>
      </w:pPr>
      <w:r w:rsidRPr="00DD2D5F">
        <w:rPr>
          <w:color w:val="000000"/>
          <w:kern w:val="28"/>
        </w:rPr>
        <w:t xml:space="preserve">   рассмотрение документов)</w:t>
      </w:r>
    </w:p>
    <w:p w:rsidR="00545893" w:rsidRDefault="00545893" w:rsidP="00545893">
      <w:pPr>
        <w:widowControl w:val="0"/>
        <w:autoSpaceDE w:val="0"/>
        <w:autoSpaceDN w:val="0"/>
        <w:jc w:val="both"/>
        <w:rPr>
          <w:sz w:val="28"/>
          <w:szCs w:val="28"/>
        </w:rPr>
      </w:pPr>
    </w:p>
    <w:p w:rsidR="000751DB" w:rsidRDefault="000751DB" w:rsidP="00545893">
      <w:pPr>
        <w:widowControl w:val="0"/>
        <w:autoSpaceDE w:val="0"/>
        <w:autoSpaceDN w:val="0"/>
        <w:jc w:val="both"/>
        <w:rPr>
          <w:sz w:val="28"/>
          <w:szCs w:val="28"/>
        </w:rPr>
      </w:pPr>
    </w:p>
    <w:p w:rsidR="000751DB" w:rsidRDefault="000751DB" w:rsidP="00545893">
      <w:pPr>
        <w:widowControl w:val="0"/>
        <w:autoSpaceDE w:val="0"/>
        <w:autoSpaceDN w:val="0"/>
        <w:jc w:val="both"/>
        <w:rPr>
          <w:sz w:val="28"/>
          <w:szCs w:val="28"/>
        </w:rPr>
      </w:pPr>
    </w:p>
    <w:p w:rsidR="000751DB" w:rsidRDefault="000751DB" w:rsidP="00545893">
      <w:pPr>
        <w:widowControl w:val="0"/>
        <w:autoSpaceDE w:val="0"/>
        <w:autoSpaceDN w:val="0"/>
        <w:jc w:val="both"/>
        <w:rPr>
          <w:sz w:val="28"/>
          <w:szCs w:val="28"/>
        </w:rPr>
      </w:pPr>
    </w:p>
    <w:p w:rsidR="000751DB" w:rsidRDefault="000751DB" w:rsidP="00545893">
      <w:pPr>
        <w:widowControl w:val="0"/>
        <w:autoSpaceDE w:val="0"/>
        <w:autoSpaceDN w:val="0"/>
        <w:jc w:val="both"/>
        <w:rPr>
          <w:sz w:val="28"/>
          <w:szCs w:val="28"/>
        </w:rPr>
      </w:pPr>
    </w:p>
    <w:p w:rsidR="000751DB" w:rsidRDefault="000751DB" w:rsidP="00545893">
      <w:pPr>
        <w:widowControl w:val="0"/>
        <w:autoSpaceDE w:val="0"/>
        <w:autoSpaceDN w:val="0"/>
        <w:jc w:val="both"/>
        <w:rPr>
          <w:sz w:val="28"/>
          <w:szCs w:val="28"/>
        </w:rPr>
      </w:pPr>
    </w:p>
    <w:p w:rsidR="000751DB" w:rsidRDefault="000751DB" w:rsidP="00545893">
      <w:pPr>
        <w:widowControl w:val="0"/>
        <w:autoSpaceDE w:val="0"/>
        <w:autoSpaceDN w:val="0"/>
        <w:jc w:val="both"/>
        <w:rPr>
          <w:sz w:val="28"/>
          <w:szCs w:val="28"/>
        </w:rPr>
      </w:pPr>
    </w:p>
    <w:p w:rsidR="000751DB" w:rsidRDefault="000751DB" w:rsidP="00545893">
      <w:pPr>
        <w:widowControl w:val="0"/>
        <w:autoSpaceDE w:val="0"/>
        <w:autoSpaceDN w:val="0"/>
        <w:jc w:val="both"/>
        <w:rPr>
          <w:sz w:val="28"/>
          <w:szCs w:val="28"/>
        </w:rPr>
      </w:pPr>
    </w:p>
    <w:p w:rsidR="000751DB" w:rsidRDefault="000751DB" w:rsidP="00545893">
      <w:pPr>
        <w:widowControl w:val="0"/>
        <w:autoSpaceDE w:val="0"/>
        <w:autoSpaceDN w:val="0"/>
        <w:jc w:val="both"/>
        <w:rPr>
          <w:sz w:val="28"/>
          <w:szCs w:val="28"/>
        </w:rPr>
      </w:pPr>
    </w:p>
    <w:p w:rsidR="000751DB" w:rsidRDefault="000751DB" w:rsidP="00545893">
      <w:pPr>
        <w:widowControl w:val="0"/>
        <w:autoSpaceDE w:val="0"/>
        <w:autoSpaceDN w:val="0"/>
        <w:jc w:val="both"/>
        <w:rPr>
          <w:sz w:val="28"/>
          <w:szCs w:val="28"/>
        </w:rPr>
      </w:pPr>
    </w:p>
    <w:p w:rsidR="000751DB" w:rsidRDefault="000751DB" w:rsidP="00545893">
      <w:pPr>
        <w:widowControl w:val="0"/>
        <w:autoSpaceDE w:val="0"/>
        <w:autoSpaceDN w:val="0"/>
        <w:jc w:val="both"/>
        <w:rPr>
          <w:sz w:val="28"/>
          <w:szCs w:val="28"/>
        </w:rPr>
      </w:pPr>
    </w:p>
    <w:p w:rsidR="000751DB" w:rsidRDefault="000751DB" w:rsidP="00545893">
      <w:pPr>
        <w:widowControl w:val="0"/>
        <w:autoSpaceDE w:val="0"/>
        <w:autoSpaceDN w:val="0"/>
        <w:jc w:val="both"/>
        <w:rPr>
          <w:sz w:val="28"/>
          <w:szCs w:val="28"/>
        </w:rPr>
      </w:pPr>
    </w:p>
    <w:p w:rsidR="000751DB" w:rsidRDefault="000751DB" w:rsidP="00545893">
      <w:pPr>
        <w:widowControl w:val="0"/>
        <w:autoSpaceDE w:val="0"/>
        <w:autoSpaceDN w:val="0"/>
        <w:jc w:val="both"/>
        <w:rPr>
          <w:sz w:val="28"/>
          <w:szCs w:val="28"/>
        </w:rPr>
      </w:pPr>
    </w:p>
    <w:p w:rsidR="000751DB" w:rsidRDefault="000751DB" w:rsidP="00545893">
      <w:pPr>
        <w:widowControl w:val="0"/>
        <w:autoSpaceDE w:val="0"/>
        <w:autoSpaceDN w:val="0"/>
        <w:jc w:val="both"/>
        <w:rPr>
          <w:sz w:val="28"/>
          <w:szCs w:val="28"/>
        </w:rPr>
      </w:pPr>
    </w:p>
    <w:p w:rsidR="000751DB" w:rsidRDefault="000751DB" w:rsidP="00545893">
      <w:pPr>
        <w:widowControl w:val="0"/>
        <w:autoSpaceDE w:val="0"/>
        <w:autoSpaceDN w:val="0"/>
        <w:jc w:val="both"/>
        <w:rPr>
          <w:sz w:val="28"/>
          <w:szCs w:val="28"/>
        </w:rPr>
      </w:pPr>
    </w:p>
    <w:p w:rsidR="000751DB" w:rsidRDefault="000751DB" w:rsidP="00545893">
      <w:pPr>
        <w:widowControl w:val="0"/>
        <w:autoSpaceDE w:val="0"/>
        <w:autoSpaceDN w:val="0"/>
        <w:jc w:val="both"/>
        <w:rPr>
          <w:sz w:val="28"/>
          <w:szCs w:val="28"/>
        </w:rPr>
      </w:pPr>
    </w:p>
    <w:p w:rsidR="000751DB" w:rsidRDefault="000751DB" w:rsidP="00545893">
      <w:pPr>
        <w:widowControl w:val="0"/>
        <w:autoSpaceDE w:val="0"/>
        <w:autoSpaceDN w:val="0"/>
        <w:jc w:val="both"/>
        <w:rPr>
          <w:sz w:val="28"/>
          <w:szCs w:val="28"/>
        </w:rPr>
      </w:pPr>
    </w:p>
    <w:p w:rsidR="000751DB" w:rsidRDefault="000751DB" w:rsidP="00545893">
      <w:pPr>
        <w:widowControl w:val="0"/>
        <w:autoSpaceDE w:val="0"/>
        <w:autoSpaceDN w:val="0"/>
        <w:jc w:val="both"/>
        <w:rPr>
          <w:sz w:val="28"/>
          <w:szCs w:val="28"/>
        </w:rPr>
      </w:pPr>
    </w:p>
    <w:p w:rsidR="000751DB" w:rsidRDefault="000751DB" w:rsidP="00545893">
      <w:pPr>
        <w:widowControl w:val="0"/>
        <w:autoSpaceDE w:val="0"/>
        <w:autoSpaceDN w:val="0"/>
        <w:jc w:val="both"/>
        <w:rPr>
          <w:sz w:val="28"/>
          <w:szCs w:val="28"/>
        </w:rPr>
      </w:pPr>
    </w:p>
    <w:p w:rsidR="000751DB" w:rsidRPr="006A60A7" w:rsidRDefault="000751DB" w:rsidP="00545893">
      <w:pPr>
        <w:widowControl w:val="0"/>
        <w:autoSpaceDE w:val="0"/>
        <w:autoSpaceDN w:val="0"/>
        <w:jc w:val="both"/>
        <w:rPr>
          <w:sz w:val="28"/>
          <w:szCs w:val="28"/>
        </w:rPr>
      </w:pPr>
    </w:p>
    <w:p w:rsidR="00545893" w:rsidRPr="006A60A7" w:rsidRDefault="00545893" w:rsidP="00545893">
      <w:pPr>
        <w:widowControl w:val="0"/>
        <w:autoSpaceDE w:val="0"/>
        <w:autoSpaceDN w:val="0"/>
        <w:jc w:val="both"/>
        <w:rPr>
          <w:sz w:val="28"/>
          <w:szCs w:val="28"/>
        </w:rPr>
      </w:pPr>
    </w:p>
    <w:p w:rsidR="00545893" w:rsidRPr="006A60A7" w:rsidRDefault="00545893" w:rsidP="00545893">
      <w:pPr>
        <w:widowControl w:val="0"/>
        <w:autoSpaceDE w:val="0"/>
        <w:autoSpaceDN w:val="0"/>
        <w:jc w:val="both"/>
        <w:rPr>
          <w:sz w:val="28"/>
          <w:szCs w:val="28"/>
        </w:rPr>
      </w:pPr>
    </w:p>
    <w:p w:rsidR="00545893" w:rsidRPr="006A60A7" w:rsidRDefault="00545893" w:rsidP="00545893">
      <w:pPr>
        <w:widowControl w:val="0"/>
        <w:autoSpaceDE w:val="0"/>
        <w:autoSpaceDN w:val="0"/>
        <w:jc w:val="both"/>
        <w:rPr>
          <w:sz w:val="28"/>
          <w:szCs w:val="28"/>
        </w:rPr>
      </w:pPr>
    </w:p>
    <w:p w:rsidR="00545893" w:rsidRPr="006A60A7" w:rsidRDefault="00545893" w:rsidP="00545893">
      <w:pPr>
        <w:widowControl w:val="0"/>
        <w:autoSpaceDE w:val="0"/>
        <w:autoSpaceDN w:val="0"/>
        <w:jc w:val="both"/>
        <w:rPr>
          <w:sz w:val="28"/>
          <w:szCs w:val="28"/>
        </w:rPr>
      </w:pPr>
    </w:p>
    <w:tbl>
      <w:tblPr>
        <w:tblW w:w="0" w:type="auto"/>
        <w:tblInd w:w="4428" w:type="dxa"/>
        <w:tblLook w:val="01E0" w:firstRow="1" w:lastRow="1" w:firstColumn="1" w:lastColumn="1" w:noHBand="0" w:noVBand="0"/>
      </w:tblPr>
      <w:tblGrid>
        <w:gridCol w:w="4858"/>
      </w:tblGrid>
      <w:tr w:rsidR="000751DB" w:rsidRPr="00DD2D5F" w:rsidTr="00186DA4">
        <w:tc>
          <w:tcPr>
            <w:tcW w:w="5142" w:type="dxa"/>
          </w:tcPr>
          <w:p w:rsidR="000751DB" w:rsidRPr="00DD2D5F" w:rsidRDefault="000751DB" w:rsidP="00186DA4">
            <w:pPr>
              <w:autoSpaceDE w:val="0"/>
              <w:autoSpaceDN w:val="0"/>
              <w:jc w:val="center"/>
              <w:rPr>
                <w:color w:val="000000"/>
                <w:sz w:val="28"/>
                <w:szCs w:val="28"/>
              </w:rPr>
            </w:pPr>
            <w:r w:rsidRPr="00DD2D5F">
              <w:rPr>
                <w:color w:val="000000"/>
                <w:sz w:val="28"/>
                <w:szCs w:val="28"/>
              </w:rPr>
              <w:t>Приложение 5</w:t>
            </w:r>
          </w:p>
        </w:tc>
      </w:tr>
      <w:tr w:rsidR="000751DB" w:rsidRPr="00DD2D5F" w:rsidTr="00186DA4">
        <w:tc>
          <w:tcPr>
            <w:tcW w:w="5142" w:type="dxa"/>
          </w:tcPr>
          <w:p w:rsidR="000751DB" w:rsidRPr="00DD2D5F" w:rsidRDefault="000751DB" w:rsidP="00186DA4">
            <w:pPr>
              <w:autoSpaceDE w:val="0"/>
              <w:autoSpaceDN w:val="0"/>
              <w:jc w:val="both"/>
              <w:rPr>
                <w:color w:val="000000"/>
                <w:sz w:val="28"/>
                <w:szCs w:val="28"/>
              </w:rPr>
            </w:pPr>
          </w:p>
        </w:tc>
      </w:tr>
      <w:tr w:rsidR="000751DB" w:rsidRPr="00DD2D5F" w:rsidTr="00186DA4">
        <w:tc>
          <w:tcPr>
            <w:tcW w:w="5142" w:type="dxa"/>
          </w:tcPr>
          <w:p w:rsidR="000751DB" w:rsidRPr="00DD2D5F" w:rsidRDefault="000751DB" w:rsidP="00186DA4">
            <w:pPr>
              <w:autoSpaceDE w:val="0"/>
              <w:autoSpaceDN w:val="0"/>
              <w:adjustRightInd w:val="0"/>
              <w:jc w:val="both"/>
              <w:rPr>
                <w:color w:val="000000"/>
                <w:sz w:val="28"/>
                <w:szCs w:val="28"/>
              </w:rPr>
            </w:pPr>
            <w:r w:rsidRPr="00DD2D5F">
              <w:rPr>
                <w:color w:val="000000"/>
                <w:sz w:val="28"/>
                <w:szCs w:val="28"/>
              </w:rPr>
              <w:t xml:space="preserve">к Административному регламенту предоставления администрацией Минераловодского городского округа Ставропольского края государственной услуги </w:t>
            </w:r>
            <w:r w:rsidRPr="00DD2D5F">
              <w:rPr>
                <w:sz w:val="28"/>
                <w:szCs w:val="28"/>
              </w:rPr>
              <w:t>«Предоставление за счет средств бюджета Ставропольского края субсидий на возмещение части затрат по наращиванию маточного поголовья овец и коз»</w:t>
            </w:r>
          </w:p>
        </w:tc>
      </w:tr>
    </w:tbl>
    <w:p w:rsidR="000751DB" w:rsidRPr="00DD2D5F" w:rsidRDefault="000751DB" w:rsidP="000751DB">
      <w:pPr>
        <w:ind w:left="4860"/>
        <w:jc w:val="both"/>
        <w:rPr>
          <w:color w:val="000000"/>
          <w:sz w:val="28"/>
          <w:szCs w:val="28"/>
        </w:rPr>
      </w:pPr>
    </w:p>
    <w:p w:rsidR="000751DB" w:rsidRPr="00DD2D5F" w:rsidRDefault="000751DB" w:rsidP="000751DB">
      <w:pPr>
        <w:ind w:left="4860"/>
        <w:jc w:val="both"/>
        <w:rPr>
          <w:color w:val="000000"/>
          <w:sz w:val="28"/>
          <w:szCs w:val="28"/>
        </w:rPr>
      </w:pPr>
    </w:p>
    <w:p w:rsidR="000751DB" w:rsidRPr="00DD2D5F" w:rsidRDefault="000751DB" w:rsidP="000751DB">
      <w:pPr>
        <w:jc w:val="both"/>
        <w:rPr>
          <w:color w:val="000000"/>
          <w:sz w:val="28"/>
          <w:szCs w:val="28"/>
        </w:rPr>
      </w:pPr>
      <w:r w:rsidRPr="00DD2D5F">
        <w:rPr>
          <w:color w:val="000000"/>
          <w:sz w:val="28"/>
          <w:szCs w:val="28"/>
        </w:rPr>
        <w:t>ФОРМА</w:t>
      </w:r>
    </w:p>
    <w:p w:rsidR="000751DB" w:rsidRPr="00DD2D5F" w:rsidRDefault="000751DB" w:rsidP="000751DB">
      <w:pPr>
        <w:jc w:val="both"/>
        <w:rPr>
          <w:color w:val="000000"/>
          <w:sz w:val="28"/>
          <w:szCs w:val="28"/>
        </w:rPr>
      </w:pPr>
    </w:p>
    <w:p w:rsidR="000751DB" w:rsidRPr="00DD2D5F" w:rsidRDefault="000751DB" w:rsidP="000751DB">
      <w:pPr>
        <w:jc w:val="both"/>
        <w:rPr>
          <w:color w:val="000000"/>
          <w:sz w:val="28"/>
          <w:szCs w:val="28"/>
        </w:rPr>
      </w:pPr>
    </w:p>
    <w:tbl>
      <w:tblPr>
        <w:tblW w:w="9388" w:type="dxa"/>
        <w:tblLayout w:type="fixed"/>
        <w:tblCellMar>
          <w:left w:w="28" w:type="dxa"/>
          <w:right w:w="28" w:type="dxa"/>
        </w:tblCellMar>
        <w:tblLook w:val="0000" w:firstRow="0" w:lastRow="0" w:firstColumn="0" w:lastColumn="0" w:noHBand="0" w:noVBand="0"/>
      </w:tblPr>
      <w:tblGrid>
        <w:gridCol w:w="2893"/>
        <w:gridCol w:w="2522"/>
        <w:gridCol w:w="3973"/>
      </w:tblGrid>
      <w:tr w:rsidR="000751DB" w:rsidRPr="00DD2D5F" w:rsidTr="00186DA4">
        <w:trPr>
          <w:cantSplit/>
        </w:trPr>
        <w:tc>
          <w:tcPr>
            <w:tcW w:w="2893" w:type="dxa"/>
            <w:tcBorders>
              <w:top w:val="nil"/>
              <w:left w:val="nil"/>
              <w:bottom w:val="nil"/>
              <w:right w:val="nil"/>
            </w:tcBorders>
            <w:vAlign w:val="bottom"/>
          </w:tcPr>
          <w:p w:rsidR="000751DB" w:rsidRPr="00DD2D5F" w:rsidRDefault="000751DB" w:rsidP="00186DA4">
            <w:pPr>
              <w:jc w:val="center"/>
              <w:rPr>
                <w:color w:val="000000"/>
              </w:rPr>
            </w:pPr>
            <w:r w:rsidRPr="00DD2D5F">
              <w:rPr>
                <w:color w:val="000000"/>
              </w:rPr>
              <w:t>Бланк органа</w:t>
            </w:r>
          </w:p>
        </w:tc>
        <w:tc>
          <w:tcPr>
            <w:tcW w:w="2522" w:type="dxa"/>
            <w:tcBorders>
              <w:top w:val="nil"/>
              <w:left w:val="nil"/>
              <w:bottom w:val="nil"/>
              <w:right w:val="nil"/>
            </w:tcBorders>
            <w:vAlign w:val="bottom"/>
          </w:tcPr>
          <w:p w:rsidR="000751DB" w:rsidRPr="00DD2D5F" w:rsidRDefault="000751DB" w:rsidP="00186DA4">
            <w:pPr>
              <w:rPr>
                <w:color w:val="000000"/>
              </w:rPr>
            </w:pPr>
          </w:p>
        </w:tc>
        <w:tc>
          <w:tcPr>
            <w:tcW w:w="3973" w:type="dxa"/>
            <w:tcBorders>
              <w:top w:val="nil"/>
              <w:left w:val="nil"/>
              <w:bottom w:val="nil"/>
              <w:right w:val="nil"/>
            </w:tcBorders>
            <w:vAlign w:val="bottom"/>
          </w:tcPr>
          <w:p w:rsidR="000751DB" w:rsidRPr="00DD2D5F" w:rsidRDefault="000751DB" w:rsidP="00186DA4">
            <w:pPr>
              <w:jc w:val="center"/>
              <w:rPr>
                <w:color w:val="000000"/>
              </w:rPr>
            </w:pPr>
          </w:p>
        </w:tc>
      </w:tr>
      <w:tr w:rsidR="000751DB" w:rsidRPr="00DD2D5F" w:rsidTr="00186DA4">
        <w:trPr>
          <w:cantSplit/>
        </w:trPr>
        <w:tc>
          <w:tcPr>
            <w:tcW w:w="2893" w:type="dxa"/>
            <w:tcBorders>
              <w:top w:val="nil"/>
              <w:left w:val="nil"/>
              <w:bottom w:val="nil"/>
              <w:right w:val="nil"/>
            </w:tcBorders>
            <w:vAlign w:val="bottom"/>
          </w:tcPr>
          <w:p w:rsidR="000751DB" w:rsidRPr="00DD2D5F" w:rsidRDefault="000751DB" w:rsidP="00186DA4">
            <w:pPr>
              <w:jc w:val="center"/>
              <w:rPr>
                <w:color w:val="000000"/>
              </w:rPr>
            </w:pPr>
            <w:r w:rsidRPr="00DD2D5F">
              <w:rPr>
                <w:color w:val="000000"/>
              </w:rPr>
              <w:t>местного самоуправления</w:t>
            </w:r>
          </w:p>
        </w:tc>
        <w:tc>
          <w:tcPr>
            <w:tcW w:w="2522" w:type="dxa"/>
            <w:tcBorders>
              <w:top w:val="nil"/>
              <w:left w:val="nil"/>
              <w:bottom w:val="nil"/>
              <w:right w:val="nil"/>
            </w:tcBorders>
            <w:vAlign w:val="bottom"/>
          </w:tcPr>
          <w:p w:rsidR="000751DB" w:rsidRPr="00DD2D5F" w:rsidRDefault="000751DB" w:rsidP="00186DA4">
            <w:pPr>
              <w:rPr>
                <w:color w:val="000000"/>
              </w:rPr>
            </w:pPr>
          </w:p>
        </w:tc>
        <w:tc>
          <w:tcPr>
            <w:tcW w:w="3973" w:type="dxa"/>
            <w:tcBorders>
              <w:top w:val="single" w:sz="4" w:space="0" w:color="auto"/>
              <w:left w:val="nil"/>
              <w:bottom w:val="nil"/>
              <w:right w:val="nil"/>
            </w:tcBorders>
          </w:tcPr>
          <w:p w:rsidR="000751DB" w:rsidRPr="00DD2D5F" w:rsidRDefault="000751DB" w:rsidP="00186DA4">
            <w:pPr>
              <w:jc w:val="center"/>
              <w:rPr>
                <w:color w:val="000000"/>
              </w:rPr>
            </w:pPr>
            <w:r w:rsidRPr="00DD2D5F">
              <w:rPr>
                <w:color w:val="000000"/>
              </w:rPr>
              <w:t>(наименование заявителя)</w:t>
            </w:r>
          </w:p>
        </w:tc>
      </w:tr>
      <w:tr w:rsidR="000751DB" w:rsidRPr="00DD2D5F" w:rsidTr="00186DA4">
        <w:trPr>
          <w:cantSplit/>
        </w:trPr>
        <w:tc>
          <w:tcPr>
            <w:tcW w:w="2893" w:type="dxa"/>
            <w:tcBorders>
              <w:top w:val="nil"/>
              <w:left w:val="nil"/>
              <w:bottom w:val="nil"/>
              <w:right w:val="nil"/>
            </w:tcBorders>
            <w:vAlign w:val="bottom"/>
          </w:tcPr>
          <w:p w:rsidR="000751DB" w:rsidRPr="00DD2D5F" w:rsidRDefault="000751DB" w:rsidP="00186DA4">
            <w:pPr>
              <w:jc w:val="center"/>
              <w:rPr>
                <w:color w:val="000000"/>
              </w:rPr>
            </w:pPr>
            <w:r w:rsidRPr="00DD2D5F">
              <w:rPr>
                <w:color w:val="000000"/>
              </w:rPr>
              <w:t>Ставропольского края</w:t>
            </w:r>
          </w:p>
        </w:tc>
        <w:tc>
          <w:tcPr>
            <w:tcW w:w="2522" w:type="dxa"/>
            <w:tcBorders>
              <w:top w:val="nil"/>
              <w:left w:val="nil"/>
              <w:bottom w:val="nil"/>
              <w:right w:val="nil"/>
            </w:tcBorders>
            <w:vAlign w:val="bottom"/>
          </w:tcPr>
          <w:p w:rsidR="000751DB" w:rsidRPr="00DD2D5F" w:rsidRDefault="000751DB" w:rsidP="00186DA4">
            <w:pPr>
              <w:rPr>
                <w:color w:val="000000"/>
              </w:rPr>
            </w:pPr>
          </w:p>
        </w:tc>
        <w:tc>
          <w:tcPr>
            <w:tcW w:w="3973" w:type="dxa"/>
            <w:tcBorders>
              <w:top w:val="nil"/>
              <w:left w:val="nil"/>
              <w:bottom w:val="single" w:sz="4" w:space="0" w:color="auto"/>
              <w:right w:val="nil"/>
            </w:tcBorders>
            <w:vAlign w:val="bottom"/>
          </w:tcPr>
          <w:p w:rsidR="000751DB" w:rsidRPr="00DD2D5F" w:rsidRDefault="000751DB" w:rsidP="00186DA4">
            <w:pPr>
              <w:jc w:val="center"/>
              <w:rPr>
                <w:color w:val="000000"/>
              </w:rPr>
            </w:pPr>
          </w:p>
        </w:tc>
      </w:tr>
      <w:tr w:rsidR="000751DB" w:rsidRPr="00DD2D5F" w:rsidTr="00186DA4">
        <w:trPr>
          <w:cantSplit/>
        </w:trPr>
        <w:tc>
          <w:tcPr>
            <w:tcW w:w="2893" w:type="dxa"/>
            <w:tcBorders>
              <w:top w:val="nil"/>
              <w:left w:val="nil"/>
              <w:bottom w:val="nil"/>
              <w:right w:val="nil"/>
            </w:tcBorders>
          </w:tcPr>
          <w:p w:rsidR="000751DB" w:rsidRPr="00DD2D5F" w:rsidRDefault="000751DB" w:rsidP="00186DA4">
            <w:pPr>
              <w:jc w:val="center"/>
              <w:rPr>
                <w:color w:val="000000"/>
              </w:rPr>
            </w:pPr>
          </w:p>
          <w:p w:rsidR="000751DB" w:rsidRPr="00DD2D5F" w:rsidRDefault="000751DB" w:rsidP="00186DA4">
            <w:pPr>
              <w:jc w:val="center"/>
              <w:rPr>
                <w:color w:val="000000"/>
              </w:rPr>
            </w:pPr>
            <w:r w:rsidRPr="00DD2D5F">
              <w:rPr>
                <w:color w:val="000000"/>
              </w:rPr>
              <w:t>Дата, исходящий номер</w:t>
            </w:r>
          </w:p>
        </w:tc>
        <w:tc>
          <w:tcPr>
            <w:tcW w:w="2522" w:type="dxa"/>
            <w:tcBorders>
              <w:top w:val="nil"/>
              <w:left w:val="nil"/>
              <w:bottom w:val="nil"/>
              <w:right w:val="nil"/>
            </w:tcBorders>
          </w:tcPr>
          <w:p w:rsidR="000751DB" w:rsidRPr="00DD2D5F" w:rsidRDefault="000751DB" w:rsidP="00186DA4">
            <w:pPr>
              <w:rPr>
                <w:color w:val="000000"/>
              </w:rPr>
            </w:pPr>
          </w:p>
        </w:tc>
        <w:tc>
          <w:tcPr>
            <w:tcW w:w="3973" w:type="dxa"/>
            <w:tcBorders>
              <w:top w:val="nil"/>
              <w:left w:val="nil"/>
              <w:bottom w:val="nil"/>
              <w:right w:val="nil"/>
            </w:tcBorders>
          </w:tcPr>
          <w:p w:rsidR="000751DB" w:rsidRPr="00DD2D5F" w:rsidRDefault="000751DB" w:rsidP="00186DA4">
            <w:pPr>
              <w:jc w:val="center"/>
              <w:rPr>
                <w:color w:val="000000"/>
              </w:rPr>
            </w:pPr>
            <w:r w:rsidRPr="00DD2D5F">
              <w:rPr>
                <w:color w:val="000000"/>
              </w:rPr>
              <w:t>(адрес заявителя)</w:t>
            </w:r>
          </w:p>
        </w:tc>
      </w:tr>
    </w:tbl>
    <w:p w:rsidR="000751DB" w:rsidRPr="00DD2D5F" w:rsidRDefault="000751DB" w:rsidP="000751DB">
      <w:pPr>
        <w:jc w:val="both"/>
        <w:rPr>
          <w:color w:val="000000"/>
          <w:sz w:val="28"/>
          <w:szCs w:val="28"/>
        </w:rPr>
      </w:pPr>
    </w:p>
    <w:p w:rsidR="000751DB" w:rsidRPr="00DD2D5F" w:rsidRDefault="000751DB" w:rsidP="000751DB">
      <w:pPr>
        <w:widowControl w:val="0"/>
        <w:autoSpaceDE w:val="0"/>
        <w:autoSpaceDN w:val="0"/>
        <w:jc w:val="both"/>
        <w:rPr>
          <w:sz w:val="28"/>
          <w:szCs w:val="28"/>
        </w:rPr>
      </w:pPr>
    </w:p>
    <w:p w:rsidR="000751DB" w:rsidRPr="00DD2D5F" w:rsidRDefault="000751DB" w:rsidP="000751DB">
      <w:pPr>
        <w:widowControl w:val="0"/>
        <w:autoSpaceDE w:val="0"/>
        <w:autoSpaceDN w:val="0"/>
        <w:jc w:val="both"/>
        <w:rPr>
          <w:sz w:val="28"/>
          <w:szCs w:val="28"/>
        </w:rPr>
      </w:pPr>
      <w:bookmarkStart w:id="22" w:name="P1140"/>
      <w:bookmarkEnd w:id="22"/>
      <w:r w:rsidRPr="00DD2D5F">
        <w:rPr>
          <w:sz w:val="28"/>
          <w:szCs w:val="28"/>
        </w:rPr>
        <w:t xml:space="preserve">                                УВЕДОМЛЕНИЕ</w:t>
      </w:r>
    </w:p>
    <w:p w:rsidR="000751DB" w:rsidRPr="00DD2D5F" w:rsidRDefault="000751DB" w:rsidP="000751DB">
      <w:pPr>
        <w:widowControl w:val="0"/>
        <w:autoSpaceDE w:val="0"/>
        <w:autoSpaceDN w:val="0"/>
        <w:jc w:val="both"/>
        <w:rPr>
          <w:sz w:val="28"/>
          <w:szCs w:val="28"/>
        </w:rPr>
      </w:pPr>
      <w:r w:rsidRPr="00DD2D5F">
        <w:rPr>
          <w:sz w:val="28"/>
          <w:szCs w:val="28"/>
        </w:rPr>
        <w:t xml:space="preserve">            о предоставлении субсидии и необходимости заключения</w:t>
      </w:r>
    </w:p>
    <w:p w:rsidR="000751DB" w:rsidRPr="00DD2D5F" w:rsidRDefault="000751DB" w:rsidP="000751DB">
      <w:pPr>
        <w:widowControl w:val="0"/>
        <w:autoSpaceDE w:val="0"/>
        <w:autoSpaceDN w:val="0"/>
        <w:jc w:val="both"/>
        <w:rPr>
          <w:sz w:val="28"/>
          <w:szCs w:val="28"/>
        </w:rPr>
      </w:pPr>
      <w:r w:rsidRPr="00DD2D5F">
        <w:rPr>
          <w:sz w:val="28"/>
          <w:szCs w:val="28"/>
        </w:rPr>
        <w:t xml:space="preserve">                    соглашения о предоставлении субсидии</w:t>
      </w:r>
    </w:p>
    <w:p w:rsidR="000751DB" w:rsidRPr="00DD2D5F" w:rsidRDefault="000751DB" w:rsidP="000751DB">
      <w:pPr>
        <w:widowControl w:val="0"/>
        <w:autoSpaceDE w:val="0"/>
        <w:autoSpaceDN w:val="0"/>
        <w:jc w:val="both"/>
        <w:rPr>
          <w:sz w:val="28"/>
          <w:szCs w:val="28"/>
        </w:rPr>
      </w:pPr>
    </w:p>
    <w:p w:rsidR="00545893" w:rsidRPr="006A60A7" w:rsidRDefault="00545893" w:rsidP="00545893">
      <w:pPr>
        <w:widowControl w:val="0"/>
        <w:autoSpaceDE w:val="0"/>
        <w:autoSpaceDN w:val="0"/>
        <w:jc w:val="both"/>
        <w:rPr>
          <w:sz w:val="28"/>
          <w:szCs w:val="28"/>
        </w:rPr>
      </w:pPr>
      <w:r w:rsidRPr="006A60A7">
        <w:rPr>
          <w:sz w:val="28"/>
          <w:szCs w:val="28"/>
        </w:rPr>
        <w:t xml:space="preserve">    По  результатам рассмотрения документов, необходимых для предоставления</w:t>
      </w:r>
      <w:r w:rsidR="006C41A6">
        <w:rPr>
          <w:sz w:val="28"/>
          <w:szCs w:val="28"/>
        </w:rPr>
        <w:t xml:space="preserve"> </w:t>
      </w:r>
      <w:r w:rsidRPr="006A60A7">
        <w:rPr>
          <w:sz w:val="28"/>
          <w:szCs w:val="28"/>
        </w:rPr>
        <w:t>государственной    услуги   "Предоставление   за   счет   средств   бюджета</w:t>
      </w:r>
      <w:r w:rsidR="006C41A6">
        <w:rPr>
          <w:sz w:val="28"/>
          <w:szCs w:val="28"/>
        </w:rPr>
        <w:t xml:space="preserve"> </w:t>
      </w:r>
      <w:r w:rsidRPr="006A60A7">
        <w:rPr>
          <w:sz w:val="28"/>
          <w:szCs w:val="28"/>
        </w:rPr>
        <w:t>Ставропольского  края  субсидий  на  возмещение части затрат по наращиванию</w:t>
      </w:r>
      <w:r w:rsidR="006C41A6">
        <w:rPr>
          <w:sz w:val="28"/>
          <w:szCs w:val="28"/>
        </w:rPr>
        <w:t xml:space="preserve"> </w:t>
      </w:r>
      <w:r w:rsidRPr="006A60A7">
        <w:rPr>
          <w:sz w:val="28"/>
          <w:szCs w:val="28"/>
        </w:rPr>
        <w:t>маточного  поголовья  овец  и  коз", Вам предоставляется субсидия в размере</w:t>
      </w:r>
      <w:r w:rsidR="006C41A6">
        <w:rPr>
          <w:sz w:val="28"/>
          <w:szCs w:val="28"/>
        </w:rPr>
        <w:t xml:space="preserve"> </w:t>
      </w:r>
      <w:r w:rsidRPr="006A60A7">
        <w:rPr>
          <w:sz w:val="28"/>
          <w:szCs w:val="28"/>
        </w:rPr>
        <w:t>____________________________  и Вам необходимо заключить с органом местного</w:t>
      </w:r>
      <w:r w:rsidR="006C41A6">
        <w:rPr>
          <w:sz w:val="28"/>
          <w:szCs w:val="28"/>
        </w:rPr>
        <w:t xml:space="preserve"> </w:t>
      </w:r>
      <w:r w:rsidRPr="006A60A7">
        <w:rPr>
          <w:sz w:val="28"/>
          <w:szCs w:val="28"/>
        </w:rPr>
        <w:t>самоуправления  соглашение  о  предоставлении  субсидии  (проект соглашения</w:t>
      </w:r>
      <w:r w:rsidR="006C41A6">
        <w:rPr>
          <w:sz w:val="28"/>
          <w:szCs w:val="28"/>
        </w:rPr>
        <w:t xml:space="preserve"> </w:t>
      </w:r>
      <w:r w:rsidRPr="006A60A7">
        <w:rPr>
          <w:sz w:val="28"/>
          <w:szCs w:val="28"/>
        </w:rPr>
        <w:t>прилагается).</w:t>
      </w:r>
    </w:p>
    <w:p w:rsidR="006C41A6" w:rsidRDefault="00545893" w:rsidP="006C41A6">
      <w:pPr>
        <w:ind w:firstLine="708"/>
        <w:jc w:val="both"/>
        <w:rPr>
          <w:sz w:val="28"/>
          <w:szCs w:val="28"/>
        </w:rPr>
      </w:pPr>
      <w:r w:rsidRPr="006A60A7">
        <w:rPr>
          <w:sz w:val="28"/>
          <w:szCs w:val="28"/>
        </w:rPr>
        <w:t xml:space="preserve">    </w:t>
      </w:r>
    </w:p>
    <w:p w:rsidR="006C41A6" w:rsidRPr="00DD2D5F" w:rsidRDefault="006C41A6" w:rsidP="006C41A6">
      <w:pPr>
        <w:ind w:firstLine="708"/>
        <w:jc w:val="both"/>
        <w:rPr>
          <w:color w:val="000000"/>
          <w:sz w:val="28"/>
          <w:szCs w:val="28"/>
        </w:rPr>
      </w:pPr>
      <w:r w:rsidRPr="00DD2D5F">
        <w:rPr>
          <w:sz w:val="28"/>
          <w:szCs w:val="28"/>
        </w:rPr>
        <w:t xml:space="preserve">Приложение на __ </w:t>
      </w:r>
      <w:proofErr w:type="gramStart"/>
      <w:r w:rsidRPr="00DD2D5F">
        <w:rPr>
          <w:sz w:val="28"/>
          <w:szCs w:val="28"/>
        </w:rPr>
        <w:t>л</w:t>
      </w:r>
      <w:proofErr w:type="gramEnd"/>
      <w:r w:rsidRPr="00DD2D5F">
        <w:rPr>
          <w:sz w:val="28"/>
          <w:szCs w:val="28"/>
        </w:rPr>
        <w:t>.</w:t>
      </w:r>
    </w:p>
    <w:p w:rsidR="006C41A6" w:rsidRPr="00DD2D5F" w:rsidRDefault="006C41A6" w:rsidP="006C41A6">
      <w:pPr>
        <w:autoSpaceDE w:val="0"/>
        <w:autoSpaceDN w:val="0"/>
        <w:adjustRightInd w:val="0"/>
        <w:jc w:val="both"/>
        <w:rPr>
          <w:kern w:val="28"/>
          <w:sz w:val="28"/>
          <w:szCs w:val="28"/>
        </w:rPr>
      </w:pPr>
      <w:r w:rsidRPr="00DD2D5F">
        <w:rPr>
          <w:kern w:val="28"/>
          <w:sz w:val="28"/>
          <w:szCs w:val="28"/>
        </w:rPr>
        <w:t>_________________________  ___________   _________________________</w:t>
      </w:r>
    </w:p>
    <w:p w:rsidR="006C41A6" w:rsidRPr="00DD2D5F" w:rsidRDefault="006C41A6" w:rsidP="006C41A6">
      <w:pPr>
        <w:autoSpaceDE w:val="0"/>
        <w:autoSpaceDN w:val="0"/>
        <w:adjustRightInd w:val="0"/>
        <w:jc w:val="both"/>
        <w:rPr>
          <w:kern w:val="28"/>
        </w:rPr>
      </w:pPr>
      <w:r w:rsidRPr="00DD2D5F">
        <w:rPr>
          <w:kern w:val="28"/>
        </w:rPr>
        <w:t xml:space="preserve"> </w:t>
      </w:r>
      <w:proofErr w:type="gramStart"/>
      <w:r w:rsidRPr="00DD2D5F">
        <w:rPr>
          <w:kern w:val="28"/>
        </w:rPr>
        <w:t>(указывается должностное лицо органа                     (подпись)                             (расшифровка подписи)</w:t>
      </w:r>
      <w:proofErr w:type="gramEnd"/>
    </w:p>
    <w:p w:rsidR="006C41A6" w:rsidRPr="00DD2D5F" w:rsidRDefault="006C41A6" w:rsidP="006C41A6">
      <w:pPr>
        <w:autoSpaceDE w:val="0"/>
        <w:autoSpaceDN w:val="0"/>
        <w:adjustRightInd w:val="0"/>
        <w:jc w:val="both"/>
        <w:rPr>
          <w:kern w:val="28"/>
        </w:rPr>
      </w:pPr>
      <w:r w:rsidRPr="00DD2D5F">
        <w:rPr>
          <w:kern w:val="28"/>
        </w:rPr>
        <w:t>местного самоуправления, которое вправе</w:t>
      </w:r>
    </w:p>
    <w:p w:rsidR="006C41A6" w:rsidRPr="00DD2D5F" w:rsidRDefault="006C41A6" w:rsidP="006C41A6">
      <w:pPr>
        <w:autoSpaceDE w:val="0"/>
        <w:autoSpaceDN w:val="0"/>
        <w:adjustRightInd w:val="0"/>
        <w:jc w:val="both"/>
        <w:rPr>
          <w:kern w:val="28"/>
        </w:rPr>
      </w:pPr>
      <w:r w:rsidRPr="00DD2D5F">
        <w:rPr>
          <w:kern w:val="28"/>
        </w:rPr>
        <w:t>подписывать уведомление)</w:t>
      </w:r>
    </w:p>
    <w:p w:rsidR="006C41A6" w:rsidRPr="00DD2D5F" w:rsidRDefault="006C41A6" w:rsidP="006C41A6">
      <w:pPr>
        <w:jc w:val="center"/>
        <w:rPr>
          <w:sz w:val="24"/>
          <w:szCs w:val="24"/>
        </w:rPr>
      </w:pPr>
    </w:p>
    <w:p w:rsidR="006C41A6" w:rsidRPr="00DD2D5F" w:rsidRDefault="006C41A6" w:rsidP="006C41A6">
      <w:pPr>
        <w:autoSpaceDE w:val="0"/>
        <w:autoSpaceDN w:val="0"/>
        <w:adjustRightInd w:val="0"/>
        <w:jc w:val="both"/>
        <w:rPr>
          <w:kern w:val="28"/>
          <w:sz w:val="28"/>
          <w:szCs w:val="28"/>
        </w:rPr>
      </w:pPr>
      <w:r w:rsidRPr="00DD2D5F">
        <w:rPr>
          <w:kern w:val="28"/>
          <w:sz w:val="28"/>
          <w:szCs w:val="28"/>
        </w:rPr>
        <w:t xml:space="preserve">Уведомление подготовил:  </w:t>
      </w:r>
    </w:p>
    <w:p w:rsidR="006C41A6" w:rsidRPr="00DD2D5F" w:rsidRDefault="006C41A6" w:rsidP="006C41A6">
      <w:pPr>
        <w:autoSpaceDE w:val="0"/>
        <w:autoSpaceDN w:val="0"/>
        <w:adjustRightInd w:val="0"/>
        <w:jc w:val="both"/>
        <w:rPr>
          <w:kern w:val="28"/>
          <w:sz w:val="28"/>
          <w:szCs w:val="28"/>
        </w:rPr>
      </w:pPr>
      <w:r w:rsidRPr="00DD2D5F">
        <w:rPr>
          <w:kern w:val="28"/>
          <w:sz w:val="28"/>
          <w:szCs w:val="28"/>
        </w:rPr>
        <w:t>_______________________  ______________   _________________________</w:t>
      </w:r>
    </w:p>
    <w:p w:rsidR="006C41A6" w:rsidRPr="00DD2D5F" w:rsidRDefault="006C41A6" w:rsidP="006C41A6">
      <w:pPr>
        <w:autoSpaceDE w:val="0"/>
        <w:autoSpaceDN w:val="0"/>
        <w:adjustRightInd w:val="0"/>
        <w:jc w:val="both"/>
        <w:rPr>
          <w:kern w:val="28"/>
        </w:rPr>
      </w:pPr>
      <w:proofErr w:type="gramStart"/>
      <w:r w:rsidRPr="00DD2D5F">
        <w:rPr>
          <w:kern w:val="28"/>
        </w:rPr>
        <w:t>(должность лица, осуществляющего               (подпись)                               (расшифровка подписи)</w:t>
      </w:r>
      <w:proofErr w:type="gramEnd"/>
    </w:p>
    <w:p w:rsidR="006C41A6" w:rsidRPr="00DD2D5F" w:rsidRDefault="006C41A6" w:rsidP="006C41A6">
      <w:pPr>
        <w:autoSpaceDE w:val="0"/>
        <w:autoSpaceDN w:val="0"/>
        <w:adjustRightInd w:val="0"/>
        <w:jc w:val="both"/>
        <w:rPr>
          <w:sz w:val="28"/>
          <w:szCs w:val="28"/>
          <w:lang w:eastAsia="ar-SA"/>
        </w:rPr>
      </w:pPr>
      <w:r w:rsidRPr="00DD2D5F">
        <w:rPr>
          <w:kern w:val="28"/>
        </w:rPr>
        <w:t>рассмотрение документов</w:t>
      </w:r>
      <w:r>
        <w:rPr>
          <w:kern w:val="28"/>
        </w:rPr>
        <w:t>)</w:t>
      </w:r>
    </w:p>
    <w:sectPr w:rsidR="006C41A6" w:rsidRPr="00DD2D5F" w:rsidSect="00DE33FA">
      <w:headerReference w:type="default" r:id="rId65"/>
      <w:pgSz w:w="11906" w:h="16838"/>
      <w:pgMar w:top="1134" w:right="851" w:bottom="1134" w:left="1985" w:header="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763" w:rsidRDefault="00961763" w:rsidP="0088626E">
      <w:r>
        <w:separator/>
      </w:r>
    </w:p>
  </w:endnote>
  <w:endnote w:type="continuationSeparator" w:id="0">
    <w:p w:rsidR="00961763" w:rsidRDefault="00961763" w:rsidP="0088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763" w:rsidRDefault="00961763" w:rsidP="0088626E">
      <w:r>
        <w:separator/>
      </w:r>
    </w:p>
  </w:footnote>
  <w:footnote w:type="continuationSeparator" w:id="0">
    <w:p w:rsidR="00961763" w:rsidRDefault="00961763" w:rsidP="00886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893" w:rsidRDefault="00545893">
    <w:pPr>
      <w:pStyle w:val="a3"/>
      <w:jc w:val="center"/>
    </w:pPr>
  </w:p>
  <w:p w:rsidR="00545893" w:rsidRDefault="00545893">
    <w:pPr>
      <w:pStyle w:val="a3"/>
      <w:jc w:val="center"/>
    </w:pPr>
  </w:p>
  <w:p w:rsidR="00545893" w:rsidRDefault="00545893">
    <w:pPr>
      <w:pStyle w:val="a3"/>
      <w:jc w:val="center"/>
    </w:pPr>
  </w:p>
  <w:p w:rsidR="00545893" w:rsidRDefault="00545893">
    <w:pPr>
      <w:pStyle w:val="a3"/>
      <w:jc w:val="center"/>
    </w:pPr>
    <w:r>
      <w:fldChar w:fldCharType="begin"/>
    </w:r>
    <w:r>
      <w:instrText>PAGE   \* MERGEFORMAT</w:instrText>
    </w:r>
    <w:r>
      <w:fldChar w:fldCharType="separate"/>
    </w:r>
    <w:r w:rsidR="00DE4BDA">
      <w:rPr>
        <w:noProof/>
      </w:rPr>
      <w:t>2</w:t>
    </w:r>
    <w:r>
      <w:fldChar w:fldCharType="end"/>
    </w:r>
  </w:p>
  <w:p w:rsidR="00545893" w:rsidRDefault="005458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6E"/>
    <w:rsid w:val="00014CD5"/>
    <w:rsid w:val="0001626C"/>
    <w:rsid w:val="00017EBB"/>
    <w:rsid w:val="000751DB"/>
    <w:rsid w:val="000B36A7"/>
    <w:rsid w:val="000E7858"/>
    <w:rsid w:val="00125867"/>
    <w:rsid w:val="00164EE5"/>
    <w:rsid w:val="001B00A7"/>
    <w:rsid w:val="001D3908"/>
    <w:rsid w:val="00234B8C"/>
    <w:rsid w:val="00294D93"/>
    <w:rsid w:val="002D08DB"/>
    <w:rsid w:val="003312F8"/>
    <w:rsid w:val="003F1F3D"/>
    <w:rsid w:val="00421E1E"/>
    <w:rsid w:val="00427191"/>
    <w:rsid w:val="004A45F7"/>
    <w:rsid w:val="005048AB"/>
    <w:rsid w:val="00530205"/>
    <w:rsid w:val="00545893"/>
    <w:rsid w:val="00556BB1"/>
    <w:rsid w:val="005764D0"/>
    <w:rsid w:val="005A3B57"/>
    <w:rsid w:val="005F2385"/>
    <w:rsid w:val="00616360"/>
    <w:rsid w:val="00643BFD"/>
    <w:rsid w:val="006637ED"/>
    <w:rsid w:val="006A60A7"/>
    <w:rsid w:val="006C41A6"/>
    <w:rsid w:val="007275F3"/>
    <w:rsid w:val="00757F90"/>
    <w:rsid w:val="007B68AC"/>
    <w:rsid w:val="007C5664"/>
    <w:rsid w:val="00844128"/>
    <w:rsid w:val="00861F69"/>
    <w:rsid w:val="0088626E"/>
    <w:rsid w:val="008B36B1"/>
    <w:rsid w:val="00954896"/>
    <w:rsid w:val="00961763"/>
    <w:rsid w:val="00997709"/>
    <w:rsid w:val="00A328C4"/>
    <w:rsid w:val="00A42FFD"/>
    <w:rsid w:val="00AF5BEF"/>
    <w:rsid w:val="00B03B04"/>
    <w:rsid w:val="00B742D8"/>
    <w:rsid w:val="00B84761"/>
    <w:rsid w:val="00BA0816"/>
    <w:rsid w:val="00BC2B9E"/>
    <w:rsid w:val="00BC62D6"/>
    <w:rsid w:val="00BE24C6"/>
    <w:rsid w:val="00BE362A"/>
    <w:rsid w:val="00C06BCC"/>
    <w:rsid w:val="00C53FD3"/>
    <w:rsid w:val="00C725A4"/>
    <w:rsid w:val="00C87B82"/>
    <w:rsid w:val="00C91271"/>
    <w:rsid w:val="00CB19C3"/>
    <w:rsid w:val="00CD1F51"/>
    <w:rsid w:val="00CD5EDF"/>
    <w:rsid w:val="00D217F7"/>
    <w:rsid w:val="00D43F7A"/>
    <w:rsid w:val="00D618A3"/>
    <w:rsid w:val="00DB25BA"/>
    <w:rsid w:val="00DD2D5F"/>
    <w:rsid w:val="00DE00E1"/>
    <w:rsid w:val="00DE33FA"/>
    <w:rsid w:val="00DE4BDA"/>
    <w:rsid w:val="00E153F9"/>
    <w:rsid w:val="00E72B52"/>
    <w:rsid w:val="00EB5B97"/>
    <w:rsid w:val="00EC1FEC"/>
    <w:rsid w:val="00F33396"/>
    <w:rsid w:val="00F428ED"/>
    <w:rsid w:val="00F44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26E"/>
    <w:pPr>
      <w:widowControl w:val="0"/>
      <w:autoSpaceDE w:val="0"/>
      <w:autoSpaceDN w:val="0"/>
    </w:pPr>
    <w:rPr>
      <w:rFonts w:ascii="Arial" w:hAnsi="Arial" w:cs="Arial"/>
    </w:rPr>
  </w:style>
  <w:style w:type="paragraph" w:customStyle="1" w:styleId="ConsPlusNonformat">
    <w:name w:val="ConsPlusNonformat"/>
    <w:rsid w:val="0088626E"/>
    <w:pPr>
      <w:widowControl w:val="0"/>
      <w:autoSpaceDE w:val="0"/>
      <w:autoSpaceDN w:val="0"/>
    </w:pPr>
    <w:rPr>
      <w:rFonts w:ascii="Courier New" w:hAnsi="Courier New" w:cs="Courier New"/>
    </w:rPr>
  </w:style>
  <w:style w:type="paragraph" w:customStyle="1" w:styleId="ConsPlusTitle">
    <w:name w:val="ConsPlusTitle"/>
    <w:rsid w:val="0088626E"/>
    <w:pPr>
      <w:widowControl w:val="0"/>
      <w:autoSpaceDE w:val="0"/>
      <w:autoSpaceDN w:val="0"/>
    </w:pPr>
    <w:rPr>
      <w:rFonts w:ascii="Arial" w:hAnsi="Arial" w:cs="Arial"/>
      <w:b/>
    </w:rPr>
  </w:style>
  <w:style w:type="paragraph" w:customStyle="1" w:styleId="ConsPlusCell">
    <w:name w:val="ConsPlusCell"/>
    <w:rsid w:val="0088626E"/>
    <w:pPr>
      <w:widowControl w:val="0"/>
      <w:autoSpaceDE w:val="0"/>
      <w:autoSpaceDN w:val="0"/>
    </w:pPr>
    <w:rPr>
      <w:rFonts w:ascii="Courier New" w:hAnsi="Courier New" w:cs="Courier New"/>
    </w:rPr>
  </w:style>
  <w:style w:type="paragraph" w:customStyle="1" w:styleId="ConsPlusDocList">
    <w:name w:val="ConsPlusDocList"/>
    <w:rsid w:val="0088626E"/>
    <w:pPr>
      <w:widowControl w:val="0"/>
      <w:autoSpaceDE w:val="0"/>
      <w:autoSpaceDN w:val="0"/>
    </w:pPr>
    <w:rPr>
      <w:rFonts w:ascii="Courier New" w:hAnsi="Courier New" w:cs="Courier New"/>
    </w:rPr>
  </w:style>
  <w:style w:type="paragraph" w:customStyle="1" w:styleId="ConsPlusTitlePage">
    <w:name w:val="ConsPlusTitlePage"/>
    <w:rsid w:val="0088626E"/>
    <w:pPr>
      <w:widowControl w:val="0"/>
      <w:autoSpaceDE w:val="0"/>
      <w:autoSpaceDN w:val="0"/>
    </w:pPr>
    <w:rPr>
      <w:rFonts w:ascii="Tahoma" w:hAnsi="Tahoma" w:cs="Tahoma"/>
    </w:rPr>
  </w:style>
  <w:style w:type="paragraph" w:customStyle="1" w:styleId="ConsPlusJurTerm">
    <w:name w:val="ConsPlusJurTerm"/>
    <w:rsid w:val="0088626E"/>
    <w:pPr>
      <w:widowControl w:val="0"/>
      <w:autoSpaceDE w:val="0"/>
      <w:autoSpaceDN w:val="0"/>
    </w:pPr>
    <w:rPr>
      <w:rFonts w:ascii="Tahoma" w:hAnsi="Tahoma" w:cs="Tahoma"/>
      <w:sz w:val="26"/>
    </w:rPr>
  </w:style>
  <w:style w:type="paragraph" w:customStyle="1" w:styleId="ConsPlusTextList">
    <w:name w:val="ConsPlusTextList"/>
    <w:rsid w:val="0088626E"/>
    <w:pPr>
      <w:widowControl w:val="0"/>
      <w:autoSpaceDE w:val="0"/>
      <w:autoSpaceDN w:val="0"/>
    </w:pPr>
    <w:rPr>
      <w:rFonts w:ascii="Arial" w:hAnsi="Arial" w:cs="Arial"/>
    </w:rPr>
  </w:style>
  <w:style w:type="paragraph" w:customStyle="1" w:styleId="ConsPlusTextList0">
    <w:name w:val="ConsPlusTextList"/>
    <w:rsid w:val="0088626E"/>
    <w:pPr>
      <w:widowControl w:val="0"/>
      <w:autoSpaceDE w:val="0"/>
      <w:autoSpaceDN w:val="0"/>
    </w:pPr>
    <w:rPr>
      <w:rFonts w:ascii="Arial" w:hAnsi="Arial" w:cs="Arial"/>
    </w:rPr>
  </w:style>
  <w:style w:type="paragraph" w:styleId="a3">
    <w:name w:val="header"/>
    <w:basedOn w:val="a"/>
    <w:link w:val="a4"/>
    <w:rsid w:val="00CB19C3"/>
    <w:pPr>
      <w:tabs>
        <w:tab w:val="center" w:pos="4677"/>
        <w:tab w:val="right" w:pos="9355"/>
      </w:tabs>
    </w:pPr>
  </w:style>
  <w:style w:type="character" w:customStyle="1" w:styleId="a4">
    <w:name w:val="Верхний колонтитул Знак"/>
    <w:basedOn w:val="a0"/>
    <w:link w:val="a3"/>
    <w:rsid w:val="00CB19C3"/>
  </w:style>
  <w:style w:type="paragraph" w:styleId="a5">
    <w:name w:val="footer"/>
    <w:basedOn w:val="a"/>
    <w:link w:val="a6"/>
    <w:rsid w:val="00CB19C3"/>
    <w:pPr>
      <w:tabs>
        <w:tab w:val="center" w:pos="4677"/>
        <w:tab w:val="right" w:pos="9355"/>
      </w:tabs>
    </w:pPr>
  </w:style>
  <w:style w:type="character" w:customStyle="1" w:styleId="a6">
    <w:name w:val="Нижний колонтитул Знак"/>
    <w:basedOn w:val="a0"/>
    <w:link w:val="a5"/>
    <w:rsid w:val="00CB19C3"/>
  </w:style>
  <w:style w:type="paragraph" w:styleId="a7">
    <w:name w:val="Balloon Text"/>
    <w:basedOn w:val="a"/>
    <w:link w:val="a8"/>
    <w:rsid w:val="000B36A7"/>
    <w:rPr>
      <w:rFonts w:ascii="Tahoma" w:hAnsi="Tahoma" w:cs="Tahoma"/>
      <w:sz w:val="16"/>
      <w:szCs w:val="16"/>
    </w:rPr>
  </w:style>
  <w:style w:type="character" w:customStyle="1" w:styleId="a8">
    <w:name w:val="Текст выноски Знак"/>
    <w:link w:val="a7"/>
    <w:rsid w:val="000B36A7"/>
    <w:rPr>
      <w:rFonts w:ascii="Tahoma" w:hAnsi="Tahoma" w:cs="Tahoma"/>
      <w:sz w:val="16"/>
      <w:szCs w:val="16"/>
    </w:rPr>
  </w:style>
  <w:style w:type="character" w:styleId="a9">
    <w:name w:val="Hyperlink"/>
    <w:basedOn w:val="a0"/>
    <w:rsid w:val="00234B8C"/>
    <w:rPr>
      <w:color w:val="0000FF" w:themeColor="hyperlink"/>
      <w:u w:val="single"/>
    </w:rPr>
  </w:style>
  <w:style w:type="numbering" w:customStyle="1" w:styleId="1">
    <w:name w:val="Нет списка1"/>
    <w:next w:val="a2"/>
    <w:uiPriority w:val="99"/>
    <w:semiHidden/>
    <w:unhideWhenUsed/>
    <w:rsid w:val="00545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26E"/>
    <w:pPr>
      <w:widowControl w:val="0"/>
      <w:autoSpaceDE w:val="0"/>
      <w:autoSpaceDN w:val="0"/>
    </w:pPr>
    <w:rPr>
      <w:rFonts w:ascii="Arial" w:hAnsi="Arial" w:cs="Arial"/>
    </w:rPr>
  </w:style>
  <w:style w:type="paragraph" w:customStyle="1" w:styleId="ConsPlusNonformat">
    <w:name w:val="ConsPlusNonformat"/>
    <w:rsid w:val="0088626E"/>
    <w:pPr>
      <w:widowControl w:val="0"/>
      <w:autoSpaceDE w:val="0"/>
      <w:autoSpaceDN w:val="0"/>
    </w:pPr>
    <w:rPr>
      <w:rFonts w:ascii="Courier New" w:hAnsi="Courier New" w:cs="Courier New"/>
    </w:rPr>
  </w:style>
  <w:style w:type="paragraph" w:customStyle="1" w:styleId="ConsPlusTitle">
    <w:name w:val="ConsPlusTitle"/>
    <w:rsid w:val="0088626E"/>
    <w:pPr>
      <w:widowControl w:val="0"/>
      <w:autoSpaceDE w:val="0"/>
      <w:autoSpaceDN w:val="0"/>
    </w:pPr>
    <w:rPr>
      <w:rFonts w:ascii="Arial" w:hAnsi="Arial" w:cs="Arial"/>
      <w:b/>
    </w:rPr>
  </w:style>
  <w:style w:type="paragraph" w:customStyle="1" w:styleId="ConsPlusCell">
    <w:name w:val="ConsPlusCell"/>
    <w:rsid w:val="0088626E"/>
    <w:pPr>
      <w:widowControl w:val="0"/>
      <w:autoSpaceDE w:val="0"/>
      <w:autoSpaceDN w:val="0"/>
    </w:pPr>
    <w:rPr>
      <w:rFonts w:ascii="Courier New" w:hAnsi="Courier New" w:cs="Courier New"/>
    </w:rPr>
  </w:style>
  <w:style w:type="paragraph" w:customStyle="1" w:styleId="ConsPlusDocList">
    <w:name w:val="ConsPlusDocList"/>
    <w:rsid w:val="0088626E"/>
    <w:pPr>
      <w:widowControl w:val="0"/>
      <w:autoSpaceDE w:val="0"/>
      <w:autoSpaceDN w:val="0"/>
    </w:pPr>
    <w:rPr>
      <w:rFonts w:ascii="Courier New" w:hAnsi="Courier New" w:cs="Courier New"/>
    </w:rPr>
  </w:style>
  <w:style w:type="paragraph" w:customStyle="1" w:styleId="ConsPlusTitlePage">
    <w:name w:val="ConsPlusTitlePage"/>
    <w:rsid w:val="0088626E"/>
    <w:pPr>
      <w:widowControl w:val="0"/>
      <w:autoSpaceDE w:val="0"/>
      <w:autoSpaceDN w:val="0"/>
    </w:pPr>
    <w:rPr>
      <w:rFonts w:ascii="Tahoma" w:hAnsi="Tahoma" w:cs="Tahoma"/>
    </w:rPr>
  </w:style>
  <w:style w:type="paragraph" w:customStyle="1" w:styleId="ConsPlusJurTerm">
    <w:name w:val="ConsPlusJurTerm"/>
    <w:rsid w:val="0088626E"/>
    <w:pPr>
      <w:widowControl w:val="0"/>
      <w:autoSpaceDE w:val="0"/>
      <w:autoSpaceDN w:val="0"/>
    </w:pPr>
    <w:rPr>
      <w:rFonts w:ascii="Tahoma" w:hAnsi="Tahoma" w:cs="Tahoma"/>
      <w:sz w:val="26"/>
    </w:rPr>
  </w:style>
  <w:style w:type="paragraph" w:customStyle="1" w:styleId="ConsPlusTextList">
    <w:name w:val="ConsPlusTextList"/>
    <w:rsid w:val="0088626E"/>
    <w:pPr>
      <w:widowControl w:val="0"/>
      <w:autoSpaceDE w:val="0"/>
      <w:autoSpaceDN w:val="0"/>
    </w:pPr>
    <w:rPr>
      <w:rFonts w:ascii="Arial" w:hAnsi="Arial" w:cs="Arial"/>
    </w:rPr>
  </w:style>
  <w:style w:type="paragraph" w:customStyle="1" w:styleId="ConsPlusTextList0">
    <w:name w:val="ConsPlusTextList"/>
    <w:rsid w:val="0088626E"/>
    <w:pPr>
      <w:widowControl w:val="0"/>
      <w:autoSpaceDE w:val="0"/>
      <w:autoSpaceDN w:val="0"/>
    </w:pPr>
    <w:rPr>
      <w:rFonts w:ascii="Arial" w:hAnsi="Arial" w:cs="Arial"/>
    </w:rPr>
  </w:style>
  <w:style w:type="paragraph" w:styleId="a3">
    <w:name w:val="header"/>
    <w:basedOn w:val="a"/>
    <w:link w:val="a4"/>
    <w:rsid w:val="00CB19C3"/>
    <w:pPr>
      <w:tabs>
        <w:tab w:val="center" w:pos="4677"/>
        <w:tab w:val="right" w:pos="9355"/>
      </w:tabs>
    </w:pPr>
  </w:style>
  <w:style w:type="character" w:customStyle="1" w:styleId="a4">
    <w:name w:val="Верхний колонтитул Знак"/>
    <w:basedOn w:val="a0"/>
    <w:link w:val="a3"/>
    <w:rsid w:val="00CB19C3"/>
  </w:style>
  <w:style w:type="paragraph" w:styleId="a5">
    <w:name w:val="footer"/>
    <w:basedOn w:val="a"/>
    <w:link w:val="a6"/>
    <w:rsid w:val="00CB19C3"/>
    <w:pPr>
      <w:tabs>
        <w:tab w:val="center" w:pos="4677"/>
        <w:tab w:val="right" w:pos="9355"/>
      </w:tabs>
    </w:pPr>
  </w:style>
  <w:style w:type="character" w:customStyle="1" w:styleId="a6">
    <w:name w:val="Нижний колонтитул Знак"/>
    <w:basedOn w:val="a0"/>
    <w:link w:val="a5"/>
    <w:rsid w:val="00CB19C3"/>
  </w:style>
  <w:style w:type="paragraph" w:styleId="a7">
    <w:name w:val="Balloon Text"/>
    <w:basedOn w:val="a"/>
    <w:link w:val="a8"/>
    <w:rsid w:val="000B36A7"/>
    <w:rPr>
      <w:rFonts w:ascii="Tahoma" w:hAnsi="Tahoma" w:cs="Tahoma"/>
      <w:sz w:val="16"/>
      <w:szCs w:val="16"/>
    </w:rPr>
  </w:style>
  <w:style w:type="character" w:customStyle="1" w:styleId="a8">
    <w:name w:val="Текст выноски Знак"/>
    <w:link w:val="a7"/>
    <w:rsid w:val="000B36A7"/>
    <w:rPr>
      <w:rFonts w:ascii="Tahoma" w:hAnsi="Tahoma" w:cs="Tahoma"/>
      <w:sz w:val="16"/>
      <w:szCs w:val="16"/>
    </w:rPr>
  </w:style>
  <w:style w:type="character" w:styleId="a9">
    <w:name w:val="Hyperlink"/>
    <w:basedOn w:val="a0"/>
    <w:rsid w:val="00234B8C"/>
    <w:rPr>
      <w:color w:val="0000FF" w:themeColor="hyperlink"/>
      <w:u w:val="single"/>
    </w:rPr>
  </w:style>
  <w:style w:type="numbering" w:customStyle="1" w:styleId="1">
    <w:name w:val="Нет списка1"/>
    <w:next w:val="a2"/>
    <w:uiPriority w:val="99"/>
    <w:semiHidden/>
    <w:unhideWhenUsed/>
    <w:rsid w:val="00545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consultantplus://offline/ref=E74C08A2D31BD53EC21F5D121B1CBB1A835F2F267EEAF0C983B9686B494B0187359E7B9ABB793200752C852419Y5zEJ" TargetMode="External"/><Relationship Id="rId18" Type="http://schemas.openxmlformats.org/officeDocument/2006/relationships/hyperlink" Target="consultantplus://offline/ref=E74C08A2D31BD53EC21F5D121B1CBB1A8159272D7AE6F0C983B9686B494B0187279E2396B9702C027439D3755C02CD8D880608F012D73938YFzAJ" TargetMode="External"/><Relationship Id="rId26" Type="http://schemas.openxmlformats.org/officeDocument/2006/relationships/hyperlink" Target="consultantplus://offline/ref=E74C08A2D31BD53EC21F5D121B1CBB1A835D2E2B78E0F0C983B9686B494B0187279E2396B9702C057439D3755C02CD8D880608F012D73938YFzAJ" TargetMode="External"/><Relationship Id="rId39" Type="http://schemas.openxmlformats.org/officeDocument/2006/relationships/hyperlink" Target="consultantplus://offline/ref=E74C08A2D31BD53EC21F5D121B1CBB1A8159272D7AE6F0C983B9686B494B0187279E2396B9702C027439D3755C02CD8D880608F012D73938YFzAJ" TargetMode="External"/><Relationship Id="rId21" Type="http://schemas.openxmlformats.org/officeDocument/2006/relationships/hyperlink" Target="consultantplus://offline/ref=E74C08A2D31BD53EC21F5D121B1CBB1A835F2B2A72E3F0C983B9686B494B0187279E2396B9702C047239D3755C02CD8D880608F012D73938YFzAJ" TargetMode="External"/><Relationship Id="rId34" Type="http://schemas.openxmlformats.org/officeDocument/2006/relationships/hyperlink" Target="consultantplus://offline/ref=E74C08A2D31BD53EC21F5D121B1CBB1A835D2E2B78E0F0C983B9686B494B0187279E2390B87B785136678A261149C0889F1A08F6Y0z5J" TargetMode="External"/><Relationship Id="rId42" Type="http://schemas.openxmlformats.org/officeDocument/2006/relationships/hyperlink" Target="consultantplus://offline/ref=E74C08A2D31BD53EC21F5D121B1CBB1A835E2A2D73E6F0C983B9686B494B0187279E2396B9702C077B39D3755C02CD8D880608F012D73938YFzAJ" TargetMode="External"/><Relationship Id="rId47" Type="http://schemas.openxmlformats.org/officeDocument/2006/relationships/hyperlink" Target="consultantplus://offline/ref=E74C08A2D31BD53EC21F5D121B1CBB1A835D2E2B78E0F0C983B9686B494B0187279E2396B9702F057639D3755C02CD8D880608F012D73938YFzAJ" TargetMode="External"/><Relationship Id="rId50" Type="http://schemas.openxmlformats.org/officeDocument/2006/relationships/hyperlink" Target="consultantplus://offline/ref=E74C08A2D31BD53EC21F5D121B1CBB1A835D2E2B78E0F0C983B9686B494B0187279E2396B9702F057639D3755C02CD8D880608F012D73938YFzAJ" TargetMode="External"/><Relationship Id="rId55" Type="http://schemas.openxmlformats.org/officeDocument/2006/relationships/hyperlink" Target="consultantplus://offline/ref=E74C08A2D31BD53EC21F5D121B1CBB1A835D2E2B78E0F0C983B9686B494B0187279E2396BB7127542376D2291A5EDE8F86060AF70DYDzCJ" TargetMode="External"/><Relationship Id="rId63" Type="http://schemas.openxmlformats.org/officeDocument/2006/relationships/hyperlink" Target="consultantplus://offline/ref=E74C08A2D31BD53EC21F5D121B1CBB1A835D2E2B7AE0F0C983B9686B494B0187279E2396B9742A087039D3755C02CD8D880608F012D73938YFzAJ"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E74C08A2D31BD53EC21F5D121B1CBB1A835F2B2A72E3F0C983B9686B494B0187279E2396B9702C047239D3755C02CD8D880608F012D73938YFzAJ" TargetMode="External"/><Relationship Id="rId29" Type="http://schemas.openxmlformats.org/officeDocument/2006/relationships/hyperlink" Target="consultantplus://offline/ref=E74C08A2D31BD53EC21F5D121B1CBB1A835D2E2B78E0F0C983B9686B494B0187359E7B9ABB793200752C852419Y5zE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4C08A2D31BD53EC21F5D121B1CBB1A835E2B2D72E7F0C983B9686B494B0187279E2396B9702C017139D3755C02CD8D880608F012D73938YFzAJ" TargetMode="External"/><Relationship Id="rId24" Type="http://schemas.openxmlformats.org/officeDocument/2006/relationships/hyperlink" Target="consultantplus://offline/ref=E74C08A2D31BD53EC21F5D121B1CBB1A815E292A7CEAF0C983B9686B494B0187359E7B9ABB793200752C852419Y5zEJ" TargetMode="External"/><Relationship Id="rId32" Type="http://schemas.openxmlformats.org/officeDocument/2006/relationships/hyperlink" Target="consultantplus://offline/ref=E74C08A2D31BD53EC21F5D121B1CBB1A835F2A297FE2F0C983B9686B494B0187359E7B9ABB793200752C852419Y5zEJ" TargetMode="External"/><Relationship Id="rId37" Type="http://schemas.openxmlformats.org/officeDocument/2006/relationships/hyperlink" Target="consultantplus://offline/ref=E74C08A2D31BD53EC21F5D121B1CBB1A835F2B2A72E3F0C983B9686B494B0187279E2396B9702C047239D3755C02CD8D880608F012D73938YFzAJ" TargetMode="External"/><Relationship Id="rId40" Type="http://schemas.openxmlformats.org/officeDocument/2006/relationships/hyperlink" Target="consultantplus://offline/ref=E74C08A2D31BD53EC21F5D121B1CBB1A835D2E2B78E0F0C983B9686B494B0187279E2396B9702C017239D3755C02CD8D880608F012D73938YFzAJ" TargetMode="External"/><Relationship Id="rId45" Type="http://schemas.openxmlformats.org/officeDocument/2006/relationships/hyperlink" Target="consultantplus://offline/ref=E74C08A2D31BD53EC21F5D121B1CBB1A835D2E2B78E0F0C983B9686B494B0187279E2396B9702F057039D3755C02CD8D880608F012D73938YFzAJ" TargetMode="External"/><Relationship Id="rId53" Type="http://schemas.openxmlformats.org/officeDocument/2006/relationships/hyperlink" Target="consultantplus://offline/ref=E74C08A2D31BD53EC21F5D121B1CBB1A835D2E2B78E0F0C983B9686B494B0187279E2396B9702F057039D3755C02CD8D880608F012D73938YFzAJ" TargetMode="External"/><Relationship Id="rId58" Type="http://schemas.openxmlformats.org/officeDocument/2006/relationships/hyperlink" Target="consultantplus://offline/ref=E74C08A2D31BD53EC21F5D121B1CBB1A835F2B2A72E3F0C983B9686B494B0187279E2396B9702C047239D3755C02CD8D880608F012D73938YFzAJ"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74C08A2D31BD53EC21F5D041870E510875471237BE6F996DFED6E3C161B07D267DE25C3FA342101723284201F5C94DEC54D05F505CB393EEDF9644CY8zCJ" TargetMode="External"/><Relationship Id="rId23" Type="http://schemas.openxmlformats.org/officeDocument/2006/relationships/hyperlink" Target="consultantplus://offline/ref=E74C08A2D31BD53EC21F5D121B1CBB1A8159272D7AE6F0C983B9686B494B0187279E2396B9702C027439D3755C02CD8D880608F012D73938YFzAJ" TargetMode="External"/><Relationship Id="rId28" Type="http://schemas.openxmlformats.org/officeDocument/2006/relationships/hyperlink" Target="consultantplus://offline/ref=E74C08A2D31BD53EC21F5D121B1CBB1A835D292B72E6F0C983B9686B494B0187359E7B9ABB793200752C852419Y5zEJ" TargetMode="External"/><Relationship Id="rId36" Type="http://schemas.openxmlformats.org/officeDocument/2006/relationships/hyperlink" Target="consultantplus://offline/ref=E74C08A2D31BD53EC21F5D121B1CBB1A835D2E2B78E0F0C983B9686B494B0187279E2390B17B785136678A261149C0889F1A08F6Y0z5J" TargetMode="External"/><Relationship Id="rId49" Type="http://schemas.openxmlformats.org/officeDocument/2006/relationships/hyperlink" Target="consultantplus://offline/ref=E74C08A2D31BD53EC21F5D121B1CBB1A835D2E2B78E0F0C983B9686B494B0187279E2396B9702F057639D3755C02CD8D880608F012D73938YFzAJ" TargetMode="External"/><Relationship Id="rId57" Type="http://schemas.openxmlformats.org/officeDocument/2006/relationships/hyperlink" Target="consultantplus://offline/ref=E74C08A2D31BD53EC21F5D121B1CBB1A835D2E2B78E0F0C983B9686B494B0187279E2396BB7127542376D2291A5EDE8F86060AF70DYDzCJ" TargetMode="External"/><Relationship Id="rId61" Type="http://schemas.openxmlformats.org/officeDocument/2006/relationships/hyperlink" Target="consultantplus://offline/ref=E74C08A2D31BD53EC21F5D041870E510875471237BE6F996DFED6E3C161B07D267DE25C3FA342101723284201F5C94DEC54D05F505CB393EEDF9644CY8zCJ" TargetMode="External"/><Relationship Id="rId10" Type="http://schemas.openxmlformats.org/officeDocument/2006/relationships/hyperlink" Target="consultantplus://offline/ref=E74C08A2D31BD53EC21F5D041870E510875471237BE6F996DFED6E3C161B07D267DE25C3E834790D703B99241F49C28F80Y1z1J" TargetMode="External"/><Relationship Id="rId19" Type="http://schemas.openxmlformats.org/officeDocument/2006/relationships/hyperlink" Target="consultantplus://offline/ref=E74C08A2D31BD53EC21F5D121B1CBB1A82572C2F7CE1F0C983B9686B494B0187279E2392B2247D44273F852D0657C791831809YFzEJ" TargetMode="External"/><Relationship Id="rId31" Type="http://schemas.openxmlformats.org/officeDocument/2006/relationships/hyperlink" Target="consultantplus://offline/ref=E74C08A2D31BD53EC21F5D121B1CBB1A825D2F267AE4F0C983B9686B494B0187359E7B9ABB793200752C852419Y5zEJ" TargetMode="External"/><Relationship Id="rId44" Type="http://schemas.openxmlformats.org/officeDocument/2006/relationships/hyperlink" Target="consultantplus://offline/ref=E74C08A2D31BD53EC21F5D121B1CBB1A835E2E2973E3F0C983B9686B494B0187359E7B9ABB793200752C852419Y5zEJ" TargetMode="External"/><Relationship Id="rId52" Type="http://schemas.openxmlformats.org/officeDocument/2006/relationships/hyperlink" Target="consultantplus://offline/ref=E74C08A2D31BD53EC21F5D121B1CBB1A835D2E2B78E0F0C983B9686B494B0187279E2396B9702F057639D3755C02CD8D880608F012D73938YFzAJ" TargetMode="External"/><Relationship Id="rId60" Type="http://schemas.openxmlformats.org/officeDocument/2006/relationships/hyperlink" Target="consultantplus://offline/ref=E74C08A2D31BD53EC21F5D121B1CBB1A8159272D7AE6F0C983B9686B494B0187279E2396B9702C027439D3755C02CD8D880608F012D73938YFzAJ"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74C08A2D31BD53EC21F5D121B1CBB1A835E2B2D72E7F0C983B9686B494B0187279E2396B9702D067139D3755C02CD8D880608F012D73938YFzAJ" TargetMode="External"/><Relationship Id="rId14" Type="http://schemas.openxmlformats.org/officeDocument/2006/relationships/hyperlink" Target="consultantplus://offline/ref=E74C08A2D31BD53EC21F5D121B1CBB1A8159272D7AE6F0C983B9686B494B0187359E7B9ABB793200752C852419Y5zEJ" TargetMode="External"/><Relationship Id="rId22" Type="http://schemas.openxmlformats.org/officeDocument/2006/relationships/hyperlink" Target="consultantplus://offline/ref=E74C08A2D31BD53EC21F5D121B1CBB1A835D2E2B7AE0F0C983B9686B494B0187279E2396B9742A087039D3755C02CD8D880608F012D73938YFzAJ" TargetMode="External"/><Relationship Id="rId27" Type="http://schemas.openxmlformats.org/officeDocument/2006/relationships/hyperlink" Target="consultantplus://offline/ref=E74C08A2D31BD53EC21F5D121B1CBB1A825F2C2D7AE3F0C983B9686B494B0187279E2396B9702C017039D3755C02CD8D880608F012D73938YFzAJ" TargetMode="External"/><Relationship Id="rId30" Type="http://schemas.openxmlformats.org/officeDocument/2006/relationships/hyperlink" Target="consultantplus://offline/ref=E74C08A2D31BD53EC21F5D121B1CBB1A815E292A7CEAF0C983B9686B494B0187359E7B9ABB793200752C852419Y5zEJ" TargetMode="External"/><Relationship Id="rId35" Type="http://schemas.openxmlformats.org/officeDocument/2006/relationships/hyperlink" Target="consultantplus://offline/ref=E74C08A2D31BD53EC21F5D121B1CBB1A835D2E2B78E0F0C983B9686B494B0187279E2390BF7B785136678A261149C0889F1A08F6Y0z5J" TargetMode="External"/><Relationship Id="rId43" Type="http://schemas.openxmlformats.org/officeDocument/2006/relationships/hyperlink" Target="consultantplus://offline/ref=E74C08A2D31BD53EC21F5D121B1CBB1A835D2E2B78E0F0C983B9686B494B0187279E2396B97727542376D2291A5EDE8F86060AF70DYDzCJ" TargetMode="External"/><Relationship Id="rId48" Type="http://schemas.openxmlformats.org/officeDocument/2006/relationships/hyperlink" Target="consultantplus://offline/ref=E74C08A2D31BD53EC21F5D121B1CBB1A835D2E2B78E0F0C983B9686B494B0187279E2396B9702F057639D3755C02CD8D880608F012D73938YFzAJ" TargetMode="External"/><Relationship Id="rId56" Type="http://schemas.openxmlformats.org/officeDocument/2006/relationships/hyperlink" Target="consultantplus://offline/ref=E74C08A2D31BD53EC21F5D121B1CBB1A835D2E2B78E0F0C983B9686B494B0187279E2396B9702F057039D3755C02CD8D880608F012D73938YFzAJ" TargetMode="External"/><Relationship Id="rId64" Type="http://schemas.openxmlformats.org/officeDocument/2006/relationships/hyperlink" Target="consultantplus://offline/ref=E74C08A2D31BD53EC21F5D121B1CBB1A8159272D7AE6F0C983B9686B494B0187279E2396B9702C027439D3755C02CD8D880608F012D73938YFzAJ" TargetMode="External"/><Relationship Id="rId8" Type="http://schemas.openxmlformats.org/officeDocument/2006/relationships/hyperlink" Target="consultantplus://offline/ref=E74C08A2D31BD53EC21F5D121B1CBB1A835E2B2D72E7F0C983B9686B494B0187359E7B9ABB793200752C852419Y5zEJ" TargetMode="External"/><Relationship Id="rId51" Type="http://schemas.openxmlformats.org/officeDocument/2006/relationships/hyperlink" Target="consultantplus://offline/ref=E74C08A2D31BD53EC21F5D121B1CBB1A835D2E2B78E0F0C983B9686B494B0187279E2395B07027542376D2291A5EDE8F86060AF70DYDzCJ" TargetMode="External"/><Relationship Id="rId3" Type="http://schemas.microsoft.com/office/2007/relationships/stylesWithEffects" Target="stylesWithEffects.xml"/><Relationship Id="rId12" Type="http://schemas.openxmlformats.org/officeDocument/2006/relationships/hyperlink" Target="consultantplus://offline/ref=E74C08A2D31BD53EC21F43090E1CBB1A835E2E287CE6F0C983B9686B494B0187279E2396B9702C007539D3755C02CD8D880608F012D73938YFzAJ" TargetMode="External"/><Relationship Id="rId17" Type="http://schemas.openxmlformats.org/officeDocument/2006/relationships/hyperlink" Target="consultantplus://offline/ref=E74C08A2D31BD53EC21F5D121B1CBB1A835D2E2B7AE0F0C983B9686B494B0187279E2396B9742A087039D3755C02CD8D880608F012D73938YFzAJ" TargetMode="External"/><Relationship Id="rId25" Type="http://schemas.openxmlformats.org/officeDocument/2006/relationships/hyperlink" Target="consultantplus://offline/ref=E74C08A2D31BD53EC21F5D121B1CBB1A835D2E2B78E0F0C983B9686B494B0187279E2393BA7B785136678A261149C0889F1A08F6Y0z5J" TargetMode="External"/><Relationship Id="rId33" Type="http://schemas.openxmlformats.org/officeDocument/2006/relationships/hyperlink" Target="consultantplus://offline/ref=E74C08A2D31BD53EC21F5D121B1CBB1A835D2E2B78E0F0C983B9686B494B0187359E7B9ABB793200752C852419Y5zEJ" TargetMode="External"/><Relationship Id="rId38" Type="http://schemas.openxmlformats.org/officeDocument/2006/relationships/hyperlink" Target="consultantplus://offline/ref=E74C08A2D31BD53EC21F5D121B1CBB1A835D2E2B7AE0F0C983B9686B494B0187279E2396B9742A087039D3755C02CD8D880608F012D73938YFzAJ" TargetMode="External"/><Relationship Id="rId46" Type="http://schemas.openxmlformats.org/officeDocument/2006/relationships/hyperlink" Target="consultantplus://offline/ref=E74C08A2D31BD53EC21F5D121B1CBB1A835D2E2B78E0F0C983B9686B494B0187279E2396B9702F057039D3755C02CD8D880608F012D73938YFzAJ" TargetMode="External"/><Relationship Id="rId59" Type="http://schemas.openxmlformats.org/officeDocument/2006/relationships/hyperlink" Target="consultantplus://offline/ref=E74C08A2D31BD53EC21F5D121B1CBB1A835D2E2B7AE0F0C983B9686B494B0187279E2396B9742A087039D3755C02CD8D880608F012D73938YFzAJ" TargetMode="External"/><Relationship Id="rId67" Type="http://schemas.openxmlformats.org/officeDocument/2006/relationships/theme" Target="theme/theme1.xml"/><Relationship Id="rId20" Type="http://schemas.openxmlformats.org/officeDocument/2006/relationships/hyperlink" Target="consultantplus://offline/ref=E74C08A2D31BD53EC21F5D041870E510875471237FE3F997D8E633361E420BD060D17AD4FD7D2D0072328627130391CBD4150AFE12D53E27F1FB65Y4z4J" TargetMode="External"/><Relationship Id="rId41" Type="http://schemas.openxmlformats.org/officeDocument/2006/relationships/hyperlink" Target="http://www.gosuslugi.ru" TargetMode="External"/><Relationship Id="rId54" Type="http://schemas.openxmlformats.org/officeDocument/2006/relationships/hyperlink" Target="consultantplus://offline/ref=E74C08A2D31BD53EC21F5D121B1CBB1A815E292A7CEAF0C983B9686B494B0187359E7B9ABB793200752C852419Y5zEJ" TargetMode="External"/><Relationship Id="rId62" Type="http://schemas.openxmlformats.org/officeDocument/2006/relationships/hyperlink" Target="consultantplus://offline/ref=E74C08A2D31BD53EC21F5D121B1CBB1A835F2B2A72E3F0C983B9686B494B0187279E2396B9702C047239D3755C02CD8D880608F012D73938YFz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73EB273-0D2B-4C83-9FF4-2440C5BD0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25425</Words>
  <Characters>144925</Characters>
  <Application>Microsoft Office Word</Application>
  <DocSecurity>0</DocSecurity>
  <Lines>1207</Lines>
  <Paragraphs>340</Paragraphs>
  <ScaleCrop>false</ScaleCrop>
  <HeadingPairs>
    <vt:vector size="2" baseType="variant">
      <vt:variant>
        <vt:lpstr>Название</vt:lpstr>
      </vt:variant>
      <vt:variant>
        <vt:i4>1</vt:i4>
      </vt:variant>
    </vt:vector>
  </HeadingPairs>
  <TitlesOfParts>
    <vt:vector size="1" baseType="lpstr">
      <vt:lpstr>Приказ министерства сельского хозяйства Ставропольского края от 01.03.2016 N 69
(ред. от 13.02.2019)
"Об утверждении Типового административного регламента предоставления органами местного самоуправления муниципальных районов (городских округов) Ставрополь</vt:lpstr>
    </vt:vector>
  </TitlesOfParts>
  <Company>КонсультантПлюс Версия 4018.00.18</Company>
  <LinksUpToDate>false</LinksUpToDate>
  <CharactersWithSpaces>170010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сельского хозяйства Ставропольского края от 01.03.2016 N 69
(ред. от 13.02.2019)
"Об утверждении Типового административного регламента предоставления органами местного самоуправления муниципальных районов (городских округов) Ставропольского края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dc:title>
  <dc:creator>Пользователь</dc:creator>
  <cp:lastModifiedBy>FIRST</cp:lastModifiedBy>
  <cp:revision>2</cp:revision>
  <cp:lastPrinted>2019-06-27T07:05:00Z</cp:lastPrinted>
  <dcterms:created xsi:type="dcterms:W3CDTF">2019-11-13T07:53:00Z</dcterms:created>
  <dcterms:modified xsi:type="dcterms:W3CDTF">2019-11-13T07:53:00Z</dcterms:modified>
</cp:coreProperties>
</file>