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26312E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ГОРОДСКОГО ОКРУГА СТАВРОПОЛЬСКОГО КРАЯ</w:t>
      </w:r>
    </w:p>
    <w:p w:rsidR="00190975" w:rsidRPr="00881230" w:rsidRDefault="00190975" w:rsidP="00190975">
      <w:pPr>
        <w:ind w:firstLine="357"/>
        <w:jc w:val="center"/>
        <w:rPr>
          <w:sz w:val="16"/>
          <w:szCs w:val="16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881230" w:rsidRDefault="00190975" w:rsidP="00190975">
      <w:pPr>
        <w:rPr>
          <w:sz w:val="16"/>
          <w:szCs w:val="16"/>
        </w:rPr>
      </w:pPr>
    </w:p>
    <w:p w:rsidR="00190975" w:rsidRPr="00190975" w:rsidRDefault="0026312E" w:rsidP="00190975">
      <w:pPr>
        <w:rPr>
          <w:sz w:val="28"/>
          <w:szCs w:val="28"/>
        </w:rPr>
      </w:pPr>
      <w:r>
        <w:rPr>
          <w:sz w:val="28"/>
          <w:szCs w:val="28"/>
        </w:rPr>
        <w:t>16.12.2021</w:t>
      </w:r>
      <w:r w:rsidR="00190975" w:rsidRPr="001909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190975" w:rsidRPr="00190975">
        <w:rPr>
          <w:sz w:val="28"/>
          <w:szCs w:val="28"/>
        </w:rPr>
        <w:t xml:space="preserve"> </w:t>
      </w:r>
      <w:r w:rsidR="008812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90975" w:rsidRPr="00190975">
        <w:rPr>
          <w:sz w:val="28"/>
          <w:szCs w:val="28"/>
        </w:rPr>
        <w:t xml:space="preserve"> г. Минеральные Воды                     </w:t>
      </w:r>
      <w:r>
        <w:rPr>
          <w:sz w:val="28"/>
          <w:szCs w:val="28"/>
        </w:rPr>
        <w:t xml:space="preserve">     </w:t>
      </w:r>
      <w:r w:rsidR="00190975" w:rsidRPr="00190975">
        <w:rPr>
          <w:sz w:val="28"/>
          <w:szCs w:val="28"/>
        </w:rPr>
        <w:t xml:space="preserve"> </w:t>
      </w:r>
      <w:r w:rsidR="00881230">
        <w:rPr>
          <w:sz w:val="28"/>
          <w:szCs w:val="28"/>
        </w:rPr>
        <w:t xml:space="preserve">       </w:t>
      </w:r>
      <w:r w:rsidR="00190975" w:rsidRPr="00190975">
        <w:rPr>
          <w:sz w:val="28"/>
          <w:szCs w:val="28"/>
        </w:rPr>
        <w:t xml:space="preserve">№ </w:t>
      </w:r>
      <w:r>
        <w:rPr>
          <w:sz w:val="28"/>
          <w:szCs w:val="28"/>
        </w:rPr>
        <w:t>2676</w:t>
      </w:r>
      <w:r w:rsidR="00190975" w:rsidRPr="00190975">
        <w:rPr>
          <w:sz w:val="28"/>
          <w:szCs w:val="28"/>
        </w:rPr>
        <w:t xml:space="preserve"> </w:t>
      </w:r>
    </w:p>
    <w:p w:rsidR="00190975" w:rsidRPr="00881230" w:rsidRDefault="00190975" w:rsidP="00190975">
      <w:pPr>
        <w:rPr>
          <w:sz w:val="16"/>
          <w:szCs w:val="16"/>
        </w:rPr>
      </w:pP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190975" w:rsidRPr="00881230" w:rsidRDefault="00190975" w:rsidP="0019097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190975" w:rsidRPr="00190975" w:rsidRDefault="00190975" w:rsidP="00190975">
      <w:pPr>
        <w:ind w:firstLine="708"/>
        <w:jc w:val="both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В соответствии со статьями 172, 179 Бюджетного кодекса Российской Федерации от 31.07.1998 № 145-ФЗ</w:t>
      </w:r>
      <w:r w:rsidRPr="00190975">
        <w:rPr>
          <w:color w:val="000000"/>
          <w:sz w:val="28"/>
          <w:szCs w:val="28"/>
        </w:rPr>
        <w:t xml:space="preserve">, </w:t>
      </w:r>
      <w:r w:rsidRPr="00190975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</w:t>
      </w:r>
      <w:proofErr w:type="gramEnd"/>
      <w:r w:rsidRPr="00190975">
        <w:rPr>
          <w:sz w:val="28"/>
          <w:szCs w:val="28"/>
        </w:rPr>
        <w:t xml:space="preserve"> и реализации муниципальных программ Минераловодского городского округа Ставропольского края», в целях подготовки и составления проекта бюджета Минераловодского городского округа Ставропольского края на 2022 год и плановый период 2023 и 2024 годов, администрация Минераловодского городского округа</w:t>
      </w:r>
    </w:p>
    <w:p w:rsidR="00190975" w:rsidRPr="00881230" w:rsidRDefault="00190975" w:rsidP="00190975">
      <w:pPr>
        <w:widowControl w:val="0"/>
        <w:autoSpaceDE w:val="0"/>
        <w:autoSpaceDN w:val="0"/>
        <w:spacing w:line="240" w:lineRule="atLeast"/>
        <w:jc w:val="both"/>
        <w:rPr>
          <w:sz w:val="16"/>
          <w:szCs w:val="16"/>
        </w:rPr>
      </w:pP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90975">
        <w:rPr>
          <w:sz w:val="28"/>
          <w:szCs w:val="28"/>
        </w:rPr>
        <w:t>ПОСТАНОВЛЯЕТ</w:t>
      </w:r>
      <w:r w:rsidRPr="00190975">
        <w:rPr>
          <w:spacing w:val="20"/>
          <w:sz w:val="28"/>
          <w:szCs w:val="28"/>
        </w:rPr>
        <w:t>:</w:t>
      </w:r>
    </w:p>
    <w:p w:rsidR="00190975" w:rsidRPr="00881230" w:rsidRDefault="00190975" w:rsidP="00190975">
      <w:pPr>
        <w:spacing w:line="240" w:lineRule="atLeast"/>
        <w:jc w:val="both"/>
        <w:rPr>
          <w:spacing w:val="20"/>
          <w:sz w:val="16"/>
          <w:szCs w:val="16"/>
        </w:rPr>
      </w:pPr>
    </w:p>
    <w:p w:rsidR="00190975" w:rsidRPr="00190975" w:rsidRDefault="00190975" w:rsidP="00190975">
      <w:pPr>
        <w:widowControl w:val="0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1. </w:t>
      </w:r>
      <w:proofErr w:type="gramStart"/>
      <w:r w:rsidRPr="00190975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19097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90975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№ 476, от 25.03.2020 № 604, от 22.06.2020 № 1198, от 29.07.2020</w:t>
      </w:r>
      <w:proofErr w:type="gramEnd"/>
      <w:r w:rsidRPr="00190975">
        <w:rPr>
          <w:sz w:val="28"/>
          <w:szCs w:val="28"/>
        </w:rPr>
        <w:t xml:space="preserve"> </w:t>
      </w:r>
      <w:r w:rsidR="0026312E">
        <w:rPr>
          <w:sz w:val="28"/>
          <w:szCs w:val="28"/>
        </w:rPr>
        <w:t xml:space="preserve">                </w:t>
      </w:r>
      <w:r w:rsidRPr="00190975">
        <w:rPr>
          <w:sz w:val="28"/>
          <w:szCs w:val="28"/>
        </w:rPr>
        <w:t xml:space="preserve">№ </w:t>
      </w:r>
      <w:proofErr w:type="gramStart"/>
      <w:r w:rsidRPr="00190975">
        <w:rPr>
          <w:sz w:val="28"/>
          <w:szCs w:val="28"/>
        </w:rPr>
        <w:t xml:space="preserve">1426, от 18.12.2020 № 2774, от 15.02.2021 № 278, от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19097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от 29.06.2021 № 1361, от 18.08.2021 № 1752, от 28.09.2021 № 1974, от 28.10.2021 </w:t>
      </w:r>
      <w:r w:rsidR="0026312E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№ 2</w:t>
      </w:r>
      <w:r w:rsidR="0026312E">
        <w:rPr>
          <w:rFonts w:eastAsia="Microsoft Sans Serif" w:cs="Microsoft Sans Serif"/>
          <w:spacing w:val="-5"/>
          <w:sz w:val="28"/>
          <w:szCs w:val="28"/>
          <w:lang w:eastAsia="ar-SA"/>
        </w:rPr>
        <w:t>2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69, от 14.12.2021 № 2617</w:t>
      </w:r>
      <w:r w:rsidRPr="00190975">
        <w:rPr>
          <w:sz w:val="28"/>
          <w:szCs w:val="28"/>
        </w:rPr>
        <w:t>).</w:t>
      </w:r>
      <w:proofErr w:type="gramEnd"/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2. </w:t>
      </w:r>
      <w:proofErr w:type="gramStart"/>
      <w:r w:rsidRPr="00190975">
        <w:rPr>
          <w:sz w:val="28"/>
          <w:szCs w:val="28"/>
        </w:rPr>
        <w:t>Контроль за</w:t>
      </w:r>
      <w:proofErr w:type="gramEnd"/>
      <w:r w:rsidRPr="0019097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возникающие с 1 января 2022 года.</w:t>
      </w: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Глава </w:t>
      </w:r>
      <w:proofErr w:type="gramStart"/>
      <w:r w:rsidRPr="00190975">
        <w:rPr>
          <w:sz w:val="28"/>
          <w:szCs w:val="28"/>
        </w:rPr>
        <w:t>Минераловодского</w:t>
      </w:r>
      <w:proofErr w:type="gramEnd"/>
    </w:p>
    <w:p w:rsidR="00190975" w:rsidRPr="00190975" w:rsidRDefault="00190975" w:rsidP="00190975">
      <w:pPr>
        <w:jc w:val="both"/>
        <w:rPr>
          <w:sz w:val="28"/>
          <w:szCs w:val="28"/>
        </w:rPr>
      </w:pPr>
      <w:r w:rsidRPr="00190975">
        <w:rPr>
          <w:sz w:val="28"/>
          <w:szCs w:val="28"/>
        </w:rPr>
        <w:t>городского округа                                                                             С. Ю. Перцев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br w:type="page"/>
      </w:r>
      <w:r w:rsidRPr="00190975">
        <w:rPr>
          <w:sz w:val="28"/>
          <w:szCs w:val="28"/>
        </w:rPr>
        <w:lastRenderedPageBreak/>
        <w:t>УТВЕРЖДЕНЫ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 xml:space="preserve">от </w:t>
      </w:r>
      <w:r w:rsidR="00881230">
        <w:rPr>
          <w:sz w:val="28"/>
          <w:szCs w:val="28"/>
        </w:rPr>
        <w:t xml:space="preserve">16.12.2021 </w:t>
      </w:r>
      <w:r w:rsidRPr="00190975">
        <w:rPr>
          <w:sz w:val="28"/>
          <w:szCs w:val="28"/>
        </w:rPr>
        <w:t xml:space="preserve"> №  </w:t>
      </w:r>
      <w:r w:rsidR="00881230">
        <w:rPr>
          <w:sz w:val="28"/>
          <w:szCs w:val="28"/>
        </w:rPr>
        <w:t>2676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</w:t>
      </w:r>
      <w:r w:rsidR="00881230">
        <w:rPr>
          <w:sz w:val="28"/>
          <w:szCs w:val="28"/>
        </w:rPr>
        <w:t xml:space="preserve">                      </w:t>
      </w:r>
      <w:r w:rsidRPr="00190975">
        <w:rPr>
          <w:sz w:val="28"/>
          <w:szCs w:val="28"/>
        </w:rPr>
        <w:t xml:space="preserve">от 18.12.2020 № 2774, </w:t>
      </w:r>
      <w:proofErr w:type="gramStart"/>
      <w:r w:rsidRPr="00190975">
        <w:rPr>
          <w:sz w:val="28"/>
          <w:szCs w:val="28"/>
        </w:rPr>
        <w:t>от</w:t>
      </w:r>
      <w:proofErr w:type="gramEnd"/>
      <w:r w:rsidRPr="00190975">
        <w:rPr>
          <w:sz w:val="28"/>
          <w:szCs w:val="28"/>
        </w:rPr>
        <w:t xml:space="preserve"> 15.02.2021 № 278, от 24.02.2021 № 351, от 29.06.2021              № 1361, от 18.08.2021 № 1752, от 28.09.2021 № 1974, от 28.10.2021 № 2</w:t>
      </w:r>
      <w:r w:rsidR="00881230">
        <w:rPr>
          <w:sz w:val="28"/>
          <w:szCs w:val="28"/>
        </w:rPr>
        <w:t>2</w:t>
      </w:r>
      <w:r w:rsidRPr="00190975">
        <w:rPr>
          <w:sz w:val="28"/>
          <w:szCs w:val="28"/>
        </w:rPr>
        <w:t>69,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</w:t>
      </w:r>
      <w:r w:rsidR="00881230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               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от 14.12.2021 № 2617</w:t>
      </w:r>
      <w:r w:rsidRPr="00190975">
        <w:rPr>
          <w:sz w:val="28"/>
          <w:szCs w:val="28"/>
        </w:rPr>
        <w:t>)</w:t>
      </w:r>
    </w:p>
    <w:p w:rsidR="00190975" w:rsidRPr="00190975" w:rsidRDefault="00190975" w:rsidP="00190975">
      <w:pPr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190975" w:rsidRPr="00190975" w:rsidRDefault="00190975" w:rsidP="00190975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jc w:val="both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sz w:val="26"/>
          <w:szCs w:val="26"/>
        </w:rPr>
        <w:lastRenderedPageBreak/>
        <w:t>ПРИЛОЖЕНИЕ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ind w:firstLine="4678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МУНИЦИПАЛЬНАЯ ПРОГРАММА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ПАСПОРТ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муниципальной программы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90975" w:rsidRPr="00190975" w:rsidTr="000D612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Индикаторы достижения </w:t>
            </w:r>
            <w:r w:rsidRPr="00190975">
              <w:rPr>
                <w:rFonts w:eastAsia="Calibri"/>
                <w:sz w:val="28"/>
                <w:szCs w:val="28"/>
              </w:rPr>
              <w:lastRenderedPageBreak/>
              <w:t xml:space="preserve">цели Программы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190975">
              <w:rPr>
                <w:rFonts w:eastAsia="Calibri"/>
                <w:sz w:val="28"/>
                <w:szCs w:val="22"/>
              </w:rPr>
              <w:t>нет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190975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190975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190975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90975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доля населения Минераловодского городского </w:t>
            </w:r>
            <w:r w:rsidRPr="00190975">
              <w:rPr>
                <w:sz w:val="28"/>
                <w:szCs w:val="28"/>
              </w:rPr>
              <w:lastRenderedPageBreak/>
              <w:t>округа систематически занимающегося физической культурой и спортом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 финансового обеспечения Программы составит 199 819,09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2020 год – 34 709,08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27 431,55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31 443,37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30 404,74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30 380,43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45 449,93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Бюджет Минераловодского городского округа – 198 956,77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34 597,04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27 281,27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31 293,37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30 254,74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30 230,43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45 299,93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федеральный бюджет – 39,07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39,07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00,00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00,00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00,00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местный бюджет – 198 917,70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34 597,04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27 242,20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31 293,37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30 254,74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30 230,43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45 299,93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112,04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150,28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lastRenderedPageBreak/>
              <w:t>2024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150,00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Средства участников Программы – 165 171,97 тыс. рублей, в том числе по годам: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23 504,17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27 759,88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27 299,24 тыс. рублей;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27 274,93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37 216,92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45,3 процентов в 2020 году до 55 процентов к 2025 году.</w:t>
            </w:r>
          </w:p>
          <w:p w:rsidR="00190975" w:rsidRPr="00190975" w:rsidRDefault="00190975" w:rsidP="00190975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Приоритетами в сфере реализации Программы являются: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 xml:space="preserve">улучшение физического развития населения Минераловодского городского округа;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190975">
        <w:rPr>
          <w:sz w:val="28"/>
          <w:szCs w:val="28"/>
        </w:rPr>
        <w:t>мероприятий</w:t>
      </w:r>
      <w:proofErr w:type="gramEnd"/>
      <w:r w:rsidRPr="00190975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190975">
        <w:rPr>
          <w:sz w:val="28"/>
          <w:szCs w:val="28"/>
        </w:rPr>
        <w:t>общепрограммные</w:t>
      </w:r>
      <w:proofErr w:type="spellEnd"/>
      <w:r w:rsidRPr="00190975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190975">
        <w:rPr>
          <w:sz w:val="28"/>
          <w:szCs w:val="28"/>
        </w:rPr>
        <w:t xml:space="preserve"> </w:t>
      </w:r>
      <w:proofErr w:type="gramStart"/>
      <w:r w:rsidRPr="00190975">
        <w:rPr>
          <w:sz w:val="28"/>
          <w:szCs w:val="28"/>
        </w:rPr>
        <w:t>достижении</w:t>
      </w:r>
      <w:proofErr w:type="gramEnd"/>
      <w:r w:rsidRPr="00190975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820"/>
        <w:rPr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sz w:val="26"/>
          <w:szCs w:val="26"/>
        </w:rPr>
        <w:lastRenderedPageBreak/>
        <w:t>ПРИЛОЖЕНИЕ 2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ПОДПРОГРАММА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ПАСПОРТ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190975" w:rsidRPr="00190975" w:rsidTr="000D61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исполнитель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2"/>
              </w:rPr>
              <w:t>нет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«ЦФКиС МГО»)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B93ED7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1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975">
              <w:rPr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1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975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</w:t>
            </w:r>
            <w:r w:rsidR="00B93ED7">
              <w:rPr>
                <w:sz w:val="28"/>
                <w:szCs w:val="28"/>
                <w:shd w:val="clear" w:color="auto" w:fill="FFFFFF"/>
              </w:rPr>
              <w:t xml:space="preserve">инераловодском городском </w:t>
            </w:r>
            <w:r w:rsidR="00B93ED7">
              <w:rPr>
                <w:sz w:val="28"/>
                <w:szCs w:val="28"/>
                <w:shd w:val="clear" w:color="auto" w:fill="FFFFFF"/>
              </w:rPr>
              <w:lastRenderedPageBreak/>
              <w:t>округе.</w:t>
            </w:r>
          </w:p>
          <w:p w:rsidR="00190975" w:rsidRPr="00190975" w:rsidRDefault="00190975" w:rsidP="00B93ED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left="34"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190975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190975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19097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190975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190975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>количество учащихся ДЮСШ, принявших участие в соревнованиях местного уровня;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групп в МБУ «ЦФКиС МГО»;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190975" w:rsidRPr="00190975" w:rsidRDefault="00190975" w:rsidP="00190975">
            <w:pPr>
              <w:ind w:right="3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 финансового обеспечения Подпрограммы 1 составит 181 847,33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31 542,52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24 448,32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28 487,88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27 449,24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27 424,93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42 494,43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Бюджет Минераловодского городского округа – 180 985,01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lastRenderedPageBreak/>
              <w:t xml:space="preserve">2020 год – 31 430,48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24 298,04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28 337,88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27 299,24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27 274,93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42 344,43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местный бюджет – 180 985,01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31 430,48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24 298,04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28 337,88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27 299,24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27 274,93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42 344,43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112,04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150,28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150,00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Средства участников Программы – 165 171,97 тыс. рублей, в том числе по годам: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23 504,17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27 759,88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27 299,24 тыс. рублей;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27 274,93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37 216,92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190975">
              <w:rPr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190975">
              <w:rPr>
                <w:sz w:val="28"/>
                <w:szCs w:val="28"/>
              </w:rPr>
              <w:t xml:space="preserve"> с 5 единиц в 2020 году до 14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</w:t>
            </w:r>
            <w:bookmarkStart w:id="0" w:name="_GoBack"/>
            <w:bookmarkEnd w:id="0"/>
            <w:r w:rsidRPr="00190975">
              <w:rPr>
                <w:sz w:val="28"/>
                <w:szCs w:val="28"/>
              </w:rPr>
              <w:t xml:space="preserve"> </w:t>
            </w:r>
            <w:r w:rsidRPr="00190975">
              <w:rPr>
                <w:rFonts w:eastAsia="Calibri"/>
                <w:sz w:val="28"/>
                <w:szCs w:val="28"/>
              </w:rPr>
              <w:t xml:space="preserve">обучающихся </w:t>
            </w:r>
            <w:r w:rsidRPr="00190975">
              <w:rPr>
                <w:rFonts w:eastAsia="Calibri"/>
                <w:sz w:val="28"/>
                <w:szCs w:val="28"/>
              </w:rPr>
              <w:lastRenderedPageBreak/>
              <w:t xml:space="preserve">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190975">
              <w:rPr>
                <w:sz w:val="28"/>
                <w:szCs w:val="28"/>
              </w:rPr>
              <w:t>85,25 процентов в 2020 году до 87 процентов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190975">
              <w:rPr>
                <w:sz w:val="28"/>
                <w:szCs w:val="28"/>
              </w:rPr>
              <w:t xml:space="preserve"> с 58/5 человек в 2020 году до 100/10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</w:t>
            </w:r>
            <w:r w:rsidRPr="00190975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190975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</w:t>
            </w:r>
            <w:r w:rsidRPr="00190975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190975">
              <w:rPr>
                <w:sz w:val="28"/>
                <w:szCs w:val="28"/>
              </w:rPr>
              <w:t xml:space="preserve"> с 175   человек в 2020 году до 300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190975">
              <w:rPr>
                <w:sz w:val="28"/>
                <w:szCs w:val="28"/>
              </w:rPr>
              <w:t xml:space="preserve"> с 7 человек в 2020 году до 13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190975">
              <w:rPr>
                <w:sz w:val="28"/>
                <w:szCs w:val="28"/>
              </w:rPr>
              <w:t xml:space="preserve"> с 24 единиц в 2020 году до 95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 xml:space="preserve">учащихся ДЮСШ, </w:t>
            </w:r>
            <w:r w:rsidRPr="00190975">
              <w:rPr>
                <w:rFonts w:eastAsia="Calibri"/>
                <w:sz w:val="28"/>
                <w:szCs w:val="28"/>
              </w:rPr>
              <w:lastRenderedPageBreak/>
              <w:t>принявших участие в соревнованиях местного уровня</w:t>
            </w:r>
            <w:r w:rsidRPr="00190975">
              <w:rPr>
                <w:sz w:val="28"/>
                <w:szCs w:val="28"/>
              </w:rPr>
              <w:t xml:space="preserve"> с 391 человек в 2020 году до 700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190975">
              <w:rPr>
                <w:sz w:val="28"/>
                <w:szCs w:val="28"/>
              </w:rPr>
              <w:t xml:space="preserve"> со 177 единиц в 2020 году до 350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190975">
              <w:rPr>
                <w:sz w:val="28"/>
                <w:szCs w:val="28"/>
              </w:rPr>
              <w:t xml:space="preserve"> с 19 единиц в 2020 году до 50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190975">
              <w:rPr>
                <w:sz w:val="28"/>
                <w:szCs w:val="28"/>
              </w:rPr>
              <w:t>с 254 человек в 2020 году до 400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190975">
              <w:rPr>
                <w:sz w:val="28"/>
                <w:szCs w:val="28"/>
              </w:rPr>
              <w:t xml:space="preserve"> с 68 единиц в 2020 году до 130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396 человек в 2020 году до 480 человек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групп в МБУ «ЦФКиС МГО» с 33 единиц в 2020 году до 40</w:t>
            </w:r>
            <w:r w:rsidRPr="00190975">
              <w:rPr>
                <w:sz w:val="28"/>
                <w:szCs w:val="28"/>
              </w:rPr>
              <w:t xml:space="preserve">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190975">
              <w:rPr>
                <w:sz w:val="28"/>
                <w:szCs w:val="28"/>
              </w:rPr>
              <w:t xml:space="preserve">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190975" w:rsidRPr="00190975" w:rsidRDefault="00190975" w:rsidP="000C17C4">
            <w:pPr>
              <w:numPr>
                <w:ilvl w:val="0"/>
                <w:numId w:val="2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Характеристика основных мероприятий Подпрограммы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190975" w:rsidRPr="00190975" w:rsidRDefault="00190975" w:rsidP="00190975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развитие футбола;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реализации комплекса «Готов к труду и обороне».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5 единиц в 2020 году до 14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190975">
        <w:rPr>
          <w:rFonts w:eastAsia="Calibri"/>
          <w:sz w:val="28"/>
          <w:szCs w:val="28"/>
        </w:rPr>
        <w:t>численности</w:t>
      </w:r>
      <w:proofErr w:type="gramEnd"/>
      <w:r w:rsidRPr="00190975">
        <w:rPr>
          <w:rFonts w:eastAsia="Calibri"/>
          <w:sz w:val="28"/>
          <w:szCs w:val="28"/>
        </w:rPr>
        <w:t xml:space="preserve"> обучающихся с 85,25 процентов в 2020 году до 87 процентов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В рамках данного основного мероприятия Подпрограммы предполагается выполнение следующих мер: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190975" w:rsidRPr="00190975" w:rsidRDefault="00190975" w:rsidP="00190975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190975">
        <w:rPr>
          <w:sz w:val="28"/>
          <w:szCs w:val="28"/>
        </w:rPr>
        <w:t>согласно</w:t>
      </w:r>
      <w:proofErr w:type="gramEnd"/>
      <w:r w:rsidRPr="00190975">
        <w:rPr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190975">
        <w:rPr>
          <w:rFonts w:eastAsia="Calibri"/>
          <w:sz w:val="28"/>
          <w:szCs w:val="28"/>
        </w:rPr>
        <w:t>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190975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190975">
        <w:rPr>
          <w:sz w:val="28"/>
          <w:szCs w:val="28"/>
        </w:rPr>
        <w:t xml:space="preserve">(далее – </w:t>
      </w:r>
      <w:r w:rsidRPr="00190975">
        <w:rPr>
          <w:rFonts w:eastAsia="Calibri"/>
          <w:sz w:val="28"/>
          <w:szCs w:val="28"/>
        </w:rPr>
        <w:t>МБУ «ЦФКиС МГО»</w:t>
      </w:r>
      <w:r w:rsidRPr="00190975">
        <w:rPr>
          <w:sz w:val="28"/>
          <w:szCs w:val="28"/>
        </w:rPr>
        <w:t>), подведомственном комитету по физической культуре и спорту.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396 человек в 2020 году до 480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групп в МБУ «ЦФКиС МГО» с 33 единиц в 2020 году до 40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увеличение количества организованных и проведенных МБУ «ЦФКиС МГО» спортивно-массовых и физкультурно-оздоровительных мероприятий, </w:t>
      </w:r>
      <w:proofErr w:type="gramStart"/>
      <w:r w:rsidRPr="00190975">
        <w:rPr>
          <w:sz w:val="28"/>
          <w:szCs w:val="28"/>
        </w:rPr>
        <w:t>согласно</w:t>
      </w:r>
      <w:proofErr w:type="gramEnd"/>
      <w:r w:rsidRPr="00190975">
        <w:rPr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5. «</w:t>
      </w:r>
      <w:r w:rsidRPr="00190975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190975">
        <w:rPr>
          <w:sz w:val="28"/>
          <w:szCs w:val="28"/>
        </w:rPr>
        <w:t xml:space="preserve">».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jc w:val="both"/>
        <w:rPr>
          <w:sz w:val="28"/>
          <w:szCs w:val="28"/>
        </w:rPr>
        <w:sectPr w:rsidR="00190975" w:rsidRPr="00190975" w:rsidSect="000F2870">
          <w:headerReference w:type="first" r:id="rId8"/>
          <w:pgSz w:w="11906" w:h="16838"/>
          <w:pgMar w:top="851" w:right="567" w:bottom="284" w:left="1418" w:header="709" w:footer="709" w:gutter="0"/>
          <w:pgNumType w:start="1"/>
          <w:cols w:space="708"/>
          <w:docGrid w:linePitch="381"/>
        </w:sectPr>
      </w:pPr>
    </w:p>
    <w:p w:rsidR="00190975" w:rsidRPr="00190975" w:rsidRDefault="00190975" w:rsidP="00190975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Таблица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СВЕДЕНИЯ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190975">
        <w:rPr>
          <w:sz w:val="28"/>
          <w:szCs w:val="28"/>
        </w:rPr>
        <w:t>показателях</w:t>
      </w:r>
      <w:proofErr w:type="gramEnd"/>
      <w:r w:rsidRPr="00190975">
        <w:rPr>
          <w:sz w:val="28"/>
          <w:szCs w:val="28"/>
        </w:rPr>
        <w:t xml:space="preserve"> решения задач и их значениях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90975" w:rsidRPr="00190975" w:rsidTr="000D612B">
        <w:trPr>
          <w:trHeight w:val="163"/>
        </w:trPr>
        <w:tc>
          <w:tcPr>
            <w:tcW w:w="540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№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190975" w:rsidRPr="00190975" w:rsidTr="000D612B">
        <w:trPr>
          <w:trHeight w:val="163"/>
        </w:trPr>
        <w:tc>
          <w:tcPr>
            <w:tcW w:w="540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2019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2020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2021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2022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2023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2024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2025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</w:tr>
      <w:tr w:rsidR="00190975" w:rsidRPr="00190975" w:rsidTr="000D612B">
        <w:trPr>
          <w:trHeight w:val="1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</w:tr>
      <w:tr w:rsidR="00190975" w:rsidRPr="00190975" w:rsidTr="000D612B">
        <w:trPr>
          <w:trHeight w:val="163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 xml:space="preserve">Цель Программы: </w:t>
            </w:r>
            <w:r w:rsidRPr="00190975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0975" w:rsidRPr="00190975" w:rsidTr="000D612B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190975" w:rsidRPr="00190975" w:rsidTr="000D612B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190975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55,0</w:t>
            </w:r>
          </w:p>
        </w:tc>
      </w:tr>
      <w:tr w:rsidR="00190975" w:rsidRPr="00190975" w:rsidTr="000D612B">
        <w:trPr>
          <w:trHeight w:val="291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rPr>
          <w:trHeight w:val="291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1: «О</w:t>
            </w:r>
            <w:r w:rsidRPr="00190975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190975" w:rsidRPr="00190975" w:rsidTr="000D612B">
        <w:trPr>
          <w:trHeight w:val="561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проведенных в Минераловодском городском округе официальных муниципальных физкультурно-массовых и спортивно-</w:t>
            </w:r>
            <w:r w:rsidRPr="00190975">
              <w:rPr>
                <w:sz w:val="24"/>
                <w:szCs w:val="24"/>
              </w:rPr>
              <w:lastRenderedPageBreak/>
              <w:t>массовых мероприятий по различным видам спорта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90975" w:rsidRPr="00190975" w:rsidTr="000D612B">
        <w:trPr>
          <w:trHeight w:val="5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Человек/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110/10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</w:t>
            </w:r>
            <w:r w:rsidRPr="00190975">
              <w:rPr>
                <w:sz w:val="24"/>
                <w:szCs w:val="24"/>
              </w:rPr>
              <w:lastRenderedPageBreak/>
              <w:t>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90975" w:rsidRPr="00190975" w:rsidTr="000D612B">
        <w:trPr>
          <w:trHeight w:val="72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90975" w:rsidRPr="00190975" w:rsidTr="000D612B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700</w:t>
            </w:r>
          </w:p>
        </w:tc>
      </w:tr>
      <w:tr w:rsidR="00190975" w:rsidRPr="00190975" w:rsidTr="000D612B">
        <w:trPr>
          <w:trHeight w:val="55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350</w:t>
            </w:r>
          </w:p>
        </w:tc>
      </w:tr>
      <w:tr w:rsidR="00190975" w:rsidRPr="00190975" w:rsidTr="000D612B">
        <w:trPr>
          <w:trHeight w:val="77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</w:tr>
      <w:tr w:rsidR="00190975" w:rsidRPr="00190975" w:rsidTr="000D612B">
        <w:trPr>
          <w:trHeight w:val="5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400</w:t>
            </w:r>
          </w:p>
        </w:tc>
      </w:tr>
      <w:tr w:rsidR="00190975" w:rsidRPr="00190975" w:rsidTr="000D612B">
        <w:trPr>
          <w:trHeight w:val="55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130</w:t>
            </w:r>
          </w:p>
        </w:tc>
      </w:tr>
      <w:tr w:rsidR="00190975" w:rsidRPr="00190975" w:rsidTr="000D612B">
        <w:trPr>
          <w:trHeight w:val="280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</w:t>
            </w:r>
            <w:r w:rsidRPr="00190975">
              <w:rPr>
                <w:sz w:val="24"/>
                <w:szCs w:val="24"/>
                <w:shd w:val="clear" w:color="auto" w:fill="FFFFFF"/>
              </w:rPr>
              <w:lastRenderedPageBreak/>
              <w:t>Минераловодского городского округа» (далее – МБУ «ЦФКиС МГО»)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480</w:t>
            </w:r>
          </w:p>
        </w:tc>
      </w:tr>
      <w:tr w:rsidR="00190975" w:rsidRPr="00190975" w:rsidTr="000D612B">
        <w:trPr>
          <w:trHeight w:val="559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</w:tr>
      <w:tr w:rsidR="00190975" w:rsidRPr="00190975" w:rsidTr="000D612B">
        <w:trPr>
          <w:trHeight w:val="55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</w:t>
            </w:r>
          </w:p>
        </w:tc>
      </w:tr>
      <w:tr w:rsidR="00190975" w:rsidRPr="00190975" w:rsidTr="000D612B">
        <w:trPr>
          <w:trHeight w:val="416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</w:t>
            </w:r>
          </w:p>
        </w:tc>
      </w:tr>
      <w:tr w:rsidR="00190975" w:rsidRPr="00190975" w:rsidTr="000D612B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0975" w:rsidRPr="00190975" w:rsidTr="000D612B">
        <w:trPr>
          <w:trHeight w:val="274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0975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180</w:t>
            </w: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0975">
        <w:rPr>
          <w:rFonts w:eastAsia="Calibri"/>
          <w:sz w:val="24"/>
          <w:szCs w:val="24"/>
        </w:rPr>
        <w:br w:type="page"/>
      </w:r>
      <w:r w:rsidRPr="00190975">
        <w:rPr>
          <w:sz w:val="28"/>
          <w:szCs w:val="28"/>
        </w:rPr>
        <w:lastRenderedPageBreak/>
        <w:t>Таблица 2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ПЕРЕЧЕНЬ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190975" w:rsidRPr="00190975" w:rsidTr="000D612B">
        <w:tc>
          <w:tcPr>
            <w:tcW w:w="710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№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Ответственный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исполнитель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90975" w:rsidRPr="00190975" w:rsidTr="000D612B">
        <w:trPr>
          <w:trHeight w:val="1083"/>
        </w:trPr>
        <w:tc>
          <w:tcPr>
            <w:tcW w:w="710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начала 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окончания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 xml:space="preserve">Цель Программы: </w:t>
            </w:r>
            <w:r w:rsidRPr="00190975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rPr>
          <w:trHeight w:val="636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190975" w:rsidRPr="00190975" w:rsidTr="000D612B">
        <w:trPr>
          <w:trHeight w:val="1826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культуры и спорта среди </w:t>
            </w:r>
            <w:r w:rsidRPr="00190975">
              <w:rPr>
                <w:sz w:val="24"/>
                <w:szCs w:val="24"/>
              </w:rPr>
              <w:lastRenderedPageBreak/>
              <w:t>различных групп населения»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Минераловодского </w:t>
            </w:r>
            <w:r w:rsidRPr="00190975">
              <w:rPr>
                <w:sz w:val="24"/>
                <w:szCs w:val="24"/>
              </w:rPr>
              <w:lastRenderedPageBreak/>
              <w:t>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Комитет по физической культуре и спорту администрации </w:t>
            </w:r>
            <w:r w:rsidRPr="00190975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190975" w:rsidRPr="00190975" w:rsidTr="000D612B"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190975">
              <w:rPr>
                <w:sz w:val="24"/>
                <w:szCs w:val="24"/>
              </w:rPr>
              <w:t>общепрограммные</w:t>
            </w:r>
            <w:proofErr w:type="spellEnd"/>
            <w:r w:rsidRPr="00190975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190975" w:rsidRPr="00190975" w:rsidTr="000D612B">
        <w:tc>
          <w:tcPr>
            <w:tcW w:w="710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На основании п.35 раздела </w:t>
            </w:r>
            <w:r w:rsidRPr="00190975">
              <w:rPr>
                <w:sz w:val="24"/>
                <w:szCs w:val="24"/>
                <w:lang w:val="en-US"/>
              </w:rPr>
              <w:t>VI</w:t>
            </w:r>
            <w:r w:rsidRPr="00190975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190975">
        <w:t xml:space="preserve">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190975" w:rsidRPr="00190975" w:rsidRDefault="00190975" w:rsidP="00190975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90975">
        <w:br w:type="page"/>
      </w:r>
      <w:r w:rsidRPr="00190975">
        <w:rPr>
          <w:sz w:val="28"/>
          <w:szCs w:val="28"/>
        </w:rPr>
        <w:lastRenderedPageBreak/>
        <w:t>Таблица 3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ОБЪЕМЫ И ИСТОЧНИКИ </w:t>
      </w:r>
      <w:r w:rsidRPr="0019097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Минераловодского городского округа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92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992"/>
        <w:gridCol w:w="1200"/>
        <w:gridCol w:w="1180"/>
        <w:gridCol w:w="1240"/>
        <w:gridCol w:w="1300"/>
        <w:gridCol w:w="1200"/>
        <w:gridCol w:w="1160"/>
      </w:tblGrid>
      <w:tr w:rsidR="00190975" w:rsidRPr="00190975" w:rsidTr="000D612B">
        <w:trPr>
          <w:trHeight w:val="4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190975" w:rsidRPr="00190975" w:rsidTr="000D612B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2025 год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27 431,55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31 443,37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30 404,74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30 380,43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45 449,93</w:t>
            </w:r>
          </w:p>
        </w:tc>
      </w:tr>
      <w:tr w:rsidR="00190975" w:rsidRPr="00190975" w:rsidTr="000D612B">
        <w:trPr>
          <w:trHeight w:val="7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Default="00190975" w:rsidP="00190975">
            <w:pPr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 </w:t>
            </w: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  <w:r w:rsidRPr="00190975">
              <w:rPr>
                <w:sz w:val="21"/>
                <w:szCs w:val="21"/>
              </w:rPr>
              <w:lastRenderedPageBreak/>
              <w:t> </w:t>
            </w: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Pr="00190975" w:rsidRDefault="00190975" w:rsidP="0019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19097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27 281,27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>,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27 242,20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27 242,20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23 504,17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27 759,88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37 216,92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24 448,32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28 487,88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27 449,24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27 424,93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42 494,43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4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23 504,17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27 759,88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37 216,92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10 061,99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1.1.1.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10 061,99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1.1.2.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Развитие футбола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5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  <w:p w:rsidR="00190975" w:rsidRPr="00190975" w:rsidRDefault="00190975" w:rsidP="00190975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«Организация мероприятий по предоставлению гражданам дополнительного </w:t>
            </w:r>
            <w:r w:rsidRPr="00190975">
              <w:rPr>
                <w:b/>
                <w:bCs/>
                <w:sz w:val="21"/>
                <w:szCs w:val="21"/>
              </w:rPr>
              <w:lastRenderedPageBreak/>
              <w:t>образования в сфере физической культуры и спорта»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1.2.1.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1.2.2.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5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9 214,97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11 635,39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11 408,92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11 418,09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11 418,09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1.3.1.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1.4.1.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«Организация мероприятий в учреждениях, осуществляющих </w:t>
            </w:r>
            <w:r w:rsidRPr="00190975">
              <w:rPr>
                <w:b/>
                <w:bCs/>
                <w:sz w:val="21"/>
                <w:szCs w:val="21"/>
              </w:rPr>
              <w:lastRenderedPageBreak/>
              <w:t>спортивную подготовку»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4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2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19097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190975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</w:tr>
      <w:tr w:rsidR="00190975" w:rsidRPr="00190975" w:rsidTr="000D612B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2.1.1.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</w:tbl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rFonts w:eastAsia="Calibri"/>
          <w:sz w:val="26"/>
          <w:szCs w:val="26"/>
        </w:rPr>
        <w:lastRenderedPageBreak/>
        <w:t>ПРИЛОЖЕНИЕ 4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rFonts w:eastAsia="Calibri"/>
          <w:sz w:val="26"/>
          <w:szCs w:val="26"/>
        </w:rPr>
        <w:t>утвержденную</w:t>
      </w:r>
      <w:proofErr w:type="gramEnd"/>
      <w:r w:rsidRPr="00190975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190975" w:rsidRPr="00190975" w:rsidRDefault="00190975" w:rsidP="00190975">
      <w:pPr>
        <w:widowControl w:val="0"/>
        <w:autoSpaceDE w:val="0"/>
        <w:autoSpaceDN w:val="0"/>
        <w:rPr>
          <w:sz w:val="28"/>
          <w:szCs w:val="28"/>
        </w:rPr>
      </w:pP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190975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и показателей решения задач подпрограмм Программы</w:t>
      </w:r>
    </w:p>
    <w:p w:rsidR="00190975" w:rsidRPr="00190975" w:rsidRDefault="00190975" w:rsidP="00190975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186"/>
        <w:gridCol w:w="1701"/>
        <w:gridCol w:w="5670"/>
        <w:gridCol w:w="2693"/>
      </w:tblGrid>
      <w:tr w:rsidR="00190975" w:rsidRPr="00190975" w:rsidTr="000D612B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190975" w:rsidRPr="00190975" w:rsidTr="000D612B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</w:t>
            </w:r>
            <w:r w:rsidRPr="00190975">
              <w:rPr>
                <w:sz w:val="24"/>
                <w:szCs w:val="24"/>
                <w:lang w:eastAsia="en-US"/>
              </w:rPr>
              <w:lastRenderedPageBreak/>
              <w:t>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Человек/</w:t>
            </w:r>
          </w:p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получивших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комитету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Доля лиц, занимающихся в учреждениях, осуществляющих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Минеральные Воды и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19097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190975" w:rsidRPr="00190975" w:rsidRDefault="00190975" w:rsidP="00190975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42"/>
      <w:bookmarkEnd w:id="1"/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90975" w:rsidRPr="00190975" w:rsidRDefault="00190975" w:rsidP="0019097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190975">
        <w:rPr>
          <w:caps/>
          <w:sz w:val="28"/>
          <w:szCs w:val="28"/>
        </w:rPr>
        <w:t xml:space="preserve">Сведения </w:t>
      </w:r>
    </w:p>
    <w:p w:rsidR="00190975" w:rsidRPr="00190975" w:rsidRDefault="00190975" w:rsidP="001909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90975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190975" w:rsidRPr="00190975" w:rsidRDefault="00190975" w:rsidP="0019097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426"/>
      </w:tblGrid>
      <w:tr w:rsidR="00190975" w:rsidRPr="00190975" w:rsidTr="000D612B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5</w:t>
            </w:r>
          </w:p>
        </w:tc>
      </w:tr>
      <w:tr w:rsidR="00190975" w:rsidRPr="00190975" w:rsidTr="000D612B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2019 годы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0975" w:rsidRPr="00190975" w:rsidRDefault="00190975" w:rsidP="00190975">
      <w:pPr>
        <w:jc w:val="both"/>
        <w:rPr>
          <w:sz w:val="28"/>
          <w:szCs w:val="28"/>
        </w:rPr>
      </w:pPr>
    </w:p>
    <w:p w:rsidR="00190975" w:rsidRPr="00190975" w:rsidRDefault="00190975" w:rsidP="00190975">
      <w:pPr>
        <w:jc w:val="both"/>
        <w:rPr>
          <w:sz w:val="28"/>
          <w:szCs w:val="28"/>
        </w:rPr>
      </w:pPr>
    </w:p>
    <w:p w:rsidR="00E91030" w:rsidRDefault="00E91030"/>
    <w:sectPr w:rsidR="00E91030" w:rsidSect="005C31B7">
      <w:pgSz w:w="16838" w:h="11906" w:orient="landscape"/>
      <w:pgMar w:top="1134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95" w:rsidRDefault="00600895">
      <w:r>
        <w:separator/>
      </w:r>
    </w:p>
  </w:endnote>
  <w:endnote w:type="continuationSeparator" w:id="0">
    <w:p w:rsidR="00600895" w:rsidRDefault="006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95" w:rsidRDefault="00600895">
      <w:r>
        <w:separator/>
      </w:r>
    </w:p>
  </w:footnote>
  <w:footnote w:type="continuationSeparator" w:id="0">
    <w:p w:rsidR="00600895" w:rsidRDefault="00600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E" w:rsidRDefault="000C17C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870">
      <w:rPr>
        <w:noProof/>
      </w:rPr>
      <w:t>1</w:t>
    </w:r>
    <w:r>
      <w:fldChar w:fldCharType="end"/>
    </w:r>
  </w:p>
  <w:p w:rsidR="00187024" w:rsidRDefault="006008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C17C4"/>
    <w:rsid w:val="000F2870"/>
    <w:rsid w:val="00190975"/>
    <w:rsid w:val="0026312E"/>
    <w:rsid w:val="00600895"/>
    <w:rsid w:val="00881230"/>
    <w:rsid w:val="0090339A"/>
    <w:rsid w:val="00B93ED7"/>
    <w:rsid w:val="00DC0EE9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11869</Words>
  <Characters>67654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2021-12-08T06:36:00Z</dcterms:created>
  <dcterms:modified xsi:type="dcterms:W3CDTF">2021-12-17T09:33:00Z</dcterms:modified>
</cp:coreProperties>
</file>