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</w:t>
      </w:r>
      <w:proofErr w:type="gramEnd"/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115B2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D15B24">
        <w:rPr>
          <w:rFonts w:ascii="Times New Roman" w:hAnsi="Times New Roman" w:cs="Times New Roman"/>
          <w:sz w:val="28"/>
          <w:szCs w:val="28"/>
        </w:rPr>
        <w:t>16.03</w:t>
      </w:r>
      <w:r w:rsidRPr="00AA4D93">
        <w:rPr>
          <w:rFonts w:ascii="Times New Roman" w:hAnsi="Times New Roman" w:cs="Times New Roman"/>
          <w:sz w:val="28"/>
          <w:szCs w:val="28"/>
        </w:rPr>
        <w:t>.202</w:t>
      </w:r>
      <w:r w:rsidR="004037A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A4D93">
        <w:rPr>
          <w:rFonts w:ascii="Times New Roman" w:hAnsi="Times New Roman" w:cs="Times New Roman"/>
          <w:sz w:val="28"/>
          <w:szCs w:val="28"/>
        </w:rPr>
        <w:t xml:space="preserve"> в </w:t>
      </w:r>
      <w:r w:rsidR="00D15B24">
        <w:rPr>
          <w:rFonts w:ascii="Times New Roman" w:hAnsi="Times New Roman" w:cs="Times New Roman"/>
          <w:sz w:val="28"/>
          <w:szCs w:val="28"/>
        </w:rPr>
        <w:t>10</w:t>
      </w:r>
      <w:r w:rsidRPr="00AA4D93">
        <w:rPr>
          <w:rFonts w:ascii="Times New Roman" w:hAnsi="Times New Roman" w:cs="Times New Roman"/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D15B24">
        <w:rPr>
          <w:rFonts w:ascii="Times New Roman" w:hAnsi="Times New Roman" w:cs="Times New Roman"/>
          <w:sz w:val="28"/>
          <w:szCs w:val="28"/>
        </w:rPr>
        <w:t>3</w:t>
      </w:r>
      <w:r w:rsidRPr="00AA4D93">
        <w:rPr>
          <w:rFonts w:ascii="Times New Roman" w:hAnsi="Times New Roman" w:cs="Times New Roman"/>
          <w:sz w:val="28"/>
          <w:szCs w:val="28"/>
        </w:rPr>
        <w:t xml:space="preserve"> этаж, зал заседаний</w:t>
      </w:r>
      <w:r w:rsidR="00115B23" w:rsidRPr="00115B23">
        <w:t xml:space="preserve"> </w:t>
      </w:r>
      <w:r w:rsidR="00115B23" w:rsidRPr="00115B23">
        <w:rPr>
          <w:rFonts w:ascii="Times New Roman" w:hAnsi="Times New Roman" w:cs="Times New Roman"/>
          <w:sz w:val="28"/>
          <w:szCs w:val="28"/>
        </w:rPr>
        <w:t>по документации по планировке территории</w:t>
      </w:r>
      <w:r w:rsidR="00115B23">
        <w:rPr>
          <w:rFonts w:ascii="Times New Roman" w:hAnsi="Times New Roman" w:cs="Times New Roman"/>
          <w:sz w:val="28"/>
          <w:szCs w:val="28"/>
        </w:rPr>
        <w:t>:</w:t>
      </w:r>
      <w:r w:rsidRPr="00AA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23" w:rsidRPr="00115B23" w:rsidRDefault="00115B23" w:rsidP="00115B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B23">
        <w:rPr>
          <w:rFonts w:ascii="Times New Roman" w:hAnsi="Times New Roman" w:cs="Times New Roman"/>
          <w:sz w:val="28"/>
          <w:szCs w:val="28"/>
        </w:rPr>
        <w:t>проекту межевания территории в районе кафе «</w:t>
      </w:r>
      <w:proofErr w:type="spellStart"/>
      <w:r w:rsidRPr="00115B23">
        <w:rPr>
          <w:rFonts w:ascii="Times New Roman" w:hAnsi="Times New Roman" w:cs="Times New Roman"/>
          <w:sz w:val="28"/>
          <w:szCs w:val="28"/>
        </w:rPr>
        <w:t>Гянджа</w:t>
      </w:r>
      <w:proofErr w:type="spellEnd"/>
      <w:r w:rsidRPr="00115B23">
        <w:rPr>
          <w:rFonts w:ascii="Times New Roman" w:hAnsi="Times New Roman" w:cs="Times New Roman"/>
          <w:sz w:val="28"/>
          <w:szCs w:val="28"/>
        </w:rPr>
        <w:t>» по адресу: Ставропольский край, Минераловодский городской округ, 359 км+180 м автомагистрали «Кавказ» (земельный участок с кадастровым номером 26:23:140424:8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5B23" w:rsidRDefault="00115B23" w:rsidP="00115B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5B23">
        <w:rPr>
          <w:rFonts w:ascii="Times New Roman" w:hAnsi="Times New Roman" w:cs="Times New Roman"/>
          <w:sz w:val="28"/>
          <w:szCs w:val="28"/>
        </w:rPr>
        <w:t xml:space="preserve"> проекту планировки территории и проекту меж</w:t>
      </w:r>
      <w:r>
        <w:rPr>
          <w:rFonts w:ascii="Times New Roman" w:hAnsi="Times New Roman" w:cs="Times New Roman"/>
          <w:sz w:val="28"/>
          <w:szCs w:val="28"/>
        </w:rPr>
        <w:t>евания территории</w:t>
      </w:r>
      <w:r w:rsidRPr="00115B23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Ставропольский край, Минераловодский городской округ, поселок Загорский, улица Шоссейная, в районе земельного участка с кадаст</w:t>
      </w:r>
      <w:r>
        <w:rPr>
          <w:rFonts w:ascii="Times New Roman" w:hAnsi="Times New Roman" w:cs="Times New Roman"/>
          <w:sz w:val="28"/>
          <w:szCs w:val="28"/>
        </w:rPr>
        <w:t>ровым номером 26:23:080805:109;</w:t>
      </w:r>
    </w:p>
    <w:p w:rsidR="00115B23" w:rsidRDefault="00115B23" w:rsidP="00115B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5B23">
        <w:rPr>
          <w:rFonts w:ascii="Times New Roman" w:hAnsi="Times New Roman" w:cs="Times New Roman"/>
          <w:sz w:val="28"/>
          <w:szCs w:val="28"/>
        </w:rPr>
        <w:t xml:space="preserve"> проекту планировки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проекту межевания территории</w:t>
      </w:r>
      <w:r w:rsidRPr="00115B23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Ставропольский край, Минераловодский городской округ, поселок Первомайский, улица </w:t>
      </w:r>
      <w:proofErr w:type="spellStart"/>
      <w:r w:rsidRPr="00115B23">
        <w:rPr>
          <w:rFonts w:ascii="Times New Roman" w:hAnsi="Times New Roman" w:cs="Times New Roman"/>
          <w:sz w:val="28"/>
          <w:szCs w:val="28"/>
        </w:rPr>
        <w:t>Стеклозаводская</w:t>
      </w:r>
      <w:proofErr w:type="spellEnd"/>
      <w:r w:rsidRPr="00115B23">
        <w:rPr>
          <w:rFonts w:ascii="Times New Roman" w:hAnsi="Times New Roman" w:cs="Times New Roman"/>
          <w:sz w:val="28"/>
          <w:szCs w:val="28"/>
        </w:rPr>
        <w:t>, в районе земельного участка с кадаст</w:t>
      </w:r>
      <w:r>
        <w:rPr>
          <w:rFonts w:ascii="Times New Roman" w:hAnsi="Times New Roman" w:cs="Times New Roman"/>
          <w:sz w:val="28"/>
          <w:szCs w:val="28"/>
        </w:rPr>
        <w:t>ровым номером 26:24:030105:403;</w:t>
      </w:r>
    </w:p>
    <w:p w:rsidR="00D15B24" w:rsidRDefault="00115B23" w:rsidP="00115B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5B23">
        <w:rPr>
          <w:rFonts w:ascii="Times New Roman" w:hAnsi="Times New Roman" w:cs="Times New Roman"/>
          <w:sz w:val="28"/>
          <w:szCs w:val="28"/>
        </w:rPr>
        <w:t xml:space="preserve"> проекту межевания территории под многоквартирным жилым домом, расположенным по адресу: Российская Федерация, Ставропольский край, Минераловодский городской округ, город Минеральные Воды</w:t>
      </w:r>
      <w:r>
        <w:rPr>
          <w:rFonts w:ascii="Times New Roman" w:hAnsi="Times New Roman" w:cs="Times New Roman"/>
          <w:sz w:val="28"/>
          <w:szCs w:val="28"/>
        </w:rPr>
        <w:t>, проспект 22 Партсъезда, 96/1.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 w:rsidR="00AA4D93">
        <w:rPr>
          <w:rFonts w:ascii="Times New Roman" w:hAnsi="Times New Roman" w:cs="Times New Roman"/>
          <w:sz w:val="28"/>
          <w:szCs w:val="28"/>
        </w:rPr>
        <w:t xml:space="preserve"> </w:t>
      </w:r>
      <w:r w:rsidRPr="00AA4D93">
        <w:rPr>
          <w:rFonts w:ascii="Times New Roman" w:hAnsi="Times New Roman" w:cs="Times New Roman"/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115B23">
        <w:rPr>
          <w:rFonts w:ascii="Times New Roman" w:hAnsi="Times New Roman" w:cs="Times New Roman"/>
          <w:sz w:val="28"/>
          <w:szCs w:val="28"/>
        </w:rPr>
        <w:t>15.03</w:t>
      </w:r>
      <w:r w:rsidRPr="00AA4D93">
        <w:rPr>
          <w:rFonts w:ascii="Times New Roman" w:hAnsi="Times New Roman" w:cs="Times New Roman"/>
          <w:sz w:val="28"/>
          <w:szCs w:val="28"/>
        </w:rPr>
        <w:t>.202</w:t>
      </w:r>
      <w:r w:rsidR="00115B23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85A2F" w:rsidRPr="00AA4D93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 w:rsidR="00115B23">
        <w:rPr>
          <w:rFonts w:ascii="Times New Roman" w:hAnsi="Times New Roman" w:cs="Times New Roman"/>
          <w:sz w:val="28"/>
          <w:szCs w:val="28"/>
        </w:rPr>
        <w:t>03.03.2021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115B23">
        <w:rPr>
          <w:rFonts w:ascii="Times New Roman" w:hAnsi="Times New Roman" w:cs="Times New Roman"/>
          <w:sz w:val="28"/>
          <w:szCs w:val="28"/>
        </w:rPr>
        <w:t>03.03.2021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по </w:t>
      </w:r>
      <w:r w:rsidR="00115B23">
        <w:rPr>
          <w:rFonts w:ascii="Times New Roman" w:hAnsi="Times New Roman" w:cs="Times New Roman"/>
          <w:sz w:val="28"/>
          <w:szCs w:val="28"/>
        </w:rPr>
        <w:t>11.03.2021</w:t>
      </w:r>
      <w:r w:rsidRPr="00AA4D93">
        <w:rPr>
          <w:rFonts w:ascii="Times New Roman" w:hAnsi="Times New Roman" w:cs="Times New Roman"/>
          <w:sz w:val="28"/>
          <w:szCs w:val="28"/>
        </w:rPr>
        <w:t>, с 10 -00 до 13 -00».</w:t>
      </w:r>
    </w:p>
    <w:p w:rsidR="005400F0" w:rsidRPr="00AA4D93" w:rsidRDefault="004037A8" w:rsidP="00585A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400F0" w:rsidRPr="00AA4D9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15B23"/>
    <w:rsid w:val="00121923"/>
    <w:rsid w:val="001F778E"/>
    <w:rsid w:val="002D385F"/>
    <w:rsid w:val="0034683E"/>
    <w:rsid w:val="0038521F"/>
    <w:rsid w:val="004037A8"/>
    <w:rsid w:val="00585A2F"/>
    <w:rsid w:val="005F2429"/>
    <w:rsid w:val="005F4DB5"/>
    <w:rsid w:val="0065227B"/>
    <w:rsid w:val="00695E83"/>
    <w:rsid w:val="006B45C3"/>
    <w:rsid w:val="006B4CB8"/>
    <w:rsid w:val="006E1F43"/>
    <w:rsid w:val="00A55BD7"/>
    <w:rsid w:val="00AA4D93"/>
    <w:rsid w:val="00C22A3D"/>
    <w:rsid w:val="00D15B24"/>
    <w:rsid w:val="00DE3C1B"/>
    <w:rsid w:val="00EC7239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12</cp:revision>
  <dcterms:created xsi:type="dcterms:W3CDTF">2020-02-25T11:50:00Z</dcterms:created>
  <dcterms:modified xsi:type="dcterms:W3CDTF">2021-02-19T08:28:00Z</dcterms:modified>
</cp:coreProperties>
</file>