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848" w:rsidRPr="005D683D" w:rsidRDefault="00A63848" w:rsidP="00A63848">
      <w:pPr>
        <w:spacing w:after="0" w:line="240" w:lineRule="auto"/>
        <w:jc w:val="center"/>
        <w:rPr>
          <w:rFonts w:ascii="NTTimes/Cyrillic" w:hAnsi="NTTimes/Cyrillic" w:cs="Times New Roman"/>
          <w:b/>
          <w:color w:val="000000"/>
          <w:sz w:val="24"/>
          <w:szCs w:val="24"/>
        </w:rPr>
      </w:pPr>
      <w:r w:rsidRPr="005D683D">
        <w:rPr>
          <w:rFonts w:ascii="Times New Roman" w:hAnsi="Times New Roman" w:cs="Times New Roman"/>
          <w:b/>
          <w:sz w:val="24"/>
          <w:szCs w:val="24"/>
        </w:rPr>
        <w:t xml:space="preserve">АДМИНИСТРАЦИЯ </w:t>
      </w:r>
      <w:proofErr w:type="gramStart"/>
      <w:r w:rsidRPr="005D683D">
        <w:rPr>
          <w:rFonts w:ascii="Times New Roman" w:hAnsi="Times New Roman" w:cs="Times New Roman"/>
          <w:b/>
          <w:sz w:val="24"/>
          <w:szCs w:val="24"/>
        </w:rPr>
        <w:t>МИНЕРАЛОВОДСКОГО</w:t>
      </w:r>
      <w:proofErr w:type="gramEnd"/>
    </w:p>
    <w:p w:rsidR="00A63848" w:rsidRPr="005D683D" w:rsidRDefault="00A63848" w:rsidP="00A63848">
      <w:pPr>
        <w:spacing w:after="0" w:line="240" w:lineRule="auto"/>
        <w:jc w:val="center"/>
        <w:rPr>
          <w:rFonts w:ascii="Times New Roman" w:hAnsi="Times New Roman" w:cs="Times New Roman"/>
          <w:b/>
          <w:sz w:val="24"/>
          <w:szCs w:val="24"/>
        </w:rPr>
      </w:pPr>
      <w:r w:rsidRPr="005D683D">
        <w:rPr>
          <w:rFonts w:ascii="Times New Roman" w:hAnsi="Times New Roman" w:cs="Times New Roman"/>
          <w:b/>
          <w:sz w:val="24"/>
          <w:szCs w:val="24"/>
        </w:rPr>
        <w:t>ГОРОДСКОГО ОКРУГА СТАВРОПОЛЬСКОГО КРАЯ</w:t>
      </w:r>
    </w:p>
    <w:p w:rsidR="00A63848" w:rsidRPr="00273B3D" w:rsidRDefault="00A63848" w:rsidP="00A63848">
      <w:pPr>
        <w:spacing w:after="0" w:line="240" w:lineRule="auto"/>
        <w:jc w:val="center"/>
        <w:rPr>
          <w:rFonts w:ascii="Times New Roman" w:hAnsi="Times New Roman" w:cs="Times New Roman"/>
          <w:sz w:val="28"/>
          <w:szCs w:val="28"/>
        </w:rPr>
      </w:pPr>
    </w:p>
    <w:p w:rsidR="00A63848" w:rsidRPr="005D683D" w:rsidRDefault="00A63848" w:rsidP="00A63848">
      <w:pPr>
        <w:spacing w:after="0" w:line="240" w:lineRule="auto"/>
        <w:jc w:val="center"/>
        <w:rPr>
          <w:rFonts w:ascii="Times New Roman" w:hAnsi="Times New Roman" w:cs="Times New Roman"/>
          <w:sz w:val="28"/>
          <w:szCs w:val="28"/>
        </w:rPr>
      </w:pPr>
      <w:r w:rsidRPr="005D683D">
        <w:rPr>
          <w:rFonts w:ascii="Times New Roman" w:hAnsi="Times New Roman" w:cs="Times New Roman"/>
          <w:b/>
          <w:sz w:val="28"/>
          <w:szCs w:val="28"/>
        </w:rPr>
        <w:t>ПОСТАНОВЛЕНИЕ</w:t>
      </w:r>
      <w:r w:rsidRPr="005D683D">
        <w:rPr>
          <w:rFonts w:ascii="Times New Roman" w:hAnsi="Times New Roman" w:cs="Times New Roman"/>
          <w:sz w:val="28"/>
          <w:szCs w:val="28"/>
        </w:rPr>
        <w:t xml:space="preserve">                                      </w:t>
      </w:r>
    </w:p>
    <w:p w:rsidR="00A63848" w:rsidRPr="00273B3D" w:rsidRDefault="00A63848" w:rsidP="00A63848">
      <w:pPr>
        <w:spacing w:after="0" w:line="240" w:lineRule="auto"/>
        <w:jc w:val="center"/>
        <w:rPr>
          <w:rFonts w:ascii="Times New Roman" w:hAnsi="Times New Roman" w:cs="Times New Roman"/>
          <w:sz w:val="28"/>
          <w:szCs w:val="24"/>
        </w:rPr>
      </w:pPr>
    </w:p>
    <w:p w:rsidR="00A63848" w:rsidRPr="006A0F1E" w:rsidRDefault="006A0F1E" w:rsidP="00A638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63848" w:rsidRPr="006A0F1E">
        <w:rPr>
          <w:rFonts w:ascii="Times New Roman" w:hAnsi="Times New Roman" w:cs="Times New Roman"/>
          <w:sz w:val="28"/>
          <w:szCs w:val="28"/>
        </w:rPr>
        <w:t xml:space="preserve">29 ноября 2016 г.            </w:t>
      </w:r>
      <w:r>
        <w:rPr>
          <w:rFonts w:ascii="Times New Roman" w:hAnsi="Times New Roman" w:cs="Times New Roman"/>
          <w:sz w:val="28"/>
          <w:szCs w:val="28"/>
        </w:rPr>
        <w:t xml:space="preserve">   </w:t>
      </w:r>
      <w:r w:rsidR="00A63848" w:rsidRPr="006A0F1E">
        <w:rPr>
          <w:rFonts w:ascii="Times New Roman" w:hAnsi="Times New Roman" w:cs="Times New Roman"/>
          <w:sz w:val="28"/>
          <w:szCs w:val="28"/>
        </w:rPr>
        <w:t xml:space="preserve"> г. Минеральные Воды                         </w:t>
      </w:r>
      <w:r w:rsidR="001243F2" w:rsidRPr="006A0F1E">
        <w:rPr>
          <w:rFonts w:ascii="Times New Roman" w:hAnsi="Times New Roman" w:cs="Times New Roman"/>
          <w:sz w:val="28"/>
          <w:szCs w:val="28"/>
        </w:rPr>
        <w:t xml:space="preserve">      </w:t>
      </w:r>
      <w:r w:rsidR="00A63848" w:rsidRPr="006A0F1E">
        <w:rPr>
          <w:rFonts w:ascii="Times New Roman" w:hAnsi="Times New Roman" w:cs="Times New Roman"/>
          <w:sz w:val="28"/>
          <w:szCs w:val="28"/>
        </w:rPr>
        <w:t xml:space="preserve"> № 3252</w:t>
      </w:r>
    </w:p>
    <w:p w:rsidR="00494B9A" w:rsidRPr="00494B9A" w:rsidRDefault="00494B9A" w:rsidP="00494B9A">
      <w:pPr>
        <w:pStyle w:val="af4"/>
        <w:jc w:val="right"/>
        <w:rPr>
          <w:b/>
          <w:sz w:val="28"/>
          <w:szCs w:val="28"/>
        </w:rPr>
      </w:pPr>
    </w:p>
    <w:p w:rsidR="005D1AF4" w:rsidRDefault="005D1AF4" w:rsidP="00494B9A">
      <w:pPr>
        <w:spacing w:after="0" w:line="240" w:lineRule="auto"/>
        <w:ind w:right="-1"/>
        <w:jc w:val="center"/>
        <w:rPr>
          <w:rFonts w:ascii="Times New Roman" w:hAnsi="Times New Roman" w:cs="Times New Roman"/>
          <w:sz w:val="28"/>
          <w:szCs w:val="28"/>
        </w:rPr>
      </w:pPr>
    </w:p>
    <w:p w:rsidR="00494B9A" w:rsidRPr="00494B9A" w:rsidRDefault="00494B9A" w:rsidP="00494B9A">
      <w:pPr>
        <w:spacing w:after="0" w:line="240" w:lineRule="auto"/>
        <w:ind w:right="-1"/>
        <w:jc w:val="center"/>
        <w:rPr>
          <w:rFonts w:ascii="Times New Roman" w:hAnsi="Times New Roman" w:cs="Times New Roman"/>
          <w:sz w:val="28"/>
          <w:szCs w:val="28"/>
        </w:rPr>
      </w:pPr>
      <w:r w:rsidRPr="00494B9A">
        <w:rPr>
          <w:rFonts w:ascii="Times New Roman" w:hAnsi="Times New Roman" w:cs="Times New Roman"/>
          <w:sz w:val="28"/>
          <w:szCs w:val="28"/>
        </w:rPr>
        <w:t>Об утверждении Инвестиционно</w:t>
      </w:r>
      <w:r>
        <w:rPr>
          <w:rFonts w:ascii="Times New Roman" w:hAnsi="Times New Roman" w:cs="Times New Roman"/>
          <w:sz w:val="28"/>
          <w:szCs w:val="28"/>
        </w:rPr>
        <w:t>й</w:t>
      </w:r>
      <w:r w:rsidRPr="00494B9A">
        <w:rPr>
          <w:rFonts w:ascii="Times New Roman" w:hAnsi="Times New Roman" w:cs="Times New Roman"/>
          <w:sz w:val="28"/>
          <w:szCs w:val="28"/>
        </w:rPr>
        <w:t xml:space="preserve"> </w:t>
      </w:r>
      <w:r>
        <w:rPr>
          <w:rFonts w:ascii="Times New Roman" w:hAnsi="Times New Roman" w:cs="Times New Roman"/>
          <w:sz w:val="28"/>
          <w:szCs w:val="28"/>
        </w:rPr>
        <w:t>стратегии</w:t>
      </w:r>
      <w:r w:rsidRPr="00494B9A">
        <w:rPr>
          <w:rFonts w:ascii="Times New Roman" w:hAnsi="Times New Roman" w:cs="Times New Roman"/>
          <w:sz w:val="28"/>
          <w:szCs w:val="28"/>
        </w:rPr>
        <w:t xml:space="preserve"> </w:t>
      </w:r>
    </w:p>
    <w:p w:rsidR="00494B9A" w:rsidRPr="00494B9A" w:rsidRDefault="00494B9A" w:rsidP="00494B9A">
      <w:pPr>
        <w:spacing w:after="0" w:line="240" w:lineRule="auto"/>
        <w:ind w:right="-1"/>
        <w:jc w:val="center"/>
        <w:rPr>
          <w:rFonts w:ascii="Times New Roman" w:hAnsi="Times New Roman" w:cs="Times New Roman"/>
          <w:sz w:val="28"/>
          <w:szCs w:val="28"/>
        </w:rPr>
      </w:pPr>
      <w:r w:rsidRPr="00494B9A">
        <w:rPr>
          <w:rFonts w:ascii="Times New Roman" w:hAnsi="Times New Roman" w:cs="Times New Roman"/>
          <w:sz w:val="28"/>
          <w:szCs w:val="28"/>
        </w:rPr>
        <w:t>Минераловодского городского округа</w:t>
      </w:r>
      <w:r>
        <w:rPr>
          <w:rFonts w:ascii="Times New Roman" w:hAnsi="Times New Roman" w:cs="Times New Roman"/>
          <w:sz w:val="28"/>
          <w:szCs w:val="28"/>
        </w:rPr>
        <w:t xml:space="preserve"> до 2030 года</w:t>
      </w:r>
    </w:p>
    <w:p w:rsidR="00494B9A" w:rsidRPr="00E77264" w:rsidRDefault="00494B9A" w:rsidP="00494B9A">
      <w:pPr>
        <w:spacing w:after="0" w:line="240" w:lineRule="auto"/>
        <w:jc w:val="both"/>
        <w:rPr>
          <w:rFonts w:ascii="Times New Roman" w:hAnsi="Times New Roman" w:cs="Times New Roman"/>
          <w:sz w:val="28"/>
          <w:szCs w:val="28"/>
        </w:rPr>
      </w:pPr>
    </w:p>
    <w:p w:rsidR="00494B9A" w:rsidRPr="005140F4" w:rsidRDefault="00516FB6" w:rsidP="00164DF0">
      <w:pPr>
        <w:tabs>
          <w:tab w:val="left" w:pos="709"/>
        </w:tabs>
        <w:spacing w:after="0" w:line="240" w:lineRule="auto"/>
        <w:jc w:val="both"/>
        <w:rPr>
          <w:rFonts w:ascii="Times New Roman" w:hAnsi="Times New Roman" w:cs="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В целях внедрения Стандарта деятельности органов местного самоуправления по обеспечению благоприятного инвестиционного климата в Минераловодском городском округе, в соответствии с требованиями типового Стандарта деятельности органов местного самоуправления муниципальных образований Ставропольского края по обеспечению благоприятного инвестиционного климата, утвержденного приказом министерства экономического развития  Ставропольского края от 30 марта 2015 г. № 109/од,  </w:t>
      </w:r>
      <w:r w:rsidR="00494B9A" w:rsidRPr="005140F4">
        <w:rPr>
          <w:rFonts w:ascii="Times New Roman" w:hAnsi="Times New Roman" w:cs="Times New Roman"/>
          <w:sz w:val="28"/>
          <w:szCs w:val="28"/>
        </w:rPr>
        <w:t>администрация Минераловодского городского округа</w:t>
      </w:r>
      <w:proofErr w:type="gramEnd"/>
    </w:p>
    <w:p w:rsidR="00494B9A" w:rsidRPr="00FD0B50" w:rsidRDefault="00494B9A" w:rsidP="00494B9A">
      <w:pPr>
        <w:spacing w:after="0" w:line="240" w:lineRule="auto"/>
        <w:jc w:val="both"/>
        <w:rPr>
          <w:rFonts w:ascii="Times New Roman" w:hAnsi="Times New Roman" w:cs="Times New Roman"/>
          <w:sz w:val="28"/>
          <w:szCs w:val="28"/>
        </w:rPr>
      </w:pPr>
    </w:p>
    <w:p w:rsidR="00494B9A" w:rsidRPr="005140F4" w:rsidRDefault="00494B9A" w:rsidP="007C4F95">
      <w:pPr>
        <w:spacing w:after="0" w:line="240" w:lineRule="auto"/>
        <w:jc w:val="both"/>
        <w:rPr>
          <w:rFonts w:ascii="Times New Roman" w:hAnsi="Times New Roman" w:cs="Times New Roman"/>
          <w:sz w:val="28"/>
          <w:szCs w:val="28"/>
        </w:rPr>
      </w:pPr>
      <w:r w:rsidRPr="005140F4">
        <w:rPr>
          <w:rFonts w:ascii="Times New Roman" w:hAnsi="Times New Roman" w:cs="Times New Roman"/>
          <w:sz w:val="28"/>
          <w:szCs w:val="28"/>
        </w:rPr>
        <w:t>ПОСТАНОВЛЯЕТ:</w:t>
      </w:r>
    </w:p>
    <w:p w:rsidR="00494B9A" w:rsidRPr="005140F4" w:rsidRDefault="00494B9A" w:rsidP="00494B9A">
      <w:pPr>
        <w:spacing w:after="0" w:line="240" w:lineRule="auto"/>
        <w:jc w:val="both"/>
        <w:rPr>
          <w:rFonts w:ascii="Times New Roman" w:hAnsi="Times New Roman" w:cs="Times New Roman"/>
          <w:sz w:val="28"/>
          <w:szCs w:val="28"/>
        </w:rPr>
      </w:pPr>
    </w:p>
    <w:p w:rsidR="00494B9A" w:rsidRPr="005140F4" w:rsidRDefault="00494B9A" w:rsidP="00494B9A">
      <w:pPr>
        <w:spacing w:after="0" w:line="240" w:lineRule="auto"/>
        <w:ind w:firstLine="567"/>
        <w:jc w:val="both"/>
        <w:rPr>
          <w:rFonts w:ascii="Times New Roman" w:hAnsi="Times New Roman" w:cs="Times New Roman"/>
          <w:sz w:val="28"/>
          <w:szCs w:val="28"/>
        </w:rPr>
      </w:pPr>
      <w:r w:rsidRPr="005140F4">
        <w:rPr>
          <w:rFonts w:ascii="Times New Roman" w:hAnsi="Times New Roman" w:cs="Times New Roman"/>
          <w:sz w:val="28"/>
          <w:szCs w:val="28"/>
        </w:rPr>
        <w:t>1. Утвердить прилагаем</w:t>
      </w:r>
      <w:r w:rsidR="005140F4">
        <w:rPr>
          <w:rFonts w:ascii="Times New Roman" w:hAnsi="Times New Roman" w:cs="Times New Roman"/>
          <w:sz w:val="28"/>
          <w:szCs w:val="28"/>
        </w:rPr>
        <w:t>ую</w:t>
      </w:r>
      <w:r w:rsidRPr="005140F4">
        <w:rPr>
          <w:rFonts w:ascii="Times New Roman" w:hAnsi="Times New Roman" w:cs="Times New Roman"/>
          <w:sz w:val="28"/>
          <w:szCs w:val="28"/>
        </w:rPr>
        <w:t xml:space="preserve"> Инвестиционн</w:t>
      </w:r>
      <w:r w:rsidR="005140F4">
        <w:rPr>
          <w:rFonts w:ascii="Times New Roman" w:hAnsi="Times New Roman" w:cs="Times New Roman"/>
          <w:sz w:val="28"/>
          <w:szCs w:val="28"/>
        </w:rPr>
        <w:t>ую</w:t>
      </w:r>
      <w:r w:rsidRPr="005140F4">
        <w:rPr>
          <w:rFonts w:ascii="Times New Roman" w:hAnsi="Times New Roman" w:cs="Times New Roman"/>
          <w:sz w:val="28"/>
          <w:szCs w:val="28"/>
        </w:rPr>
        <w:t xml:space="preserve"> </w:t>
      </w:r>
      <w:r w:rsidR="005140F4">
        <w:rPr>
          <w:rFonts w:ascii="Times New Roman" w:hAnsi="Times New Roman" w:cs="Times New Roman"/>
          <w:sz w:val="28"/>
          <w:szCs w:val="28"/>
        </w:rPr>
        <w:t>стратегию</w:t>
      </w:r>
      <w:r w:rsidRPr="005140F4">
        <w:rPr>
          <w:rFonts w:ascii="Times New Roman" w:hAnsi="Times New Roman" w:cs="Times New Roman"/>
          <w:sz w:val="28"/>
          <w:szCs w:val="28"/>
        </w:rPr>
        <w:t xml:space="preserve"> Минераловодского городского округа</w:t>
      </w:r>
      <w:r w:rsidR="005140F4">
        <w:rPr>
          <w:rFonts w:ascii="Times New Roman" w:hAnsi="Times New Roman" w:cs="Times New Roman"/>
          <w:sz w:val="28"/>
          <w:szCs w:val="28"/>
        </w:rPr>
        <w:t xml:space="preserve"> до 2030 года</w:t>
      </w:r>
      <w:r w:rsidRPr="005140F4">
        <w:rPr>
          <w:rFonts w:ascii="Times New Roman" w:hAnsi="Times New Roman" w:cs="Times New Roman"/>
          <w:sz w:val="28"/>
          <w:szCs w:val="28"/>
        </w:rPr>
        <w:t>.</w:t>
      </w:r>
    </w:p>
    <w:p w:rsidR="00494B9A" w:rsidRPr="005140F4" w:rsidRDefault="00494B9A" w:rsidP="00494B9A">
      <w:pPr>
        <w:spacing w:after="0" w:line="240" w:lineRule="auto"/>
        <w:ind w:firstLine="567"/>
        <w:jc w:val="both"/>
        <w:rPr>
          <w:rFonts w:ascii="Times New Roman" w:hAnsi="Times New Roman" w:cs="Times New Roman"/>
          <w:sz w:val="28"/>
          <w:szCs w:val="28"/>
        </w:rPr>
      </w:pPr>
    </w:p>
    <w:p w:rsidR="00494B9A" w:rsidRPr="005140F4" w:rsidRDefault="00494B9A" w:rsidP="00494B9A">
      <w:pPr>
        <w:tabs>
          <w:tab w:val="left" w:pos="0"/>
          <w:tab w:val="left" w:pos="567"/>
        </w:tabs>
        <w:autoSpaceDE w:val="0"/>
        <w:autoSpaceDN w:val="0"/>
        <w:adjustRightInd w:val="0"/>
        <w:spacing w:after="0" w:line="240" w:lineRule="auto"/>
        <w:jc w:val="both"/>
        <w:rPr>
          <w:rFonts w:ascii="Times New Roman" w:hAnsi="Times New Roman" w:cs="Times New Roman"/>
          <w:sz w:val="28"/>
          <w:szCs w:val="28"/>
        </w:rPr>
      </w:pPr>
      <w:r w:rsidRPr="005140F4">
        <w:rPr>
          <w:rFonts w:ascii="Times New Roman" w:hAnsi="Times New Roman" w:cs="Times New Roman"/>
          <w:sz w:val="28"/>
          <w:szCs w:val="28"/>
        </w:rPr>
        <w:tab/>
        <w:t xml:space="preserve">2. </w:t>
      </w:r>
      <w:r w:rsidR="00BC404B">
        <w:rPr>
          <w:rFonts w:ascii="Times New Roman" w:hAnsi="Times New Roman" w:cs="Times New Roman"/>
          <w:sz w:val="28"/>
          <w:szCs w:val="28"/>
        </w:rPr>
        <w:t xml:space="preserve"> </w:t>
      </w:r>
      <w:proofErr w:type="gramStart"/>
      <w:r w:rsidRPr="005140F4">
        <w:rPr>
          <w:rFonts w:ascii="Times New Roman" w:hAnsi="Times New Roman" w:cs="Times New Roman"/>
          <w:sz w:val="28"/>
          <w:szCs w:val="28"/>
        </w:rPr>
        <w:t>Контроль  за</w:t>
      </w:r>
      <w:proofErr w:type="gramEnd"/>
      <w:r w:rsidRPr="005140F4">
        <w:rPr>
          <w:rFonts w:ascii="Times New Roman" w:hAnsi="Times New Roman" w:cs="Times New Roman"/>
          <w:sz w:val="28"/>
          <w:szCs w:val="28"/>
        </w:rPr>
        <w:t xml:space="preserve">  выполнением настоящего постановления возложить на заместителя главы администрации – начальника финансового управления администрации Минераловодского городского округа Рыженко А.А.</w:t>
      </w:r>
    </w:p>
    <w:p w:rsidR="00494B9A" w:rsidRPr="00B83003" w:rsidRDefault="00494B9A" w:rsidP="00494B9A">
      <w:pPr>
        <w:spacing w:after="0" w:line="240" w:lineRule="auto"/>
        <w:ind w:firstLine="567"/>
        <w:jc w:val="both"/>
        <w:rPr>
          <w:rFonts w:ascii="Times New Roman" w:hAnsi="Times New Roman" w:cs="Times New Roman"/>
          <w:sz w:val="28"/>
          <w:szCs w:val="28"/>
        </w:rPr>
      </w:pPr>
    </w:p>
    <w:p w:rsidR="00494B9A" w:rsidRPr="005140F4" w:rsidRDefault="00494B9A" w:rsidP="00494B9A">
      <w:pPr>
        <w:spacing w:after="0" w:line="240" w:lineRule="auto"/>
        <w:ind w:firstLine="567"/>
        <w:jc w:val="both"/>
        <w:rPr>
          <w:rFonts w:ascii="Times New Roman" w:hAnsi="Times New Roman" w:cs="Times New Roman"/>
          <w:sz w:val="28"/>
          <w:szCs w:val="28"/>
        </w:rPr>
      </w:pPr>
      <w:r w:rsidRPr="005140F4">
        <w:rPr>
          <w:rFonts w:ascii="Times New Roman" w:hAnsi="Times New Roman" w:cs="Times New Roman"/>
          <w:sz w:val="28"/>
          <w:szCs w:val="28"/>
        </w:rPr>
        <w:t>3. Настоящее постановление вступает в силу со дня его подписания.</w:t>
      </w:r>
      <w:r w:rsidRPr="005140F4">
        <w:rPr>
          <w:rFonts w:ascii="Times New Roman" w:hAnsi="Times New Roman" w:cs="Times New Roman"/>
          <w:sz w:val="28"/>
          <w:szCs w:val="28"/>
        </w:rPr>
        <w:tab/>
      </w:r>
    </w:p>
    <w:p w:rsidR="00494B9A" w:rsidRPr="005140F4" w:rsidRDefault="00494B9A" w:rsidP="00494B9A">
      <w:pPr>
        <w:spacing w:after="0" w:line="240" w:lineRule="auto"/>
        <w:jc w:val="both"/>
        <w:rPr>
          <w:rFonts w:ascii="Times New Roman" w:hAnsi="Times New Roman" w:cs="Times New Roman"/>
          <w:sz w:val="28"/>
          <w:szCs w:val="28"/>
        </w:rPr>
      </w:pPr>
    </w:p>
    <w:p w:rsidR="00494B9A" w:rsidRPr="005140F4" w:rsidRDefault="00494B9A" w:rsidP="00494B9A">
      <w:pPr>
        <w:spacing w:after="0" w:line="240" w:lineRule="auto"/>
        <w:jc w:val="both"/>
        <w:rPr>
          <w:rFonts w:ascii="Times New Roman" w:hAnsi="Times New Roman" w:cs="Times New Roman"/>
          <w:sz w:val="28"/>
          <w:szCs w:val="28"/>
        </w:rPr>
      </w:pPr>
    </w:p>
    <w:p w:rsidR="00494B9A" w:rsidRPr="005140F4" w:rsidRDefault="00494B9A" w:rsidP="00494B9A">
      <w:pPr>
        <w:spacing w:after="0" w:line="240" w:lineRule="auto"/>
        <w:jc w:val="both"/>
        <w:rPr>
          <w:rFonts w:ascii="Times New Roman" w:hAnsi="Times New Roman" w:cs="Times New Roman"/>
          <w:sz w:val="28"/>
          <w:szCs w:val="28"/>
        </w:rPr>
      </w:pPr>
    </w:p>
    <w:p w:rsidR="00494B9A" w:rsidRPr="005140F4" w:rsidRDefault="00494B9A" w:rsidP="00494B9A">
      <w:pPr>
        <w:spacing w:after="0" w:line="240" w:lineRule="auto"/>
        <w:jc w:val="both"/>
        <w:rPr>
          <w:rFonts w:ascii="Times New Roman" w:hAnsi="Times New Roman" w:cs="Times New Roman"/>
          <w:sz w:val="28"/>
          <w:szCs w:val="28"/>
        </w:rPr>
      </w:pPr>
      <w:r w:rsidRPr="005140F4">
        <w:rPr>
          <w:rFonts w:ascii="Times New Roman" w:hAnsi="Times New Roman" w:cs="Times New Roman"/>
          <w:sz w:val="28"/>
          <w:szCs w:val="28"/>
        </w:rPr>
        <w:t xml:space="preserve">Глава </w:t>
      </w:r>
      <w:proofErr w:type="gramStart"/>
      <w:r w:rsidRPr="005140F4">
        <w:rPr>
          <w:rFonts w:ascii="Times New Roman" w:hAnsi="Times New Roman" w:cs="Times New Roman"/>
          <w:sz w:val="28"/>
          <w:szCs w:val="28"/>
        </w:rPr>
        <w:t>Минераловодского</w:t>
      </w:r>
      <w:proofErr w:type="gramEnd"/>
      <w:r w:rsidRPr="005140F4">
        <w:rPr>
          <w:rFonts w:ascii="Times New Roman" w:hAnsi="Times New Roman" w:cs="Times New Roman"/>
          <w:sz w:val="28"/>
          <w:szCs w:val="28"/>
        </w:rPr>
        <w:t xml:space="preserve"> </w:t>
      </w:r>
    </w:p>
    <w:p w:rsidR="00494B9A" w:rsidRDefault="00494B9A" w:rsidP="00494B9A">
      <w:pPr>
        <w:spacing w:after="0" w:line="240" w:lineRule="auto"/>
        <w:jc w:val="both"/>
        <w:rPr>
          <w:rFonts w:ascii="Times New Roman" w:hAnsi="Times New Roman" w:cs="Times New Roman"/>
          <w:sz w:val="28"/>
          <w:szCs w:val="28"/>
        </w:rPr>
      </w:pPr>
      <w:r w:rsidRPr="005140F4">
        <w:rPr>
          <w:rFonts w:ascii="Times New Roman" w:hAnsi="Times New Roman" w:cs="Times New Roman"/>
          <w:sz w:val="28"/>
          <w:szCs w:val="28"/>
        </w:rPr>
        <w:t>городского округа                                                                               С.Ю. Перцев</w:t>
      </w:r>
    </w:p>
    <w:p w:rsidR="00494B9A" w:rsidRDefault="00494B9A" w:rsidP="00494B9A">
      <w:pPr>
        <w:ind w:firstLine="567"/>
        <w:jc w:val="both"/>
        <w:rPr>
          <w:szCs w:val="28"/>
        </w:rPr>
      </w:pPr>
    </w:p>
    <w:p w:rsidR="008548ED" w:rsidRDefault="008548ED" w:rsidP="00C70081">
      <w:pPr>
        <w:spacing w:after="0" w:line="240" w:lineRule="auto"/>
        <w:jc w:val="center"/>
        <w:rPr>
          <w:rFonts w:ascii="Times New Roman" w:hAnsi="Times New Roman" w:cs="Times New Roman"/>
          <w:sz w:val="28"/>
          <w:szCs w:val="28"/>
        </w:rPr>
      </w:pPr>
    </w:p>
    <w:p w:rsidR="008548ED" w:rsidRDefault="008548ED" w:rsidP="00C70081">
      <w:pPr>
        <w:spacing w:after="0" w:line="240" w:lineRule="auto"/>
        <w:jc w:val="center"/>
        <w:rPr>
          <w:rFonts w:ascii="Times New Roman" w:hAnsi="Times New Roman" w:cs="Times New Roman"/>
          <w:sz w:val="28"/>
          <w:szCs w:val="28"/>
        </w:rPr>
      </w:pPr>
    </w:p>
    <w:p w:rsidR="009B6C1C" w:rsidRDefault="009B6C1C" w:rsidP="00C70081">
      <w:pPr>
        <w:spacing w:after="0" w:line="240" w:lineRule="auto"/>
        <w:jc w:val="center"/>
        <w:rPr>
          <w:rFonts w:ascii="Times New Roman" w:hAnsi="Times New Roman" w:cs="Times New Roman"/>
          <w:sz w:val="28"/>
          <w:szCs w:val="28"/>
        </w:rPr>
      </w:pPr>
    </w:p>
    <w:p w:rsidR="00B108AF" w:rsidRDefault="00B108AF" w:rsidP="00C70081">
      <w:pPr>
        <w:spacing w:after="0" w:line="240" w:lineRule="auto"/>
        <w:jc w:val="center"/>
        <w:rPr>
          <w:rFonts w:ascii="Times New Roman" w:hAnsi="Times New Roman" w:cs="Times New Roman"/>
          <w:sz w:val="28"/>
          <w:szCs w:val="28"/>
        </w:rPr>
      </w:pPr>
    </w:p>
    <w:p w:rsidR="00B108AF" w:rsidRDefault="00B108AF" w:rsidP="00C70081">
      <w:pPr>
        <w:spacing w:after="0" w:line="240" w:lineRule="auto"/>
        <w:jc w:val="center"/>
        <w:rPr>
          <w:rFonts w:ascii="Times New Roman" w:hAnsi="Times New Roman" w:cs="Times New Roman"/>
          <w:sz w:val="28"/>
          <w:szCs w:val="28"/>
        </w:rPr>
      </w:pPr>
    </w:p>
    <w:p w:rsidR="00B108AF" w:rsidRDefault="00B108AF" w:rsidP="00C70081">
      <w:pPr>
        <w:spacing w:after="0" w:line="240" w:lineRule="auto"/>
        <w:jc w:val="center"/>
        <w:rPr>
          <w:rFonts w:ascii="Times New Roman" w:hAnsi="Times New Roman" w:cs="Times New Roman"/>
          <w:sz w:val="28"/>
          <w:szCs w:val="28"/>
        </w:rPr>
      </w:pPr>
    </w:p>
    <w:p w:rsidR="00B108AF" w:rsidRDefault="00B108AF" w:rsidP="00C70081">
      <w:pPr>
        <w:spacing w:after="0" w:line="240" w:lineRule="auto"/>
        <w:jc w:val="center"/>
        <w:rPr>
          <w:rFonts w:ascii="Times New Roman" w:hAnsi="Times New Roman" w:cs="Times New Roman"/>
          <w:sz w:val="28"/>
          <w:szCs w:val="28"/>
        </w:rPr>
      </w:pPr>
    </w:p>
    <w:p w:rsidR="00B108AF" w:rsidRDefault="00B108AF" w:rsidP="00C70081">
      <w:pPr>
        <w:spacing w:after="0" w:line="240" w:lineRule="auto"/>
        <w:jc w:val="center"/>
        <w:rPr>
          <w:rFonts w:ascii="Times New Roman" w:hAnsi="Times New Roman" w:cs="Times New Roman"/>
          <w:sz w:val="28"/>
          <w:szCs w:val="28"/>
        </w:rPr>
      </w:pPr>
    </w:p>
    <w:p w:rsidR="00444941" w:rsidRPr="00A12F3B" w:rsidRDefault="00444941" w:rsidP="00444941">
      <w:pPr>
        <w:spacing w:after="0" w:line="240" w:lineRule="auto"/>
        <w:ind w:left="4678"/>
        <w:rPr>
          <w:rFonts w:ascii="Times New Roman" w:hAnsi="Times New Roman" w:cs="Times New Roman"/>
          <w:sz w:val="28"/>
          <w:szCs w:val="28"/>
        </w:rPr>
      </w:pPr>
      <w:proofErr w:type="gramStart"/>
      <w:r w:rsidRPr="00A12F3B">
        <w:rPr>
          <w:rFonts w:ascii="Times New Roman" w:hAnsi="Times New Roman" w:cs="Times New Roman"/>
          <w:sz w:val="28"/>
          <w:szCs w:val="28"/>
        </w:rPr>
        <w:lastRenderedPageBreak/>
        <w:t>Утвержден</w:t>
      </w:r>
      <w:r>
        <w:rPr>
          <w:rFonts w:ascii="Times New Roman" w:hAnsi="Times New Roman" w:cs="Times New Roman"/>
          <w:sz w:val="28"/>
          <w:szCs w:val="28"/>
        </w:rPr>
        <w:t>а</w:t>
      </w:r>
      <w:proofErr w:type="gramEnd"/>
      <w:r>
        <w:rPr>
          <w:rFonts w:ascii="Times New Roman" w:hAnsi="Times New Roman" w:cs="Times New Roman"/>
          <w:sz w:val="28"/>
          <w:szCs w:val="28"/>
        </w:rPr>
        <w:t xml:space="preserve">                                                               </w:t>
      </w:r>
      <w:r w:rsidRPr="00A12F3B">
        <w:rPr>
          <w:rFonts w:ascii="Times New Roman" w:hAnsi="Times New Roman" w:cs="Times New Roman"/>
          <w:sz w:val="28"/>
          <w:szCs w:val="28"/>
        </w:rPr>
        <w:t xml:space="preserve">постановлением администрации </w:t>
      </w:r>
    </w:p>
    <w:p w:rsidR="00444941" w:rsidRDefault="00444941" w:rsidP="00444941">
      <w:pPr>
        <w:spacing w:after="0" w:line="240" w:lineRule="auto"/>
        <w:ind w:left="4678"/>
        <w:rPr>
          <w:rFonts w:ascii="Times New Roman" w:hAnsi="Times New Roman" w:cs="Times New Roman"/>
          <w:sz w:val="28"/>
          <w:szCs w:val="28"/>
        </w:rPr>
      </w:pPr>
      <w:r>
        <w:rPr>
          <w:rFonts w:ascii="Times New Roman" w:hAnsi="Times New Roman" w:cs="Times New Roman"/>
          <w:sz w:val="28"/>
          <w:szCs w:val="28"/>
        </w:rPr>
        <w:t>Минераловодского городского округа</w:t>
      </w:r>
    </w:p>
    <w:p w:rsidR="00444941" w:rsidRPr="00A12F3B" w:rsidRDefault="00444941" w:rsidP="00444941">
      <w:pPr>
        <w:spacing w:after="0" w:line="240" w:lineRule="auto"/>
        <w:ind w:left="4678"/>
        <w:rPr>
          <w:rFonts w:ascii="Times New Roman" w:hAnsi="Times New Roman" w:cs="Times New Roman"/>
          <w:sz w:val="28"/>
          <w:szCs w:val="28"/>
        </w:rPr>
      </w:pPr>
      <w:r w:rsidRPr="00A12F3B">
        <w:rPr>
          <w:rFonts w:ascii="Times New Roman" w:hAnsi="Times New Roman" w:cs="Times New Roman"/>
          <w:sz w:val="28"/>
          <w:szCs w:val="28"/>
        </w:rPr>
        <w:t xml:space="preserve">от </w:t>
      </w:r>
      <w:r>
        <w:rPr>
          <w:rFonts w:ascii="Times New Roman" w:hAnsi="Times New Roman" w:cs="Times New Roman"/>
          <w:sz w:val="28"/>
          <w:szCs w:val="28"/>
        </w:rPr>
        <w:t>2</w:t>
      </w:r>
      <w:r w:rsidR="009B23F5">
        <w:rPr>
          <w:rFonts w:ascii="Times New Roman" w:hAnsi="Times New Roman" w:cs="Times New Roman"/>
          <w:sz w:val="28"/>
          <w:szCs w:val="28"/>
        </w:rPr>
        <w:t xml:space="preserve">9 </w:t>
      </w:r>
      <w:r>
        <w:rPr>
          <w:rFonts w:ascii="Times New Roman" w:hAnsi="Times New Roman" w:cs="Times New Roman"/>
          <w:sz w:val="28"/>
          <w:szCs w:val="28"/>
        </w:rPr>
        <w:t>ноября</w:t>
      </w:r>
      <w:r w:rsidRPr="00A12F3B">
        <w:rPr>
          <w:rFonts w:ascii="Times New Roman" w:hAnsi="Times New Roman" w:cs="Times New Roman"/>
          <w:sz w:val="28"/>
          <w:szCs w:val="28"/>
        </w:rPr>
        <w:t xml:space="preserve"> </w:t>
      </w:r>
      <w:smartTag w:uri="urn:schemas-microsoft-com:office:smarttags" w:element="metricconverter">
        <w:smartTagPr>
          <w:attr w:name="ProductID" w:val="2016 г"/>
        </w:smartTagPr>
        <w:r w:rsidRPr="00A12F3B">
          <w:rPr>
            <w:rFonts w:ascii="Times New Roman" w:hAnsi="Times New Roman" w:cs="Times New Roman"/>
            <w:sz w:val="28"/>
            <w:szCs w:val="28"/>
          </w:rPr>
          <w:t>2016 г</w:t>
        </w:r>
      </w:smartTag>
      <w:r w:rsidRPr="00A12F3B">
        <w:rPr>
          <w:rFonts w:ascii="Times New Roman" w:hAnsi="Times New Roman" w:cs="Times New Roman"/>
          <w:sz w:val="28"/>
          <w:szCs w:val="28"/>
        </w:rPr>
        <w:t xml:space="preserve">. № </w:t>
      </w:r>
      <w:r>
        <w:rPr>
          <w:rFonts w:ascii="Times New Roman" w:hAnsi="Times New Roman" w:cs="Times New Roman"/>
          <w:sz w:val="28"/>
          <w:szCs w:val="28"/>
        </w:rPr>
        <w:t>3252</w:t>
      </w:r>
    </w:p>
    <w:p w:rsidR="00444941" w:rsidRDefault="00444941" w:rsidP="00C70081">
      <w:pPr>
        <w:spacing w:after="0" w:line="240" w:lineRule="auto"/>
        <w:jc w:val="center"/>
        <w:rPr>
          <w:rFonts w:ascii="Times New Roman" w:hAnsi="Times New Roman" w:cs="Times New Roman"/>
          <w:sz w:val="28"/>
          <w:szCs w:val="28"/>
        </w:rPr>
      </w:pPr>
    </w:p>
    <w:p w:rsidR="00444941" w:rsidRDefault="00444941" w:rsidP="00C70081">
      <w:pPr>
        <w:spacing w:after="0" w:line="240" w:lineRule="auto"/>
        <w:jc w:val="center"/>
        <w:rPr>
          <w:rFonts w:ascii="Times New Roman" w:hAnsi="Times New Roman" w:cs="Times New Roman"/>
          <w:sz w:val="28"/>
          <w:szCs w:val="28"/>
        </w:rPr>
      </w:pPr>
    </w:p>
    <w:p w:rsidR="00444941" w:rsidRDefault="00444941" w:rsidP="00C70081">
      <w:pPr>
        <w:spacing w:after="0" w:line="240" w:lineRule="auto"/>
        <w:jc w:val="center"/>
        <w:rPr>
          <w:rFonts w:ascii="Times New Roman" w:hAnsi="Times New Roman" w:cs="Times New Roman"/>
          <w:sz w:val="28"/>
          <w:szCs w:val="28"/>
        </w:rPr>
      </w:pPr>
    </w:p>
    <w:p w:rsidR="00157B9C" w:rsidRPr="00C70081" w:rsidRDefault="00157B9C" w:rsidP="00C70081">
      <w:pPr>
        <w:spacing w:after="0" w:line="240" w:lineRule="auto"/>
        <w:jc w:val="center"/>
        <w:rPr>
          <w:rFonts w:ascii="Times New Roman" w:hAnsi="Times New Roman" w:cs="Times New Roman"/>
          <w:sz w:val="28"/>
          <w:szCs w:val="28"/>
        </w:rPr>
      </w:pPr>
      <w:r w:rsidRPr="00C70081">
        <w:rPr>
          <w:rFonts w:ascii="Times New Roman" w:hAnsi="Times New Roman" w:cs="Times New Roman"/>
          <w:sz w:val="28"/>
          <w:szCs w:val="28"/>
        </w:rPr>
        <w:t>ИНВЕСТИЦИОННАЯ СТРАТЕГИЯ</w:t>
      </w:r>
    </w:p>
    <w:p w:rsidR="00157B9C" w:rsidRPr="00C70081" w:rsidRDefault="002F4FD8" w:rsidP="00C700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Минераловодского городского округа</w:t>
      </w:r>
      <w:r w:rsidR="00157B9C" w:rsidRPr="00C70081">
        <w:rPr>
          <w:rFonts w:ascii="Times New Roman" w:hAnsi="Times New Roman" w:cs="Times New Roman"/>
          <w:sz w:val="28"/>
          <w:szCs w:val="28"/>
        </w:rPr>
        <w:t xml:space="preserve"> до 20</w:t>
      </w:r>
      <w:r w:rsidR="00F45785">
        <w:rPr>
          <w:rFonts w:ascii="Times New Roman" w:hAnsi="Times New Roman" w:cs="Times New Roman"/>
          <w:sz w:val="28"/>
          <w:szCs w:val="28"/>
        </w:rPr>
        <w:t>30</w:t>
      </w:r>
      <w:r w:rsidR="00157B9C" w:rsidRPr="00C70081">
        <w:rPr>
          <w:rFonts w:ascii="Times New Roman" w:hAnsi="Times New Roman" w:cs="Times New Roman"/>
          <w:sz w:val="28"/>
          <w:szCs w:val="28"/>
        </w:rPr>
        <w:t xml:space="preserve"> года</w:t>
      </w:r>
    </w:p>
    <w:p w:rsidR="00157B9C" w:rsidRPr="00C70081" w:rsidRDefault="00157B9C" w:rsidP="00C70081">
      <w:pPr>
        <w:spacing w:after="0" w:line="240" w:lineRule="auto"/>
        <w:jc w:val="center"/>
        <w:rPr>
          <w:rFonts w:ascii="Times New Roman" w:hAnsi="Times New Roman" w:cs="Times New Roman"/>
          <w:sz w:val="28"/>
          <w:szCs w:val="28"/>
        </w:rPr>
      </w:pPr>
    </w:p>
    <w:p w:rsidR="00157B9C" w:rsidRPr="00C70081" w:rsidRDefault="00F45785" w:rsidP="00665D82">
      <w:pPr>
        <w:pStyle w:val="41"/>
        <w:shd w:val="clear" w:color="auto" w:fill="auto"/>
        <w:spacing w:line="322" w:lineRule="exact"/>
        <w:ind w:right="20" w:firstLine="708"/>
        <w:jc w:val="both"/>
        <w:rPr>
          <w:sz w:val="28"/>
          <w:szCs w:val="28"/>
        </w:rPr>
      </w:pPr>
      <w:proofErr w:type="gramStart"/>
      <w:r>
        <w:rPr>
          <w:sz w:val="28"/>
          <w:szCs w:val="28"/>
        </w:rPr>
        <w:t xml:space="preserve">Инвестиционная стратегия Минераловодского городского округа </w:t>
      </w:r>
      <w:r w:rsidR="00157B9C" w:rsidRPr="00C70081">
        <w:rPr>
          <w:sz w:val="28"/>
          <w:szCs w:val="28"/>
        </w:rPr>
        <w:t>(далее – Инвестиционная стратег</w:t>
      </w:r>
      <w:r>
        <w:rPr>
          <w:sz w:val="28"/>
          <w:szCs w:val="28"/>
        </w:rPr>
        <w:t xml:space="preserve">ия) разработана в соответствии </w:t>
      </w:r>
      <w:r w:rsidR="00665D82">
        <w:rPr>
          <w:sz w:val="28"/>
          <w:szCs w:val="28"/>
        </w:rPr>
        <w:t xml:space="preserve">с </w:t>
      </w:r>
      <w:r w:rsidR="00665D82" w:rsidRPr="00665D82">
        <w:rPr>
          <w:color w:val="000000"/>
          <w:sz w:val="28"/>
          <w:szCs w:val="28"/>
          <w:lang w:eastAsia="ru-RU" w:bidi="ru-RU"/>
        </w:rPr>
        <w:t>типовым стандартом деятельности органов местного самоуправления муниципальных образований Ставропольского края по обеспечению благоприятного инвестиционного климата в муниципальных образованиях Ставропольского края, утвержденного приказом министерства экономического развития Ставропольского</w:t>
      </w:r>
      <w:r w:rsidR="00665D82">
        <w:rPr>
          <w:color w:val="000000"/>
          <w:lang w:eastAsia="ru-RU" w:bidi="ru-RU"/>
        </w:rPr>
        <w:t xml:space="preserve"> </w:t>
      </w:r>
      <w:r w:rsidR="00665D82" w:rsidRPr="00665D82">
        <w:rPr>
          <w:color w:val="000000"/>
          <w:sz w:val="28"/>
          <w:szCs w:val="28"/>
          <w:lang w:eastAsia="ru-RU" w:bidi="ru-RU"/>
        </w:rPr>
        <w:t>края от 30 марта 2015 г. № 109/од</w:t>
      </w:r>
      <w:r w:rsidR="00665D82">
        <w:rPr>
          <w:color w:val="000000"/>
          <w:sz w:val="28"/>
          <w:szCs w:val="28"/>
          <w:lang w:eastAsia="ru-RU" w:bidi="ru-RU"/>
        </w:rPr>
        <w:t>,</w:t>
      </w:r>
      <w:r w:rsidR="00665D82" w:rsidRPr="00665D82">
        <w:rPr>
          <w:rStyle w:val="10"/>
          <w:rFonts w:ascii="Arial" w:hAnsi="Arial" w:cs="Arial"/>
          <w:color w:val="111111"/>
          <w:sz w:val="21"/>
          <w:szCs w:val="21"/>
          <w:shd w:val="clear" w:color="auto" w:fill="FFFFFF"/>
        </w:rPr>
        <w:t xml:space="preserve"> </w:t>
      </w:r>
      <w:r w:rsidR="00665D82" w:rsidRPr="00665D82">
        <w:rPr>
          <w:sz w:val="28"/>
          <w:szCs w:val="28"/>
        </w:rPr>
        <w:t>Стандарт</w:t>
      </w:r>
      <w:r w:rsidR="004F2C1A">
        <w:rPr>
          <w:sz w:val="28"/>
          <w:szCs w:val="28"/>
        </w:rPr>
        <w:t>ом</w:t>
      </w:r>
      <w:r w:rsidR="00665D82" w:rsidRPr="00665D82">
        <w:rPr>
          <w:sz w:val="28"/>
          <w:szCs w:val="28"/>
        </w:rPr>
        <w:t xml:space="preserve"> деятельности администрации Минераловодского городского округа по обеспечению благоприятного инвестиционного климата в Минераловодском городском</w:t>
      </w:r>
      <w:proofErr w:type="gramEnd"/>
      <w:r w:rsidR="00665D82" w:rsidRPr="00665D82">
        <w:rPr>
          <w:sz w:val="28"/>
          <w:szCs w:val="28"/>
        </w:rPr>
        <w:t xml:space="preserve"> </w:t>
      </w:r>
      <w:proofErr w:type="gramStart"/>
      <w:r w:rsidR="00665D82" w:rsidRPr="00665D82">
        <w:rPr>
          <w:sz w:val="28"/>
          <w:szCs w:val="28"/>
        </w:rPr>
        <w:t>округе</w:t>
      </w:r>
      <w:r w:rsidR="004F2C1A">
        <w:rPr>
          <w:sz w:val="28"/>
          <w:szCs w:val="28"/>
        </w:rPr>
        <w:t xml:space="preserve">, утвержденного </w:t>
      </w:r>
      <w:r w:rsidR="004F2C1A" w:rsidRPr="004F2C1A">
        <w:rPr>
          <w:sz w:val="28"/>
          <w:szCs w:val="28"/>
        </w:rPr>
        <w:t>распоряжение</w:t>
      </w:r>
      <w:r w:rsidR="004F2C1A">
        <w:rPr>
          <w:sz w:val="28"/>
          <w:szCs w:val="28"/>
        </w:rPr>
        <w:t>м</w:t>
      </w:r>
      <w:r w:rsidR="004F2C1A" w:rsidRPr="004F2C1A">
        <w:rPr>
          <w:sz w:val="28"/>
          <w:szCs w:val="28"/>
        </w:rPr>
        <w:t xml:space="preserve"> администрации </w:t>
      </w:r>
      <w:r w:rsidR="004F2C1A">
        <w:rPr>
          <w:sz w:val="28"/>
          <w:szCs w:val="28"/>
        </w:rPr>
        <w:t>М</w:t>
      </w:r>
      <w:r w:rsidR="004F2C1A" w:rsidRPr="004F2C1A">
        <w:rPr>
          <w:sz w:val="28"/>
          <w:szCs w:val="28"/>
        </w:rPr>
        <w:t xml:space="preserve">инераловодского городского округа </w:t>
      </w:r>
      <w:r w:rsidR="004F2C1A">
        <w:rPr>
          <w:sz w:val="28"/>
          <w:szCs w:val="28"/>
        </w:rPr>
        <w:t>С</w:t>
      </w:r>
      <w:r w:rsidR="004F2C1A" w:rsidRPr="004F2C1A">
        <w:rPr>
          <w:sz w:val="28"/>
          <w:szCs w:val="28"/>
        </w:rPr>
        <w:t>тавропольского края от 05 ноября 2015 г. № 13-р  и направлена на развитие инвестиционной деятельности на территории</w:t>
      </w:r>
      <w:r w:rsidR="00157B9C" w:rsidRPr="00C70081">
        <w:rPr>
          <w:sz w:val="28"/>
          <w:szCs w:val="28"/>
        </w:rPr>
        <w:t xml:space="preserve"> </w:t>
      </w:r>
      <w:r w:rsidR="004F2C1A">
        <w:rPr>
          <w:sz w:val="28"/>
          <w:szCs w:val="28"/>
        </w:rPr>
        <w:t>Минераловодского городского округа</w:t>
      </w:r>
      <w:r w:rsidR="00157B9C" w:rsidRPr="00C70081">
        <w:rPr>
          <w:sz w:val="28"/>
          <w:szCs w:val="28"/>
        </w:rPr>
        <w:t>.</w:t>
      </w:r>
      <w:proofErr w:type="gramEnd"/>
    </w:p>
    <w:p w:rsidR="00157B9C" w:rsidRPr="00C70081" w:rsidRDefault="00157B9C" w:rsidP="00A37543">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Инвестиционная стратегия представляет собой плановый документ, определяющий долгосрочные цели и ожидаемые результаты деятельности органов местного самоуправления </w:t>
      </w:r>
      <w:r w:rsidR="006A0142">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предпринимательского сообщества и жителей </w:t>
      </w:r>
      <w:r w:rsidR="006A0142">
        <w:rPr>
          <w:rFonts w:ascii="Times New Roman" w:hAnsi="Times New Roman" w:cs="Times New Roman"/>
          <w:sz w:val="28"/>
          <w:szCs w:val="28"/>
        </w:rPr>
        <w:t xml:space="preserve">Минераловодского городского округа </w:t>
      </w:r>
      <w:r w:rsidRPr="00C70081">
        <w:rPr>
          <w:rFonts w:ascii="Times New Roman" w:hAnsi="Times New Roman" w:cs="Times New Roman"/>
          <w:sz w:val="28"/>
          <w:szCs w:val="28"/>
        </w:rPr>
        <w:t xml:space="preserve">по созданию благоприятного инвестиционного климата на территории </w:t>
      </w:r>
      <w:r w:rsidR="006A0142">
        <w:rPr>
          <w:rFonts w:ascii="Times New Roman" w:hAnsi="Times New Roman" w:cs="Times New Roman"/>
          <w:sz w:val="28"/>
          <w:szCs w:val="28"/>
        </w:rPr>
        <w:t>округа</w:t>
      </w:r>
      <w:r w:rsidRPr="00C70081">
        <w:rPr>
          <w:rFonts w:ascii="Times New Roman" w:hAnsi="Times New Roman" w:cs="Times New Roman"/>
          <w:sz w:val="28"/>
          <w:szCs w:val="28"/>
        </w:rPr>
        <w:t>.</w:t>
      </w:r>
    </w:p>
    <w:p w:rsidR="00157B9C" w:rsidRPr="00C70081" w:rsidRDefault="00157B9C" w:rsidP="00A37543">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Инвестиционная стратегия описывает взаимосвязанные по целям, задачам, срокам осуществления и ресурсам отдельные проекты</w:t>
      </w:r>
      <w:r w:rsidR="0040154B">
        <w:rPr>
          <w:rFonts w:ascii="Times New Roman" w:hAnsi="Times New Roman" w:cs="Times New Roman"/>
          <w:sz w:val="28"/>
          <w:szCs w:val="28"/>
        </w:rPr>
        <w:t xml:space="preserve"> </w:t>
      </w:r>
      <w:r w:rsidRPr="00C70081">
        <w:rPr>
          <w:rFonts w:ascii="Times New Roman" w:hAnsi="Times New Roman" w:cs="Times New Roman"/>
          <w:sz w:val="28"/>
          <w:szCs w:val="28"/>
        </w:rPr>
        <w:t xml:space="preserve">и мероприятия, обеспечивающие рост инвестиций на территории </w:t>
      </w:r>
      <w:r w:rsidR="0040154B">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40154B" w:rsidRDefault="00157B9C" w:rsidP="006A51FB">
      <w:pPr>
        <w:spacing w:after="0" w:line="240" w:lineRule="auto"/>
        <w:jc w:val="both"/>
        <w:rPr>
          <w:rFonts w:ascii="Times New Roman" w:hAnsi="Times New Roman" w:cs="Times New Roman"/>
          <w:sz w:val="28"/>
          <w:szCs w:val="28"/>
        </w:rPr>
      </w:pPr>
      <w:r w:rsidRPr="00C70081">
        <w:rPr>
          <w:rFonts w:ascii="Times New Roman" w:hAnsi="Times New Roman" w:cs="Times New Roman"/>
          <w:sz w:val="28"/>
          <w:szCs w:val="28"/>
        </w:rPr>
        <w:t> </w:t>
      </w:r>
    </w:p>
    <w:p w:rsidR="006A51FB" w:rsidRPr="006A51FB" w:rsidRDefault="006A51FB" w:rsidP="006A51FB">
      <w:pPr>
        <w:spacing w:after="0" w:line="240" w:lineRule="auto"/>
        <w:jc w:val="both"/>
        <w:rPr>
          <w:rFonts w:ascii="Arial" w:eastAsia="Times New Roman" w:hAnsi="Arial" w:cs="Arial"/>
          <w:color w:val="2D2D2D"/>
          <w:spacing w:val="2"/>
          <w:sz w:val="28"/>
          <w:szCs w:val="28"/>
          <w:lang w:eastAsia="ru-RU"/>
        </w:rPr>
      </w:pPr>
    </w:p>
    <w:p w:rsidR="005F2DAA" w:rsidRPr="004D38D7" w:rsidRDefault="0055626C" w:rsidP="004D38D7">
      <w:pPr>
        <w:pStyle w:val="ad"/>
        <w:numPr>
          <w:ilvl w:val="0"/>
          <w:numId w:val="7"/>
        </w:numPr>
        <w:spacing w:after="0" w:line="240" w:lineRule="auto"/>
        <w:jc w:val="center"/>
        <w:rPr>
          <w:rFonts w:ascii="Times New Roman" w:hAnsi="Times New Roman" w:cs="Times New Roman"/>
          <w:sz w:val="28"/>
          <w:szCs w:val="28"/>
        </w:rPr>
      </w:pPr>
      <w:r w:rsidRPr="006A51FB">
        <w:rPr>
          <w:rFonts w:ascii="Times New Roman" w:hAnsi="Times New Roman" w:cs="Times New Roman"/>
          <w:sz w:val="28"/>
          <w:szCs w:val="28"/>
          <w:lang w:eastAsia="ru-RU"/>
        </w:rPr>
        <w:t>Анализ ф</w:t>
      </w:r>
      <w:r w:rsidRPr="004D38D7">
        <w:rPr>
          <w:rFonts w:ascii="Times New Roman" w:hAnsi="Times New Roman" w:cs="Times New Roman"/>
          <w:sz w:val="28"/>
          <w:szCs w:val="28"/>
          <w:lang w:eastAsia="ru-RU"/>
        </w:rPr>
        <w:t xml:space="preserve">акторов инвестиционной привлекательности </w:t>
      </w:r>
      <w:r w:rsidR="005F2DAA" w:rsidRPr="004D38D7">
        <w:rPr>
          <w:rFonts w:ascii="Times New Roman" w:hAnsi="Times New Roman" w:cs="Times New Roman"/>
          <w:sz w:val="28"/>
          <w:szCs w:val="28"/>
        </w:rPr>
        <w:t xml:space="preserve">Минераловодского городского округа </w:t>
      </w:r>
    </w:p>
    <w:p w:rsidR="006112B5" w:rsidRDefault="006112B5" w:rsidP="006112B5">
      <w:pPr>
        <w:pStyle w:val="ad"/>
        <w:tabs>
          <w:tab w:val="left" w:pos="900"/>
        </w:tabs>
        <w:spacing w:after="0" w:line="240" w:lineRule="auto"/>
        <w:jc w:val="both"/>
        <w:rPr>
          <w:rFonts w:ascii="Times New Roman" w:hAnsi="Times New Roman" w:cs="Times New Roman"/>
          <w:sz w:val="28"/>
          <w:szCs w:val="28"/>
        </w:rPr>
      </w:pPr>
    </w:p>
    <w:p w:rsidR="00FD48BD" w:rsidRPr="006B7298" w:rsidRDefault="00FD48BD" w:rsidP="006112B5">
      <w:pPr>
        <w:pStyle w:val="ad"/>
        <w:tabs>
          <w:tab w:val="left" w:pos="900"/>
        </w:tabs>
        <w:spacing w:after="0" w:line="240" w:lineRule="auto"/>
        <w:ind w:left="0" w:firstLine="720"/>
        <w:jc w:val="both"/>
        <w:rPr>
          <w:rFonts w:ascii="Times New Roman" w:hAnsi="Times New Roman"/>
          <w:sz w:val="28"/>
          <w:szCs w:val="28"/>
        </w:rPr>
      </w:pPr>
      <w:r w:rsidRPr="006B7298">
        <w:rPr>
          <w:rFonts w:ascii="Times New Roman" w:hAnsi="Times New Roman"/>
          <w:sz w:val="28"/>
          <w:szCs w:val="28"/>
        </w:rPr>
        <w:t>Основными факторами, обеспечивающими инвестиционную привлекательность  Минераловодского городского округа, являются:</w:t>
      </w:r>
    </w:p>
    <w:p w:rsidR="00FD48BD" w:rsidRPr="006B7298" w:rsidRDefault="00FD48BD" w:rsidP="00B37DC5">
      <w:pPr>
        <w:tabs>
          <w:tab w:val="left" w:pos="1400"/>
        </w:tabs>
        <w:spacing w:after="0" w:line="240" w:lineRule="auto"/>
        <w:ind w:firstLine="709"/>
        <w:jc w:val="both"/>
        <w:rPr>
          <w:rFonts w:ascii="Times New Roman" w:hAnsi="Times New Roman"/>
          <w:sz w:val="28"/>
          <w:szCs w:val="28"/>
        </w:rPr>
      </w:pPr>
      <w:r w:rsidRPr="006B7298">
        <w:rPr>
          <w:rFonts w:ascii="Times New Roman" w:hAnsi="Times New Roman"/>
          <w:sz w:val="28"/>
          <w:szCs w:val="28"/>
        </w:rPr>
        <w:t xml:space="preserve">-  географическое       положение      и      развитая      сеть     инженерных     и транспортных коммуникаций;  </w:t>
      </w:r>
    </w:p>
    <w:p w:rsidR="00FD48BD" w:rsidRPr="006B7298" w:rsidRDefault="00FD48BD" w:rsidP="00B37DC5">
      <w:pPr>
        <w:tabs>
          <w:tab w:val="left" w:pos="1400"/>
        </w:tabs>
        <w:spacing w:after="0" w:line="240" w:lineRule="auto"/>
        <w:ind w:firstLine="709"/>
        <w:rPr>
          <w:rFonts w:ascii="Times New Roman" w:hAnsi="Times New Roman"/>
          <w:sz w:val="28"/>
          <w:szCs w:val="28"/>
        </w:rPr>
      </w:pPr>
      <w:r w:rsidRPr="006B7298">
        <w:rPr>
          <w:rFonts w:ascii="Times New Roman" w:hAnsi="Times New Roman"/>
          <w:sz w:val="28"/>
          <w:szCs w:val="28"/>
        </w:rPr>
        <w:t>- благоприятные условия для развития агропромышленного комплекса;</w:t>
      </w:r>
    </w:p>
    <w:p w:rsidR="00FD48BD" w:rsidRPr="006B7298" w:rsidRDefault="00FD48BD" w:rsidP="00B37DC5">
      <w:pPr>
        <w:tabs>
          <w:tab w:val="left" w:pos="1400"/>
        </w:tabs>
        <w:spacing w:after="0" w:line="240" w:lineRule="auto"/>
        <w:ind w:firstLine="709"/>
        <w:jc w:val="both"/>
        <w:rPr>
          <w:rFonts w:ascii="Times New Roman" w:hAnsi="Times New Roman"/>
          <w:sz w:val="28"/>
          <w:szCs w:val="28"/>
        </w:rPr>
      </w:pPr>
      <w:r w:rsidRPr="006B7298">
        <w:rPr>
          <w:rFonts w:ascii="Times New Roman" w:hAnsi="Times New Roman"/>
          <w:sz w:val="28"/>
          <w:szCs w:val="28"/>
        </w:rPr>
        <w:lastRenderedPageBreak/>
        <w:t xml:space="preserve">- наличие  </w:t>
      </w:r>
      <w:r w:rsidR="00953E64">
        <w:rPr>
          <w:rFonts w:ascii="Times New Roman" w:hAnsi="Times New Roman"/>
          <w:sz w:val="28"/>
          <w:szCs w:val="28"/>
        </w:rPr>
        <w:t>производственной</w:t>
      </w:r>
      <w:r w:rsidRPr="006B7298">
        <w:rPr>
          <w:rFonts w:ascii="Times New Roman" w:hAnsi="Times New Roman"/>
          <w:sz w:val="28"/>
          <w:szCs w:val="28"/>
        </w:rPr>
        <w:t xml:space="preserve"> базы  для  развития  пищевой  и   перерабатывающей промышленности; </w:t>
      </w:r>
    </w:p>
    <w:p w:rsidR="00FD48BD" w:rsidRPr="006B7298" w:rsidRDefault="00FD48BD" w:rsidP="00B37DC5">
      <w:pPr>
        <w:tabs>
          <w:tab w:val="left" w:pos="1400"/>
        </w:tabs>
        <w:spacing w:after="0" w:line="240" w:lineRule="auto"/>
        <w:ind w:firstLine="709"/>
        <w:rPr>
          <w:rFonts w:ascii="Times New Roman" w:hAnsi="Times New Roman"/>
          <w:sz w:val="28"/>
          <w:szCs w:val="28"/>
        </w:rPr>
      </w:pPr>
      <w:r w:rsidRPr="006B7298">
        <w:rPr>
          <w:rFonts w:ascii="Times New Roman" w:hAnsi="Times New Roman"/>
          <w:sz w:val="28"/>
          <w:szCs w:val="28"/>
        </w:rPr>
        <w:t xml:space="preserve">- наличие рекреационного потенциала;  </w:t>
      </w:r>
    </w:p>
    <w:p w:rsidR="00FD48BD" w:rsidRPr="006B7298" w:rsidRDefault="00FD48BD" w:rsidP="00B37DC5">
      <w:pPr>
        <w:tabs>
          <w:tab w:val="left" w:pos="1400"/>
        </w:tabs>
        <w:spacing w:after="0" w:line="240" w:lineRule="auto"/>
        <w:ind w:firstLine="709"/>
        <w:rPr>
          <w:rFonts w:ascii="Times New Roman" w:hAnsi="Times New Roman"/>
          <w:sz w:val="28"/>
          <w:szCs w:val="28"/>
        </w:rPr>
      </w:pPr>
      <w:r w:rsidRPr="006B7298">
        <w:rPr>
          <w:rFonts w:ascii="Times New Roman" w:hAnsi="Times New Roman"/>
          <w:sz w:val="28"/>
          <w:szCs w:val="28"/>
        </w:rPr>
        <w:t xml:space="preserve">- наличие свободных земельных площадей;   </w:t>
      </w:r>
    </w:p>
    <w:p w:rsidR="00B37DC5" w:rsidRDefault="00FD48BD" w:rsidP="00B37DC5">
      <w:pPr>
        <w:tabs>
          <w:tab w:val="left" w:pos="1400"/>
        </w:tabs>
        <w:spacing w:after="0" w:line="240" w:lineRule="auto"/>
        <w:ind w:firstLine="709"/>
        <w:rPr>
          <w:rFonts w:ascii="Times New Roman" w:hAnsi="Times New Roman"/>
          <w:sz w:val="28"/>
          <w:szCs w:val="28"/>
        </w:rPr>
      </w:pPr>
      <w:r w:rsidRPr="00531013">
        <w:rPr>
          <w:rFonts w:ascii="Times New Roman" w:hAnsi="Times New Roman"/>
          <w:sz w:val="28"/>
          <w:szCs w:val="28"/>
        </w:rPr>
        <w:t xml:space="preserve">- динамичное социально-экономическое развитие округа;  </w:t>
      </w:r>
    </w:p>
    <w:p w:rsidR="00EF254F" w:rsidRDefault="00FD48BD" w:rsidP="00EF254F">
      <w:pPr>
        <w:tabs>
          <w:tab w:val="left" w:pos="1400"/>
        </w:tabs>
        <w:spacing w:after="0" w:line="240" w:lineRule="auto"/>
        <w:ind w:firstLine="709"/>
        <w:rPr>
          <w:rFonts w:ascii="Times New Roman" w:hAnsi="Times New Roman"/>
          <w:sz w:val="28"/>
          <w:szCs w:val="28"/>
        </w:rPr>
      </w:pPr>
      <w:r w:rsidRPr="00531013">
        <w:rPr>
          <w:rFonts w:ascii="Times New Roman" w:hAnsi="Times New Roman"/>
          <w:sz w:val="28"/>
          <w:szCs w:val="28"/>
        </w:rPr>
        <w:t xml:space="preserve">- развитая система розничной торговли и бытовых услуг;   </w:t>
      </w:r>
    </w:p>
    <w:p w:rsidR="00FD48BD" w:rsidRPr="00531013" w:rsidRDefault="00FD48BD" w:rsidP="00EF254F">
      <w:pPr>
        <w:tabs>
          <w:tab w:val="left" w:pos="1400"/>
        </w:tabs>
        <w:spacing w:after="0" w:line="240" w:lineRule="auto"/>
        <w:ind w:firstLine="709"/>
        <w:jc w:val="both"/>
        <w:rPr>
          <w:rFonts w:ascii="Times New Roman" w:hAnsi="Times New Roman"/>
          <w:sz w:val="28"/>
          <w:szCs w:val="28"/>
        </w:rPr>
      </w:pPr>
      <w:r w:rsidRPr="00531013">
        <w:rPr>
          <w:rFonts w:ascii="Times New Roman" w:hAnsi="Times New Roman"/>
          <w:sz w:val="28"/>
          <w:szCs w:val="28"/>
        </w:rPr>
        <w:t xml:space="preserve">- заинтересованность органов местного самоуправления    в    повышении уровня  инвестиционной активности на территории Минераловодского городского округа. </w:t>
      </w:r>
    </w:p>
    <w:p w:rsidR="00FD48BD" w:rsidRPr="00531013" w:rsidRDefault="00FD48BD" w:rsidP="00082A7A">
      <w:pPr>
        <w:autoSpaceDE w:val="0"/>
        <w:autoSpaceDN w:val="0"/>
        <w:adjustRightInd w:val="0"/>
        <w:spacing w:after="0" w:line="240" w:lineRule="auto"/>
        <w:ind w:firstLine="709"/>
        <w:jc w:val="both"/>
        <w:rPr>
          <w:rFonts w:ascii="Times New Roman" w:hAnsi="Times New Roman" w:cs="Times New Roman"/>
          <w:sz w:val="28"/>
          <w:szCs w:val="28"/>
        </w:rPr>
      </w:pPr>
      <w:r w:rsidRPr="00531013">
        <w:rPr>
          <w:rFonts w:ascii="Times New Roman" w:hAnsi="Times New Roman" w:cs="Times New Roman"/>
          <w:sz w:val="28"/>
          <w:szCs w:val="28"/>
        </w:rPr>
        <w:t>Минераловодский городской округ - муниципальное образование в</w:t>
      </w:r>
      <w:r w:rsidRPr="00531013">
        <w:rPr>
          <w:rFonts w:ascii="Times New Roman" w:hAnsi="Times New Roman"/>
          <w:sz w:val="28"/>
          <w:szCs w:val="28"/>
        </w:rPr>
        <w:t xml:space="preserve"> </w:t>
      </w:r>
      <w:r w:rsidRPr="00531013">
        <w:rPr>
          <w:rFonts w:ascii="Times New Roman" w:hAnsi="Times New Roman" w:cs="Times New Roman"/>
          <w:sz w:val="28"/>
          <w:szCs w:val="28"/>
        </w:rPr>
        <w:t>составе Ставропольского края РФ, региона с высоким потенциалом развития:</w:t>
      </w:r>
      <w:r w:rsidR="00082A7A">
        <w:rPr>
          <w:rFonts w:ascii="Times New Roman" w:hAnsi="Times New Roman" w:cs="Times New Roman"/>
          <w:sz w:val="28"/>
          <w:szCs w:val="28"/>
        </w:rPr>
        <w:t xml:space="preserve"> </w:t>
      </w:r>
      <w:r w:rsidRPr="00531013">
        <w:rPr>
          <w:rFonts w:ascii="Times New Roman" w:hAnsi="Times New Roman" w:cs="Times New Roman"/>
          <w:sz w:val="28"/>
          <w:szCs w:val="28"/>
        </w:rPr>
        <w:t>природно-ресурсным, промышленным, аграрным, достаточными</w:t>
      </w:r>
      <w:r w:rsidRPr="00531013">
        <w:rPr>
          <w:rFonts w:ascii="Times New Roman" w:hAnsi="Times New Roman"/>
          <w:sz w:val="28"/>
          <w:szCs w:val="28"/>
        </w:rPr>
        <w:t xml:space="preserve"> </w:t>
      </w:r>
      <w:r w:rsidRPr="00531013">
        <w:rPr>
          <w:rFonts w:ascii="Times New Roman" w:hAnsi="Times New Roman" w:cs="Times New Roman"/>
          <w:sz w:val="28"/>
          <w:szCs w:val="28"/>
        </w:rPr>
        <w:t>демографическими и трудовыми ресурсами.</w:t>
      </w:r>
      <w:r w:rsidRPr="00531013">
        <w:rPr>
          <w:rFonts w:ascii="Times New Roman" w:hAnsi="Times New Roman"/>
          <w:sz w:val="28"/>
          <w:szCs w:val="28"/>
        </w:rPr>
        <w:t xml:space="preserve"> </w:t>
      </w:r>
      <w:r w:rsidRPr="00531013">
        <w:rPr>
          <w:rFonts w:ascii="Times New Roman" w:hAnsi="Times New Roman" w:cs="Times New Roman"/>
          <w:sz w:val="28"/>
          <w:szCs w:val="28"/>
        </w:rPr>
        <w:t xml:space="preserve">В основе функциональной специализации округа лежит близость к курортной зоне Кавказских </w:t>
      </w:r>
      <w:r w:rsidR="00082A7A">
        <w:rPr>
          <w:rFonts w:ascii="Times New Roman" w:hAnsi="Times New Roman" w:cs="Times New Roman"/>
          <w:sz w:val="28"/>
          <w:szCs w:val="28"/>
        </w:rPr>
        <w:t>М</w:t>
      </w:r>
      <w:r w:rsidRPr="00531013">
        <w:rPr>
          <w:rFonts w:ascii="Times New Roman" w:hAnsi="Times New Roman" w:cs="Times New Roman"/>
          <w:sz w:val="28"/>
          <w:szCs w:val="28"/>
        </w:rPr>
        <w:t xml:space="preserve">инеральных </w:t>
      </w:r>
      <w:r w:rsidR="00082A7A">
        <w:rPr>
          <w:rFonts w:ascii="Times New Roman" w:hAnsi="Times New Roman" w:cs="Times New Roman"/>
          <w:sz w:val="28"/>
          <w:szCs w:val="28"/>
        </w:rPr>
        <w:t>В</w:t>
      </w:r>
      <w:r w:rsidRPr="00531013">
        <w:rPr>
          <w:rFonts w:ascii="Times New Roman" w:hAnsi="Times New Roman" w:cs="Times New Roman"/>
          <w:sz w:val="28"/>
          <w:szCs w:val="28"/>
        </w:rPr>
        <w:t>од, наличие транспортных магистралей и развивающейся  промышленности, а также многовековые трудовые навыки населения района в сфере сельского хозяйства.</w:t>
      </w:r>
    </w:p>
    <w:p w:rsidR="00FD48BD" w:rsidRPr="00531013" w:rsidRDefault="00FD48BD" w:rsidP="00082A7A">
      <w:pPr>
        <w:spacing w:after="0" w:line="240" w:lineRule="auto"/>
        <w:ind w:firstLine="709"/>
        <w:jc w:val="both"/>
        <w:rPr>
          <w:rFonts w:ascii="Times New Roman" w:hAnsi="Times New Roman"/>
          <w:sz w:val="28"/>
          <w:szCs w:val="28"/>
        </w:rPr>
      </w:pPr>
      <w:r w:rsidRPr="00531013">
        <w:rPr>
          <w:rFonts w:ascii="Times New Roman" w:hAnsi="Times New Roman"/>
          <w:sz w:val="28"/>
          <w:szCs w:val="28"/>
        </w:rPr>
        <w:t>При этом уровень развития сельского хозяйства традиционно остается высоким. Территория Минераловодского городского округа представлена 69,748 га сельхозугодий, из них пашни 64,223 га. Объем производства сельскохозяйственной продукции во всех категориях хозяйств достиг в 2015 году 3,2 млрд. рублей, что соответствует 2014 году. В общем объеме валовой продукции доля сельскохозяйственных организаций составляет 53%, крестьянских (фермерских) хозяйств – 17,6%, личных подсобных хозяйств – 29,4%.</w:t>
      </w:r>
    </w:p>
    <w:p w:rsidR="00FD48BD" w:rsidRPr="00FD48BD" w:rsidRDefault="00FD48BD" w:rsidP="00082A7A">
      <w:pPr>
        <w:pStyle w:val="ad"/>
        <w:tabs>
          <w:tab w:val="left" w:pos="851"/>
          <w:tab w:val="left" w:pos="993"/>
        </w:tabs>
        <w:spacing w:after="0" w:line="240" w:lineRule="auto"/>
        <w:ind w:left="0" w:firstLine="720"/>
        <w:jc w:val="both"/>
        <w:rPr>
          <w:rFonts w:ascii="Times New Roman" w:hAnsi="Times New Roman"/>
          <w:color w:val="00B050"/>
          <w:sz w:val="28"/>
          <w:szCs w:val="28"/>
        </w:rPr>
      </w:pPr>
      <w:r w:rsidRPr="00FD48BD">
        <w:rPr>
          <w:rFonts w:ascii="Times New Roman" w:hAnsi="Times New Roman"/>
          <w:color w:val="000000"/>
          <w:sz w:val="28"/>
          <w:szCs w:val="28"/>
        </w:rPr>
        <w:t>Одной из ведущих отраслей экономики Минераловодского городского округа является промышленность, оказывающая влияние на многие показатели социально-экономического развития.</w:t>
      </w:r>
    </w:p>
    <w:p w:rsidR="00FD48BD" w:rsidRPr="00531013" w:rsidRDefault="00FD48BD" w:rsidP="00082A7A">
      <w:pPr>
        <w:spacing w:after="0" w:line="240" w:lineRule="auto"/>
        <w:ind w:firstLine="709"/>
        <w:jc w:val="both"/>
        <w:rPr>
          <w:rFonts w:ascii="Times New Roman" w:hAnsi="Times New Roman"/>
          <w:sz w:val="28"/>
          <w:szCs w:val="28"/>
        </w:rPr>
      </w:pPr>
      <w:proofErr w:type="gramStart"/>
      <w:r w:rsidRPr="00531013">
        <w:rPr>
          <w:rFonts w:ascii="Times New Roman" w:hAnsi="Times New Roman"/>
          <w:sz w:val="28"/>
          <w:szCs w:val="28"/>
        </w:rPr>
        <w:t>Промышленное производство представлено предприятиями обрабатывающих производств и организациями по распределению электроэнергии, газа и воды, которые в совокупности отгрузили продукции  по состоянию на 01.01.2016 года  на сумму 11292,1 млн. руб. (на 6,9 % больше, чем за январь-декабрь 2014 года) в том числе по предприятиям с основным фактическим видом деятельности: «обрабатывающие производства» – 9788,9</w:t>
      </w:r>
      <w:r w:rsidRPr="00531013">
        <w:rPr>
          <w:rFonts w:ascii="Times New Roman" w:hAnsi="Times New Roman"/>
          <w:color w:val="000000"/>
          <w:sz w:val="28"/>
          <w:szCs w:val="28"/>
        </w:rPr>
        <w:t xml:space="preserve"> </w:t>
      </w:r>
      <w:r w:rsidRPr="00531013">
        <w:rPr>
          <w:rFonts w:ascii="Times New Roman" w:hAnsi="Times New Roman"/>
          <w:sz w:val="28"/>
          <w:szCs w:val="28"/>
        </w:rPr>
        <w:t>млн. руб., или на 6,5 % больше, чем за соответствующий период</w:t>
      </w:r>
      <w:proofErr w:type="gramEnd"/>
      <w:r w:rsidRPr="00531013">
        <w:rPr>
          <w:rFonts w:ascii="Times New Roman" w:hAnsi="Times New Roman"/>
          <w:sz w:val="28"/>
          <w:szCs w:val="28"/>
        </w:rPr>
        <w:t xml:space="preserve"> 2014 года; «производство и распределение электроэнергии, газа и воды» - </w:t>
      </w:r>
      <w:r w:rsidRPr="00531013">
        <w:rPr>
          <w:rFonts w:ascii="Times New Roman" w:hAnsi="Times New Roman"/>
          <w:color w:val="000000"/>
          <w:sz w:val="28"/>
          <w:szCs w:val="28"/>
        </w:rPr>
        <w:t xml:space="preserve">1503,2 </w:t>
      </w:r>
      <w:r w:rsidRPr="00531013">
        <w:rPr>
          <w:rFonts w:ascii="Times New Roman" w:hAnsi="Times New Roman"/>
          <w:sz w:val="28"/>
          <w:szCs w:val="28"/>
        </w:rPr>
        <w:t>млн. руб., или на 9,6 % больше, чем за январь-декабрь 2014 года.</w:t>
      </w:r>
    </w:p>
    <w:p w:rsidR="00FD48BD" w:rsidRPr="00FD48BD" w:rsidRDefault="00FD48BD" w:rsidP="00082A7A">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 xml:space="preserve">За 2015 год в социально-экономическом развитии Минераловодского городского округа преобладают позитивные тенденции. По сравнению с соответствующим периодом 2014 года, у некоторых промышленных предприятий Минераловодского городского округа отмечено увеличение объемов произведенной (выпущенной) продукции (услуг). </w:t>
      </w:r>
      <w:r w:rsidRPr="00FD48BD">
        <w:rPr>
          <w:rFonts w:ascii="Times New Roman" w:hAnsi="Times New Roman"/>
          <w:sz w:val="28"/>
          <w:szCs w:val="28"/>
        </w:rPr>
        <w:tab/>
        <w:t xml:space="preserve">Производительность труда в промышленности увеличилась за счет </w:t>
      </w:r>
      <w:r w:rsidRPr="00FD48BD">
        <w:rPr>
          <w:rFonts w:ascii="Times New Roman" w:hAnsi="Times New Roman"/>
          <w:sz w:val="28"/>
          <w:szCs w:val="28"/>
        </w:rPr>
        <w:lastRenderedPageBreak/>
        <w:t xml:space="preserve">введения в эксплуатацию более современного производственного оборудования. Программы модернизации производственного оборудования ведутся только на крупных предприятиях, располагающими значительными финансовыми ресурсами и прочным рыночным положением. </w:t>
      </w:r>
    </w:p>
    <w:p w:rsidR="00FD48BD" w:rsidRPr="00FD48BD" w:rsidRDefault="00FD48BD" w:rsidP="00B301B6">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 xml:space="preserve">На территории округа осуществляют свою деятельность такие крупнейшие </w:t>
      </w:r>
      <w:r w:rsidR="00ED2776">
        <w:rPr>
          <w:rFonts w:ascii="Times New Roman" w:hAnsi="Times New Roman" w:cs="Times New Roman"/>
          <w:sz w:val="28"/>
          <w:szCs w:val="28"/>
        </w:rPr>
        <w:t>предприятия</w:t>
      </w:r>
      <w:r w:rsidRPr="00FD48BD">
        <w:rPr>
          <w:rFonts w:ascii="Times New Roman" w:hAnsi="Times New Roman" w:cs="Times New Roman"/>
          <w:sz w:val="28"/>
          <w:szCs w:val="28"/>
        </w:rPr>
        <w:t xml:space="preserve"> как:</w:t>
      </w:r>
    </w:p>
    <w:p w:rsidR="00FD48BD" w:rsidRPr="00FD48BD" w:rsidRDefault="00FD48BD" w:rsidP="00ED2776">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ЗАО «Сен-</w:t>
      </w:r>
      <w:proofErr w:type="spellStart"/>
      <w:r w:rsidRPr="00FD48BD">
        <w:rPr>
          <w:rFonts w:ascii="Times New Roman" w:hAnsi="Times New Roman" w:cs="Times New Roman"/>
          <w:sz w:val="28"/>
          <w:szCs w:val="28"/>
        </w:rPr>
        <w:t>Гобен</w:t>
      </w:r>
      <w:proofErr w:type="spellEnd"/>
      <w:r w:rsidRPr="00FD48BD">
        <w:rPr>
          <w:rFonts w:ascii="Times New Roman" w:hAnsi="Times New Roman" w:cs="Times New Roman"/>
          <w:sz w:val="28"/>
          <w:szCs w:val="28"/>
        </w:rPr>
        <w:t xml:space="preserve"> </w:t>
      </w:r>
      <w:proofErr w:type="spellStart"/>
      <w:r w:rsidRPr="00FD48BD">
        <w:rPr>
          <w:rFonts w:ascii="Times New Roman" w:hAnsi="Times New Roman" w:cs="Times New Roman"/>
          <w:sz w:val="28"/>
          <w:szCs w:val="28"/>
        </w:rPr>
        <w:t>Кавминстекло</w:t>
      </w:r>
      <w:proofErr w:type="spellEnd"/>
      <w:r w:rsidRPr="00FD48BD">
        <w:rPr>
          <w:rFonts w:ascii="Times New Roman" w:hAnsi="Times New Roman" w:cs="Times New Roman"/>
          <w:sz w:val="28"/>
          <w:szCs w:val="28"/>
        </w:rPr>
        <w:t xml:space="preserve">» - занимается производством бутылок из зеленого стекла для напитков и пищевых продуктов.  </w:t>
      </w:r>
      <w:proofErr w:type="gramStart"/>
      <w:r w:rsidRPr="00FD48BD">
        <w:rPr>
          <w:rFonts w:ascii="Times New Roman" w:hAnsi="Times New Roman" w:cs="Times New Roman"/>
          <w:sz w:val="28"/>
          <w:szCs w:val="28"/>
        </w:rPr>
        <w:t>На сегодняшний день завод, оснащен оборудованием от ведущих мировых производителей, представляет собой современный производственный комплекс, который отгружает  продукцию, как на внутренний, так и внешний рынки. </w:t>
      </w:r>
      <w:proofErr w:type="gramEnd"/>
    </w:p>
    <w:p w:rsidR="00FD48BD" w:rsidRPr="00FD48BD" w:rsidRDefault="00FD48BD" w:rsidP="00ED2776">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Завод «</w:t>
      </w:r>
      <w:proofErr w:type="gramStart"/>
      <w:r w:rsidRPr="00FD48BD">
        <w:rPr>
          <w:rFonts w:ascii="Times New Roman" w:hAnsi="Times New Roman" w:cs="Times New Roman"/>
          <w:sz w:val="28"/>
          <w:szCs w:val="28"/>
        </w:rPr>
        <w:t>Минводы-Кровля</w:t>
      </w:r>
      <w:proofErr w:type="gramEnd"/>
      <w:r w:rsidRPr="00FD48BD">
        <w:rPr>
          <w:rFonts w:ascii="Times New Roman" w:hAnsi="Times New Roman" w:cs="Times New Roman"/>
          <w:sz w:val="28"/>
          <w:szCs w:val="28"/>
        </w:rPr>
        <w:t>» вошел в состав компании «</w:t>
      </w:r>
      <w:proofErr w:type="spellStart"/>
      <w:r w:rsidRPr="00FD48BD">
        <w:rPr>
          <w:rFonts w:ascii="Times New Roman" w:hAnsi="Times New Roman" w:cs="Times New Roman"/>
          <w:sz w:val="28"/>
          <w:szCs w:val="28"/>
        </w:rPr>
        <w:t>ТехноНИКОЛЬ</w:t>
      </w:r>
      <w:proofErr w:type="spellEnd"/>
      <w:r w:rsidRPr="00FD48BD">
        <w:rPr>
          <w:rFonts w:ascii="Times New Roman" w:hAnsi="Times New Roman" w:cs="Times New Roman"/>
          <w:sz w:val="28"/>
          <w:szCs w:val="28"/>
        </w:rPr>
        <w:t xml:space="preserve">». На сегодняшний день у минераловодского завода широкая география поставок: от Южной части России до ближайшего зарубежья – Украина, Грузия, Азербайджан, Армения. Произошла реконструкция агрегата с заменой и дополнением ряда узлов от ведущих западных производителей, оптимизированы технологические процессы, изменена инфраструктура. Таким образом, появилась возможность использовать полные производственные мощности завода и производить </w:t>
      </w:r>
      <w:hyperlink r:id="rId9" w:history="1">
        <w:r w:rsidRPr="00FD48BD">
          <w:rPr>
            <w:rStyle w:val="a7"/>
            <w:rFonts w:ascii="Times New Roman" w:hAnsi="Times New Roman" w:cs="Times New Roman"/>
            <w:color w:val="auto"/>
            <w:sz w:val="28"/>
            <w:szCs w:val="28"/>
            <w:u w:val="none"/>
          </w:rPr>
          <w:t>кровельные материалы </w:t>
        </w:r>
      </w:hyperlink>
      <w:r w:rsidRPr="00FD48BD">
        <w:rPr>
          <w:rFonts w:ascii="Times New Roman" w:hAnsi="Times New Roman" w:cs="Times New Roman"/>
          <w:sz w:val="28"/>
          <w:szCs w:val="28"/>
        </w:rPr>
        <w:t xml:space="preserve">нового поколения. Сегодня производственная мощность </w:t>
      </w:r>
      <w:r w:rsidR="00D5423D">
        <w:rPr>
          <w:rFonts w:ascii="Times New Roman" w:hAnsi="Times New Roman" w:cs="Times New Roman"/>
          <w:sz w:val="28"/>
          <w:szCs w:val="28"/>
        </w:rPr>
        <w:t xml:space="preserve">        ООО «</w:t>
      </w:r>
      <w:r w:rsidRPr="00FD48BD">
        <w:rPr>
          <w:rFonts w:ascii="Times New Roman" w:hAnsi="Times New Roman" w:cs="Times New Roman"/>
          <w:sz w:val="28"/>
          <w:szCs w:val="28"/>
        </w:rPr>
        <w:t>Минводы-Кровля</w:t>
      </w:r>
      <w:r w:rsidR="00D5423D">
        <w:rPr>
          <w:rFonts w:ascii="Times New Roman" w:hAnsi="Times New Roman" w:cs="Times New Roman"/>
          <w:sz w:val="28"/>
          <w:szCs w:val="28"/>
        </w:rPr>
        <w:t>»</w:t>
      </w:r>
      <w:r w:rsidRPr="00FD48BD">
        <w:rPr>
          <w:rFonts w:ascii="Times New Roman" w:hAnsi="Times New Roman" w:cs="Times New Roman"/>
          <w:sz w:val="28"/>
          <w:szCs w:val="28"/>
        </w:rPr>
        <w:t xml:space="preserve"> составляет 34 млн. </w:t>
      </w:r>
      <w:proofErr w:type="spellStart"/>
      <w:r w:rsidRPr="00FD48BD">
        <w:rPr>
          <w:rFonts w:ascii="Times New Roman" w:hAnsi="Times New Roman" w:cs="Times New Roman"/>
          <w:sz w:val="28"/>
          <w:szCs w:val="28"/>
        </w:rPr>
        <w:t>кв.м</w:t>
      </w:r>
      <w:proofErr w:type="spellEnd"/>
      <w:r w:rsidRPr="00FD48BD">
        <w:rPr>
          <w:rFonts w:ascii="Times New Roman" w:hAnsi="Times New Roman" w:cs="Times New Roman"/>
          <w:sz w:val="28"/>
          <w:szCs w:val="28"/>
        </w:rPr>
        <w:t>. КГ</w:t>
      </w:r>
      <w:proofErr w:type="gramStart"/>
      <w:r w:rsidRPr="00FD48BD">
        <w:rPr>
          <w:rFonts w:ascii="Times New Roman" w:hAnsi="Times New Roman" w:cs="Times New Roman"/>
          <w:sz w:val="28"/>
          <w:szCs w:val="28"/>
        </w:rPr>
        <w:t>М-</w:t>
      </w:r>
      <w:proofErr w:type="gramEnd"/>
      <w:r w:rsidRPr="00FD48BD">
        <w:rPr>
          <w:rFonts w:ascii="Times New Roman" w:hAnsi="Times New Roman" w:cs="Times New Roman"/>
          <w:sz w:val="28"/>
          <w:szCs w:val="28"/>
        </w:rPr>
        <w:t xml:space="preserve"> </w:t>
      </w:r>
      <w:proofErr w:type="spellStart"/>
      <w:r w:rsidRPr="00FD48BD">
        <w:rPr>
          <w:rFonts w:ascii="Times New Roman" w:hAnsi="Times New Roman" w:cs="Times New Roman"/>
          <w:sz w:val="28"/>
          <w:szCs w:val="28"/>
        </w:rPr>
        <w:t>Бикрост</w:t>
      </w:r>
      <w:proofErr w:type="spellEnd"/>
      <w:r w:rsidRPr="00FD48BD">
        <w:rPr>
          <w:rFonts w:ascii="Times New Roman" w:hAnsi="Times New Roman" w:cs="Times New Roman"/>
          <w:sz w:val="28"/>
          <w:szCs w:val="28"/>
        </w:rPr>
        <w:t xml:space="preserve">, </w:t>
      </w:r>
      <w:proofErr w:type="spellStart"/>
      <w:r w:rsidRPr="00FD48BD">
        <w:rPr>
          <w:rFonts w:ascii="Times New Roman" w:hAnsi="Times New Roman" w:cs="Times New Roman"/>
          <w:sz w:val="28"/>
          <w:szCs w:val="28"/>
        </w:rPr>
        <w:t>Бикроэласт</w:t>
      </w:r>
      <w:proofErr w:type="spellEnd"/>
      <w:r w:rsidRPr="00FD48BD">
        <w:rPr>
          <w:rFonts w:ascii="Times New Roman" w:hAnsi="Times New Roman" w:cs="Times New Roman"/>
          <w:sz w:val="28"/>
          <w:szCs w:val="28"/>
        </w:rPr>
        <w:t xml:space="preserve">, Линокром, </w:t>
      </w:r>
      <w:proofErr w:type="spellStart"/>
      <w:r w:rsidRPr="00FD48BD">
        <w:rPr>
          <w:rFonts w:ascii="Times New Roman" w:hAnsi="Times New Roman" w:cs="Times New Roman"/>
          <w:sz w:val="28"/>
          <w:szCs w:val="28"/>
        </w:rPr>
        <w:t>Биполь</w:t>
      </w:r>
      <w:proofErr w:type="spellEnd"/>
      <w:r w:rsidRPr="00FD48BD">
        <w:rPr>
          <w:rFonts w:ascii="Times New Roman" w:hAnsi="Times New Roman" w:cs="Times New Roman"/>
          <w:sz w:val="28"/>
          <w:szCs w:val="28"/>
        </w:rPr>
        <w:t xml:space="preserve">, </w:t>
      </w:r>
      <w:proofErr w:type="spellStart"/>
      <w:r w:rsidRPr="00FD48BD">
        <w:rPr>
          <w:rFonts w:ascii="Times New Roman" w:hAnsi="Times New Roman" w:cs="Times New Roman"/>
          <w:sz w:val="28"/>
          <w:szCs w:val="28"/>
        </w:rPr>
        <w:t>Унифлекс</w:t>
      </w:r>
      <w:proofErr w:type="spellEnd"/>
      <w:r w:rsidRPr="00FD48BD">
        <w:rPr>
          <w:rFonts w:ascii="Times New Roman" w:hAnsi="Times New Roman" w:cs="Times New Roman"/>
          <w:sz w:val="28"/>
          <w:szCs w:val="28"/>
        </w:rPr>
        <w:t xml:space="preserve">, 1,5 млн. </w:t>
      </w:r>
      <w:proofErr w:type="spellStart"/>
      <w:r w:rsidRPr="00FD48BD">
        <w:rPr>
          <w:rFonts w:ascii="Times New Roman" w:hAnsi="Times New Roman" w:cs="Times New Roman"/>
          <w:sz w:val="28"/>
          <w:szCs w:val="28"/>
        </w:rPr>
        <w:t>праймера</w:t>
      </w:r>
      <w:proofErr w:type="spellEnd"/>
      <w:r w:rsidRPr="00FD48BD">
        <w:rPr>
          <w:rFonts w:ascii="Times New Roman" w:hAnsi="Times New Roman" w:cs="Times New Roman"/>
          <w:sz w:val="28"/>
          <w:szCs w:val="28"/>
        </w:rPr>
        <w:t xml:space="preserve">, 6000 тонн горячих мастик. </w:t>
      </w:r>
    </w:p>
    <w:p w:rsidR="00FD48BD" w:rsidRPr="00FD48BD" w:rsidRDefault="00FD48BD" w:rsidP="00ED2776">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Компания «Русский Пластик» выполняет функцию операционной компании ПАО «</w:t>
      </w:r>
      <w:proofErr w:type="spellStart"/>
      <w:r w:rsidRPr="00FD48BD">
        <w:rPr>
          <w:rFonts w:ascii="Times New Roman" w:hAnsi="Times New Roman" w:cs="Times New Roman"/>
          <w:sz w:val="28"/>
          <w:szCs w:val="28"/>
        </w:rPr>
        <w:t>Ставропласт</w:t>
      </w:r>
      <w:proofErr w:type="spellEnd"/>
      <w:r w:rsidRPr="00FD48BD">
        <w:rPr>
          <w:rFonts w:ascii="Times New Roman" w:hAnsi="Times New Roman" w:cs="Times New Roman"/>
          <w:sz w:val="28"/>
          <w:szCs w:val="28"/>
        </w:rPr>
        <w:t>». Завод «</w:t>
      </w:r>
      <w:proofErr w:type="spellStart"/>
      <w:r w:rsidRPr="00FD48BD">
        <w:rPr>
          <w:rFonts w:ascii="Times New Roman" w:hAnsi="Times New Roman" w:cs="Times New Roman"/>
          <w:sz w:val="28"/>
          <w:szCs w:val="28"/>
        </w:rPr>
        <w:t>Ставропласт</w:t>
      </w:r>
      <w:proofErr w:type="spellEnd"/>
      <w:r w:rsidRPr="00FD48BD">
        <w:rPr>
          <w:rFonts w:ascii="Times New Roman" w:hAnsi="Times New Roman" w:cs="Times New Roman"/>
          <w:sz w:val="28"/>
          <w:szCs w:val="28"/>
        </w:rPr>
        <w:t xml:space="preserve">», расположенный в г. Минеральные Воды, представляет собой крупнейшее специализированное предприятие Юга России по производству товаров народного потребления из пластмасс и полиэтиленовых пакетов. Имея в наличии большой парк </w:t>
      </w:r>
      <w:proofErr w:type="spellStart"/>
      <w:r w:rsidRPr="00FD48BD">
        <w:rPr>
          <w:rFonts w:ascii="Times New Roman" w:hAnsi="Times New Roman" w:cs="Times New Roman"/>
          <w:sz w:val="28"/>
          <w:szCs w:val="28"/>
        </w:rPr>
        <w:t>термопластавтоматов</w:t>
      </w:r>
      <w:proofErr w:type="spellEnd"/>
      <w:r w:rsidRPr="00FD48BD">
        <w:rPr>
          <w:rFonts w:ascii="Times New Roman" w:hAnsi="Times New Roman" w:cs="Times New Roman"/>
          <w:sz w:val="28"/>
          <w:szCs w:val="28"/>
        </w:rPr>
        <w:t xml:space="preserve">, экструдеров отечественного и импортного производства, комплексное импортное оборудование по производству полиэтиленовой пленки и пакетов с </w:t>
      </w:r>
      <w:proofErr w:type="spellStart"/>
      <w:r w:rsidRPr="00FD48BD">
        <w:rPr>
          <w:rFonts w:ascii="Times New Roman" w:hAnsi="Times New Roman" w:cs="Times New Roman"/>
          <w:sz w:val="28"/>
          <w:szCs w:val="28"/>
        </w:rPr>
        <w:t>шестицветнойфлексографической</w:t>
      </w:r>
      <w:proofErr w:type="spellEnd"/>
      <w:r w:rsidRPr="00FD48BD">
        <w:rPr>
          <w:rFonts w:ascii="Times New Roman" w:hAnsi="Times New Roman" w:cs="Times New Roman"/>
          <w:sz w:val="28"/>
          <w:szCs w:val="28"/>
        </w:rPr>
        <w:t xml:space="preserve"> печатью, ПАО «</w:t>
      </w:r>
      <w:proofErr w:type="spellStart"/>
      <w:r w:rsidRPr="00FD48BD">
        <w:rPr>
          <w:rFonts w:ascii="Times New Roman" w:hAnsi="Times New Roman" w:cs="Times New Roman"/>
          <w:sz w:val="28"/>
          <w:szCs w:val="28"/>
        </w:rPr>
        <w:t>Ставропласт</w:t>
      </w:r>
      <w:proofErr w:type="spellEnd"/>
      <w:r w:rsidRPr="00FD48BD">
        <w:rPr>
          <w:rFonts w:ascii="Times New Roman" w:hAnsi="Times New Roman" w:cs="Times New Roman"/>
          <w:sz w:val="28"/>
          <w:szCs w:val="28"/>
        </w:rPr>
        <w:t xml:space="preserve">» производит более 300 фото-сюжетов полиэтиленовых пакетов и более 50 наименований товаров народного потребления из пластмассы. </w:t>
      </w:r>
    </w:p>
    <w:p w:rsidR="00B27F47" w:rsidRDefault="00FD48BD" w:rsidP="009A1B05">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 xml:space="preserve">Хорошо известно далеко за пределами Северного Кавказа крупнейшее полиграфическое предприятие ОАО «Издательство Кавказская здравница». На предприятии проведена модернизация устаревшего </w:t>
      </w:r>
      <w:proofErr w:type="spellStart"/>
      <w:r w:rsidRPr="00FD48BD">
        <w:rPr>
          <w:rFonts w:ascii="Times New Roman" w:hAnsi="Times New Roman" w:cs="Times New Roman"/>
          <w:sz w:val="28"/>
          <w:szCs w:val="28"/>
        </w:rPr>
        <w:t>газетно</w:t>
      </w:r>
      <w:proofErr w:type="spellEnd"/>
      <w:r w:rsidRPr="00FD48BD">
        <w:rPr>
          <w:rFonts w:ascii="Times New Roman" w:hAnsi="Times New Roman" w:cs="Times New Roman"/>
          <w:sz w:val="28"/>
          <w:szCs w:val="28"/>
        </w:rPr>
        <w:t xml:space="preserve">-печатного оборудования.                                                                        </w:t>
      </w:r>
    </w:p>
    <w:p w:rsidR="00FD48BD" w:rsidRPr="00FD48BD" w:rsidRDefault="00FD48BD" w:rsidP="009A1B05">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ЗАО «Водная компания «Старый источник»</w:t>
      </w:r>
      <w:r w:rsidRPr="00FD48BD">
        <w:rPr>
          <w:rFonts w:ascii="Times New Roman" w:hAnsi="Times New Roman" w:cs="Times New Roman"/>
          <w:b/>
          <w:sz w:val="28"/>
          <w:szCs w:val="28"/>
        </w:rPr>
        <w:t xml:space="preserve"> -</w:t>
      </w:r>
      <w:r w:rsidRPr="00FD48BD">
        <w:rPr>
          <w:rFonts w:ascii="Times New Roman" w:hAnsi="Times New Roman" w:cs="Times New Roman"/>
          <w:sz w:val="28"/>
          <w:szCs w:val="28"/>
        </w:rPr>
        <w:t xml:space="preserve"> одно из крупнейших пищевых предприятий в Северо-Кавказском федеральном округе. За долгие годы работы завод наладил выпуск разнообразной продукции и сегодня демонстрирует высокие показатели. Проектная мощность составляет 73 тыс. бутылок в смену. Предприятием приобретена новая линия по розливу минеральной воды и безалкогольных напитков в стеклянные бутылки, </w:t>
      </w:r>
      <w:r w:rsidRPr="00FD48BD">
        <w:rPr>
          <w:rFonts w:ascii="Times New Roman" w:hAnsi="Times New Roman" w:cs="Times New Roman"/>
          <w:sz w:val="28"/>
          <w:szCs w:val="28"/>
        </w:rPr>
        <w:lastRenderedPageBreak/>
        <w:t xml:space="preserve">производства фирмы «КХС </w:t>
      </w:r>
      <w:proofErr w:type="spellStart"/>
      <w:r w:rsidRPr="00FD48BD">
        <w:rPr>
          <w:rFonts w:ascii="Times New Roman" w:hAnsi="Times New Roman" w:cs="Times New Roman"/>
          <w:sz w:val="28"/>
          <w:szCs w:val="28"/>
        </w:rPr>
        <w:t>ГмБХ</w:t>
      </w:r>
      <w:proofErr w:type="spellEnd"/>
      <w:r w:rsidRPr="00FD48BD">
        <w:rPr>
          <w:rFonts w:ascii="Times New Roman" w:hAnsi="Times New Roman" w:cs="Times New Roman"/>
          <w:sz w:val="28"/>
          <w:szCs w:val="28"/>
        </w:rPr>
        <w:t>» (Германия), производительностью 18 000 бут</w:t>
      </w:r>
      <w:proofErr w:type="gramStart"/>
      <w:r w:rsidRPr="00FD48BD">
        <w:rPr>
          <w:rFonts w:ascii="Times New Roman" w:hAnsi="Times New Roman" w:cs="Times New Roman"/>
          <w:sz w:val="28"/>
          <w:szCs w:val="28"/>
        </w:rPr>
        <w:t>.</w:t>
      </w:r>
      <w:proofErr w:type="gramEnd"/>
      <w:r w:rsidRPr="00FD48BD">
        <w:rPr>
          <w:rFonts w:ascii="Times New Roman" w:hAnsi="Times New Roman" w:cs="Times New Roman"/>
          <w:sz w:val="28"/>
          <w:szCs w:val="28"/>
        </w:rPr>
        <w:t xml:space="preserve"> / </w:t>
      </w:r>
      <w:proofErr w:type="gramStart"/>
      <w:r w:rsidRPr="00FD48BD">
        <w:rPr>
          <w:rFonts w:ascii="Times New Roman" w:hAnsi="Times New Roman" w:cs="Times New Roman"/>
          <w:sz w:val="28"/>
          <w:szCs w:val="28"/>
        </w:rPr>
        <w:t>ч</w:t>
      </w:r>
      <w:proofErr w:type="gramEnd"/>
      <w:r w:rsidRPr="00FD48BD">
        <w:rPr>
          <w:rFonts w:ascii="Times New Roman" w:hAnsi="Times New Roman" w:cs="Times New Roman"/>
          <w:sz w:val="28"/>
          <w:szCs w:val="28"/>
        </w:rPr>
        <w:t xml:space="preserve">ас. </w:t>
      </w:r>
    </w:p>
    <w:p w:rsidR="00FD48BD" w:rsidRPr="00FD48BD" w:rsidRDefault="00FD48BD" w:rsidP="00B27F47">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 xml:space="preserve">В целом промышленность имеет долгосрочные конкурентные перспективы развития, и усиление её позиций рассматривается в числе стратегических направлений развития округа. </w:t>
      </w:r>
    </w:p>
    <w:p w:rsidR="00FD48BD" w:rsidRPr="00FD48BD" w:rsidRDefault="00FD48BD" w:rsidP="00B27F47">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 xml:space="preserve">Привлечение инвестиций в экономику округа требует формирования благоприятного инвестиционного климата, стимулирующего деловую активность субъектов инвестиционной деятельности и обеспечивающего беспрепятственную реализацию ими инвестиционных вложений в экономику округа. </w:t>
      </w:r>
    </w:p>
    <w:p w:rsidR="00FD48BD" w:rsidRPr="00FD48BD" w:rsidRDefault="00FD48BD" w:rsidP="007B53F8">
      <w:pPr>
        <w:pStyle w:val="ad"/>
        <w:spacing w:after="0" w:line="240" w:lineRule="auto"/>
        <w:ind w:left="0" w:firstLine="720"/>
        <w:jc w:val="both"/>
        <w:rPr>
          <w:rFonts w:ascii="Times New Roman" w:hAnsi="Times New Roman" w:cs="Times New Roman"/>
          <w:sz w:val="28"/>
          <w:szCs w:val="28"/>
        </w:rPr>
      </w:pPr>
      <w:proofErr w:type="gramStart"/>
      <w:r w:rsidRPr="00FD48BD">
        <w:rPr>
          <w:rFonts w:ascii="Times New Roman" w:hAnsi="Times New Roman"/>
          <w:sz w:val="28"/>
          <w:szCs w:val="28"/>
        </w:rPr>
        <w:t xml:space="preserve">Зоной наиболее интенсивного экономического развития в перспективном периоде выступает </w:t>
      </w:r>
      <w:r w:rsidRPr="00FD48BD">
        <w:rPr>
          <w:rFonts w:ascii="Times New Roman" w:hAnsi="Times New Roman" w:cs="Times New Roman"/>
          <w:sz w:val="28"/>
          <w:szCs w:val="28"/>
        </w:rPr>
        <w:t>региональн</w:t>
      </w:r>
      <w:r w:rsidRPr="00FD48BD">
        <w:rPr>
          <w:rFonts w:ascii="Times New Roman" w:hAnsi="Times New Roman"/>
          <w:sz w:val="28"/>
          <w:szCs w:val="28"/>
        </w:rPr>
        <w:t>ый</w:t>
      </w:r>
      <w:r w:rsidRPr="00FD48BD">
        <w:rPr>
          <w:rFonts w:ascii="Times New Roman" w:hAnsi="Times New Roman" w:cs="Times New Roman"/>
          <w:sz w:val="28"/>
          <w:szCs w:val="28"/>
        </w:rPr>
        <w:t xml:space="preserve"> индустриальн</w:t>
      </w:r>
      <w:r w:rsidRPr="00FD48BD">
        <w:rPr>
          <w:rFonts w:ascii="Times New Roman" w:hAnsi="Times New Roman"/>
          <w:sz w:val="28"/>
          <w:szCs w:val="28"/>
        </w:rPr>
        <w:t>ый</w:t>
      </w:r>
      <w:r w:rsidRPr="00FD48BD">
        <w:rPr>
          <w:rFonts w:ascii="Times New Roman" w:hAnsi="Times New Roman" w:cs="Times New Roman"/>
          <w:sz w:val="28"/>
          <w:szCs w:val="28"/>
        </w:rPr>
        <w:t xml:space="preserve"> парк «АПП «Ставрополье» на земельном</w:t>
      </w:r>
      <w:r w:rsidRPr="00FD48BD">
        <w:rPr>
          <w:rFonts w:ascii="Times New Roman" w:hAnsi="Times New Roman"/>
          <w:sz w:val="28"/>
          <w:szCs w:val="28"/>
        </w:rPr>
        <w:t xml:space="preserve"> участке площадью 195,6 га, </w:t>
      </w:r>
      <w:r w:rsidRPr="00FD48BD">
        <w:rPr>
          <w:rFonts w:ascii="Times New Roman" w:hAnsi="Times New Roman" w:cs="Times New Roman"/>
          <w:sz w:val="28"/>
          <w:szCs w:val="28"/>
        </w:rPr>
        <w:t xml:space="preserve">общий объем инвестиций за счет всех источников финансирования </w:t>
      </w:r>
      <w:r w:rsidRPr="00FD48BD">
        <w:rPr>
          <w:rFonts w:ascii="Times New Roman" w:hAnsi="Times New Roman"/>
          <w:sz w:val="28"/>
          <w:szCs w:val="28"/>
        </w:rPr>
        <w:t>52 000 млн. рублей (в соответствии с новой концепцией развития РИП  «АПП «Ставрополье» объем инвестиций составляет – 9,3 млрд. руб., без учета внешней инфраструктуры)</w:t>
      </w:r>
      <w:r w:rsidR="00F11C3C">
        <w:rPr>
          <w:rFonts w:ascii="Times New Roman" w:hAnsi="Times New Roman"/>
          <w:sz w:val="28"/>
          <w:szCs w:val="28"/>
        </w:rPr>
        <w:t>.</w:t>
      </w:r>
      <w:proofErr w:type="gramEnd"/>
      <w:r w:rsidRPr="00FD48BD">
        <w:rPr>
          <w:rFonts w:ascii="Times New Roman" w:hAnsi="Times New Roman"/>
          <w:sz w:val="28"/>
          <w:szCs w:val="28"/>
        </w:rPr>
        <w:t xml:space="preserve"> </w:t>
      </w:r>
      <w:r w:rsidRPr="00FD48BD">
        <w:rPr>
          <w:rFonts w:ascii="Times New Roman" w:hAnsi="Times New Roman" w:cs="Times New Roman"/>
          <w:sz w:val="28"/>
          <w:szCs w:val="28"/>
        </w:rPr>
        <w:t>Концепцией создания индустриального парка предусмотрена организация комплекса сельскохозяйственных и промышленных производств и инфраструктуры.</w:t>
      </w:r>
      <w:r w:rsidRPr="00FD48BD">
        <w:rPr>
          <w:rFonts w:ascii="Times New Roman" w:hAnsi="Times New Roman"/>
          <w:sz w:val="28"/>
          <w:szCs w:val="28"/>
        </w:rPr>
        <w:t xml:space="preserve"> </w:t>
      </w:r>
    </w:p>
    <w:p w:rsidR="005A110B" w:rsidRPr="005A110B" w:rsidRDefault="005A110B" w:rsidP="005A1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110B">
        <w:rPr>
          <w:rFonts w:ascii="Times New Roman" w:hAnsi="Times New Roman" w:cs="Times New Roman"/>
          <w:sz w:val="28"/>
          <w:szCs w:val="28"/>
        </w:rPr>
        <w:t>Внешняя экономическая деятельность создает благоприятные условия для использования конкурентных преимуществ Минераловодского городского округа, связанных с его выгодным географическим положением, обеспеченностью всеми видами внешнего транспорта и развитием логистической инфраструктуры.</w:t>
      </w:r>
    </w:p>
    <w:p w:rsidR="005A110B" w:rsidRPr="005A110B" w:rsidRDefault="005A110B" w:rsidP="005A1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110B">
        <w:rPr>
          <w:rFonts w:ascii="Times New Roman" w:hAnsi="Times New Roman" w:cs="Times New Roman"/>
          <w:sz w:val="28"/>
          <w:szCs w:val="28"/>
        </w:rPr>
        <w:t>Являясь крупным транспортным узлом Ставропольского края и региона КМВ, городской округ выгодно расположен по отношению к федеральной транспортной сети. Территорию городского округа пересекает федеральная магистраль М-29 «Кавказ» и Северо-Кавказская железнодорожная магистраль.</w:t>
      </w:r>
    </w:p>
    <w:p w:rsidR="005A110B" w:rsidRPr="005A110B" w:rsidRDefault="005A110B" w:rsidP="005A1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110B">
        <w:rPr>
          <w:rFonts w:ascii="Times New Roman" w:hAnsi="Times New Roman" w:cs="Times New Roman"/>
          <w:sz w:val="28"/>
          <w:szCs w:val="28"/>
        </w:rPr>
        <w:t xml:space="preserve">На территории </w:t>
      </w:r>
      <w:r>
        <w:rPr>
          <w:rFonts w:ascii="Times New Roman" w:hAnsi="Times New Roman" w:cs="Times New Roman"/>
          <w:sz w:val="28"/>
          <w:szCs w:val="28"/>
        </w:rPr>
        <w:t xml:space="preserve">Минераловодского </w:t>
      </w:r>
      <w:r w:rsidRPr="005A110B">
        <w:rPr>
          <w:rFonts w:ascii="Times New Roman" w:hAnsi="Times New Roman" w:cs="Times New Roman"/>
          <w:sz w:val="28"/>
          <w:szCs w:val="28"/>
        </w:rPr>
        <w:t>городского округа расположен аэропорт Минеральные Воды, имеющий статус международного аэропорта, который используется для авиарейсов иностранных компаний. Имеется значительный потенциал для развития авиаперевозок, осуществляется развитие транспортно</w:t>
      </w:r>
      <w:r w:rsidRPr="005A110B">
        <w:rPr>
          <w:rFonts w:ascii="Times New Roman" w:hAnsi="Times New Roman" w:cs="Times New Roman"/>
          <w:sz w:val="28"/>
          <w:szCs w:val="28"/>
        </w:rPr>
        <w:softHyphen/>
      </w:r>
      <w:r>
        <w:rPr>
          <w:rFonts w:ascii="Times New Roman" w:hAnsi="Times New Roman" w:cs="Times New Roman"/>
          <w:sz w:val="28"/>
          <w:szCs w:val="28"/>
        </w:rPr>
        <w:t>-</w:t>
      </w:r>
      <w:r w:rsidRPr="005A110B">
        <w:rPr>
          <w:rFonts w:ascii="Times New Roman" w:hAnsi="Times New Roman" w:cs="Times New Roman"/>
          <w:sz w:val="28"/>
          <w:szCs w:val="28"/>
        </w:rPr>
        <w:t>логистических узлов Минеральных Вод (аэропорта, складов и др.) для удовлетворения современных требований и перспективного развития.</w:t>
      </w:r>
    </w:p>
    <w:p w:rsidR="005A110B" w:rsidRPr="005A110B" w:rsidRDefault="005A110B" w:rsidP="005A1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110B">
        <w:rPr>
          <w:rFonts w:ascii="Times New Roman" w:hAnsi="Times New Roman" w:cs="Times New Roman"/>
          <w:sz w:val="28"/>
          <w:szCs w:val="28"/>
        </w:rPr>
        <w:t xml:space="preserve">Выгодное транспортное расположение значительно усиливается за счет расположения </w:t>
      </w:r>
      <w:r>
        <w:rPr>
          <w:rFonts w:ascii="Times New Roman" w:hAnsi="Times New Roman" w:cs="Times New Roman"/>
          <w:sz w:val="28"/>
          <w:szCs w:val="28"/>
        </w:rPr>
        <w:t xml:space="preserve">Минераловодского </w:t>
      </w:r>
      <w:r w:rsidRPr="005A110B">
        <w:rPr>
          <w:rFonts w:ascii="Times New Roman" w:hAnsi="Times New Roman" w:cs="Times New Roman"/>
          <w:sz w:val="28"/>
          <w:szCs w:val="28"/>
        </w:rPr>
        <w:t>городского округа в регионе КМВ, где находятся города</w:t>
      </w:r>
      <w:r>
        <w:rPr>
          <w:rFonts w:ascii="Times New Roman" w:hAnsi="Times New Roman" w:cs="Times New Roman"/>
          <w:sz w:val="28"/>
          <w:szCs w:val="28"/>
        </w:rPr>
        <w:t xml:space="preserve"> </w:t>
      </w:r>
      <w:r w:rsidRPr="005A110B">
        <w:rPr>
          <w:rFonts w:ascii="Times New Roman" w:hAnsi="Times New Roman" w:cs="Times New Roman"/>
          <w:sz w:val="28"/>
          <w:szCs w:val="28"/>
        </w:rPr>
        <w:t>- курорты федерального значения.</w:t>
      </w:r>
      <w:r>
        <w:rPr>
          <w:rFonts w:ascii="Times New Roman" w:hAnsi="Times New Roman" w:cs="Times New Roman"/>
          <w:sz w:val="28"/>
          <w:szCs w:val="28"/>
        </w:rPr>
        <w:t xml:space="preserve"> </w:t>
      </w:r>
      <w:r w:rsidRPr="005A110B">
        <w:rPr>
          <w:rFonts w:ascii="Times New Roman" w:hAnsi="Times New Roman" w:cs="Times New Roman"/>
          <w:sz w:val="28"/>
          <w:szCs w:val="28"/>
        </w:rPr>
        <w:t>Такое окружение может рассматриваться как потенциальный рынок товаров и услуг, и как широкая сеть партнеров для реализации различных межрегиональных проектов, направленных на развитие межрегионального транспортного сообщения.</w:t>
      </w:r>
    </w:p>
    <w:p w:rsidR="00FD48BD" w:rsidRPr="00FD48BD" w:rsidRDefault="00FD48BD" w:rsidP="00AD2571">
      <w:pPr>
        <w:pStyle w:val="ad"/>
        <w:spacing w:after="0" w:line="240" w:lineRule="auto"/>
        <w:ind w:left="0" w:firstLine="709"/>
        <w:jc w:val="both"/>
        <w:rPr>
          <w:rFonts w:ascii="Times New Roman" w:hAnsi="Times New Roman"/>
          <w:sz w:val="28"/>
          <w:szCs w:val="28"/>
        </w:rPr>
      </w:pPr>
      <w:r w:rsidRPr="00FD48BD">
        <w:rPr>
          <w:rFonts w:ascii="Times New Roman" w:hAnsi="Times New Roman"/>
          <w:sz w:val="28"/>
          <w:szCs w:val="28"/>
        </w:rPr>
        <w:t xml:space="preserve">Транспортная инфраструктура округа должна гарантировать необходимые условия для функционирования и развития основных отраслей </w:t>
      </w:r>
      <w:r w:rsidRPr="00FD48BD">
        <w:rPr>
          <w:rFonts w:ascii="Times New Roman" w:hAnsi="Times New Roman"/>
          <w:sz w:val="28"/>
          <w:szCs w:val="28"/>
        </w:rPr>
        <w:lastRenderedPageBreak/>
        <w:t xml:space="preserve">производства и обеспечивать максимально эффективное использование экономического и производственного потенциала. </w:t>
      </w:r>
    </w:p>
    <w:p w:rsidR="00FD48BD" w:rsidRPr="00FD48BD" w:rsidRDefault="00FD48BD" w:rsidP="007D4285">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 xml:space="preserve">Стратегические цели развития транспортного комплекса Минераловодского городского округа: </w:t>
      </w:r>
    </w:p>
    <w:p w:rsidR="00FD48BD" w:rsidRPr="00FD48BD" w:rsidRDefault="007D4285" w:rsidP="007D4285">
      <w:pPr>
        <w:pStyle w:val="ad"/>
        <w:spacing w:after="0" w:line="240" w:lineRule="auto"/>
        <w:ind w:left="0" w:firstLine="720"/>
        <w:jc w:val="both"/>
        <w:rPr>
          <w:rFonts w:ascii="Times New Roman" w:hAnsi="Times New Roman"/>
          <w:sz w:val="28"/>
          <w:szCs w:val="28"/>
        </w:rPr>
      </w:pPr>
      <w:r>
        <w:rPr>
          <w:rFonts w:ascii="Times New Roman" w:hAnsi="Times New Roman"/>
          <w:sz w:val="28"/>
          <w:szCs w:val="28"/>
        </w:rPr>
        <w:t xml:space="preserve">- </w:t>
      </w:r>
      <w:r w:rsidR="00FD48BD" w:rsidRPr="00FD48BD">
        <w:rPr>
          <w:rFonts w:ascii="Times New Roman" w:hAnsi="Times New Roman"/>
          <w:sz w:val="28"/>
          <w:szCs w:val="28"/>
        </w:rPr>
        <w:t>способность качественно, своевременно и в полном объеме удовлетворять потребности в транспортных услугах экономики и населения округа;</w:t>
      </w:r>
    </w:p>
    <w:p w:rsidR="00FD48BD" w:rsidRPr="00FD48BD" w:rsidRDefault="00FD48BD" w:rsidP="007D4285">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 xml:space="preserve"> </w:t>
      </w:r>
      <w:r w:rsidR="007D4285">
        <w:rPr>
          <w:rFonts w:ascii="Times New Roman" w:hAnsi="Times New Roman"/>
          <w:sz w:val="28"/>
          <w:szCs w:val="28"/>
        </w:rPr>
        <w:t xml:space="preserve">- </w:t>
      </w:r>
      <w:r w:rsidRPr="00FD48BD">
        <w:rPr>
          <w:rFonts w:ascii="Times New Roman" w:hAnsi="Times New Roman"/>
          <w:sz w:val="28"/>
          <w:szCs w:val="28"/>
        </w:rPr>
        <w:t xml:space="preserve">развитие транзитного потенциала и межрегиональных связей, ускорение товародвижения, снижение удельных транспортных издержек в экономике округа; </w:t>
      </w:r>
    </w:p>
    <w:p w:rsidR="00FD48BD" w:rsidRPr="00FD48BD" w:rsidRDefault="007D4285" w:rsidP="007D4285">
      <w:pPr>
        <w:pStyle w:val="ad"/>
        <w:spacing w:after="0" w:line="240" w:lineRule="auto"/>
        <w:ind w:left="0" w:firstLine="720"/>
        <w:jc w:val="both"/>
        <w:rPr>
          <w:rFonts w:ascii="Times New Roman" w:hAnsi="Times New Roman"/>
          <w:sz w:val="28"/>
          <w:szCs w:val="28"/>
        </w:rPr>
      </w:pPr>
      <w:r>
        <w:rPr>
          <w:rFonts w:ascii="Times New Roman" w:hAnsi="Times New Roman"/>
          <w:sz w:val="28"/>
          <w:szCs w:val="28"/>
        </w:rPr>
        <w:t xml:space="preserve">- </w:t>
      </w:r>
      <w:r w:rsidR="00FD48BD" w:rsidRPr="00FD48BD">
        <w:rPr>
          <w:rFonts w:ascii="Times New Roman" w:hAnsi="Times New Roman"/>
          <w:sz w:val="28"/>
          <w:szCs w:val="28"/>
        </w:rPr>
        <w:t xml:space="preserve">повышение конкурентоспособности транспортного комплекса Минераловодского городского округа, рост его бюджетной эффективности и повышение инвестиционной привлекательности. </w:t>
      </w:r>
    </w:p>
    <w:p w:rsidR="00FD48BD" w:rsidRPr="00FD48BD" w:rsidRDefault="00FD48BD" w:rsidP="00F25740">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Минераловодский городской округ располагает  развитой системой розничной торговли и услуг. О развитии потребительского рынка</w:t>
      </w:r>
      <w:r w:rsidRPr="00FD48BD">
        <w:rPr>
          <w:rFonts w:ascii="Times New Roman" w:hAnsi="Times New Roman"/>
          <w:i/>
          <w:sz w:val="28"/>
          <w:szCs w:val="28"/>
        </w:rPr>
        <w:t xml:space="preserve"> </w:t>
      </w:r>
      <w:r w:rsidRPr="00FD48BD">
        <w:rPr>
          <w:rFonts w:ascii="Times New Roman" w:hAnsi="Times New Roman"/>
          <w:sz w:val="28"/>
          <w:szCs w:val="28"/>
        </w:rPr>
        <w:t xml:space="preserve">ярко </w:t>
      </w:r>
      <w:r w:rsidRPr="00FD48BD">
        <w:rPr>
          <w:rFonts w:ascii="Times New Roman" w:hAnsi="Times New Roman" w:cs="Times New Roman"/>
          <w:sz w:val="28"/>
          <w:szCs w:val="28"/>
        </w:rPr>
        <w:t xml:space="preserve">свидетельствует  открытие магазинов «шаговой» доступности и  строительство крупных специализированных магазинов и супермаркетов.   </w:t>
      </w:r>
      <w:r w:rsidRPr="00FD48BD">
        <w:rPr>
          <w:rFonts w:ascii="Times New Roman" w:hAnsi="Times New Roman"/>
          <w:sz w:val="28"/>
          <w:szCs w:val="28"/>
        </w:rPr>
        <w:t xml:space="preserve">Так, </w:t>
      </w:r>
      <w:r w:rsidRPr="00FD48BD">
        <w:rPr>
          <w:rFonts w:ascii="Times New Roman" w:hAnsi="Times New Roman" w:cs="Times New Roman"/>
          <w:sz w:val="28"/>
          <w:szCs w:val="28"/>
        </w:rPr>
        <w:t>компанией ЗАО «Тандер» в г. Минеральные Воды был открыт крупный семейный гипермаркет «Магнит»</w:t>
      </w:r>
      <w:r w:rsidRPr="00FD48BD">
        <w:rPr>
          <w:rFonts w:ascii="Times New Roman" w:hAnsi="Times New Roman"/>
          <w:sz w:val="28"/>
          <w:szCs w:val="28"/>
        </w:rPr>
        <w:t xml:space="preserve">. Торговая сеть «Пятерочка», входящая в состав </w:t>
      </w:r>
      <w:r w:rsidRPr="00FD48BD">
        <w:rPr>
          <w:rFonts w:ascii="Times New Roman" w:hAnsi="Times New Roman"/>
          <w:sz w:val="28"/>
          <w:szCs w:val="28"/>
          <w:lang w:val="en-US"/>
        </w:rPr>
        <w:t>X</w:t>
      </w:r>
      <w:r w:rsidRPr="00FD48BD">
        <w:rPr>
          <w:rFonts w:ascii="Times New Roman" w:hAnsi="Times New Roman"/>
          <w:sz w:val="28"/>
          <w:szCs w:val="28"/>
        </w:rPr>
        <w:t xml:space="preserve">5 </w:t>
      </w:r>
      <w:r w:rsidRPr="00FD48BD">
        <w:rPr>
          <w:rFonts w:ascii="Times New Roman" w:hAnsi="Times New Roman"/>
          <w:sz w:val="28"/>
          <w:szCs w:val="28"/>
          <w:lang w:val="en-US"/>
        </w:rPr>
        <w:t>Retail</w:t>
      </w:r>
      <w:r w:rsidRPr="00FD48BD">
        <w:rPr>
          <w:rFonts w:ascii="Times New Roman" w:hAnsi="Times New Roman"/>
          <w:sz w:val="28"/>
          <w:szCs w:val="28"/>
        </w:rPr>
        <w:t xml:space="preserve"> </w:t>
      </w:r>
      <w:r w:rsidRPr="00FD48BD">
        <w:rPr>
          <w:rFonts w:ascii="Times New Roman" w:hAnsi="Times New Roman"/>
          <w:sz w:val="28"/>
          <w:szCs w:val="28"/>
          <w:lang w:val="en-US"/>
        </w:rPr>
        <w:t>Group</w:t>
      </w:r>
      <w:r w:rsidRPr="00FD48BD">
        <w:rPr>
          <w:rFonts w:ascii="Times New Roman" w:hAnsi="Times New Roman"/>
          <w:sz w:val="28"/>
          <w:szCs w:val="28"/>
        </w:rPr>
        <w:t>, открыл</w:t>
      </w:r>
      <w:r w:rsidR="009C1253">
        <w:rPr>
          <w:rFonts w:ascii="Times New Roman" w:hAnsi="Times New Roman"/>
          <w:sz w:val="28"/>
          <w:szCs w:val="28"/>
        </w:rPr>
        <w:t>а</w:t>
      </w:r>
      <w:r w:rsidRPr="00FD48BD">
        <w:rPr>
          <w:rFonts w:ascii="Times New Roman" w:hAnsi="Times New Roman"/>
          <w:sz w:val="28"/>
          <w:szCs w:val="28"/>
        </w:rPr>
        <w:t xml:space="preserve"> 5 магазинов на территории Минераловодского городского округа. </w:t>
      </w:r>
    </w:p>
    <w:p w:rsidR="00FD48BD" w:rsidRPr="00FD48BD" w:rsidRDefault="00FD48BD" w:rsidP="00F25740">
      <w:pPr>
        <w:pStyle w:val="ad"/>
        <w:suppressAutoHyphens/>
        <w:autoSpaceDE w:val="0"/>
        <w:autoSpaceDN w:val="0"/>
        <w:adjustRightInd w:val="0"/>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Развитие нашего региона напрямую связано со многими предприятиями, появившимися здесь в последнее время. Открытие дилерского центра «Мерседес-</w:t>
      </w:r>
      <w:proofErr w:type="spellStart"/>
      <w:r w:rsidRPr="00FD48BD">
        <w:rPr>
          <w:rFonts w:ascii="Times New Roman" w:hAnsi="Times New Roman" w:cs="Times New Roman"/>
          <w:sz w:val="28"/>
          <w:szCs w:val="28"/>
        </w:rPr>
        <w:t>Бенц</w:t>
      </w:r>
      <w:proofErr w:type="spellEnd"/>
      <w:r w:rsidRPr="00FD48BD">
        <w:rPr>
          <w:rFonts w:ascii="Times New Roman" w:hAnsi="Times New Roman" w:cs="Times New Roman"/>
          <w:sz w:val="28"/>
          <w:szCs w:val="28"/>
        </w:rPr>
        <w:t>» компании «КЛЮЧАВТО», демонстрирует  степень развития экономики округа и технический потенциал региона в целом. Дилерский центр бренда «Мерседес-</w:t>
      </w:r>
      <w:proofErr w:type="spellStart"/>
      <w:r w:rsidRPr="00FD48BD">
        <w:rPr>
          <w:rFonts w:ascii="Times New Roman" w:hAnsi="Times New Roman" w:cs="Times New Roman"/>
          <w:sz w:val="28"/>
          <w:szCs w:val="28"/>
        </w:rPr>
        <w:t>Бенц</w:t>
      </w:r>
      <w:proofErr w:type="spellEnd"/>
      <w:r w:rsidRPr="00FD48BD">
        <w:rPr>
          <w:rFonts w:ascii="Times New Roman" w:hAnsi="Times New Roman" w:cs="Times New Roman"/>
          <w:sz w:val="28"/>
          <w:szCs w:val="28"/>
        </w:rPr>
        <w:t xml:space="preserve">» в городе Минеральные Воды занимает лидирующие позиции в сегменте премиальных автомобилей и по итогам 2015 года опередил такие крупные города, как Москва и Санкт-Петербург. Автосалон удобно расположен неподалеку от крупнейшего транспортного узла Кавказского региона и обладает всеми необходимыми качествами для поддержания высокого статуса компании «КЛЮЧАВТО». </w:t>
      </w:r>
    </w:p>
    <w:p w:rsidR="00FD48BD" w:rsidRPr="00FD48BD" w:rsidRDefault="00FD48BD" w:rsidP="00F306DC">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 xml:space="preserve">В настоящее время в розничной торговле округа представлены все товарно-сырьевые группы товаров народного потребления. Развитие потребительского рынка  имеет положительную динамику. </w:t>
      </w:r>
    </w:p>
    <w:p w:rsidR="00FD48BD" w:rsidRPr="00FD48BD" w:rsidRDefault="00FD48BD" w:rsidP="00F306DC">
      <w:pPr>
        <w:pStyle w:val="ad"/>
        <w:spacing w:after="0" w:line="240" w:lineRule="auto"/>
        <w:ind w:left="0" w:firstLine="720"/>
        <w:jc w:val="both"/>
        <w:rPr>
          <w:rFonts w:ascii="Times New Roman" w:hAnsi="Times New Roman"/>
          <w:sz w:val="28"/>
          <w:szCs w:val="28"/>
        </w:rPr>
      </w:pPr>
      <w:r w:rsidRPr="00FD48BD">
        <w:rPr>
          <w:rFonts w:ascii="Times New Roman" w:hAnsi="Times New Roman"/>
          <w:sz w:val="28"/>
          <w:szCs w:val="28"/>
        </w:rPr>
        <w:t>Географическое расположение Минераловодского городского округа, развитая транспортная и инженерная инфраструктуры являются значительным ресурсом для экономического роста, привлечения в округ инвестиций,  развития промышленности, сельского хозяйства, дорожного сервиса, индустрии отдыха и туризма.</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 xml:space="preserve">Одной из важнейших сфер </w:t>
      </w:r>
      <w:proofErr w:type="gramStart"/>
      <w:r w:rsidRPr="00FD48BD">
        <w:rPr>
          <w:rFonts w:ascii="Times New Roman" w:hAnsi="Times New Roman" w:cs="Times New Roman"/>
          <w:sz w:val="28"/>
          <w:szCs w:val="28"/>
        </w:rPr>
        <w:t>деятельности современной экономики, нацеленной на удовлетворение потребностей людей и повышение качества жизни населения является</w:t>
      </w:r>
      <w:proofErr w:type="gramEnd"/>
      <w:r w:rsidRPr="00FD48BD">
        <w:rPr>
          <w:rFonts w:ascii="Times New Roman" w:hAnsi="Times New Roman" w:cs="Times New Roman"/>
          <w:sz w:val="28"/>
          <w:szCs w:val="28"/>
        </w:rPr>
        <w:t xml:space="preserve"> туризм. При этом в отличие от многих других отраслей экономики туризм не приводит к истощению природных ресурсов. </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lastRenderedPageBreak/>
        <w:t>В силу уникального географического и геополитического расположения, климатических условий, своей интересной истори</w:t>
      </w:r>
      <w:r w:rsidR="009C1253">
        <w:rPr>
          <w:rFonts w:ascii="Times New Roman" w:hAnsi="Times New Roman" w:cs="Times New Roman"/>
          <w:sz w:val="28"/>
          <w:szCs w:val="28"/>
        </w:rPr>
        <w:t>ей</w:t>
      </w:r>
      <w:r w:rsidRPr="00FD48BD">
        <w:rPr>
          <w:rFonts w:ascii="Times New Roman" w:hAnsi="Times New Roman" w:cs="Times New Roman"/>
          <w:sz w:val="28"/>
          <w:szCs w:val="28"/>
        </w:rPr>
        <w:t>, наличия большого количества исторических, культурных и природных достопримечательностей, рекреационных ресурсов, Минераловодский городской округ имеет значительный туристический потенциал.</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 xml:space="preserve">Минераловодский городской округ – это уникальная территория по богатству месторождений минеральных вод, что способствует развитию туризма, лечения и отдыха. Разведанные мощности месторождений минеральной воды значительно превышают запасы других источников в регионе Кавказских Минеральных Вод. На территории округа имеются 108 скважин и месторождений минеральных вод, которые достаточно разнообразны по составу: «Ессентуки-17», «Ессентуки-4», «Боржоми», «Нагутская-26» и др. воды. К числу ценнейших месторождений углекислых минеральных вод следует отнести </w:t>
      </w:r>
      <w:proofErr w:type="spellStart"/>
      <w:r w:rsidRPr="00FD48BD">
        <w:rPr>
          <w:rFonts w:ascii="Times New Roman" w:hAnsi="Times New Roman" w:cs="Times New Roman"/>
          <w:sz w:val="28"/>
          <w:szCs w:val="28"/>
        </w:rPr>
        <w:t>Кумагорское</w:t>
      </w:r>
      <w:proofErr w:type="spellEnd"/>
      <w:r w:rsidRPr="00FD48BD">
        <w:rPr>
          <w:rFonts w:ascii="Times New Roman" w:hAnsi="Times New Roman" w:cs="Times New Roman"/>
          <w:sz w:val="28"/>
          <w:szCs w:val="28"/>
        </w:rPr>
        <w:t xml:space="preserve"> и Нагутское.</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 xml:space="preserve">На территории Минераловодского городского округа развиты следующие виды туризма: лечебно-оздоровительный, внутренний и въездной туризм, паломнический,  культурно-познавательный, развлекательный. </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proofErr w:type="gramStart"/>
      <w:r w:rsidRPr="00FD48BD">
        <w:rPr>
          <w:rFonts w:ascii="Times New Roman" w:hAnsi="Times New Roman" w:cs="Times New Roman"/>
          <w:sz w:val="28"/>
          <w:szCs w:val="28"/>
        </w:rPr>
        <w:t>Очень широко в округе представлен сельский туризм, в подвиды которого входят: гастрономический (винный), сельский спортивный туризм, сельский промысловый (рыболовно-охотничий), сельский познавательный (экологический) туризм.</w:t>
      </w:r>
      <w:proofErr w:type="gramEnd"/>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На территории Минераловодского городского округа имеются различные объекты туристического показа: ЗАО «Терский племенной конный завод № 169», ООО СХП «</w:t>
      </w:r>
      <w:proofErr w:type="spellStart"/>
      <w:r w:rsidRPr="00FD48BD">
        <w:rPr>
          <w:rFonts w:ascii="Times New Roman" w:hAnsi="Times New Roman" w:cs="Times New Roman"/>
          <w:sz w:val="28"/>
          <w:szCs w:val="28"/>
        </w:rPr>
        <w:t>Темпельгофф</w:t>
      </w:r>
      <w:proofErr w:type="spellEnd"/>
      <w:r w:rsidRPr="00FD48BD">
        <w:rPr>
          <w:rFonts w:ascii="Times New Roman" w:hAnsi="Times New Roman" w:cs="Times New Roman"/>
          <w:sz w:val="28"/>
          <w:szCs w:val="28"/>
        </w:rPr>
        <w:t xml:space="preserve">» (дегустационный зал), Собор  Покрова Пресвятой Богородицы, Храм Святого Николая Чудотворца, Храм Благовещения Пресвятой Богородицы, Часовня Феодосия Кавказского, Церковь Святого Георгия  Победоносца, музеи писателя А.П. </w:t>
      </w:r>
      <w:proofErr w:type="spellStart"/>
      <w:r w:rsidRPr="00FD48BD">
        <w:rPr>
          <w:rFonts w:ascii="Times New Roman" w:hAnsi="Times New Roman" w:cs="Times New Roman"/>
          <w:sz w:val="28"/>
          <w:szCs w:val="28"/>
        </w:rPr>
        <w:t>Бибика</w:t>
      </w:r>
      <w:proofErr w:type="spellEnd"/>
      <w:r w:rsidRPr="00FD48BD">
        <w:rPr>
          <w:rFonts w:ascii="Times New Roman" w:hAnsi="Times New Roman" w:cs="Times New Roman"/>
          <w:sz w:val="28"/>
          <w:szCs w:val="28"/>
        </w:rPr>
        <w:t xml:space="preserve"> и железнодорожников.</w:t>
      </w:r>
    </w:p>
    <w:p w:rsidR="00FD48BD" w:rsidRPr="00FD48BD" w:rsidRDefault="00FD48BD" w:rsidP="00F306DC">
      <w:pPr>
        <w:pStyle w:val="ad"/>
        <w:spacing w:after="0" w:line="240" w:lineRule="auto"/>
        <w:ind w:left="0" w:firstLine="709"/>
        <w:jc w:val="both"/>
        <w:rPr>
          <w:rFonts w:ascii="Times New Roman" w:hAnsi="Times New Roman" w:cs="Times New Roman"/>
          <w:sz w:val="28"/>
          <w:szCs w:val="28"/>
        </w:rPr>
      </w:pPr>
      <w:r w:rsidRPr="00FD48BD">
        <w:rPr>
          <w:rFonts w:ascii="Times New Roman" w:hAnsi="Times New Roman" w:cs="Times New Roman"/>
          <w:sz w:val="28"/>
          <w:szCs w:val="28"/>
        </w:rPr>
        <w:t>Минераловодский городской округ богат своими природными ресурсами. В нем располагаются 6 особо охраняемых природных территорий краевого значения, в том числе: 2 государственных природных заказника («</w:t>
      </w:r>
      <w:proofErr w:type="spellStart"/>
      <w:r w:rsidRPr="00FD48BD">
        <w:rPr>
          <w:rFonts w:ascii="Times New Roman" w:hAnsi="Times New Roman" w:cs="Times New Roman"/>
          <w:sz w:val="28"/>
          <w:szCs w:val="28"/>
        </w:rPr>
        <w:t>Кумагорский</w:t>
      </w:r>
      <w:proofErr w:type="spellEnd"/>
      <w:r w:rsidRPr="00FD48BD">
        <w:rPr>
          <w:rFonts w:ascii="Times New Roman" w:hAnsi="Times New Roman" w:cs="Times New Roman"/>
          <w:sz w:val="28"/>
          <w:szCs w:val="28"/>
        </w:rPr>
        <w:t>», «</w:t>
      </w:r>
      <w:proofErr w:type="spellStart"/>
      <w:r w:rsidRPr="00FD48BD">
        <w:rPr>
          <w:rFonts w:ascii="Times New Roman" w:hAnsi="Times New Roman" w:cs="Times New Roman"/>
          <w:sz w:val="28"/>
          <w:szCs w:val="28"/>
        </w:rPr>
        <w:t>Бештаугорский</w:t>
      </w:r>
      <w:proofErr w:type="spellEnd"/>
      <w:r w:rsidRPr="00FD48BD">
        <w:rPr>
          <w:rFonts w:ascii="Times New Roman" w:hAnsi="Times New Roman" w:cs="Times New Roman"/>
          <w:sz w:val="28"/>
          <w:szCs w:val="28"/>
        </w:rPr>
        <w:t xml:space="preserve">») и 4 памятника природы краевого значения («Гора Верблюд», «Гора Змейка», «Гора Кинжал», «Гора </w:t>
      </w:r>
      <w:proofErr w:type="spellStart"/>
      <w:r w:rsidRPr="00FD48BD">
        <w:rPr>
          <w:rFonts w:ascii="Times New Roman" w:hAnsi="Times New Roman" w:cs="Times New Roman"/>
          <w:sz w:val="28"/>
          <w:szCs w:val="28"/>
        </w:rPr>
        <w:t>Кокуртлы</w:t>
      </w:r>
      <w:proofErr w:type="spellEnd"/>
      <w:r w:rsidRPr="00FD48BD">
        <w:rPr>
          <w:rFonts w:ascii="Times New Roman" w:hAnsi="Times New Roman" w:cs="Times New Roman"/>
          <w:sz w:val="28"/>
          <w:szCs w:val="28"/>
        </w:rPr>
        <w:t>»).</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Минераловодский городской округ обладает разнообразными рекреационными ресурсами, прежде всего для лечебно-оздоровительного отдыха. На территории округа имеются следующие лечебно-оздоровительные учреждения:</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proofErr w:type="gramStart"/>
      <w:r w:rsidRPr="00FD48BD">
        <w:rPr>
          <w:rFonts w:ascii="Times New Roman" w:hAnsi="Times New Roman" w:cs="Times New Roman"/>
          <w:sz w:val="28"/>
          <w:szCs w:val="28"/>
        </w:rPr>
        <w:t>ООО «Санаторий «Минеральные Воды-2», специализирующийся на лечении органов пищеварения;</w:t>
      </w:r>
      <w:proofErr w:type="gramEnd"/>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 xml:space="preserve">Государственное бюджетное учреждение здравоохранения Ставропольского края «Краевая </w:t>
      </w:r>
      <w:proofErr w:type="spellStart"/>
      <w:r w:rsidRPr="00FD48BD">
        <w:rPr>
          <w:rFonts w:ascii="Times New Roman" w:hAnsi="Times New Roman" w:cs="Times New Roman"/>
          <w:sz w:val="28"/>
          <w:szCs w:val="28"/>
        </w:rPr>
        <w:t>Кумагорская</w:t>
      </w:r>
      <w:proofErr w:type="spellEnd"/>
      <w:r w:rsidRPr="00FD48BD">
        <w:rPr>
          <w:rFonts w:ascii="Times New Roman" w:hAnsi="Times New Roman" w:cs="Times New Roman"/>
          <w:sz w:val="28"/>
          <w:szCs w:val="28"/>
        </w:rPr>
        <w:t xml:space="preserve"> больница восстановительного лечения», специализирующееся на лечении опорно-двигательного аппарата с целебными источниками и грязями, не имеющими аналогов в мире.</w:t>
      </w:r>
    </w:p>
    <w:p w:rsidR="00FD48BD" w:rsidRPr="00FD48BD" w:rsidRDefault="00FD48BD" w:rsidP="00F306DC">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lastRenderedPageBreak/>
        <w:t xml:space="preserve">На </w:t>
      </w:r>
      <w:proofErr w:type="spellStart"/>
      <w:r w:rsidRPr="00FD48BD">
        <w:rPr>
          <w:rFonts w:ascii="Times New Roman" w:hAnsi="Times New Roman" w:cs="Times New Roman"/>
          <w:sz w:val="28"/>
          <w:szCs w:val="28"/>
        </w:rPr>
        <w:t>Джемухском</w:t>
      </w:r>
      <w:proofErr w:type="spellEnd"/>
      <w:r w:rsidRPr="00FD48BD">
        <w:rPr>
          <w:rFonts w:ascii="Times New Roman" w:hAnsi="Times New Roman" w:cs="Times New Roman"/>
          <w:sz w:val="28"/>
          <w:szCs w:val="28"/>
        </w:rPr>
        <w:t xml:space="preserve"> месторождении минеральных вод расположено НУЗ «Отделенческая клиническая больница на станции Минеральные Воды» - мощный лечебный центр, один из лучших в стране.</w:t>
      </w:r>
    </w:p>
    <w:p w:rsidR="00FD48BD" w:rsidRDefault="00FD48BD" w:rsidP="00A159FF">
      <w:pPr>
        <w:pStyle w:val="ConsPlusNormal0"/>
        <w:ind w:firstLine="720"/>
        <w:jc w:val="both"/>
        <w:rPr>
          <w:rFonts w:ascii="Times New Roman" w:hAnsi="Times New Roman" w:cs="Times New Roman"/>
          <w:sz w:val="28"/>
          <w:szCs w:val="28"/>
        </w:rPr>
      </w:pPr>
      <w:r>
        <w:rPr>
          <w:rFonts w:ascii="Times New Roman" w:hAnsi="Times New Roman" w:cs="Times New Roman"/>
          <w:sz w:val="28"/>
          <w:szCs w:val="28"/>
        </w:rPr>
        <w:t>В целях развития туристской индустрии и формировани</w:t>
      </w:r>
      <w:r w:rsidR="00125E61">
        <w:rPr>
          <w:rFonts w:ascii="Times New Roman" w:hAnsi="Times New Roman" w:cs="Times New Roman"/>
          <w:sz w:val="28"/>
          <w:szCs w:val="28"/>
        </w:rPr>
        <w:t>и</w:t>
      </w:r>
      <w:r>
        <w:rPr>
          <w:rFonts w:ascii="Times New Roman" w:hAnsi="Times New Roman" w:cs="Times New Roman"/>
          <w:sz w:val="28"/>
          <w:szCs w:val="28"/>
        </w:rPr>
        <w:t xml:space="preserve"> положительного имиджа Минераловодского городского округа, как региона благоприятного для туризма, на территории Минераловодского городского планируется создание туристско-рекреационного кластера «Минводы </w:t>
      </w:r>
      <w:proofErr w:type="spellStart"/>
      <w:r>
        <w:rPr>
          <w:rFonts w:ascii="Times New Roman" w:hAnsi="Times New Roman" w:cs="Times New Roman"/>
          <w:sz w:val="28"/>
          <w:szCs w:val="28"/>
        </w:rPr>
        <w:t>Веллнесс</w:t>
      </w:r>
      <w:proofErr w:type="spellEnd"/>
      <w:r>
        <w:rPr>
          <w:rFonts w:ascii="Times New Roman" w:hAnsi="Times New Roman" w:cs="Times New Roman"/>
          <w:sz w:val="28"/>
          <w:szCs w:val="28"/>
        </w:rPr>
        <w:t xml:space="preserve"> Парк» в 4 км от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инеральные</w:t>
      </w:r>
      <w:proofErr w:type="spellEnd"/>
      <w:r>
        <w:rPr>
          <w:rFonts w:ascii="Times New Roman" w:hAnsi="Times New Roman" w:cs="Times New Roman"/>
          <w:sz w:val="28"/>
          <w:szCs w:val="28"/>
        </w:rPr>
        <w:t xml:space="preserve"> Воды, в 5 км от аэропорта «Минеральные Воды» на участке общей площадью 200 га, который входит в туристско-рекреационный кластер «Эко-курорт </w:t>
      </w:r>
      <w:proofErr w:type="spellStart"/>
      <w:r>
        <w:rPr>
          <w:rFonts w:ascii="Times New Roman" w:hAnsi="Times New Roman" w:cs="Times New Roman"/>
          <w:sz w:val="28"/>
          <w:szCs w:val="28"/>
        </w:rPr>
        <w:t>Кавминводы</w:t>
      </w:r>
      <w:proofErr w:type="spellEnd"/>
      <w:r w:rsidR="00125E61">
        <w:rPr>
          <w:rFonts w:ascii="Times New Roman" w:hAnsi="Times New Roman" w:cs="Times New Roman"/>
          <w:sz w:val="28"/>
          <w:szCs w:val="28"/>
        </w:rPr>
        <w:t>»</w:t>
      </w:r>
      <w:r>
        <w:rPr>
          <w:rFonts w:ascii="Times New Roman" w:hAnsi="Times New Roman" w:cs="Times New Roman"/>
          <w:sz w:val="28"/>
          <w:szCs w:val="28"/>
        </w:rPr>
        <w:t>.</w:t>
      </w:r>
    </w:p>
    <w:p w:rsidR="00FD48BD" w:rsidRDefault="00FD48BD" w:rsidP="00A159FF">
      <w:pPr>
        <w:pStyle w:val="ConsPlusNormal0"/>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результате реализации  </w:t>
      </w:r>
      <w:r>
        <w:rPr>
          <w:rFonts w:ascii="Times New Roman" w:hAnsi="Times New Roman" w:cs="Times New Roman"/>
          <w:bCs/>
          <w:sz w:val="28"/>
          <w:szCs w:val="28"/>
        </w:rPr>
        <w:t xml:space="preserve">инвестиционного проекта </w:t>
      </w:r>
      <w:r>
        <w:rPr>
          <w:rFonts w:ascii="Times New Roman" w:hAnsi="Times New Roman" w:cs="Times New Roman"/>
          <w:sz w:val="28"/>
          <w:szCs w:val="28"/>
        </w:rPr>
        <w:t xml:space="preserve">«Создание туристско-рекреационного комплекса «Минводы </w:t>
      </w:r>
      <w:proofErr w:type="spellStart"/>
      <w:r>
        <w:rPr>
          <w:rFonts w:ascii="Times New Roman" w:hAnsi="Times New Roman" w:cs="Times New Roman"/>
          <w:sz w:val="28"/>
          <w:szCs w:val="28"/>
        </w:rPr>
        <w:t>Веллнесс</w:t>
      </w:r>
      <w:proofErr w:type="spellEnd"/>
      <w:r>
        <w:rPr>
          <w:rFonts w:ascii="Times New Roman" w:hAnsi="Times New Roman" w:cs="Times New Roman"/>
          <w:sz w:val="28"/>
          <w:szCs w:val="28"/>
        </w:rPr>
        <w:t xml:space="preserve"> Парк» на территории Минераловодского городского округа будет обеспечено комфортное круглогодичное проживание</w:t>
      </w:r>
      <w:r w:rsidR="006B1C4D">
        <w:rPr>
          <w:rFonts w:ascii="Times New Roman" w:hAnsi="Times New Roman" w:cs="Times New Roman"/>
          <w:sz w:val="28"/>
          <w:szCs w:val="28"/>
        </w:rPr>
        <w:t>,</w:t>
      </w:r>
      <w:r>
        <w:rPr>
          <w:rFonts w:ascii="Times New Roman" w:hAnsi="Times New Roman" w:cs="Times New Roman"/>
          <w:sz w:val="28"/>
          <w:szCs w:val="28"/>
        </w:rPr>
        <w:t xml:space="preserve"> как жителей Минераловодского городского округа, так и гостей КМВ – торговая инфраструктура, комфортабельные апартаменты, парковочные места,  объекты спорта и развлечений, а также позволит всем жителям Кавказских Минеральных Вод получать современное медицинское  обслуживание в непосредственной близости от места жительства.</w:t>
      </w:r>
      <w:proofErr w:type="gramEnd"/>
      <w:r>
        <w:rPr>
          <w:rFonts w:ascii="Times New Roman" w:hAnsi="Times New Roman" w:cs="Times New Roman"/>
          <w:sz w:val="28"/>
          <w:szCs w:val="28"/>
        </w:rPr>
        <w:t xml:space="preserve"> Туристы, отдыхающие на курорте, параллельно смогут пройти полную диагностику</w:t>
      </w:r>
      <w:r w:rsidR="006B1C4D">
        <w:rPr>
          <w:rFonts w:ascii="Times New Roman" w:hAnsi="Times New Roman" w:cs="Times New Roman"/>
          <w:sz w:val="28"/>
          <w:szCs w:val="28"/>
        </w:rPr>
        <w:t xml:space="preserve"> или реабилитацию после лечения</w:t>
      </w:r>
      <w:r>
        <w:rPr>
          <w:rFonts w:ascii="Times New Roman" w:hAnsi="Times New Roman" w:cs="Times New Roman"/>
          <w:sz w:val="28"/>
          <w:szCs w:val="28"/>
        </w:rPr>
        <w:t>»</w:t>
      </w:r>
      <w:r w:rsidR="006B1C4D">
        <w:rPr>
          <w:rFonts w:ascii="Times New Roman" w:hAnsi="Times New Roman" w:cs="Times New Roman"/>
          <w:sz w:val="28"/>
          <w:szCs w:val="28"/>
        </w:rPr>
        <w:t>.</w:t>
      </w:r>
      <w:r>
        <w:rPr>
          <w:rFonts w:ascii="Times New Roman" w:hAnsi="Times New Roman" w:cs="Times New Roman"/>
          <w:sz w:val="28"/>
          <w:szCs w:val="28"/>
        </w:rPr>
        <w:t xml:space="preserve"> </w:t>
      </w:r>
    </w:p>
    <w:p w:rsidR="00FD48BD" w:rsidRPr="00FD48BD" w:rsidRDefault="00FD48BD" w:rsidP="00A159FF">
      <w:pPr>
        <w:pStyle w:val="ad"/>
        <w:spacing w:after="0" w:line="240" w:lineRule="auto"/>
        <w:ind w:left="0" w:firstLine="720"/>
        <w:jc w:val="both"/>
        <w:rPr>
          <w:rFonts w:ascii="Times New Roman" w:hAnsi="Times New Roman" w:cs="Times New Roman"/>
          <w:sz w:val="28"/>
          <w:szCs w:val="28"/>
        </w:rPr>
      </w:pPr>
      <w:r w:rsidRPr="00FD48BD">
        <w:rPr>
          <w:rFonts w:ascii="Times New Roman" w:hAnsi="Times New Roman" w:cs="Times New Roman"/>
          <w:sz w:val="28"/>
          <w:szCs w:val="28"/>
        </w:rPr>
        <w:t>Кавказские Минеральные Воды – это природный</w:t>
      </w:r>
      <w:r w:rsidRPr="00FD48BD">
        <w:rPr>
          <w:rFonts w:ascii="Times New Roman" w:hAnsi="Times New Roman"/>
          <w:sz w:val="28"/>
          <w:szCs w:val="28"/>
        </w:rPr>
        <w:t xml:space="preserve"> кластер, преимущества которого</w:t>
      </w:r>
      <w:r w:rsidRPr="00FD48BD">
        <w:rPr>
          <w:rFonts w:ascii="Times New Roman" w:hAnsi="Times New Roman" w:cs="Times New Roman"/>
          <w:sz w:val="28"/>
          <w:szCs w:val="28"/>
        </w:rPr>
        <w:t>: лечебные минеральные воды, нетронутая экология, чистые продукты. Добави</w:t>
      </w:r>
      <w:r w:rsidRPr="00FD48BD">
        <w:rPr>
          <w:rFonts w:ascii="Times New Roman" w:hAnsi="Times New Roman"/>
          <w:sz w:val="28"/>
          <w:szCs w:val="28"/>
        </w:rPr>
        <w:t>в</w:t>
      </w:r>
      <w:r w:rsidRPr="00FD48BD">
        <w:rPr>
          <w:rFonts w:ascii="Times New Roman" w:hAnsi="Times New Roman" w:cs="Times New Roman"/>
          <w:sz w:val="28"/>
          <w:szCs w:val="28"/>
        </w:rPr>
        <w:t xml:space="preserve"> сюда туристическую и р</w:t>
      </w:r>
      <w:r w:rsidRPr="00FD48BD">
        <w:rPr>
          <w:rFonts w:ascii="Times New Roman" w:hAnsi="Times New Roman"/>
          <w:sz w:val="28"/>
          <w:szCs w:val="28"/>
        </w:rPr>
        <w:t>еабилитационную инфраструктуру - э</w:t>
      </w:r>
      <w:r w:rsidRPr="00FD48BD">
        <w:rPr>
          <w:rFonts w:ascii="Times New Roman" w:hAnsi="Times New Roman" w:cs="Times New Roman"/>
          <w:sz w:val="28"/>
          <w:szCs w:val="28"/>
        </w:rPr>
        <w:t>то и есть условия для создания инновационног</w:t>
      </w:r>
      <w:r w:rsidRPr="00FD48BD">
        <w:rPr>
          <w:rFonts w:ascii="Times New Roman" w:hAnsi="Times New Roman"/>
          <w:sz w:val="28"/>
          <w:szCs w:val="28"/>
        </w:rPr>
        <w:t xml:space="preserve">о медицинского кластера на </w:t>
      </w:r>
      <w:r w:rsidRPr="00FD48BD">
        <w:rPr>
          <w:rFonts w:ascii="Times New Roman" w:hAnsi="Times New Roman" w:cs="Times New Roman"/>
          <w:sz w:val="28"/>
          <w:szCs w:val="28"/>
        </w:rPr>
        <w:t> территории Минераловодского городского округа</w:t>
      </w:r>
      <w:r w:rsidRPr="00FD48BD">
        <w:rPr>
          <w:rFonts w:ascii="Times New Roman" w:hAnsi="Times New Roman"/>
          <w:sz w:val="28"/>
          <w:szCs w:val="28"/>
        </w:rPr>
        <w:t>, н</w:t>
      </w:r>
      <w:r w:rsidRPr="00FD48BD">
        <w:rPr>
          <w:rFonts w:ascii="Times New Roman" w:hAnsi="Times New Roman" w:cs="Times New Roman"/>
          <w:sz w:val="28"/>
          <w:szCs w:val="28"/>
        </w:rPr>
        <w:t>а территории более 200 гектаров неподалеку от аэропорта «Минеральные Воды»</w:t>
      </w:r>
      <w:r w:rsidRPr="00FD48BD">
        <w:rPr>
          <w:rFonts w:ascii="Times New Roman" w:hAnsi="Times New Roman"/>
          <w:sz w:val="28"/>
          <w:szCs w:val="28"/>
        </w:rPr>
        <w:t>. Н</w:t>
      </w:r>
      <w:r w:rsidRPr="00FD48BD">
        <w:rPr>
          <w:rFonts w:ascii="Times New Roman" w:hAnsi="Times New Roman" w:cs="Times New Roman"/>
          <w:sz w:val="28"/>
          <w:szCs w:val="28"/>
        </w:rPr>
        <w:t xml:space="preserve">а территории </w:t>
      </w:r>
      <w:proofErr w:type="spellStart"/>
      <w:r w:rsidRPr="00FD48BD">
        <w:rPr>
          <w:rFonts w:ascii="Times New Roman" w:hAnsi="Times New Roman" w:cs="Times New Roman"/>
          <w:sz w:val="28"/>
          <w:szCs w:val="28"/>
        </w:rPr>
        <w:t>медкластера</w:t>
      </w:r>
      <w:proofErr w:type="spellEnd"/>
      <w:r w:rsidRPr="00FD48BD">
        <w:rPr>
          <w:rFonts w:ascii="Times New Roman" w:hAnsi="Times New Roman" w:cs="Times New Roman"/>
          <w:sz w:val="28"/>
          <w:szCs w:val="28"/>
        </w:rPr>
        <w:t xml:space="preserve"> </w:t>
      </w:r>
      <w:r w:rsidRPr="00FD48BD">
        <w:rPr>
          <w:rFonts w:ascii="Times New Roman" w:hAnsi="Times New Roman"/>
          <w:sz w:val="28"/>
          <w:szCs w:val="28"/>
        </w:rPr>
        <w:t xml:space="preserve">будут </w:t>
      </w:r>
      <w:r w:rsidRPr="00FD48BD">
        <w:rPr>
          <w:rFonts w:ascii="Times New Roman" w:hAnsi="Times New Roman" w:cs="Times New Roman"/>
          <w:sz w:val="28"/>
          <w:szCs w:val="28"/>
        </w:rPr>
        <w:t>постро</w:t>
      </w:r>
      <w:r w:rsidRPr="00FD48BD">
        <w:rPr>
          <w:rFonts w:ascii="Times New Roman" w:hAnsi="Times New Roman"/>
          <w:sz w:val="28"/>
          <w:szCs w:val="28"/>
        </w:rPr>
        <w:t>ены</w:t>
      </w:r>
      <w:r w:rsidRPr="00FD48BD">
        <w:rPr>
          <w:rFonts w:ascii="Times New Roman" w:hAnsi="Times New Roman" w:cs="Times New Roman"/>
          <w:sz w:val="28"/>
          <w:szCs w:val="28"/>
        </w:rPr>
        <w:t xml:space="preserve"> три медицинские клиники различного профиля, объекты социальной инфраструктуры и технопарк. Все объекты будут оснащены современным медицинским оборудованием. Открытие </w:t>
      </w:r>
      <w:proofErr w:type="spellStart"/>
      <w:r w:rsidRPr="00FD48BD">
        <w:rPr>
          <w:rFonts w:ascii="Times New Roman" w:hAnsi="Times New Roman" w:cs="Times New Roman"/>
          <w:sz w:val="28"/>
          <w:szCs w:val="28"/>
        </w:rPr>
        <w:t>медкластера</w:t>
      </w:r>
      <w:proofErr w:type="spellEnd"/>
      <w:r w:rsidRPr="00FD48BD">
        <w:rPr>
          <w:rFonts w:ascii="Times New Roman" w:hAnsi="Times New Roman" w:cs="Times New Roman"/>
          <w:sz w:val="28"/>
          <w:szCs w:val="28"/>
        </w:rPr>
        <w:t xml:space="preserve"> будет способствовать снижению безработицы: общая численность персонала составит около 2500 человек. </w:t>
      </w:r>
    </w:p>
    <w:p w:rsidR="00FD48BD" w:rsidRDefault="00FD48BD" w:rsidP="00C37F32">
      <w:pPr>
        <w:pStyle w:val="ad"/>
        <w:tabs>
          <w:tab w:val="left" w:pos="0"/>
        </w:tabs>
        <w:spacing w:after="0" w:line="240" w:lineRule="auto"/>
        <w:ind w:left="0" w:firstLine="720"/>
        <w:jc w:val="both"/>
        <w:rPr>
          <w:rFonts w:ascii="Times New Roman" w:hAnsi="Times New Roman"/>
          <w:sz w:val="28"/>
          <w:szCs w:val="28"/>
        </w:rPr>
      </w:pPr>
      <w:r w:rsidRPr="00FD48BD">
        <w:rPr>
          <w:rFonts w:ascii="Times New Roman" w:hAnsi="Times New Roman"/>
          <w:sz w:val="28"/>
          <w:szCs w:val="28"/>
        </w:rPr>
        <w:t>Еще одним из положительных факторов является наличие земельных участков, свободных от застройки, которые могут быть использованы как инвестиционные площадки. Имеются развитая инфраструктура, транспортные коммуникации, объекты жилищно-коммунального хозяйства.</w:t>
      </w:r>
    </w:p>
    <w:p w:rsidR="000976C2" w:rsidRDefault="000976C2" w:rsidP="00C37F32">
      <w:pPr>
        <w:pStyle w:val="ad"/>
        <w:tabs>
          <w:tab w:val="left" w:pos="0"/>
        </w:tabs>
        <w:spacing w:after="0" w:line="240" w:lineRule="auto"/>
        <w:ind w:left="0" w:firstLine="720"/>
        <w:jc w:val="both"/>
        <w:rPr>
          <w:rFonts w:ascii="Times New Roman" w:hAnsi="Times New Roman"/>
          <w:sz w:val="28"/>
          <w:szCs w:val="28"/>
        </w:rPr>
      </w:pPr>
    </w:p>
    <w:p w:rsidR="000976C2" w:rsidRDefault="000976C2" w:rsidP="000976C2">
      <w:pPr>
        <w:pStyle w:val="ad"/>
        <w:tabs>
          <w:tab w:val="left" w:pos="0"/>
        </w:tabs>
        <w:spacing w:after="0" w:line="240" w:lineRule="auto"/>
        <w:ind w:left="0"/>
        <w:jc w:val="both"/>
        <w:rPr>
          <w:rFonts w:ascii="Times New Roman" w:hAnsi="Times New Roman"/>
          <w:sz w:val="28"/>
          <w:szCs w:val="28"/>
        </w:rPr>
      </w:pPr>
      <w:r>
        <w:rPr>
          <w:noProof/>
          <w:lang w:eastAsia="ru-RU"/>
        </w:rPr>
        <w:lastRenderedPageBreak/>
        <w:drawing>
          <wp:inline distT="0" distB="0" distL="0" distR="0" wp14:anchorId="04AEE3F4" wp14:editId="446BBA38">
            <wp:extent cx="6247508" cy="3971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461" cy="3979525"/>
                    </a:xfrm>
                    <a:prstGeom prst="rect">
                      <a:avLst/>
                    </a:prstGeom>
                    <a:noFill/>
                    <a:ln>
                      <a:noFill/>
                    </a:ln>
                  </pic:spPr>
                </pic:pic>
              </a:graphicData>
            </a:graphic>
          </wp:inline>
        </w:drawing>
      </w:r>
    </w:p>
    <w:p w:rsidR="00FC5AA0" w:rsidRDefault="00FC5AA0" w:rsidP="000976C2">
      <w:pPr>
        <w:pStyle w:val="ad"/>
        <w:tabs>
          <w:tab w:val="left" w:pos="0"/>
        </w:tabs>
        <w:spacing w:after="0" w:line="240" w:lineRule="auto"/>
        <w:ind w:left="0"/>
        <w:jc w:val="both"/>
        <w:rPr>
          <w:rFonts w:ascii="Times New Roman" w:hAnsi="Times New Roman"/>
          <w:sz w:val="28"/>
          <w:szCs w:val="28"/>
        </w:rPr>
      </w:pPr>
    </w:p>
    <w:p w:rsidR="00FC5AA0" w:rsidRDefault="00FC5AA0" w:rsidP="000976C2">
      <w:pPr>
        <w:pStyle w:val="ad"/>
        <w:tabs>
          <w:tab w:val="left" w:pos="0"/>
        </w:tabs>
        <w:spacing w:after="0" w:line="240" w:lineRule="auto"/>
        <w:ind w:left="0"/>
        <w:jc w:val="both"/>
        <w:rPr>
          <w:rFonts w:ascii="Times New Roman" w:hAnsi="Times New Roman"/>
          <w:sz w:val="28"/>
          <w:szCs w:val="28"/>
        </w:rPr>
      </w:pPr>
    </w:p>
    <w:p w:rsidR="003E01EF" w:rsidRPr="00FD48BD" w:rsidRDefault="003E01EF" w:rsidP="00C37F32">
      <w:pPr>
        <w:pStyle w:val="ad"/>
        <w:tabs>
          <w:tab w:val="left" w:pos="0"/>
        </w:tabs>
        <w:spacing w:after="0" w:line="240" w:lineRule="auto"/>
        <w:ind w:left="0" w:firstLine="720"/>
        <w:jc w:val="both"/>
        <w:rPr>
          <w:rFonts w:ascii="Times New Roman" w:hAnsi="Times New Roman" w:cs="Times New Roman"/>
          <w:sz w:val="28"/>
          <w:szCs w:val="28"/>
        </w:rPr>
      </w:pPr>
    </w:p>
    <w:p w:rsidR="009814BC" w:rsidRDefault="009814BC" w:rsidP="006D766B">
      <w:pPr>
        <w:pStyle w:val="ad"/>
        <w:numPr>
          <w:ilvl w:val="0"/>
          <w:numId w:val="7"/>
        </w:numPr>
        <w:spacing w:after="0" w:line="240" w:lineRule="auto"/>
        <w:jc w:val="center"/>
        <w:rPr>
          <w:rFonts w:ascii="Times New Roman" w:hAnsi="Times New Roman" w:cs="Times New Roman"/>
          <w:sz w:val="28"/>
          <w:szCs w:val="28"/>
        </w:rPr>
      </w:pPr>
      <w:r w:rsidRPr="009814BC">
        <w:rPr>
          <w:rFonts w:ascii="Times New Roman" w:hAnsi="Times New Roman" w:cs="Times New Roman"/>
          <w:sz w:val="28"/>
          <w:szCs w:val="28"/>
        </w:rPr>
        <w:t>Оценк</w:t>
      </w:r>
      <w:r w:rsidR="007C0622">
        <w:rPr>
          <w:rFonts w:ascii="Times New Roman" w:hAnsi="Times New Roman" w:cs="Times New Roman"/>
          <w:sz w:val="28"/>
          <w:szCs w:val="28"/>
        </w:rPr>
        <w:t>а</w:t>
      </w:r>
      <w:r w:rsidRPr="009814BC">
        <w:rPr>
          <w:rFonts w:ascii="Times New Roman" w:hAnsi="Times New Roman" w:cs="Times New Roman"/>
          <w:sz w:val="28"/>
          <w:szCs w:val="28"/>
        </w:rPr>
        <w:t xml:space="preserve"> доступных ресурсов </w:t>
      </w:r>
      <w:r w:rsidR="007C0622">
        <w:rPr>
          <w:rFonts w:ascii="Times New Roman" w:hAnsi="Times New Roman" w:cs="Times New Roman"/>
          <w:sz w:val="28"/>
          <w:szCs w:val="28"/>
        </w:rPr>
        <w:t>Минераловодского городского округа</w:t>
      </w:r>
      <w:r w:rsidRPr="009814BC">
        <w:rPr>
          <w:rFonts w:ascii="Times New Roman" w:hAnsi="Times New Roman" w:cs="Times New Roman"/>
          <w:sz w:val="28"/>
          <w:szCs w:val="28"/>
        </w:rPr>
        <w:t xml:space="preserve"> </w:t>
      </w:r>
    </w:p>
    <w:p w:rsidR="008C2C4B" w:rsidRDefault="008C2C4B" w:rsidP="008C2C4B">
      <w:pPr>
        <w:pStyle w:val="ad"/>
        <w:spacing w:after="0" w:line="240" w:lineRule="auto"/>
        <w:ind w:left="1080"/>
        <w:rPr>
          <w:rFonts w:ascii="Times New Roman" w:hAnsi="Times New Roman" w:cs="Times New Roman"/>
          <w:sz w:val="28"/>
          <w:szCs w:val="28"/>
        </w:rPr>
      </w:pPr>
    </w:p>
    <w:p w:rsidR="00157B9C" w:rsidRPr="007F16BB" w:rsidRDefault="00157B9C" w:rsidP="007F16BB">
      <w:pPr>
        <w:pStyle w:val="ad"/>
        <w:numPr>
          <w:ilvl w:val="1"/>
          <w:numId w:val="7"/>
        </w:numPr>
        <w:spacing w:after="0" w:line="240" w:lineRule="auto"/>
        <w:jc w:val="center"/>
        <w:rPr>
          <w:rFonts w:ascii="Times New Roman" w:hAnsi="Times New Roman" w:cs="Times New Roman"/>
          <w:sz w:val="28"/>
          <w:szCs w:val="28"/>
        </w:rPr>
      </w:pPr>
      <w:r w:rsidRPr="007F16BB">
        <w:rPr>
          <w:rFonts w:ascii="Times New Roman" w:hAnsi="Times New Roman" w:cs="Times New Roman"/>
          <w:sz w:val="28"/>
          <w:szCs w:val="28"/>
        </w:rPr>
        <w:t>Транспортная инфрастр</w:t>
      </w:r>
      <w:r w:rsidR="00515EB7" w:rsidRPr="007F16BB">
        <w:rPr>
          <w:rFonts w:ascii="Times New Roman" w:hAnsi="Times New Roman" w:cs="Times New Roman"/>
          <w:sz w:val="28"/>
          <w:szCs w:val="28"/>
        </w:rPr>
        <w:t>уктура</w:t>
      </w:r>
    </w:p>
    <w:p w:rsidR="00D97A94" w:rsidRPr="00C70081" w:rsidRDefault="00D97A94" w:rsidP="009814BC">
      <w:pPr>
        <w:spacing w:after="0" w:line="240" w:lineRule="auto"/>
        <w:jc w:val="center"/>
        <w:rPr>
          <w:rFonts w:ascii="Times New Roman" w:hAnsi="Times New Roman" w:cs="Times New Roman"/>
          <w:sz w:val="28"/>
          <w:szCs w:val="28"/>
        </w:rPr>
      </w:pPr>
    </w:p>
    <w:p w:rsidR="00CF5B87" w:rsidRDefault="00CF5B87" w:rsidP="00F54E9C">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Транспорт – важная составная часть экономики. </w:t>
      </w:r>
      <w:r w:rsidRPr="00EA2020">
        <w:rPr>
          <w:rFonts w:ascii="Times New Roman" w:hAnsi="Times New Roman" w:cs="Times New Roman"/>
          <w:sz w:val="28"/>
          <w:szCs w:val="28"/>
        </w:rPr>
        <w:t>Тра</w:t>
      </w:r>
      <w:r>
        <w:rPr>
          <w:rFonts w:ascii="Times New Roman" w:hAnsi="Times New Roman" w:cs="Times New Roman"/>
          <w:sz w:val="28"/>
          <w:szCs w:val="28"/>
        </w:rPr>
        <w:t>нспортная инфраструктура округа</w:t>
      </w:r>
      <w:r w:rsidRPr="00EA2020">
        <w:rPr>
          <w:rFonts w:ascii="Times New Roman" w:hAnsi="Times New Roman" w:cs="Times New Roman"/>
          <w:sz w:val="28"/>
          <w:szCs w:val="28"/>
        </w:rPr>
        <w:t xml:space="preserve"> должна гарантировать необходимые условия для функционирования и развития основных отраслей производства и обеспечивать максимально эффективное использование экономического и производственного потенциала. </w:t>
      </w:r>
    </w:p>
    <w:p w:rsidR="00F54E9C" w:rsidRPr="00A07776" w:rsidRDefault="00CF5B87" w:rsidP="00F54E9C">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54E9C" w:rsidRPr="00A07776">
        <w:rPr>
          <w:rFonts w:ascii="Times New Roman" w:hAnsi="Times New Roman" w:cs="Times New Roman"/>
          <w:sz w:val="28"/>
          <w:szCs w:val="28"/>
        </w:rPr>
        <w:t>Градообразующая функция города Минеральные Воды – транспортно-логистическая, определяет его региональное значение. Внешние транспортные связи города осуществляются железнодорожным, автомобильным и воздушным  транспортом. Город Минеральные Воды  находится на пересечении железнодорожных магистралей «Ростов-на-Дону – Баку» с ответвлением «Минеральные Воды – Пятигорск – Ессентуки – Кисловодск». В городе расположена внеклассная  железнодорожная сортировочная станция. Через город проходит федеральная автомобильная дорога М-29 «Кавказ» Краснодар – Грозный – Махачкала – граница Азербайджана.</w:t>
      </w:r>
    </w:p>
    <w:p w:rsidR="00F54E9C" w:rsidRPr="00502978" w:rsidRDefault="00F54E9C" w:rsidP="00F54E9C">
      <w:pPr>
        <w:pStyle w:val="ae"/>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В 2015 году всеми видами транспорта в Минераловодском городском округе перевезено более 3,9 млн. пассажиров и 2054,2 тыс.</w:t>
      </w:r>
      <w:r>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тн</w:t>
      </w:r>
      <w:proofErr w:type="spellEnd"/>
      <w:r w:rsidRPr="00502978">
        <w:rPr>
          <w:rFonts w:ascii="Times New Roman" w:hAnsi="Times New Roman" w:cs="Times New Roman"/>
          <w:sz w:val="28"/>
          <w:szCs w:val="28"/>
        </w:rPr>
        <w:t>.</w:t>
      </w:r>
      <w:r>
        <w:rPr>
          <w:rFonts w:ascii="Times New Roman" w:hAnsi="Times New Roman" w:cs="Times New Roman"/>
          <w:sz w:val="28"/>
          <w:szCs w:val="28"/>
        </w:rPr>
        <w:t xml:space="preserve"> </w:t>
      </w:r>
      <w:r w:rsidRPr="00502978">
        <w:rPr>
          <w:rFonts w:ascii="Times New Roman" w:hAnsi="Times New Roman" w:cs="Times New Roman"/>
          <w:sz w:val="28"/>
          <w:szCs w:val="28"/>
        </w:rPr>
        <w:t xml:space="preserve">грузов. Транспортными предприятиями Минераловодского городского округа в  </w:t>
      </w:r>
      <w:r w:rsidRPr="00502978">
        <w:rPr>
          <w:rFonts w:ascii="Times New Roman" w:hAnsi="Times New Roman" w:cs="Times New Roman"/>
          <w:sz w:val="28"/>
          <w:szCs w:val="28"/>
        </w:rPr>
        <w:lastRenderedPageBreak/>
        <w:t>2015 году выполнено работ и оказано услуг на сумму  более 2767,8  млн.</w:t>
      </w:r>
      <w:r>
        <w:rPr>
          <w:rFonts w:ascii="Times New Roman" w:hAnsi="Times New Roman" w:cs="Times New Roman"/>
          <w:sz w:val="28"/>
          <w:szCs w:val="28"/>
        </w:rPr>
        <w:t xml:space="preserve"> </w:t>
      </w:r>
      <w:r w:rsidRPr="00502978">
        <w:rPr>
          <w:rFonts w:ascii="Times New Roman" w:hAnsi="Times New Roman" w:cs="Times New Roman"/>
          <w:sz w:val="28"/>
          <w:szCs w:val="28"/>
        </w:rPr>
        <w:t>рублей (темп рост</w:t>
      </w:r>
      <w:r>
        <w:rPr>
          <w:rFonts w:ascii="Times New Roman" w:hAnsi="Times New Roman" w:cs="Times New Roman"/>
          <w:sz w:val="28"/>
          <w:szCs w:val="28"/>
        </w:rPr>
        <w:t>а</w:t>
      </w:r>
      <w:r w:rsidRPr="00502978">
        <w:rPr>
          <w:rFonts w:ascii="Times New Roman" w:hAnsi="Times New Roman" w:cs="Times New Roman"/>
          <w:sz w:val="28"/>
          <w:szCs w:val="28"/>
        </w:rPr>
        <w:t xml:space="preserve"> к уровню 2014 года составил 124,2 %).</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Транспортный комплекс Минераловодского городского округа представлен:</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 xml:space="preserve"> - ОАО « Международный аэропорт Минеральные Воды»,</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 xml:space="preserve"> - «Минераловодский регион» «Северо-Кавказской железной дороги» филиала ОАО «РЖД»,</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 xml:space="preserve"> - Автотранспортными предприятиями всех форм собственности.</w:t>
      </w:r>
    </w:p>
    <w:p w:rsidR="00D73631" w:rsidRDefault="00D73631" w:rsidP="00D73631">
      <w:pPr>
        <w:spacing w:after="0" w:line="240" w:lineRule="auto"/>
        <w:ind w:firstLine="720"/>
        <w:jc w:val="both"/>
        <w:rPr>
          <w:rFonts w:ascii="Times New Roman" w:hAnsi="Times New Roman" w:cs="Times New Roman"/>
          <w:sz w:val="28"/>
          <w:szCs w:val="28"/>
          <w:shd w:val="clear" w:color="auto" w:fill="FFFFFF"/>
        </w:rPr>
      </w:pPr>
      <w:r w:rsidRPr="00E1153D">
        <w:rPr>
          <w:rFonts w:ascii="Times New Roman" w:hAnsi="Times New Roman" w:cs="Times New Roman"/>
          <w:sz w:val="28"/>
          <w:szCs w:val="28"/>
          <w:shd w:val="clear" w:color="auto" w:fill="FFFFFF"/>
        </w:rPr>
        <w:t>Железнодорожный транспорт</w:t>
      </w:r>
      <w:r w:rsidRPr="00E33655">
        <w:rPr>
          <w:rFonts w:ascii="Times New Roman" w:hAnsi="Times New Roman" w:cs="Times New Roman"/>
          <w:sz w:val="28"/>
          <w:szCs w:val="28"/>
          <w:shd w:val="clear" w:color="auto" w:fill="FFFFFF"/>
        </w:rPr>
        <w:t xml:space="preserve"> характеризуется относительно свободным размещением, надежностью, регулярностью, универсальностью вне зависимости от времени года, суток, условий погоды. Он дает возможность осуществлять массовые перевозки грузов и пассажиров, что укрепляет его преимущества, повышает производительность труда и значительно снижает себестоимость перевозок. Кроме того, он позволяет экономить жидкое углеводородное топливо за счет широкой электрификации. Железнодорожный транспорт особенно эффективен при перевозках на дальние расстояния, а с учетом огромной территории России</w:t>
      </w:r>
      <w:r>
        <w:rPr>
          <w:rFonts w:ascii="Times New Roman" w:hAnsi="Times New Roman" w:cs="Times New Roman"/>
          <w:sz w:val="28"/>
          <w:szCs w:val="28"/>
          <w:shd w:val="clear" w:color="auto" w:fill="FFFFFF"/>
        </w:rPr>
        <w:t>,</w:t>
      </w:r>
      <w:r w:rsidRPr="00E33655">
        <w:rPr>
          <w:rFonts w:ascii="Times New Roman" w:hAnsi="Times New Roman" w:cs="Times New Roman"/>
          <w:sz w:val="28"/>
          <w:szCs w:val="28"/>
          <w:shd w:val="clear" w:color="auto" w:fill="FFFFFF"/>
        </w:rPr>
        <w:t xml:space="preserve"> он и в перспективе останется ведущим видом транспорта в массовых грузовых перевозках на дальние расстояния и в пассажирских перевозках на средние расстояния и пригородные сообщения. </w:t>
      </w:r>
    </w:p>
    <w:p w:rsidR="00F54E9C" w:rsidRPr="00502978" w:rsidRDefault="00F54E9C" w:rsidP="00D73631">
      <w:pPr>
        <w:spacing w:after="0" w:line="240" w:lineRule="auto"/>
        <w:ind w:firstLine="709"/>
        <w:jc w:val="both"/>
        <w:rPr>
          <w:rFonts w:ascii="Times New Roman" w:hAnsi="Times New Roman" w:cs="Times New Roman"/>
          <w:color w:val="000000"/>
          <w:sz w:val="28"/>
          <w:szCs w:val="28"/>
        </w:rPr>
      </w:pPr>
      <w:r w:rsidRPr="00502978">
        <w:rPr>
          <w:rFonts w:ascii="Times New Roman" w:hAnsi="Times New Roman" w:cs="Times New Roman"/>
          <w:b/>
          <w:sz w:val="28"/>
          <w:szCs w:val="28"/>
        </w:rPr>
        <w:t xml:space="preserve">«Минераловодский регион» «Северо-Кавказской железной дороги» филиала ОАО «РЖД»  </w:t>
      </w:r>
      <w:r w:rsidRPr="00502978">
        <w:rPr>
          <w:rFonts w:ascii="Times New Roman" w:hAnsi="Times New Roman" w:cs="Times New Roman"/>
          <w:color w:val="000000"/>
          <w:sz w:val="28"/>
          <w:szCs w:val="28"/>
        </w:rPr>
        <w:t>имеет особое стратегическое значение, как для всего региона Кавказских Минеральных Вод, так и для России в целом. Он является связующим звеном единой экономической системы, обеспечивает стабильную деятельность промышленных предприятий, своевременный подвоз жизненно важных грузов в самые отдаленные уголки страны, а также является самым доступным транспортом для миллионов граждан.</w:t>
      </w:r>
    </w:p>
    <w:p w:rsidR="00F54E9C" w:rsidRPr="00502978" w:rsidRDefault="00F54E9C" w:rsidP="00F54E9C">
      <w:pPr>
        <w:spacing w:after="0" w:line="240" w:lineRule="auto"/>
        <w:ind w:firstLine="709"/>
        <w:jc w:val="both"/>
        <w:rPr>
          <w:rFonts w:ascii="Times New Roman" w:hAnsi="Times New Roman" w:cs="Times New Roman"/>
          <w:color w:val="000000"/>
          <w:sz w:val="28"/>
          <w:szCs w:val="28"/>
        </w:rPr>
      </w:pPr>
      <w:r w:rsidRPr="00502978">
        <w:rPr>
          <w:rFonts w:ascii="Times New Roman" w:hAnsi="Times New Roman" w:cs="Times New Roman"/>
          <w:sz w:val="28"/>
          <w:szCs w:val="28"/>
        </w:rPr>
        <w:t xml:space="preserve"> Предприятие обслуживает весь регион Кавказских Минеральных Вод, ряд районов Ставропольского края и республик Северного Кавказа. </w:t>
      </w:r>
      <w:r w:rsidRPr="00502978">
        <w:rPr>
          <w:rFonts w:ascii="Times New Roman" w:hAnsi="Times New Roman" w:cs="Times New Roman"/>
          <w:color w:val="000000"/>
          <w:sz w:val="28"/>
          <w:szCs w:val="28"/>
        </w:rPr>
        <w:t>За  12 месяцев 2015 года</w:t>
      </w:r>
      <w:r w:rsidRPr="00502978">
        <w:rPr>
          <w:rStyle w:val="FontStyle12"/>
        </w:rPr>
        <w:t xml:space="preserve"> пригородными электропоездами перевезено около</w:t>
      </w:r>
      <w:r w:rsidRPr="00502978">
        <w:rPr>
          <w:rFonts w:ascii="Times New Roman" w:hAnsi="Times New Roman" w:cs="Times New Roman"/>
          <w:color w:val="000000"/>
          <w:sz w:val="28"/>
          <w:szCs w:val="28"/>
        </w:rPr>
        <w:t xml:space="preserve"> 328,328 </w:t>
      </w:r>
      <w:proofErr w:type="spellStart"/>
      <w:r w:rsidRPr="00502978">
        <w:rPr>
          <w:rFonts w:ascii="Times New Roman" w:hAnsi="Times New Roman" w:cs="Times New Roman"/>
          <w:color w:val="000000"/>
          <w:sz w:val="28"/>
          <w:szCs w:val="28"/>
        </w:rPr>
        <w:t>тыс</w:t>
      </w:r>
      <w:proofErr w:type="gramStart"/>
      <w:r w:rsidRPr="00502978">
        <w:rPr>
          <w:rFonts w:ascii="Times New Roman" w:hAnsi="Times New Roman" w:cs="Times New Roman"/>
          <w:color w:val="000000"/>
          <w:sz w:val="28"/>
          <w:szCs w:val="28"/>
        </w:rPr>
        <w:t>.ч</w:t>
      </w:r>
      <w:proofErr w:type="gramEnd"/>
      <w:r w:rsidRPr="00502978">
        <w:rPr>
          <w:rFonts w:ascii="Times New Roman" w:hAnsi="Times New Roman" w:cs="Times New Roman"/>
          <w:color w:val="000000"/>
          <w:sz w:val="28"/>
          <w:szCs w:val="28"/>
        </w:rPr>
        <w:t>ел</w:t>
      </w:r>
      <w:proofErr w:type="spellEnd"/>
      <w:r w:rsidRPr="00502978">
        <w:rPr>
          <w:rFonts w:ascii="Times New Roman" w:hAnsi="Times New Roman" w:cs="Times New Roman"/>
          <w:color w:val="000000"/>
          <w:sz w:val="28"/>
          <w:szCs w:val="28"/>
        </w:rPr>
        <w:t xml:space="preserve">, пассажирооборот составил 8,438 </w:t>
      </w:r>
      <w:proofErr w:type="spellStart"/>
      <w:r w:rsidRPr="00502978">
        <w:rPr>
          <w:rFonts w:ascii="Times New Roman" w:hAnsi="Times New Roman" w:cs="Times New Roman"/>
          <w:color w:val="000000"/>
          <w:sz w:val="28"/>
          <w:szCs w:val="28"/>
        </w:rPr>
        <w:t>тыс.пас</w:t>
      </w:r>
      <w:proofErr w:type="spellEnd"/>
      <w:r w:rsidRPr="00502978">
        <w:rPr>
          <w:rFonts w:ascii="Times New Roman" w:hAnsi="Times New Roman" w:cs="Times New Roman"/>
          <w:color w:val="000000"/>
          <w:sz w:val="28"/>
          <w:szCs w:val="28"/>
        </w:rPr>
        <w:t xml:space="preserve">-км.  </w:t>
      </w:r>
    </w:p>
    <w:p w:rsidR="00F54E9C" w:rsidRPr="00502978" w:rsidRDefault="00F54E9C" w:rsidP="00F54E9C">
      <w:pPr>
        <w:spacing w:after="0" w:line="240" w:lineRule="auto"/>
        <w:ind w:firstLine="709"/>
        <w:jc w:val="both"/>
        <w:rPr>
          <w:rFonts w:ascii="Times New Roman" w:hAnsi="Times New Roman" w:cs="Times New Roman"/>
          <w:b/>
          <w:sz w:val="28"/>
          <w:szCs w:val="28"/>
        </w:rPr>
      </w:pPr>
      <w:r w:rsidRPr="00502978">
        <w:rPr>
          <w:rFonts w:ascii="Times New Roman" w:hAnsi="Times New Roman" w:cs="Times New Roman"/>
          <w:b/>
          <w:sz w:val="28"/>
          <w:szCs w:val="28"/>
        </w:rPr>
        <w:t xml:space="preserve">ОАО «Международный аэропорт Минеральные Воды» </w:t>
      </w:r>
      <w:r w:rsidRPr="00502978">
        <w:rPr>
          <w:rFonts w:ascii="Times New Roman" w:hAnsi="Times New Roman" w:cs="Times New Roman"/>
          <w:sz w:val="28"/>
          <w:szCs w:val="28"/>
        </w:rPr>
        <w:t>является крупнейшим авиапредприятием юго-запада  Российской Федерации</w:t>
      </w:r>
      <w:r w:rsidRPr="00502978">
        <w:rPr>
          <w:rFonts w:ascii="Times New Roman" w:hAnsi="Times New Roman" w:cs="Times New Roman"/>
          <w:b/>
          <w:sz w:val="28"/>
          <w:szCs w:val="28"/>
        </w:rPr>
        <w:t xml:space="preserve">. </w:t>
      </w:r>
      <w:r w:rsidRPr="00502978">
        <w:rPr>
          <w:rFonts w:ascii="Times New Roman" w:hAnsi="Times New Roman" w:cs="Times New Roman"/>
          <w:sz w:val="28"/>
          <w:szCs w:val="28"/>
        </w:rPr>
        <w:t xml:space="preserve">Он связан воздушным сообщением с крупными городами  Российской Федерации, городами ближнего и дальнего зарубежья. </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Из аэропорта Минеральные Воды воздушные ссуда  выполняют рейсы по 41 направлению, из них внутренние - 22, международные (включая рейсы в города стран СНГ) – 19.</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 xml:space="preserve">Воздушными судами всех авиакомпаний из аэропорта в 2015 году отправлено около  977,424 </w:t>
      </w:r>
      <w:proofErr w:type="spellStart"/>
      <w:r w:rsidRPr="00502978">
        <w:rPr>
          <w:rFonts w:ascii="Times New Roman" w:hAnsi="Times New Roman" w:cs="Times New Roman"/>
          <w:sz w:val="28"/>
          <w:szCs w:val="28"/>
        </w:rPr>
        <w:t>тыс</w:t>
      </w:r>
      <w:proofErr w:type="gramStart"/>
      <w:r w:rsidRPr="00502978">
        <w:rPr>
          <w:rFonts w:ascii="Times New Roman" w:hAnsi="Times New Roman" w:cs="Times New Roman"/>
          <w:sz w:val="28"/>
          <w:szCs w:val="28"/>
        </w:rPr>
        <w:t>.п</w:t>
      </w:r>
      <w:proofErr w:type="gramEnd"/>
      <w:r w:rsidRPr="00502978">
        <w:rPr>
          <w:rFonts w:ascii="Times New Roman" w:hAnsi="Times New Roman" w:cs="Times New Roman"/>
          <w:sz w:val="28"/>
          <w:szCs w:val="28"/>
        </w:rPr>
        <w:t>ассажиров</w:t>
      </w:r>
      <w:proofErr w:type="spellEnd"/>
      <w:r w:rsidRPr="00502978">
        <w:rPr>
          <w:rFonts w:ascii="Times New Roman" w:hAnsi="Times New Roman" w:cs="Times New Roman"/>
          <w:sz w:val="28"/>
          <w:szCs w:val="28"/>
        </w:rPr>
        <w:t xml:space="preserve">, что превышает уровень 2014 года на 1,51 %.  Пассажиропоток международного аэропорта Минеральные Воды за прошедший год составил 1957,1 </w:t>
      </w:r>
      <w:proofErr w:type="spellStart"/>
      <w:r w:rsidRPr="00502978">
        <w:rPr>
          <w:rFonts w:ascii="Times New Roman" w:hAnsi="Times New Roman" w:cs="Times New Roman"/>
          <w:sz w:val="28"/>
          <w:szCs w:val="28"/>
        </w:rPr>
        <w:t>тыс.пас.км</w:t>
      </w:r>
      <w:proofErr w:type="spellEnd"/>
      <w:r w:rsidRPr="00502978">
        <w:rPr>
          <w:rFonts w:ascii="Times New Roman" w:hAnsi="Times New Roman" w:cs="Times New Roman"/>
          <w:sz w:val="28"/>
          <w:szCs w:val="28"/>
        </w:rPr>
        <w:t xml:space="preserve">. Пассажиропоток внутренних рейсов вырос на 7,8 %, а международных рейсов сократился на 16,8 %, </w:t>
      </w:r>
      <w:r w:rsidRPr="00502978">
        <w:rPr>
          <w:rFonts w:ascii="Times New Roman" w:hAnsi="Times New Roman" w:cs="Times New Roman"/>
          <w:sz w:val="28"/>
          <w:szCs w:val="28"/>
        </w:rPr>
        <w:lastRenderedPageBreak/>
        <w:t>причина снижения показателей - отмена рейсов по направлениям Турция и Египет.</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 xml:space="preserve">По итогам  2015 года международный аэропорт Минеральные Воды занял 4 место по динамике роста пассажиропотока среди аэропортов России с объёмом перевозок свыше 1 миллиона пассажиров  в год. </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sz w:val="28"/>
          <w:szCs w:val="28"/>
        </w:rPr>
        <w:t>В январе 2015 года  аэропорт Минеральные Воды занял почетное 4 место в рейтинге Европейских аэропортов, ежегодный пассажиропоток которых составляет менее 5 миллионов пассажиров, побив предыдущий рекорд.  Минераловодский аэропорт превысил среднеевропейский показатель в 8 раз.</w:t>
      </w:r>
    </w:p>
    <w:p w:rsidR="00F54E9C" w:rsidRPr="00502978" w:rsidRDefault="00F54E9C" w:rsidP="00F54E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июле 2015 года</w:t>
      </w:r>
      <w:r w:rsidRPr="00502978">
        <w:rPr>
          <w:rFonts w:ascii="Times New Roman" w:hAnsi="Times New Roman" w:cs="Times New Roman"/>
          <w:sz w:val="28"/>
          <w:szCs w:val="28"/>
        </w:rPr>
        <w:t xml:space="preserve"> аэропорт Минеральные Воды принял участие в  авиационном  форуме  </w:t>
      </w:r>
      <w:proofErr w:type="spellStart"/>
      <w:r w:rsidRPr="00502978">
        <w:rPr>
          <w:rFonts w:ascii="Times New Roman" w:hAnsi="Times New Roman" w:cs="Times New Roman"/>
          <w:sz w:val="28"/>
          <w:szCs w:val="28"/>
        </w:rPr>
        <w:t>Routes</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Silk</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Road</w:t>
      </w:r>
      <w:proofErr w:type="spellEnd"/>
      <w:r w:rsidRPr="00502978">
        <w:rPr>
          <w:rFonts w:ascii="Times New Roman" w:hAnsi="Times New Roman" w:cs="Times New Roman"/>
          <w:sz w:val="28"/>
          <w:szCs w:val="28"/>
        </w:rPr>
        <w:t xml:space="preserve"> 2015, который состоялся в Тбилиси.</w:t>
      </w:r>
    </w:p>
    <w:p w:rsidR="004F14CF" w:rsidRDefault="00F54E9C" w:rsidP="004F14CF">
      <w:pPr>
        <w:spacing w:after="0" w:line="240" w:lineRule="auto"/>
        <w:ind w:firstLine="709"/>
        <w:jc w:val="both"/>
        <w:rPr>
          <w:rFonts w:ascii="Times New Roman" w:eastAsia="Calibri" w:hAnsi="Times New Roman" w:cs="Times New Roman"/>
          <w:sz w:val="28"/>
          <w:szCs w:val="28"/>
        </w:rPr>
      </w:pPr>
      <w:r w:rsidRPr="00502978">
        <w:rPr>
          <w:rFonts w:ascii="Times New Roman" w:hAnsi="Times New Roman" w:cs="Times New Roman"/>
          <w:sz w:val="28"/>
          <w:szCs w:val="28"/>
        </w:rPr>
        <w:t xml:space="preserve">На форуме предприятие  представило  вниманию участников стенд, на котором проходили переговоры, обмен опытом и беседы на профессиональные темы. Главной целью стенда было подчеркнуть привлекательность региона КМВ для привлечения туристов в регион. В ходе форума были проведены переговоры об открытии новых рейсов с авиакомпаниями </w:t>
      </w:r>
      <w:proofErr w:type="spellStart"/>
      <w:r w:rsidRPr="00502978">
        <w:rPr>
          <w:rFonts w:ascii="Times New Roman" w:hAnsi="Times New Roman" w:cs="Times New Roman"/>
          <w:sz w:val="28"/>
          <w:szCs w:val="28"/>
        </w:rPr>
        <w:t>Air</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China</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China</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Southern</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Airlines</w:t>
      </w:r>
      <w:proofErr w:type="spellEnd"/>
      <w:r w:rsidRPr="00502978">
        <w:rPr>
          <w:rFonts w:ascii="Times New Roman" w:hAnsi="Times New Roman" w:cs="Times New Roman"/>
          <w:sz w:val="28"/>
          <w:szCs w:val="28"/>
        </w:rPr>
        <w:t xml:space="preserve">, LOT </w:t>
      </w:r>
      <w:proofErr w:type="spellStart"/>
      <w:r w:rsidRPr="00502978">
        <w:rPr>
          <w:rFonts w:ascii="Times New Roman" w:hAnsi="Times New Roman" w:cs="Times New Roman"/>
          <w:sz w:val="28"/>
          <w:szCs w:val="28"/>
        </w:rPr>
        <w:t>Polish</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Airlines</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Air</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Baltic</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easyJet</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Air</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Astana</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Pegasus</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Asia</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Vueling</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Caucasus</w:t>
      </w:r>
      <w:proofErr w:type="spellEnd"/>
      <w:r w:rsidRPr="00502978">
        <w:rPr>
          <w:rFonts w:ascii="Times New Roman" w:hAnsi="Times New Roman" w:cs="Times New Roman"/>
          <w:sz w:val="28"/>
          <w:szCs w:val="28"/>
        </w:rPr>
        <w:t xml:space="preserve"> </w:t>
      </w:r>
      <w:proofErr w:type="spellStart"/>
      <w:r w:rsidRPr="00502978">
        <w:rPr>
          <w:rFonts w:ascii="Times New Roman" w:hAnsi="Times New Roman" w:cs="Times New Roman"/>
          <w:sz w:val="28"/>
          <w:szCs w:val="28"/>
        </w:rPr>
        <w:t>Airlines</w:t>
      </w:r>
      <w:proofErr w:type="spellEnd"/>
      <w:r w:rsidRPr="00502978">
        <w:rPr>
          <w:rFonts w:ascii="Times New Roman" w:hAnsi="Times New Roman" w:cs="Times New Roman"/>
          <w:sz w:val="28"/>
          <w:szCs w:val="28"/>
        </w:rPr>
        <w:t xml:space="preserve"> и ЮВТ-авиа.</w:t>
      </w:r>
      <w:r w:rsidR="004F14CF" w:rsidRPr="004F14CF">
        <w:rPr>
          <w:rFonts w:ascii="Times New Roman" w:eastAsia="Calibri" w:hAnsi="Times New Roman" w:cs="Times New Roman"/>
          <w:sz w:val="28"/>
          <w:szCs w:val="28"/>
        </w:rPr>
        <w:t xml:space="preserve"> </w:t>
      </w:r>
    </w:p>
    <w:p w:rsidR="004F14CF" w:rsidRPr="00FD2179" w:rsidRDefault="004F14CF" w:rsidP="004F14CF">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w:t>
      </w:r>
      <w:r w:rsidRPr="00FD2179">
        <w:rPr>
          <w:rFonts w:ascii="Times New Roman" w:eastAsia="Calibri" w:hAnsi="Times New Roman" w:cs="Times New Roman"/>
          <w:sz w:val="28"/>
          <w:szCs w:val="28"/>
        </w:rPr>
        <w:t>Международный аэропорт Минеральные Воды</w:t>
      </w:r>
      <w:r>
        <w:rPr>
          <w:rFonts w:ascii="Times New Roman" w:eastAsia="Calibri" w:hAnsi="Times New Roman" w:cs="Times New Roman"/>
          <w:sz w:val="28"/>
          <w:szCs w:val="28"/>
        </w:rPr>
        <w:t>»</w:t>
      </w:r>
      <w:r w:rsidRPr="00FD2179">
        <w:rPr>
          <w:rFonts w:ascii="Times New Roman" w:hAnsi="Times New Roman" w:cs="Times New Roman"/>
          <w:sz w:val="28"/>
          <w:szCs w:val="28"/>
        </w:rPr>
        <w:t xml:space="preserve"> планирует дальнейшее расширение и развитие географии полетов для максимального удобства и экономии времени и средств пассажиров.</w:t>
      </w:r>
    </w:p>
    <w:p w:rsidR="004F14CF" w:rsidRDefault="004F14CF" w:rsidP="004F14CF">
      <w:pPr>
        <w:spacing w:after="0" w:line="240" w:lineRule="auto"/>
        <w:ind w:firstLine="709"/>
        <w:jc w:val="both"/>
        <w:rPr>
          <w:rFonts w:ascii="Times New Roman" w:hAnsi="Times New Roman" w:cs="Times New Roman"/>
          <w:sz w:val="28"/>
          <w:szCs w:val="28"/>
        </w:rPr>
      </w:pPr>
      <w:r w:rsidRPr="00FD2179">
        <w:rPr>
          <w:rFonts w:ascii="Times New Roman" w:hAnsi="Times New Roman" w:cs="Times New Roman"/>
          <w:sz w:val="28"/>
          <w:szCs w:val="28"/>
        </w:rPr>
        <w:t xml:space="preserve">После реконструкции, </w:t>
      </w:r>
      <w:r>
        <w:rPr>
          <w:rFonts w:ascii="Times New Roman" w:eastAsia="Calibri" w:hAnsi="Times New Roman" w:cs="Times New Roman"/>
          <w:sz w:val="28"/>
          <w:szCs w:val="28"/>
        </w:rPr>
        <w:t>«</w:t>
      </w:r>
      <w:r w:rsidRPr="00FD2179">
        <w:rPr>
          <w:rFonts w:ascii="Times New Roman" w:eastAsia="Calibri" w:hAnsi="Times New Roman" w:cs="Times New Roman"/>
          <w:sz w:val="28"/>
          <w:szCs w:val="28"/>
        </w:rPr>
        <w:t>Международный аэропорт Минеральные Воды</w:t>
      </w:r>
      <w:r w:rsidRPr="00FD2179">
        <w:rPr>
          <w:rFonts w:ascii="Times New Roman" w:hAnsi="Times New Roman" w:cs="Times New Roman"/>
          <w:sz w:val="28"/>
          <w:szCs w:val="28"/>
        </w:rPr>
        <w:t xml:space="preserve">» станет крупнейшим аэропортом </w:t>
      </w:r>
      <w:r w:rsidR="00125E61">
        <w:rPr>
          <w:rFonts w:ascii="Times New Roman" w:hAnsi="Times New Roman" w:cs="Times New Roman"/>
          <w:sz w:val="28"/>
          <w:szCs w:val="28"/>
        </w:rPr>
        <w:t>ю</w:t>
      </w:r>
      <w:r w:rsidRPr="00FD2179">
        <w:rPr>
          <w:rFonts w:ascii="Times New Roman" w:hAnsi="Times New Roman" w:cs="Times New Roman"/>
          <w:sz w:val="28"/>
          <w:szCs w:val="28"/>
        </w:rPr>
        <w:t>жно</w:t>
      </w:r>
      <w:r w:rsidR="00125E61">
        <w:rPr>
          <w:rFonts w:ascii="Times New Roman" w:hAnsi="Times New Roman" w:cs="Times New Roman"/>
          <w:sz w:val="28"/>
          <w:szCs w:val="28"/>
        </w:rPr>
        <w:t>й части Российской Федерации</w:t>
      </w:r>
      <w:r w:rsidRPr="00FD2179">
        <w:rPr>
          <w:rFonts w:ascii="Times New Roman" w:hAnsi="Times New Roman" w:cs="Times New Roman"/>
          <w:sz w:val="28"/>
          <w:szCs w:val="28"/>
        </w:rPr>
        <w:t xml:space="preserve">, способным принимать все типы воздушных судов по </w:t>
      </w:r>
      <w:r w:rsidRPr="00FD2179">
        <w:rPr>
          <w:rFonts w:ascii="Times New Roman" w:hAnsi="Times New Roman" w:cs="Times New Roman"/>
          <w:sz w:val="28"/>
          <w:szCs w:val="28"/>
          <w:lang w:val="en-US"/>
        </w:rPr>
        <w:t>III</w:t>
      </w:r>
      <w:r w:rsidRPr="00FD2179">
        <w:rPr>
          <w:rFonts w:ascii="Times New Roman" w:hAnsi="Times New Roman" w:cs="Times New Roman"/>
          <w:sz w:val="28"/>
          <w:szCs w:val="28"/>
        </w:rPr>
        <w:t xml:space="preserve"> категории. Объем обслуживаемых пассажиров к 2030 году возрастет до 5 млн. человек в год.</w:t>
      </w:r>
    </w:p>
    <w:p w:rsidR="00F54E9C" w:rsidRPr="00502978" w:rsidRDefault="00F54E9C" w:rsidP="00F54E9C">
      <w:pPr>
        <w:spacing w:after="0" w:line="240" w:lineRule="auto"/>
        <w:ind w:firstLine="709"/>
        <w:jc w:val="both"/>
        <w:rPr>
          <w:rFonts w:ascii="Times New Roman" w:hAnsi="Times New Roman" w:cs="Times New Roman"/>
          <w:sz w:val="28"/>
          <w:szCs w:val="28"/>
        </w:rPr>
      </w:pPr>
      <w:r w:rsidRPr="00502978">
        <w:rPr>
          <w:rFonts w:ascii="Times New Roman" w:hAnsi="Times New Roman" w:cs="Times New Roman"/>
          <w:b/>
          <w:sz w:val="28"/>
          <w:szCs w:val="28"/>
        </w:rPr>
        <w:t>Пассажирский общественный транспорт</w:t>
      </w:r>
      <w:r w:rsidRPr="00502978">
        <w:rPr>
          <w:rFonts w:ascii="Times New Roman" w:hAnsi="Times New Roman" w:cs="Times New Roman"/>
          <w:sz w:val="28"/>
          <w:szCs w:val="28"/>
        </w:rPr>
        <w:t xml:space="preserve"> является важнейшим элементом транспортной системы, который обеспечивает ежедневную транспортную подвижность населения Минераловодского городского округа. </w:t>
      </w:r>
    </w:p>
    <w:p w:rsidR="00D73631" w:rsidRPr="003C3AE2" w:rsidRDefault="00D73631" w:rsidP="00D73631">
      <w:pPr>
        <w:spacing w:after="0" w:line="240" w:lineRule="auto"/>
        <w:ind w:firstLine="709"/>
        <w:jc w:val="both"/>
        <w:rPr>
          <w:rFonts w:ascii="Times New Roman" w:hAnsi="Times New Roman" w:cs="Times New Roman"/>
          <w:sz w:val="28"/>
          <w:szCs w:val="28"/>
        </w:rPr>
      </w:pPr>
      <w:r w:rsidRPr="00075E6F">
        <w:rPr>
          <w:rFonts w:ascii="Times New Roman" w:hAnsi="Times New Roman" w:cs="Times New Roman"/>
          <w:sz w:val="28"/>
          <w:szCs w:val="28"/>
        </w:rPr>
        <w:t xml:space="preserve">Эффективная и надежная работа </w:t>
      </w:r>
      <w:r>
        <w:rPr>
          <w:rFonts w:ascii="Times New Roman" w:hAnsi="Times New Roman" w:cs="Times New Roman"/>
          <w:sz w:val="28"/>
          <w:szCs w:val="28"/>
        </w:rPr>
        <w:t>пассажирского транс</w:t>
      </w:r>
      <w:r w:rsidRPr="00075E6F">
        <w:rPr>
          <w:rFonts w:ascii="Times New Roman" w:hAnsi="Times New Roman" w:cs="Times New Roman"/>
          <w:sz w:val="28"/>
          <w:szCs w:val="28"/>
        </w:rPr>
        <w:t>порта является важнейшим фактором с</w:t>
      </w:r>
      <w:r>
        <w:rPr>
          <w:rFonts w:ascii="Times New Roman" w:hAnsi="Times New Roman" w:cs="Times New Roman"/>
          <w:sz w:val="28"/>
          <w:szCs w:val="28"/>
        </w:rPr>
        <w:t>оциально-политической и экономич</w:t>
      </w:r>
      <w:r w:rsidRPr="00075E6F">
        <w:rPr>
          <w:rFonts w:ascii="Times New Roman" w:hAnsi="Times New Roman" w:cs="Times New Roman"/>
          <w:sz w:val="28"/>
          <w:szCs w:val="28"/>
        </w:rPr>
        <w:t>еской стабильности, поскольку именно городской пассажирск</w:t>
      </w:r>
      <w:r>
        <w:rPr>
          <w:rFonts w:ascii="Times New Roman" w:hAnsi="Times New Roman" w:cs="Times New Roman"/>
          <w:sz w:val="28"/>
          <w:szCs w:val="28"/>
        </w:rPr>
        <w:t>ий транс</w:t>
      </w:r>
      <w:r w:rsidRPr="00075E6F">
        <w:rPr>
          <w:rFonts w:ascii="Times New Roman" w:hAnsi="Times New Roman" w:cs="Times New Roman"/>
          <w:sz w:val="28"/>
          <w:szCs w:val="28"/>
        </w:rPr>
        <w:t xml:space="preserve">порт обеспечивает основную часть трудовых поездок населения, оказывая непосредственное влияние на эффективность функционирования системы </w:t>
      </w:r>
      <w:r>
        <w:rPr>
          <w:rFonts w:ascii="Times New Roman" w:hAnsi="Times New Roman" w:cs="Times New Roman"/>
          <w:sz w:val="28"/>
          <w:szCs w:val="28"/>
        </w:rPr>
        <w:t>муниципального</w:t>
      </w:r>
      <w:r w:rsidRPr="00075E6F">
        <w:rPr>
          <w:rFonts w:ascii="Times New Roman" w:hAnsi="Times New Roman" w:cs="Times New Roman"/>
          <w:sz w:val="28"/>
          <w:szCs w:val="28"/>
        </w:rPr>
        <w:t xml:space="preserve"> хозяйства, предприятий, орг</w:t>
      </w:r>
      <w:r>
        <w:rPr>
          <w:rFonts w:ascii="Times New Roman" w:hAnsi="Times New Roman" w:cs="Times New Roman"/>
          <w:sz w:val="28"/>
          <w:szCs w:val="28"/>
        </w:rPr>
        <w:t>анизаций, учреждений и всех от</w:t>
      </w:r>
      <w:r w:rsidRPr="00075E6F">
        <w:rPr>
          <w:rFonts w:ascii="Times New Roman" w:hAnsi="Times New Roman" w:cs="Times New Roman"/>
          <w:sz w:val="28"/>
          <w:szCs w:val="28"/>
        </w:rPr>
        <w:t>раслей экономики муниципалитета, региона и страны в целом. Однако резкое возрастание уровня</w:t>
      </w:r>
      <w:r>
        <w:rPr>
          <w:rFonts w:ascii="Times New Roman" w:hAnsi="Times New Roman" w:cs="Times New Roman"/>
          <w:sz w:val="28"/>
          <w:szCs w:val="28"/>
        </w:rPr>
        <w:t xml:space="preserve"> внешней среды вызывает необхо</w:t>
      </w:r>
      <w:r w:rsidRPr="00075E6F">
        <w:rPr>
          <w:rFonts w:ascii="Times New Roman" w:hAnsi="Times New Roman" w:cs="Times New Roman"/>
          <w:sz w:val="28"/>
          <w:szCs w:val="28"/>
        </w:rPr>
        <w:t>димость формирования эффективных подходов к управлению пассажирским транспортом таким образ</w:t>
      </w:r>
      <w:r>
        <w:rPr>
          <w:rFonts w:ascii="Times New Roman" w:hAnsi="Times New Roman" w:cs="Times New Roman"/>
          <w:sz w:val="28"/>
          <w:szCs w:val="28"/>
        </w:rPr>
        <w:t>ом, чтобы способность к измене</w:t>
      </w:r>
      <w:r w:rsidRPr="00075E6F">
        <w:rPr>
          <w:rFonts w:ascii="Times New Roman" w:hAnsi="Times New Roman" w:cs="Times New Roman"/>
          <w:sz w:val="28"/>
          <w:szCs w:val="28"/>
        </w:rPr>
        <w:t>ниям стала одной из важнейших ключевых характеристик, определяющих</w:t>
      </w:r>
      <w:r>
        <w:rPr>
          <w:rFonts w:ascii="Times New Roman" w:hAnsi="Times New Roman" w:cs="Times New Roman"/>
          <w:sz w:val="28"/>
          <w:szCs w:val="28"/>
        </w:rPr>
        <w:t xml:space="preserve"> </w:t>
      </w:r>
      <w:r w:rsidRPr="00075E6F">
        <w:rPr>
          <w:rFonts w:ascii="Times New Roman" w:hAnsi="Times New Roman" w:cs="Times New Roman"/>
          <w:sz w:val="28"/>
          <w:szCs w:val="28"/>
        </w:rPr>
        <w:t>возможности транспортной инфраструктуры к развитию в долгосрочной перспективе</w:t>
      </w:r>
      <w:r>
        <w:rPr>
          <w:rFonts w:ascii="Times New Roman" w:hAnsi="Times New Roman" w:cs="Times New Roman"/>
          <w:sz w:val="28"/>
          <w:szCs w:val="28"/>
        </w:rPr>
        <w:t>.</w:t>
      </w:r>
    </w:p>
    <w:p w:rsidR="00F54E9C" w:rsidRPr="00502978" w:rsidRDefault="00F54E9C" w:rsidP="00F54E9C">
      <w:pPr>
        <w:spacing w:after="0" w:line="240" w:lineRule="auto"/>
        <w:ind w:firstLine="709"/>
        <w:jc w:val="both"/>
        <w:rPr>
          <w:rFonts w:ascii="Times New Roman" w:hAnsi="Times New Roman" w:cs="Times New Roman"/>
          <w:sz w:val="28"/>
          <w:szCs w:val="28"/>
          <w:highlight w:val="cyan"/>
        </w:rPr>
      </w:pPr>
      <w:r w:rsidRPr="00502978">
        <w:rPr>
          <w:rFonts w:ascii="Times New Roman" w:hAnsi="Times New Roman" w:cs="Times New Roman"/>
          <w:sz w:val="28"/>
          <w:szCs w:val="28"/>
        </w:rPr>
        <w:t xml:space="preserve">Для обеспечения населения Минераловодского городского округа транспортным обслуживанием функционируют </w:t>
      </w:r>
      <w:r w:rsidR="001B6319">
        <w:rPr>
          <w:rFonts w:ascii="Times New Roman" w:hAnsi="Times New Roman" w:cs="Times New Roman"/>
          <w:sz w:val="28"/>
          <w:szCs w:val="28"/>
        </w:rPr>
        <w:t>39</w:t>
      </w:r>
      <w:r w:rsidRPr="00502978">
        <w:rPr>
          <w:rFonts w:ascii="Times New Roman" w:hAnsi="Times New Roman" w:cs="Times New Roman"/>
          <w:sz w:val="28"/>
          <w:szCs w:val="28"/>
        </w:rPr>
        <w:t xml:space="preserve"> маршрутов. Имеющийся в </w:t>
      </w:r>
      <w:r w:rsidRPr="00502978">
        <w:rPr>
          <w:rFonts w:ascii="Times New Roman" w:hAnsi="Times New Roman" w:cs="Times New Roman"/>
          <w:sz w:val="28"/>
          <w:szCs w:val="28"/>
        </w:rPr>
        <w:lastRenderedPageBreak/>
        <w:t>распоряжении предприятий и индивидуальных предпринимателей подвижн</w:t>
      </w:r>
      <w:r w:rsidR="001B6319">
        <w:rPr>
          <w:rFonts w:ascii="Times New Roman" w:hAnsi="Times New Roman" w:cs="Times New Roman"/>
          <w:sz w:val="28"/>
          <w:szCs w:val="28"/>
        </w:rPr>
        <w:t>о</w:t>
      </w:r>
      <w:r w:rsidRPr="00502978">
        <w:rPr>
          <w:rFonts w:ascii="Times New Roman" w:hAnsi="Times New Roman" w:cs="Times New Roman"/>
          <w:sz w:val="28"/>
          <w:szCs w:val="28"/>
        </w:rPr>
        <w:t xml:space="preserve">й состав способен обеспечить в полном объеме выполнение муниципального заказа на осуществление пассажирских перевозок на маршрутах Минераловодского </w:t>
      </w:r>
      <w:r w:rsidR="001B6319">
        <w:rPr>
          <w:rFonts w:ascii="Times New Roman" w:hAnsi="Times New Roman" w:cs="Times New Roman"/>
          <w:sz w:val="28"/>
          <w:szCs w:val="28"/>
        </w:rPr>
        <w:t>городского округа</w:t>
      </w:r>
      <w:r w:rsidRPr="00502978">
        <w:rPr>
          <w:rFonts w:ascii="Times New Roman" w:hAnsi="Times New Roman" w:cs="Times New Roman"/>
          <w:sz w:val="28"/>
          <w:szCs w:val="28"/>
        </w:rPr>
        <w:t xml:space="preserve">. В автотранспортных предприятиях различных форм собственности числится  347 единиц пассажирского автотранспорта. </w:t>
      </w:r>
    </w:p>
    <w:p w:rsidR="00F54E9C" w:rsidRPr="00502978" w:rsidRDefault="00F54E9C" w:rsidP="00F54E9C">
      <w:pPr>
        <w:spacing w:after="0" w:line="240" w:lineRule="auto"/>
        <w:ind w:firstLine="539"/>
        <w:jc w:val="both"/>
        <w:rPr>
          <w:rFonts w:ascii="Times New Roman" w:hAnsi="Times New Roman" w:cs="Times New Roman"/>
          <w:sz w:val="28"/>
          <w:szCs w:val="28"/>
        </w:rPr>
      </w:pPr>
      <w:r w:rsidRPr="00502978">
        <w:rPr>
          <w:rFonts w:ascii="Times New Roman" w:hAnsi="Times New Roman" w:cs="Times New Roman"/>
          <w:sz w:val="28"/>
          <w:szCs w:val="28"/>
        </w:rPr>
        <w:t xml:space="preserve"> Пассажирским автотранспортом  </w:t>
      </w:r>
      <w:r w:rsidR="00B211CE">
        <w:rPr>
          <w:rFonts w:ascii="Times New Roman" w:hAnsi="Times New Roman" w:cs="Times New Roman"/>
          <w:sz w:val="28"/>
          <w:szCs w:val="28"/>
        </w:rPr>
        <w:t>П</w:t>
      </w:r>
      <w:r w:rsidRPr="00502978">
        <w:rPr>
          <w:rFonts w:ascii="Times New Roman" w:hAnsi="Times New Roman" w:cs="Times New Roman"/>
          <w:sz w:val="28"/>
          <w:szCs w:val="28"/>
        </w:rPr>
        <w:t xml:space="preserve">АО «Минераловодское ПАТП» за </w:t>
      </w:r>
      <w:r w:rsidR="00B211CE">
        <w:rPr>
          <w:rFonts w:ascii="Times New Roman" w:hAnsi="Times New Roman" w:cs="Times New Roman"/>
          <w:sz w:val="28"/>
          <w:szCs w:val="28"/>
        </w:rPr>
        <w:t>2015</w:t>
      </w:r>
      <w:r w:rsidRPr="00502978">
        <w:rPr>
          <w:rFonts w:ascii="Times New Roman" w:hAnsi="Times New Roman" w:cs="Times New Roman"/>
          <w:sz w:val="28"/>
          <w:szCs w:val="28"/>
        </w:rPr>
        <w:t xml:space="preserve"> год  перевезено 29,81 </w:t>
      </w:r>
      <w:proofErr w:type="spellStart"/>
      <w:r w:rsidRPr="00502978">
        <w:rPr>
          <w:rFonts w:ascii="Times New Roman" w:hAnsi="Times New Roman" w:cs="Times New Roman"/>
          <w:sz w:val="28"/>
          <w:szCs w:val="28"/>
        </w:rPr>
        <w:t>тыс</w:t>
      </w:r>
      <w:proofErr w:type="gramStart"/>
      <w:r w:rsidRPr="00502978">
        <w:rPr>
          <w:rFonts w:ascii="Times New Roman" w:hAnsi="Times New Roman" w:cs="Times New Roman"/>
          <w:sz w:val="28"/>
          <w:szCs w:val="28"/>
        </w:rPr>
        <w:t>.п</w:t>
      </w:r>
      <w:proofErr w:type="gramEnd"/>
      <w:r w:rsidRPr="00502978">
        <w:rPr>
          <w:rFonts w:ascii="Times New Roman" w:hAnsi="Times New Roman" w:cs="Times New Roman"/>
          <w:sz w:val="28"/>
          <w:szCs w:val="28"/>
        </w:rPr>
        <w:t>ассажиров</w:t>
      </w:r>
      <w:proofErr w:type="spellEnd"/>
      <w:r w:rsidRPr="00502978">
        <w:rPr>
          <w:rFonts w:ascii="Times New Roman" w:hAnsi="Times New Roman" w:cs="Times New Roman"/>
          <w:sz w:val="28"/>
          <w:szCs w:val="28"/>
        </w:rPr>
        <w:t xml:space="preserve">, выполнено 0,25 </w:t>
      </w:r>
      <w:proofErr w:type="spellStart"/>
      <w:r w:rsidRPr="00502978">
        <w:rPr>
          <w:rFonts w:ascii="Times New Roman" w:hAnsi="Times New Roman" w:cs="Times New Roman"/>
          <w:sz w:val="28"/>
          <w:szCs w:val="28"/>
        </w:rPr>
        <w:t>млн.пас.км</w:t>
      </w:r>
      <w:proofErr w:type="spellEnd"/>
      <w:r w:rsidRPr="00502978">
        <w:rPr>
          <w:rFonts w:ascii="Times New Roman" w:hAnsi="Times New Roman" w:cs="Times New Roman"/>
          <w:sz w:val="28"/>
          <w:szCs w:val="28"/>
        </w:rPr>
        <w:t>.</w:t>
      </w:r>
    </w:p>
    <w:p w:rsidR="00F54E9C" w:rsidRPr="00502978" w:rsidRDefault="00F54E9C" w:rsidP="00F54E9C">
      <w:pPr>
        <w:spacing w:after="0" w:line="240" w:lineRule="auto"/>
        <w:ind w:firstLine="539"/>
        <w:jc w:val="both"/>
        <w:rPr>
          <w:rFonts w:ascii="Times New Roman" w:hAnsi="Times New Roman" w:cs="Times New Roman"/>
          <w:sz w:val="28"/>
          <w:szCs w:val="28"/>
        </w:rPr>
      </w:pPr>
      <w:r w:rsidRPr="00502978">
        <w:rPr>
          <w:rFonts w:ascii="Times New Roman" w:hAnsi="Times New Roman" w:cs="Times New Roman"/>
          <w:sz w:val="28"/>
          <w:szCs w:val="28"/>
        </w:rPr>
        <w:t>В веден</w:t>
      </w:r>
      <w:proofErr w:type="gramStart"/>
      <w:r w:rsidRPr="00502978">
        <w:rPr>
          <w:rFonts w:ascii="Times New Roman" w:hAnsi="Times New Roman" w:cs="Times New Roman"/>
          <w:sz w:val="28"/>
          <w:szCs w:val="28"/>
        </w:rPr>
        <w:t>ии ООО</w:t>
      </w:r>
      <w:proofErr w:type="gramEnd"/>
      <w:r w:rsidRPr="00502978">
        <w:rPr>
          <w:rFonts w:ascii="Times New Roman" w:hAnsi="Times New Roman" w:cs="Times New Roman"/>
          <w:sz w:val="28"/>
          <w:szCs w:val="28"/>
        </w:rPr>
        <w:t xml:space="preserve"> «ЦДС» находится 15  автобусов,  оказывающих  услуги по  перевозки учащихся сельских школ и детей, посещающих детские дошкольные учреждения Минераловодского </w:t>
      </w:r>
      <w:r w:rsidR="00B211CE">
        <w:rPr>
          <w:rFonts w:ascii="Times New Roman" w:hAnsi="Times New Roman" w:cs="Times New Roman"/>
          <w:sz w:val="28"/>
          <w:szCs w:val="28"/>
        </w:rPr>
        <w:t>городского округа</w:t>
      </w:r>
      <w:r w:rsidRPr="00502978">
        <w:rPr>
          <w:rFonts w:ascii="Times New Roman" w:hAnsi="Times New Roman" w:cs="Times New Roman"/>
          <w:sz w:val="28"/>
          <w:szCs w:val="28"/>
        </w:rPr>
        <w:t xml:space="preserve">. </w:t>
      </w:r>
      <w:proofErr w:type="gramStart"/>
      <w:r w:rsidRPr="00502978">
        <w:rPr>
          <w:rFonts w:ascii="Times New Roman" w:hAnsi="Times New Roman" w:cs="Times New Roman"/>
          <w:sz w:val="28"/>
          <w:szCs w:val="28"/>
        </w:rPr>
        <w:t>В ведении ООО «</w:t>
      </w:r>
      <w:proofErr w:type="spellStart"/>
      <w:r w:rsidRPr="00502978">
        <w:rPr>
          <w:rFonts w:ascii="Times New Roman" w:hAnsi="Times New Roman" w:cs="Times New Roman"/>
          <w:sz w:val="28"/>
          <w:szCs w:val="28"/>
        </w:rPr>
        <w:t>Маршурт</w:t>
      </w:r>
      <w:proofErr w:type="spellEnd"/>
      <w:r w:rsidRPr="00502978">
        <w:rPr>
          <w:rFonts w:ascii="Times New Roman" w:hAnsi="Times New Roman" w:cs="Times New Roman"/>
          <w:sz w:val="28"/>
          <w:szCs w:val="28"/>
        </w:rPr>
        <w:t>-Сервис» находится 7 единиц пассажирского автотранспорта, который осуществляет перевозки пассажиров по маршруту «Минеральные Воды – Пятигорск – Минеральные Воды». 65 предпринимателей  заключили договора с ООО «ЦДС» и ООО «Маршрут-Сервис»  на предоставление услуг по организации пассажирских перевозок, включающие  в себя: обследование маршрутов, контроль на линии за соблюдением «Правил организации пассажирских перевозок» и «Правил дорожного движения», анализ работы автомобилей предпринимателей на</w:t>
      </w:r>
      <w:proofErr w:type="gramEnd"/>
      <w:r w:rsidRPr="00502978">
        <w:rPr>
          <w:rFonts w:ascii="Times New Roman" w:hAnsi="Times New Roman" w:cs="Times New Roman"/>
          <w:sz w:val="28"/>
          <w:szCs w:val="28"/>
        </w:rPr>
        <w:t xml:space="preserve"> линии,  предоставление статистической отчетности и другой информации в соответствующие организации. Автотранспортом предпринимателей  в  2015 году перевезено около 10,3 </w:t>
      </w:r>
      <w:proofErr w:type="spellStart"/>
      <w:r w:rsidRPr="00502978">
        <w:rPr>
          <w:rFonts w:ascii="Times New Roman" w:hAnsi="Times New Roman" w:cs="Times New Roman"/>
          <w:sz w:val="28"/>
          <w:szCs w:val="28"/>
        </w:rPr>
        <w:t>млн</w:t>
      </w:r>
      <w:proofErr w:type="gramStart"/>
      <w:r w:rsidRPr="00502978">
        <w:rPr>
          <w:rFonts w:ascii="Times New Roman" w:hAnsi="Times New Roman" w:cs="Times New Roman"/>
          <w:sz w:val="28"/>
          <w:szCs w:val="28"/>
        </w:rPr>
        <w:t>.п</w:t>
      </w:r>
      <w:proofErr w:type="gramEnd"/>
      <w:r w:rsidRPr="00502978">
        <w:rPr>
          <w:rFonts w:ascii="Times New Roman" w:hAnsi="Times New Roman" w:cs="Times New Roman"/>
          <w:sz w:val="28"/>
          <w:szCs w:val="28"/>
        </w:rPr>
        <w:t>ассажиров</w:t>
      </w:r>
      <w:proofErr w:type="spellEnd"/>
      <w:r w:rsidRPr="00502978">
        <w:rPr>
          <w:rFonts w:ascii="Times New Roman" w:hAnsi="Times New Roman" w:cs="Times New Roman"/>
          <w:sz w:val="28"/>
          <w:szCs w:val="28"/>
        </w:rPr>
        <w:t xml:space="preserve">, выполнено более 78,2 </w:t>
      </w:r>
      <w:proofErr w:type="spellStart"/>
      <w:r w:rsidRPr="00502978">
        <w:rPr>
          <w:rFonts w:ascii="Times New Roman" w:hAnsi="Times New Roman" w:cs="Times New Roman"/>
          <w:sz w:val="28"/>
          <w:szCs w:val="28"/>
        </w:rPr>
        <w:t>млн.пас.км</w:t>
      </w:r>
      <w:proofErr w:type="spellEnd"/>
      <w:r w:rsidRPr="00502978">
        <w:rPr>
          <w:rFonts w:ascii="Times New Roman" w:hAnsi="Times New Roman" w:cs="Times New Roman"/>
          <w:sz w:val="28"/>
          <w:szCs w:val="28"/>
        </w:rPr>
        <w:t>.</w:t>
      </w:r>
    </w:p>
    <w:p w:rsidR="00F54E9C" w:rsidRPr="00502978" w:rsidRDefault="00F54E9C" w:rsidP="00F54E9C">
      <w:pPr>
        <w:spacing w:after="0" w:line="240" w:lineRule="auto"/>
        <w:ind w:firstLine="708"/>
        <w:jc w:val="both"/>
        <w:rPr>
          <w:rFonts w:ascii="Times New Roman" w:hAnsi="Times New Roman" w:cs="Times New Roman"/>
          <w:sz w:val="28"/>
          <w:szCs w:val="28"/>
        </w:rPr>
      </w:pPr>
      <w:r w:rsidRPr="00502978">
        <w:rPr>
          <w:rFonts w:ascii="Times New Roman" w:hAnsi="Times New Roman" w:cs="Times New Roman"/>
          <w:sz w:val="28"/>
          <w:szCs w:val="28"/>
        </w:rPr>
        <w:t>В ООО «</w:t>
      </w:r>
      <w:proofErr w:type="spellStart"/>
      <w:r w:rsidRPr="00502978">
        <w:rPr>
          <w:rFonts w:ascii="Times New Roman" w:hAnsi="Times New Roman" w:cs="Times New Roman"/>
          <w:sz w:val="28"/>
          <w:szCs w:val="28"/>
        </w:rPr>
        <w:t>Аури</w:t>
      </w:r>
      <w:proofErr w:type="spellEnd"/>
      <w:r w:rsidRPr="00502978">
        <w:rPr>
          <w:rFonts w:ascii="Times New Roman" w:hAnsi="Times New Roman" w:cs="Times New Roman"/>
          <w:sz w:val="28"/>
          <w:szCs w:val="28"/>
        </w:rPr>
        <w:t xml:space="preserve">» 84 единицы пассажирского автотранспорта, которым за  2015 год  выполнено более 337 </w:t>
      </w:r>
      <w:proofErr w:type="spellStart"/>
      <w:r w:rsidRPr="00502978">
        <w:rPr>
          <w:rFonts w:ascii="Times New Roman" w:hAnsi="Times New Roman" w:cs="Times New Roman"/>
          <w:sz w:val="28"/>
          <w:szCs w:val="28"/>
        </w:rPr>
        <w:t>тыс</w:t>
      </w:r>
      <w:proofErr w:type="gramStart"/>
      <w:r w:rsidRPr="00502978">
        <w:rPr>
          <w:rFonts w:ascii="Times New Roman" w:hAnsi="Times New Roman" w:cs="Times New Roman"/>
          <w:sz w:val="28"/>
          <w:szCs w:val="28"/>
        </w:rPr>
        <w:t>.р</w:t>
      </w:r>
      <w:proofErr w:type="gramEnd"/>
      <w:r w:rsidRPr="00502978">
        <w:rPr>
          <w:rFonts w:ascii="Times New Roman" w:hAnsi="Times New Roman" w:cs="Times New Roman"/>
          <w:sz w:val="28"/>
          <w:szCs w:val="28"/>
        </w:rPr>
        <w:t>ейсов</w:t>
      </w:r>
      <w:proofErr w:type="spellEnd"/>
      <w:r w:rsidRPr="00502978">
        <w:rPr>
          <w:rFonts w:ascii="Times New Roman" w:hAnsi="Times New Roman" w:cs="Times New Roman"/>
          <w:sz w:val="28"/>
          <w:szCs w:val="28"/>
        </w:rPr>
        <w:t>, перевезено 2454 тыс. пассажиров.  Коэффициент выпуска автомобилей  на линию составил 0,92 %.</w:t>
      </w:r>
    </w:p>
    <w:p w:rsidR="00F54E9C" w:rsidRPr="00502978" w:rsidRDefault="00F54E9C" w:rsidP="00F54E9C">
      <w:pPr>
        <w:spacing w:after="0" w:line="240" w:lineRule="auto"/>
        <w:ind w:firstLine="708"/>
        <w:jc w:val="both"/>
        <w:rPr>
          <w:rFonts w:ascii="Times New Roman" w:hAnsi="Times New Roman" w:cs="Times New Roman"/>
          <w:sz w:val="28"/>
          <w:szCs w:val="28"/>
        </w:rPr>
      </w:pPr>
      <w:r w:rsidRPr="00502978">
        <w:rPr>
          <w:rFonts w:ascii="Times New Roman" w:hAnsi="Times New Roman" w:cs="Times New Roman"/>
          <w:sz w:val="28"/>
          <w:szCs w:val="28"/>
        </w:rPr>
        <w:t>Предприятия ООО «Маршрут-Сервис», ООО «Минводы-Авто», ООО «</w:t>
      </w:r>
      <w:proofErr w:type="spellStart"/>
      <w:r w:rsidRPr="00502978">
        <w:rPr>
          <w:rFonts w:ascii="Times New Roman" w:hAnsi="Times New Roman" w:cs="Times New Roman"/>
          <w:sz w:val="28"/>
          <w:szCs w:val="28"/>
        </w:rPr>
        <w:t>Аури</w:t>
      </w:r>
      <w:proofErr w:type="spellEnd"/>
      <w:r w:rsidRPr="00502978">
        <w:rPr>
          <w:rFonts w:ascii="Times New Roman" w:hAnsi="Times New Roman" w:cs="Times New Roman"/>
          <w:sz w:val="28"/>
          <w:szCs w:val="28"/>
        </w:rPr>
        <w:t>», ООО «ЦДС» помимо пассажирских перевозок оказывают услуги индивидуальным предпринимателям по диспетчеризации процесса перевозок, бухгалтерскому учету, анализу работы автотранспорта предпринимателей на линии, предоставлению статистической отчетности и другой информации.</w:t>
      </w:r>
    </w:p>
    <w:p w:rsidR="00F54E9C" w:rsidRPr="00502978" w:rsidRDefault="00F54E9C" w:rsidP="00F54E9C">
      <w:pPr>
        <w:spacing w:after="0" w:line="240" w:lineRule="auto"/>
        <w:jc w:val="both"/>
        <w:rPr>
          <w:rFonts w:ascii="Times New Roman" w:hAnsi="Times New Roman" w:cs="Times New Roman"/>
          <w:sz w:val="28"/>
          <w:szCs w:val="28"/>
        </w:rPr>
      </w:pPr>
      <w:r w:rsidRPr="00502978">
        <w:rPr>
          <w:rFonts w:ascii="Times New Roman" w:hAnsi="Times New Roman" w:cs="Times New Roman"/>
          <w:sz w:val="28"/>
          <w:szCs w:val="28"/>
        </w:rPr>
        <w:t xml:space="preserve">           ООО «ЦДС» на железнодорожном вокзале имеет центральную диспетчерскую службу, которая осуществляет </w:t>
      </w:r>
      <w:proofErr w:type="gramStart"/>
      <w:r w:rsidRPr="00502978">
        <w:rPr>
          <w:rFonts w:ascii="Times New Roman" w:hAnsi="Times New Roman" w:cs="Times New Roman"/>
          <w:sz w:val="28"/>
          <w:szCs w:val="28"/>
        </w:rPr>
        <w:t>контроль за</w:t>
      </w:r>
      <w:proofErr w:type="gramEnd"/>
      <w:r w:rsidRPr="00502978">
        <w:rPr>
          <w:rFonts w:ascii="Times New Roman" w:hAnsi="Times New Roman" w:cs="Times New Roman"/>
          <w:sz w:val="28"/>
          <w:szCs w:val="28"/>
        </w:rPr>
        <w:t xml:space="preserve">  организацией работы транспорта на территории </w:t>
      </w:r>
      <w:r w:rsidR="003076FF">
        <w:rPr>
          <w:rFonts w:ascii="Times New Roman" w:hAnsi="Times New Roman" w:cs="Times New Roman"/>
          <w:sz w:val="28"/>
          <w:szCs w:val="28"/>
        </w:rPr>
        <w:t>Минераловодского городского округа.</w:t>
      </w:r>
    </w:p>
    <w:p w:rsidR="00F54E9C" w:rsidRDefault="00F54E9C" w:rsidP="00F54E9C">
      <w:pPr>
        <w:spacing w:after="0" w:line="240" w:lineRule="auto"/>
        <w:ind w:firstLine="708"/>
        <w:jc w:val="both"/>
        <w:rPr>
          <w:rFonts w:ascii="Times New Roman" w:hAnsi="Times New Roman" w:cs="Times New Roman"/>
          <w:sz w:val="28"/>
          <w:szCs w:val="28"/>
        </w:rPr>
      </w:pPr>
      <w:r w:rsidRPr="00502978">
        <w:rPr>
          <w:rFonts w:ascii="Times New Roman" w:hAnsi="Times New Roman" w:cs="Times New Roman"/>
          <w:sz w:val="28"/>
          <w:szCs w:val="28"/>
        </w:rPr>
        <w:t xml:space="preserve">Администрацией Минераловодского городского округа постоянно осуществляется </w:t>
      </w:r>
      <w:proofErr w:type="gramStart"/>
      <w:r w:rsidRPr="00502978">
        <w:rPr>
          <w:rFonts w:ascii="Times New Roman" w:hAnsi="Times New Roman" w:cs="Times New Roman"/>
          <w:sz w:val="28"/>
          <w:szCs w:val="28"/>
        </w:rPr>
        <w:t>контроль за</w:t>
      </w:r>
      <w:proofErr w:type="gramEnd"/>
      <w:r w:rsidRPr="00502978">
        <w:rPr>
          <w:rFonts w:ascii="Times New Roman" w:hAnsi="Times New Roman" w:cs="Times New Roman"/>
          <w:sz w:val="28"/>
          <w:szCs w:val="28"/>
        </w:rPr>
        <w:t xml:space="preserve"> соблюдением перевозчиками требований законодательства Российской Федерации при осуществлении перевозок пассажиров по организованным маршрутам на территории городского округа.</w:t>
      </w:r>
    </w:p>
    <w:p w:rsidR="007C1293" w:rsidRDefault="007C1293" w:rsidP="00CD4CB0">
      <w:pPr>
        <w:spacing w:after="0" w:line="240" w:lineRule="auto"/>
        <w:ind w:firstLine="708"/>
        <w:jc w:val="center"/>
        <w:rPr>
          <w:rFonts w:ascii="Times New Roman" w:hAnsi="Times New Roman" w:cs="Times New Roman"/>
          <w:sz w:val="28"/>
          <w:szCs w:val="28"/>
        </w:rPr>
      </w:pPr>
    </w:p>
    <w:p w:rsidR="00CD4CB0" w:rsidRDefault="00CD4CB0" w:rsidP="00CD4CB0">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lang w:val="en-US"/>
        </w:rPr>
        <w:t>SWOT</w:t>
      </w:r>
      <w:r w:rsidRPr="002E32C1">
        <w:rPr>
          <w:rFonts w:ascii="Times New Roman" w:hAnsi="Times New Roman" w:cs="Times New Roman"/>
          <w:sz w:val="28"/>
          <w:szCs w:val="28"/>
        </w:rPr>
        <w:t xml:space="preserve">- </w:t>
      </w:r>
      <w:r>
        <w:rPr>
          <w:rFonts w:ascii="Times New Roman" w:hAnsi="Times New Roman" w:cs="Times New Roman"/>
          <w:sz w:val="28"/>
          <w:szCs w:val="28"/>
        </w:rPr>
        <w:t>анализ транспортного комплекса</w:t>
      </w:r>
    </w:p>
    <w:p w:rsidR="00CD4CB0" w:rsidRPr="00E1153D" w:rsidRDefault="00CD4CB0" w:rsidP="00CD4CB0">
      <w:pPr>
        <w:spacing w:after="0" w:line="240" w:lineRule="auto"/>
        <w:ind w:firstLine="708"/>
        <w:jc w:val="center"/>
        <w:rPr>
          <w:rFonts w:ascii="Times New Roman" w:hAnsi="Times New Roman" w:cs="Times New Roman"/>
          <w:sz w:val="28"/>
          <w:szCs w:val="28"/>
        </w:rPr>
      </w:pPr>
    </w:p>
    <w:tbl>
      <w:tblPr>
        <w:tblStyle w:val="af6"/>
        <w:tblW w:w="0" w:type="auto"/>
        <w:tblLook w:val="04A0" w:firstRow="1" w:lastRow="0" w:firstColumn="1" w:lastColumn="0" w:noHBand="0" w:noVBand="1"/>
      </w:tblPr>
      <w:tblGrid>
        <w:gridCol w:w="4794"/>
        <w:gridCol w:w="4776"/>
      </w:tblGrid>
      <w:tr w:rsidR="00CD4CB0" w:rsidTr="00270FE4">
        <w:tc>
          <w:tcPr>
            <w:tcW w:w="4927" w:type="dxa"/>
          </w:tcPr>
          <w:p w:rsidR="00CD4CB0" w:rsidRPr="005C352B" w:rsidRDefault="00CD4CB0" w:rsidP="00270FE4">
            <w:pPr>
              <w:jc w:val="center"/>
              <w:rPr>
                <w:rFonts w:ascii="Times New Roman" w:hAnsi="Times New Roman" w:cs="Times New Roman"/>
                <w:b/>
                <w:sz w:val="28"/>
                <w:szCs w:val="28"/>
              </w:rPr>
            </w:pPr>
            <w:r w:rsidRPr="005C352B">
              <w:rPr>
                <w:rFonts w:ascii="Times New Roman" w:hAnsi="Times New Roman" w:cs="Times New Roman"/>
                <w:b/>
                <w:sz w:val="28"/>
                <w:szCs w:val="28"/>
              </w:rPr>
              <w:t>Сильные стороны</w:t>
            </w:r>
          </w:p>
        </w:tc>
        <w:tc>
          <w:tcPr>
            <w:tcW w:w="4927" w:type="dxa"/>
          </w:tcPr>
          <w:p w:rsidR="00CD4CB0" w:rsidRPr="005C352B" w:rsidRDefault="00CD4CB0" w:rsidP="00270FE4">
            <w:pPr>
              <w:jc w:val="center"/>
              <w:rPr>
                <w:rFonts w:ascii="Times New Roman" w:hAnsi="Times New Roman" w:cs="Times New Roman"/>
                <w:b/>
                <w:sz w:val="28"/>
                <w:szCs w:val="28"/>
              </w:rPr>
            </w:pPr>
            <w:r w:rsidRPr="005C352B">
              <w:rPr>
                <w:rFonts w:ascii="Times New Roman" w:hAnsi="Times New Roman" w:cs="Times New Roman"/>
                <w:b/>
                <w:sz w:val="28"/>
                <w:szCs w:val="28"/>
              </w:rPr>
              <w:t>Возможности</w:t>
            </w:r>
          </w:p>
        </w:tc>
      </w:tr>
      <w:tr w:rsidR="00CD4CB0" w:rsidRPr="005C352B" w:rsidTr="00270FE4">
        <w:tc>
          <w:tcPr>
            <w:tcW w:w="4927" w:type="dxa"/>
          </w:tcPr>
          <w:p w:rsidR="00CD4CB0" w:rsidRDefault="00CD4CB0" w:rsidP="00270FE4">
            <w:pPr>
              <w:rPr>
                <w:rFonts w:ascii="Times New Roman" w:hAnsi="Times New Roman" w:cs="Times New Roman"/>
                <w:sz w:val="28"/>
                <w:szCs w:val="28"/>
              </w:rPr>
            </w:pPr>
            <w:r>
              <w:rPr>
                <w:rFonts w:ascii="Times New Roman" w:hAnsi="Times New Roman" w:cs="Times New Roman"/>
                <w:sz w:val="28"/>
                <w:szCs w:val="28"/>
              </w:rPr>
              <w:t xml:space="preserve">1. Доступность транспортных услуг. </w:t>
            </w:r>
            <w:r>
              <w:rPr>
                <w:rFonts w:ascii="Times New Roman" w:hAnsi="Times New Roman" w:cs="Times New Roman"/>
                <w:sz w:val="28"/>
                <w:szCs w:val="28"/>
              </w:rPr>
              <w:lastRenderedPageBreak/>
              <w:t>Все населенные пункты округа охвачены транспортным обслуживанием.</w:t>
            </w:r>
          </w:p>
          <w:p w:rsidR="00CD4CB0" w:rsidRDefault="00CD4CB0" w:rsidP="00270FE4">
            <w:pPr>
              <w:rPr>
                <w:rFonts w:ascii="Times New Roman" w:hAnsi="Times New Roman" w:cs="Times New Roman"/>
                <w:sz w:val="28"/>
                <w:szCs w:val="28"/>
              </w:rPr>
            </w:pPr>
            <w:r>
              <w:rPr>
                <w:rFonts w:ascii="Times New Roman" w:hAnsi="Times New Roman" w:cs="Times New Roman"/>
                <w:sz w:val="28"/>
                <w:szCs w:val="28"/>
              </w:rPr>
              <w:t>2. Занимает выгодное географическое положение.</w:t>
            </w:r>
          </w:p>
          <w:p w:rsidR="00CD4CB0" w:rsidRPr="005C352B" w:rsidRDefault="00CD4CB0" w:rsidP="00270FE4">
            <w:pPr>
              <w:rPr>
                <w:rFonts w:ascii="Times New Roman" w:hAnsi="Times New Roman" w:cs="Times New Roman"/>
                <w:sz w:val="28"/>
                <w:szCs w:val="28"/>
              </w:rPr>
            </w:pPr>
            <w:r>
              <w:rPr>
                <w:rFonts w:ascii="Times New Roman" w:hAnsi="Times New Roman" w:cs="Times New Roman"/>
                <w:sz w:val="28"/>
                <w:szCs w:val="28"/>
              </w:rPr>
              <w:t>3. Гибкая политика в отношении состава перевозчиков (ориентация на потребителя)</w:t>
            </w:r>
          </w:p>
        </w:tc>
        <w:tc>
          <w:tcPr>
            <w:tcW w:w="4927" w:type="dxa"/>
          </w:tcPr>
          <w:p w:rsidR="00CD4CB0" w:rsidRDefault="00CD4CB0" w:rsidP="00270FE4">
            <w:pPr>
              <w:rPr>
                <w:rFonts w:ascii="Times New Roman" w:hAnsi="Times New Roman" w:cs="Times New Roman"/>
                <w:sz w:val="28"/>
                <w:szCs w:val="28"/>
              </w:rPr>
            </w:pPr>
            <w:r>
              <w:rPr>
                <w:rFonts w:ascii="Times New Roman" w:hAnsi="Times New Roman" w:cs="Times New Roman"/>
                <w:sz w:val="28"/>
                <w:szCs w:val="28"/>
              </w:rPr>
              <w:lastRenderedPageBreak/>
              <w:t xml:space="preserve">1. Обновление и пополнение парка </w:t>
            </w:r>
            <w:r>
              <w:rPr>
                <w:rFonts w:ascii="Times New Roman" w:hAnsi="Times New Roman" w:cs="Times New Roman"/>
                <w:sz w:val="28"/>
                <w:szCs w:val="28"/>
              </w:rPr>
              <w:lastRenderedPageBreak/>
              <w:t>подвижного состава.</w:t>
            </w:r>
          </w:p>
          <w:p w:rsidR="00CD4CB0" w:rsidRDefault="00CD4CB0" w:rsidP="00270FE4">
            <w:pPr>
              <w:rPr>
                <w:rFonts w:ascii="Times New Roman" w:hAnsi="Times New Roman" w:cs="Times New Roman"/>
                <w:sz w:val="28"/>
                <w:szCs w:val="28"/>
              </w:rPr>
            </w:pPr>
            <w:r>
              <w:rPr>
                <w:rFonts w:ascii="Times New Roman" w:hAnsi="Times New Roman" w:cs="Times New Roman"/>
                <w:sz w:val="28"/>
                <w:szCs w:val="28"/>
              </w:rPr>
              <w:t>2. Внедрение автоматизированной системы «ГЛОНАС».</w:t>
            </w:r>
          </w:p>
          <w:p w:rsidR="00CD4CB0" w:rsidRDefault="00CD4CB0" w:rsidP="00270FE4">
            <w:pPr>
              <w:rPr>
                <w:rFonts w:ascii="Times New Roman" w:hAnsi="Times New Roman" w:cs="Times New Roman"/>
                <w:sz w:val="28"/>
                <w:szCs w:val="28"/>
              </w:rPr>
            </w:pPr>
            <w:r>
              <w:rPr>
                <w:rFonts w:ascii="Times New Roman" w:hAnsi="Times New Roman" w:cs="Times New Roman"/>
                <w:sz w:val="28"/>
                <w:szCs w:val="28"/>
              </w:rPr>
              <w:t xml:space="preserve">3. Увеличение инвестиций в отрасль автотранспортного обслуживания. </w:t>
            </w:r>
          </w:p>
          <w:p w:rsidR="00CD4CB0" w:rsidRPr="00BB006B" w:rsidRDefault="00CD4CB0" w:rsidP="00270FE4">
            <w:pPr>
              <w:rPr>
                <w:rFonts w:ascii="Times New Roman" w:hAnsi="Times New Roman" w:cs="Times New Roman"/>
                <w:sz w:val="28"/>
                <w:szCs w:val="28"/>
              </w:rPr>
            </w:pPr>
            <w:r>
              <w:rPr>
                <w:rFonts w:ascii="Times New Roman" w:hAnsi="Times New Roman" w:cs="Times New Roman"/>
                <w:sz w:val="28"/>
                <w:szCs w:val="28"/>
              </w:rPr>
              <w:t>4. Создание современных транспортно-</w:t>
            </w:r>
            <w:r w:rsidRPr="00BB006B">
              <w:rPr>
                <w:rFonts w:ascii="Times New Roman" w:hAnsi="Times New Roman" w:cs="Times New Roman"/>
                <w:sz w:val="28"/>
                <w:szCs w:val="28"/>
              </w:rPr>
              <w:t>логистических центров.</w:t>
            </w:r>
          </w:p>
          <w:p w:rsidR="00CD4CB0" w:rsidRPr="005C352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 xml:space="preserve">5. </w:t>
            </w:r>
            <w:r w:rsidRPr="00BB006B">
              <w:rPr>
                <w:rFonts w:ascii="Times New Roman" w:hAnsi="Times New Roman" w:cs="Times New Roman"/>
                <w:color w:val="000000"/>
                <w:sz w:val="28"/>
                <w:szCs w:val="28"/>
                <w:shd w:val="clear" w:color="auto" w:fill="FFFFFF"/>
              </w:rPr>
              <w:t>Внедрение передовых технических и экологических регламентов, стандартов, модернизация активов</w:t>
            </w:r>
            <w:r>
              <w:rPr>
                <w:rFonts w:ascii="Times New Roman" w:hAnsi="Times New Roman" w:cs="Times New Roman"/>
                <w:color w:val="000000"/>
                <w:sz w:val="28"/>
                <w:szCs w:val="28"/>
                <w:shd w:val="clear" w:color="auto" w:fill="FFFFFF"/>
              </w:rPr>
              <w:t>.</w:t>
            </w:r>
          </w:p>
        </w:tc>
      </w:tr>
      <w:tr w:rsidR="00CD4CB0" w:rsidRPr="005C352B" w:rsidTr="00270FE4">
        <w:tc>
          <w:tcPr>
            <w:tcW w:w="4927" w:type="dxa"/>
          </w:tcPr>
          <w:p w:rsidR="00CD4CB0" w:rsidRPr="005C352B" w:rsidRDefault="00CD4CB0" w:rsidP="00270FE4">
            <w:pPr>
              <w:jc w:val="center"/>
              <w:rPr>
                <w:rFonts w:ascii="Times New Roman" w:hAnsi="Times New Roman" w:cs="Times New Roman"/>
                <w:b/>
                <w:sz w:val="28"/>
                <w:szCs w:val="28"/>
              </w:rPr>
            </w:pPr>
            <w:r w:rsidRPr="005C352B">
              <w:rPr>
                <w:rFonts w:ascii="Times New Roman" w:hAnsi="Times New Roman" w:cs="Times New Roman"/>
                <w:b/>
                <w:sz w:val="28"/>
                <w:szCs w:val="28"/>
              </w:rPr>
              <w:lastRenderedPageBreak/>
              <w:t>Слабые стороны</w:t>
            </w:r>
          </w:p>
        </w:tc>
        <w:tc>
          <w:tcPr>
            <w:tcW w:w="4927" w:type="dxa"/>
          </w:tcPr>
          <w:p w:rsidR="00CD4CB0" w:rsidRPr="005C352B" w:rsidRDefault="00CD4CB0" w:rsidP="00270FE4">
            <w:pPr>
              <w:jc w:val="center"/>
              <w:rPr>
                <w:rFonts w:ascii="Times New Roman" w:hAnsi="Times New Roman" w:cs="Times New Roman"/>
                <w:b/>
                <w:sz w:val="28"/>
                <w:szCs w:val="28"/>
              </w:rPr>
            </w:pPr>
            <w:r w:rsidRPr="005C352B">
              <w:rPr>
                <w:rFonts w:ascii="Times New Roman" w:hAnsi="Times New Roman" w:cs="Times New Roman"/>
                <w:b/>
                <w:sz w:val="28"/>
                <w:szCs w:val="28"/>
              </w:rPr>
              <w:t>Угрозы</w:t>
            </w:r>
          </w:p>
        </w:tc>
      </w:tr>
      <w:tr w:rsidR="00CD4CB0" w:rsidRPr="005C352B" w:rsidTr="00270FE4">
        <w:tc>
          <w:tcPr>
            <w:tcW w:w="4927" w:type="dxa"/>
          </w:tcPr>
          <w:p w:rsidR="00CD4CB0" w:rsidRPr="00BB006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1. Низкий пассажиропоток.</w:t>
            </w:r>
          </w:p>
          <w:p w:rsidR="00CD4CB0" w:rsidRPr="00BB006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2. Неудовлетворительное техническое состояние подвижного состава.</w:t>
            </w:r>
          </w:p>
          <w:p w:rsidR="00CD4CB0" w:rsidRPr="00BB006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3. Отсутствие альтернативных видов транспорта.</w:t>
            </w:r>
          </w:p>
          <w:p w:rsidR="00CD4CB0" w:rsidRPr="00BB006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4. Высокая степень износа основных производственных фондов, изношенный парк большинства транспортных средств (всех видов транспорта).</w:t>
            </w:r>
          </w:p>
        </w:tc>
        <w:tc>
          <w:tcPr>
            <w:tcW w:w="4927" w:type="dxa"/>
          </w:tcPr>
          <w:p w:rsidR="00CD4CB0" w:rsidRPr="00BB006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1. Рост автомобилизации.</w:t>
            </w:r>
          </w:p>
          <w:p w:rsidR="00CD4CB0" w:rsidRPr="00BB006B"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2. Снижение качества и безопасности перевозок в связи с физическим и моральным износом основных фондов пассажирского транспорта.</w:t>
            </w:r>
          </w:p>
          <w:p w:rsidR="00CD4CB0" w:rsidRDefault="00CD4CB0" w:rsidP="00270FE4">
            <w:pPr>
              <w:rPr>
                <w:rFonts w:ascii="Times New Roman" w:hAnsi="Times New Roman" w:cs="Times New Roman"/>
                <w:sz w:val="28"/>
                <w:szCs w:val="28"/>
              </w:rPr>
            </w:pPr>
            <w:r w:rsidRPr="00BB006B">
              <w:rPr>
                <w:rFonts w:ascii="Times New Roman" w:hAnsi="Times New Roman" w:cs="Times New Roman"/>
                <w:sz w:val="28"/>
                <w:szCs w:val="28"/>
              </w:rPr>
              <w:t>3. Недостаточный образовательный уровень кадров по сравнению с предъявляемыми современными требованиями к компетентности</w:t>
            </w:r>
            <w:r>
              <w:rPr>
                <w:rFonts w:ascii="Times New Roman" w:hAnsi="Times New Roman" w:cs="Times New Roman"/>
                <w:sz w:val="28"/>
                <w:szCs w:val="28"/>
              </w:rPr>
              <w:t>.</w:t>
            </w:r>
          </w:p>
          <w:p w:rsidR="00CD4CB0" w:rsidRPr="00BB006B" w:rsidRDefault="00CD4CB0" w:rsidP="00270FE4">
            <w:pPr>
              <w:rPr>
                <w:rFonts w:ascii="Times New Roman" w:hAnsi="Times New Roman" w:cs="Times New Roman"/>
                <w:sz w:val="28"/>
                <w:szCs w:val="28"/>
              </w:rPr>
            </w:pPr>
          </w:p>
        </w:tc>
      </w:tr>
    </w:tbl>
    <w:p w:rsidR="00CD4CB0" w:rsidRDefault="00CD4CB0" w:rsidP="00CD4CB0">
      <w:pPr>
        <w:pStyle w:val="ae"/>
        <w:spacing w:after="0"/>
        <w:ind w:firstLine="720"/>
        <w:rPr>
          <w:sz w:val="28"/>
          <w:szCs w:val="28"/>
        </w:rPr>
      </w:pPr>
    </w:p>
    <w:p w:rsidR="00157B9C" w:rsidRPr="007F16BB" w:rsidRDefault="00F04567" w:rsidP="007F16BB">
      <w:pPr>
        <w:pStyle w:val="ad"/>
        <w:numPr>
          <w:ilvl w:val="1"/>
          <w:numId w:val="7"/>
        </w:numPr>
        <w:spacing w:after="0" w:line="240" w:lineRule="auto"/>
        <w:jc w:val="center"/>
        <w:rPr>
          <w:rFonts w:ascii="Times New Roman" w:hAnsi="Times New Roman" w:cs="Times New Roman"/>
          <w:sz w:val="28"/>
          <w:szCs w:val="28"/>
        </w:rPr>
      </w:pPr>
      <w:r w:rsidRPr="007F16BB">
        <w:rPr>
          <w:rFonts w:ascii="Times New Roman" w:hAnsi="Times New Roman" w:cs="Times New Roman"/>
          <w:sz w:val="28"/>
          <w:szCs w:val="28"/>
        </w:rPr>
        <w:t>Информационная инфраструктура</w:t>
      </w:r>
    </w:p>
    <w:p w:rsidR="002409E7" w:rsidRPr="00C70081" w:rsidRDefault="002409E7" w:rsidP="002409E7">
      <w:pPr>
        <w:spacing w:after="0" w:line="240" w:lineRule="auto"/>
        <w:ind w:firstLine="708"/>
        <w:jc w:val="center"/>
        <w:rPr>
          <w:rFonts w:ascii="Times New Roman" w:hAnsi="Times New Roman" w:cs="Times New Roman"/>
          <w:sz w:val="28"/>
          <w:szCs w:val="28"/>
        </w:rPr>
      </w:pPr>
    </w:p>
    <w:p w:rsidR="00157B9C" w:rsidRPr="00C70081" w:rsidRDefault="00157B9C" w:rsidP="002409E7">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Важнейшим фактором привлечения инвестиций в </w:t>
      </w:r>
      <w:r w:rsidR="00722508">
        <w:rPr>
          <w:rFonts w:ascii="Times New Roman" w:hAnsi="Times New Roman" w:cs="Times New Roman"/>
          <w:sz w:val="28"/>
          <w:szCs w:val="28"/>
        </w:rPr>
        <w:t>Минераловодский городской округ</w:t>
      </w:r>
      <w:r w:rsidRPr="00C70081">
        <w:rPr>
          <w:rFonts w:ascii="Times New Roman" w:hAnsi="Times New Roman" w:cs="Times New Roman"/>
          <w:sz w:val="28"/>
          <w:szCs w:val="28"/>
        </w:rPr>
        <w:t>  для развития туристско-рекреационного, промышленного, транспортного комплексов является наличие соответствующей инфраструктуры, и связь – существенная ее составляющая.</w:t>
      </w:r>
    </w:p>
    <w:p w:rsidR="00722508" w:rsidRPr="00722508" w:rsidRDefault="00722508" w:rsidP="00722508">
      <w:pPr>
        <w:spacing w:after="0" w:line="240" w:lineRule="auto"/>
        <w:ind w:firstLine="708"/>
        <w:jc w:val="both"/>
        <w:rPr>
          <w:rFonts w:ascii="Times New Roman" w:hAnsi="Times New Roman" w:cs="Times New Roman"/>
          <w:sz w:val="28"/>
          <w:szCs w:val="28"/>
        </w:rPr>
      </w:pPr>
      <w:r w:rsidRPr="00722508">
        <w:rPr>
          <w:rFonts w:ascii="Times New Roman" w:hAnsi="Times New Roman" w:cs="Times New Roman"/>
          <w:sz w:val="28"/>
          <w:szCs w:val="28"/>
        </w:rPr>
        <w:t>Предприятиям, организациям и населению Минераловодского городского округа оказываются следующие виды связи: мобильная сотовая связь, телефонная связь, почтовая связь,</w:t>
      </w:r>
      <w:r w:rsidR="00C92A11">
        <w:rPr>
          <w:rFonts w:ascii="Times New Roman" w:hAnsi="Times New Roman" w:cs="Times New Roman"/>
          <w:sz w:val="28"/>
          <w:szCs w:val="28"/>
        </w:rPr>
        <w:t xml:space="preserve"> </w:t>
      </w:r>
      <w:r w:rsidRPr="00722508">
        <w:rPr>
          <w:rFonts w:ascii="Times New Roman" w:hAnsi="Times New Roman" w:cs="Times New Roman"/>
          <w:sz w:val="28"/>
          <w:szCs w:val="28"/>
        </w:rPr>
        <w:t>доступ к глобальной информационно – телекоммуникационной сети «Интернет».</w:t>
      </w:r>
    </w:p>
    <w:p w:rsidR="00722508" w:rsidRPr="00722508" w:rsidRDefault="00722508" w:rsidP="00722508">
      <w:pPr>
        <w:spacing w:after="0" w:line="240" w:lineRule="auto"/>
        <w:ind w:firstLine="709"/>
        <w:jc w:val="both"/>
        <w:rPr>
          <w:rFonts w:ascii="Times New Roman" w:hAnsi="Times New Roman" w:cs="Times New Roman"/>
          <w:sz w:val="28"/>
          <w:szCs w:val="28"/>
        </w:rPr>
      </w:pPr>
      <w:proofErr w:type="gramStart"/>
      <w:r w:rsidRPr="00722508">
        <w:rPr>
          <w:rFonts w:ascii="Times New Roman" w:hAnsi="Times New Roman" w:cs="Times New Roman"/>
          <w:sz w:val="28"/>
          <w:szCs w:val="28"/>
        </w:rPr>
        <w:t xml:space="preserve">Услуги сотовой связи оказывают три оператора: филиал публичного акционерного общества «Мобильные </w:t>
      </w:r>
      <w:proofErr w:type="spellStart"/>
      <w:r w:rsidRPr="00722508">
        <w:rPr>
          <w:rFonts w:ascii="Times New Roman" w:hAnsi="Times New Roman" w:cs="Times New Roman"/>
          <w:sz w:val="28"/>
          <w:szCs w:val="28"/>
        </w:rPr>
        <w:t>ТелеСистемы</w:t>
      </w:r>
      <w:proofErr w:type="spellEnd"/>
      <w:r w:rsidRPr="00722508">
        <w:rPr>
          <w:rFonts w:ascii="Times New Roman" w:hAnsi="Times New Roman" w:cs="Times New Roman"/>
          <w:sz w:val="28"/>
          <w:szCs w:val="28"/>
        </w:rPr>
        <w:t>» в Ставропольском крае, Ставропольский филиал публичного акционерного общества «ВымпелКом» и региональное отделение по Ставропольскому краю и республикам Северного Кавказа Кавказского филиала публичного акционерного общества «Мегафон».</w:t>
      </w:r>
      <w:proofErr w:type="gramEnd"/>
    </w:p>
    <w:p w:rsidR="00722508" w:rsidRPr="00722508" w:rsidRDefault="00722508" w:rsidP="00722508">
      <w:pPr>
        <w:spacing w:after="0" w:line="240" w:lineRule="auto"/>
        <w:ind w:firstLine="567"/>
        <w:jc w:val="both"/>
        <w:rPr>
          <w:rFonts w:ascii="Times New Roman" w:hAnsi="Times New Roman" w:cs="Times New Roman"/>
          <w:sz w:val="28"/>
          <w:szCs w:val="28"/>
        </w:rPr>
      </w:pPr>
      <w:r w:rsidRPr="00722508">
        <w:rPr>
          <w:rFonts w:ascii="Times New Roman" w:hAnsi="Times New Roman" w:cs="Times New Roman"/>
          <w:sz w:val="28"/>
          <w:szCs w:val="28"/>
        </w:rPr>
        <w:t>По состоянию на 01 января 2016 года, на территории Минераловодского городского округа, операторами сотовой связи установлено 339 вышек сотовой связи.</w:t>
      </w:r>
    </w:p>
    <w:p w:rsidR="00195EEB" w:rsidRPr="008217E8" w:rsidRDefault="00195EEB" w:rsidP="00195EEB">
      <w:pPr>
        <w:spacing w:after="0" w:line="240" w:lineRule="auto"/>
        <w:ind w:firstLine="709"/>
        <w:jc w:val="both"/>
        <w:rPr>
          <w:rFonts w:ascii="Times New Roman" w:hAnsi="Times New Roman" w:cs="Times New Roman"/>
          <w:sz w:val="28"/>
          <w:szCs w:val="28"/>
        </w:rPr>
      </w:pPr>
      <w:r w:rsidRPr="008217E8">
        <w:rPr>
          <w:rFonts w:ascii="Times New Roman" w:hAnsi="Times New Roman" w:cs="Times New Roman"/>
          <w:b/>
          <w:i/>
          <w:sz w:val="28"/>
          <w:szCs w:val="28"/>
        </w:rPr>
        <w:lastRenderedPageBreak/>
        <w:t xml:space="preserve">Филиалом   ПАО «Ростелеком» на территории Минераловодского городского округа </w:t>
      </w:r>
      <w:r w:rsidR="00C92A11" w:rsidRPr="00C92A11">
        <w:rPr>
          <w:rFonts w:ascii="Times New Roman" w:hAnsi="Times New Roman" w:cs="Times New Roman"/>
          <w:sz w:val="28"/>
          <w:szCs w:val="28"/>
        </w:rPr>
        <w:t>в</w:t>
      </w:r>
      <w:r w:rsidRPr="00C92A11">
        <w:rPr>
          <w:rFonts w:ascii="Times New Roman" w:hAnsi="Times New Roman" w:cs="Times New Roman"/>
          <w:sz w:val="28"/>
          <w:szCs w:val="28"/>
        </w:rPr>
        <w:t xml:space="preserve"> </w:t>
      </w:r>
      <w:r w:rsidRPr="008217E8">
        <w:rPr>
          <w:rFonts w:ascii="Times New Roman" w:hAnsi="Times New Roman" w:cs="Times New Roman"/>
          <w:sz w:val="28"/>
          <w:szCs w:val="28"/>
        </w:rPr>
        <w:t>2015</w:t>
      </w:r>
      <w:r w:rsidR="00C92A11">
        <w:rPr>
          <w:rFonts w:ascii="Times New Roman" w:hAnsi="Times New Roman" w:cs="Times New Roman"/>
          <w:sz w:val="28"/>
          <w:szCs w:val="28"/>
        </w:rPr>
        <w:t xml:space="preserve"> году</w:t>
      </w:r>
      <w:r w:rsidRPr="008217E8">
        <w:rPr>
          <w:rFonts w:ascii="Times New Roman" w:hAnsi="Times New Roman" w:cs="Times New Roman"/>
          <w:sz w:val="28"/>
          <w:szCs w:val="28"/>
        </w:rPr>
        <w:t xml:space="preserve"> </w:t>
      </w:r>
      <w:r w:rsidR="00C92A11">
        <w:rPr>
          <w:rFonts w:ascii="Times New Roman" w:hAnsi="Times New Roman" w:cs="Times New Roman"/>
          <w:sz w:val="28"/>
          <w:szCs w:val="28"/>
        </w:rPr>
        <w:t xml:space="preserve">получены </w:t>
      </w:r>
      <w:r w:rsidRPr="008217E8">
        <w:rPr>
          <w:rFonts w:ascii="Times New Roman" w:hAnsi="Times New Roman" w:cs="Times New Roman"/>
          <w:sz w:val="28"/>
          <w:szCs w:val="28"/>
        </w:rPr>
        <w:t>доходы от основно</w:t>
      </w:r>
      <w:r w:rsidR="00C92A11">
        <w:rPr>
          <w:rFonts w:ascii="Times New Roman" w:hAnsi="Times New Roman" w:cs="Times New Roman"/>
          <w:sz w:val="28"/>
          <w:szCs w:val="28"/>
        </w:rPr>
        <w:t>го вида</w:t>
      </w:r>
      <w:r w:rsidRPr="008217E8">
        <w:rPr>
          <w:rFonts w:ascii="Times New Roman" w:hAnsi="Times New Roman" w:cs="Times New Roman"/>
          <w:sz w:val="28"/>
          <w:szCs w:val="28"/>
        </w:rPr>
        <w:t xml:space="preserve"> деятельности </w:t>
      </w:r>
      <w:r w:rsidR="00C92A11">
        <w:rPr>
          <w:rFonts w:ascii="Times New Roman" w:hAnsi="Times New Roman" w:cs="Times New Roman"/>
          <w:sz w:val="28"/>
          <w:szCs w:val="28"/>
        </w:rPr>
        <w:t>в размере</w:t>
      </w:r>
      <w:r w:rsidRPr="008217E8">
        <w:rPr>
          <w:rFonts w:ascii="Times New Roman" w:hAnsi="Times New Roman" w:cs="Times New Roman"/>
          <w:sz w:val="28"/>
          <w:szCs w:val="28"/>
        </w:rPr>
        <w:t xml:space="preserve"> более 179,5 млн. рублей.</w:t>
      </w:r>
    </w:p>
    <w:p w:rsidR="00195EEB" w:rsidRPr="008217E8" w:rsidRDefault="00195EEB" w:rsidP="00195EEB">
      <w:pPr>
        <w:spacing w:after="0" w:line="240" w:lineRule="auto"/>
        <w:ind w:firstLine="709"/>
        <w:jc w:val="both"/>
        <w:rPr>
          <w:rFonts w:ascii="Times New Roman" w:hAnsi="Times New Roman" w:cs="Times New Roman"/>
          <w:sz w:val="28"/>
          <w:szCs w:val="28"/>
        </w:rPr>
      </w:pPr>
      <w:r w:rsidRPr="008217E8">
        <w:rPr>
          <w:rFonts w:ascii="Times New Roman" w:hAnsi="Times New Roman" w:cs="Times New Roman"/>
          <w:sz w:val="28"/>
          <w:szCs w:val="28"/>
        </w:rPr>
        <w:t>По состоянию на 01 января 2016 года на территории Минераловодского городского округа подключено 24465 единиц телефонных аппаратов. Обеспеченность населения телефонными аппаратами на конец отчетного периода составила 173,5 номера на 1000 человек.</w:t>
      </w:r>
    </w:p>
    <w:p w:rsidR="00722508" w:rsidRPr="008217E8" w:rsidRDefault="00195EEB" w:rsidP="002409E7">
      <w:pPr>
        <w:spacing w:after="0" w:line="240" w:lineRule="auto"/>
        <w:ind w:firstLine="708"/>
        <w:jc w:val="both"/>
        <w:rPr>
          <w:rFonts w:ascii="Times New Roman" w:hAnsi="Times New Roman" w:cs="Times New Roman"/>
          <w:sz w:val="28"/>
          <w:szCs w:val="28"/>
        </w:rPr>
      </w:pPr>
      <w:r w:rsidRPr="008217E8">
        <w:rPr>
          <w:rFonts w:ascii="Times New Roman" w:hAnsi="Times New Roman" w:cs="Times New Roman"/>
          <w:b/>
          <w:i/>
          <w:sz w:val="28"/>
          <w:szCs w:val="28"/>
        </w:rPr>
        <w:t>Минераловодским почтамтом</w:t>
      </w:r>
      <w:r w:rsidRPr="008217E8">
        <w:rPr>
          <w:rFonts w:ascii="Times New Roman" w:hAnsi="Times New Roman" w:cs="Times New Roman"/>
          <w:sz w:val="28"/>
          <w:szCs w:val="28"/>
        </w:rPr>
        <w:t xml:space="preserve"> за 2015 год от реализации работ и услуг получено более 176 млн. рублей доходов</w:t>
      </w:r>
    </w:p>
    <w:p w:rsidR="00195EEB" w:rsidRPr="008217E8" w:rsidRDefault="00195EEB" w:rsidP="00195EEB">
      <w:pPr>
        <w:spacing w:after="0" w:line="240" w:lineRule="auto"/>
        <w:ind w:left="34" w:right="5" w:firstLine="675"/>
        <w:jc w:val="both"/>
        <w:rPr>
          <w:rFonts w:ascii="Times New Roman" w:hAnsi="Times New Roman" w:cs="Times New Roman"/>
          <w:sz w:val="28"/>
          <w:szCs w:val="28"/>
        </w:rPr>
      </w:pPr>
      <w:r w:rsidRPr="008217E8">
        <w:rPr>
          <w:rFonts w:ascii="Times New Roman" w:hAnsi="Times New Roman" w:cs="Times New Roman"/>
          <w:sz w:val="28"/>
          <w:szCs w:val="28"/>
        </w:rPr>
        <w:t xml:space="preserve">Для населения Минераловодского городского округа открыты пункты коллективного доступа «Интернет» в отделениях почтовой связи № 1, № 2, № 7, № 9, № 12, ГОПС </w:t>
      </w:r>
      <w:proofErr w:type="spellStart"/>
      <w:r w:rsidRPr="008217E8">
        <w:rPr>
          <w:rFonts w:ascii="Times New Roman" w:hAnsi="Times New Roman" w:cs="Times New Roman"/>
          <w:sz w:val="28"/>
          <w:szCs w:val="28"/>
        </w:rPr>
        <w:t>Анджиевский</w:t>
      </w:r>
      <w:proofErr w:type="spellEnd"/>
      <w:r w:rsidRPr="008217E8">
        <w:rPr>
          <w:rFonts w:ascii="Times New Roman" w:hAnsi="Times New Roman" w:cs="Times New Roman"/>
          <w:sz w:val="28"/>
          <w:szCs w:val="28"/>
        </w:rPr>
        <w:t xml:space="preserve">, СОПС Левокумское, Первомайское, </w:t>
      </w:r>
      <w:proofErr w:type="spellStart"/>
      <w:r w:rsidRPr="008217E8">
        <w:rPr>
          <w:rFonts w:ascii="Times New Roman" w:hAnsi="Times New Roman" w:cs="Times New Roman"/>
          <w:sz w:val="28"/>
          <w:szCs w:val="28"/>
        </w:rPr>
        <w:t>Новотерское</w:t>
      </w:r>
      <w:proofErr w:type="spellEnd"/>
      <w:r w:rsidRPr="008217E8">
        <w:rPr>
          <w:rFonts w:ascii="Times New Roman" w:hAnsi="Times New Roman" w:cs="Times New Roman"/>
          <w:sz w:val="28"/>
          <w:szCs w:val="28"/>
        </w:rPr>
        <w:t>.</w:t>
      </w:r>
    </w:p>
    <w:p w:rsidR="00955C3B" w:rsidRPr="008217E8" w:rsidRDefault="00955C3B" w:rsidP="00955C3B">
      <w:pPr>
        <w:spacing w:after="0" w:line="240" w:lineRule="auto"/>
        <w:ind w:left="34" w:right="5" w:firstLine="675"/>
        <w:jc w:val="both"/>
        <w:rPr>
          <w:rFonts w:ascii="Times New Roman" w:hAnsi="Times New Roman" w:cs="Times New Roman"/>
          <w:sz w:val="28"/>
          <w:szCs w:val="28"/>
        </w:rPr>
      </w:pPr>
      <w:r w:rsidRPr="008217E8">
        <w:rPr>
          <w:rFonts w:ascii="Times New Roman" w:hAnsi="Times New Roman" w:cs="Times New Roman"/>
          <w:b/>
          <w:i/>
          <w:sz w:val="28"/>
          <w:szCs w:val="28"/>
        </w:rPr>
        <w:t xml:space="preserve">Минераловодский МСЦ ОСП </w:t>
      </w:r>
      <w:proofErr w:type="gramStart"/>
      <w:r w:rsidRPr="008217E8">
        <w:rPr>
          <w:rFonts w:ascii="Times New Roman" w:hAnsi="Times New Roman" w:cs="Times New Roman"/>
          <w:b/>
          <w:i/>
          <w:sz w:val="28"/>
          <w:szCs w:val="28"/>
        </w:rPr>
        <w:t>ГЦ</w:t>
      </w:r>
      <w:proofErr w:type="gramEnd"/>
      <w:r w:rsidRPr="008217E8">
        <w:rPr>
          <w:rFonts w:ascii="Times New Roman" w:hAnsi="Times New Roman" w:cs="Times New Roman"/>
          <w:b/>
          <w:i/>
          <w:sz w:val="28"/>
          <w:szCs w:val="28"/>
        </w:rPr>
        <w:t xml:space="preserve"> МПП – филиал ФГУП «Почта России» </w:t>
      </w:r>
      <w:r w:rsidRPr="008217E8">
        <w:rPr>
          <w:rFonts w:ascii="Times New Roman" w:hAnsi="Times New Roman" w:cs="Times New Roman"/>
          <w:sz w:val="28"/>
          <w:szCs w:val="28"/>
        </w:rPr>
        <w:t>является обособленным структурным подразделением Главного центра магистральных перевозок почты – филиала ФГУП «Почта России».</w:t>
      </w:r>
    </w:p>
    <w:p w:rsidR="00955C3B" w:rsidRPr="008217E8" w:rsidRDefault="00955C3B" w:rsidP="00955C3B">
      <w:pPr>
        <w:spacing w:after="0" w:line="240" w:lineRule="auto"/>
        <w:ind w:left="34" w:right="5" w:firstLine="675"/>
        <w:jc w:val="both"/>
        <w:rPr>
          <w:rFonts w:ascii="Times New Roman" w:hAnsi="Times New Roman" w:cs="Times New Roman"/>
          <w:sz w:val="28"/>
          <w:szCs w:val="28"/>
        </w:rPr>
      </w:pPr>
      <w:r w:rsidRPr="008217E8">
        <w:rPr>
          <w:rFonts w:ascii="Times New Roman" w:hAnsi="Times New Roman" w:cs="Times New Roman"/>
          <w:sz w:val="28"/>
          <w:szCs w:val="28"/>
        </w:rPr>
        <w:t xml:space="preserve">В функции МСЦ входит обработка, отправка почтовых отправлений и </w:t>
      </w:r>
      <w:proofErr w:type="spellStart"/>
      <w:r w:rsidRPr="008217E8">
        <w:rPr>
          <w:rFonts w:ascii="Times New Roman" w:hAnsi="Times New Roman" w:cs="Times New Roman"/>
          <w:sz w:val="28"/>
          <w:szCs w:val="28"/>
        </w:rPr>
        <w:t>газетно</w:t>
      </w:r>
      <w:proofErr w:type="spellEnd"/>
      <w:r w:rsidRPr="008217E8">
        <w:rPr>
          <w:rFonts w:ascii="Times New Roman" w:hAnsi="Times New Roman" w:cs="Times New Roman"/>
          <w:sz w:val="28"/>
          <w:szCs w:val="28"/>
        </w:rPr>
        <w:t xml:space="preserve"> - журнальной продукции. </w:t>
      </w:r>
      <w:proofErr w:type="gramStart"/>
      <w:r w:rsidRPr="008217E8">
        <w:rPr>
          <w:rFonts w:ascii="Times New Roman" w:hAnsi="Times New Roman" w:cs="Times New Roman"/>
          <w:sz w:val="28"/>
          <w:szCs w:val="28"/>
        </w:rPr>
        <w:t xml:space="preserve">Почта отправляется почтовыми вагонами «Москва - Минеральные Воды», «Минеральные Воды – </w:t>
      </w:r>
      <w:proofErr w:type="spellStart"/>
      <w:r w:rsidRPr="008217E8">
        <w:rPr>
          <w:rFonts w:ascii="Times New Roman" w:hAnsi="Times New Roman" w:cs="Times New Roman"/>
          <w:sz w:val="28"/>
          <w:szCs w:val="28"/>
        </w:rPr>
        <w:t>С.Петербург</w:t>
      </w:r>
      <w:proofErr w:type="spellEnd"/>
      <w:r w:rsidRPr="008217E8">
        <w:rPr>
          <w:rFonts w:ascii="Times New Roman" w:hAnsi="Times New Roman" w:cs="Times New Roman"/>
          <w:sz w:val="28"/>
          <w:szCs w:val="28"/>
        </w:rPr>
        <w:t xml:space="preserve">», магистральными </w:t>
      </w:r>
      <w:proofErr w:type="spellStart"/>
      <w:r w:rsidRPr="008217E8">
        <w:rPr>
          <w:rFonts w:ascii="Times New Roman" w:hAnsi="Times New Roman" w:cs="Times New Roman"/>
          <w:sz w:val="28"/>
          <w:szCs w:val="28"/>
        </w:rPr>
        <w:t>автомаршрутами</w:t>
      </w:r>
      <w:proofErr w:type="spellEnd"/>
      <w:r w:rsidRPr="008217E8">
        <w:rPr>
          <w:rFonts w:ascii="Times New Roman" w:hAnsi="Times New Roman" w:cs="Times New Roman"/>
          <w:sz w:val="28"/>
          <w:szCs w:val="28"/>
        </w:rPr>
        <w:t xml:space="preserve"> «Москва – Воронеж – Минеральные Воды», «Ростов – Ставрополь – Минеральные Воды».</w:t>
      </w:r>
      <w:proofErr w:type="gramEnd"/>
      <w:r w:rsidRPr="008217E8">
        <w:rPr>
          <w:rFonts w:ascii="Times New Roman" w:hAnsi="Times New Roman" w:cs="Times New Roman"/>
          <w:sz w:val="28"/>
          <w:szCs w:val="28"/>
        </w:rPr>
        <w:t xml:space="preserve"> Кроме того, почта отправляется рейсами воздушных судов. </w:t>
      </w:r>
    </w:p>
    <w:p w:rsidR="00955C3B" w:rsidRPr="008217E8" w:rsidRDefault="00955C3B" w:rsidP="00955C3B">
      <w:pPr>
        <w:spacing w:after="0" w:line="240" w:lineRule="auto"/>
        <w:ind w:left="34" w:right="5" w:firstLine="675"/>
        <w:jc w:val="both"/>
        <w:rPr>
          <w:rFonts w:ascii="Times New Roman" w:hAnsi="Times New Roman" w:cs="Times New Roman"/>
          <w:sz w:val="28"/>
          <w:szCs w:val="28"/>
        </w:rPr>
      </w:pPr>
      <w:r w:rsidRPr="008217E8">
        <w:rPr>
          <w:rFonts w:ascii="Times New Roman" w:hAnsi="Times New Roman" w:cs="Times New Roman"/>
          <w:sz w:val="28"/>
          <w:szCs w:val="28"/>
        </w:rPr>
        <w:t>МСЦ предоставляет услуги юридическим лицам по перевозке и перегрузке печатной продукции. В целях сокращения сроков прохождения почтовых отправлений на территории МСЦ открыто отделение почтовой связи для работы с юридическими лицами.</w:t>
      </w:r>
    </w:p>
    <w:p w:rsidR="00955C3B" w:rsidRPr="008217E8" w:rsidRDefault="00955C3B" w:rsidP="00955C3B">
      <w:pPr>
        <w:spacing w:after="0" w:line="240" w:lineRule="auto"/>
        <w:ind w:left="34" w:right="5" w:firstLine="540"/>
        <w:jc w:val="both"/>
        <w:rPr>
          <w:rFonts w:ascii="Times New Roman" w:hAnsi="Times New Roman" w:cs="Times New Roman"/>
          <w:sz w:val="28"/>
          <w:szCs w:val="28"/>
        </w:rPr>
      </w:pPr>
      <w:r w:rsidRPr="008217E8">
        <w:rPr>
          <w:rFonts w:ascii="Times New Roman" w:hAnsi="Times New Roman" w:cs="Times New Roman"/>
          <w:sz w:val="28"/>
          <w:szCs w:val="28"/>
        </w:rPr>
        <w:t>За 2015 год предприятием обработано и отправлено: 14,0 млн. единиц письменной корреспонденции, 406,6 тыс. единиц ценных писем и бандеролей, 1,5 млн. единиц посылок, 10,8 млн. единиц печатных изданий.</w:t>
      </w:r>
    </w:p>
    <w:p w:rsidR="00015F86" w:rsidRPr="008217E8" w:rsidRDefault="00015F86" w:rsidP="00015F86">
      <w:pPr>
        <w:spacing w:after="0" w:line="240" w:lineRule="auto"/>
        <w:ind w:firstLine="709"/>
        <w:jc w:val="both"/>
        <w:rPr>
          <w:rFonts w:ascii="Times New Roman" w:hAnsi="Times New Roman" w:cs="Times New Roman"/>
          <w:sz w:val="28"/>
          <w:szCs w:val="28"/>
        </w:rPr>
      </w:pPr>
      <w:r w:rsidRPr="008217E8">
        <w:rPr>
          <w:rFonts w:ascii="Times New Roman" w:hAnsi="Times New Roman" w:cs="Times New Roman"/>
          <w:sz w:val="28"/>
          <w:szCs w:val="28"/>
        </w:rPr>
        <w:t>2015 год показал широкое развитие доступа к глобальной информационно – телекоммуникационной сети «Интернет» на территории Минераловодского городского округа. Это связано с увеличением количества пользователей широкополосного доступа в информационно – телекоммуникационную сеть «Интернет», с использованием проводных и беспроводных технологий передачи данных.</w:t>
      </w:r>
    </w:p>
    <w:p w:rsidR="00015F86" w:rsidRPr="008217E8" w:rsidRDefault="00DC3F62" w:rsidP="00015F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Услуги доступа к глобальной информационно-телекоммуникационной сети «Интернет» для</w:t>
      </w:r>
      <w:r w:rsidR="00015F86" w:rsidRPr="008217E8">
        <w:rPr>
          <w:rFonts w:ascii="Times New Roman" w:hAnsi="Times New Roman" w:cs="Times New Roman"/>
          <w:sz w:val="28"/>
          <w:szCs w:val="28"/>
        </w:rPr>
        <w:t xml:space="preserve"> жителей Минераловодского городского округа </w:t>
      </w:r>
      <w:r>
        <w:rPr>
          <w:rFonts w:ascii="Times New Roman" w:hAnsi="Times New Roman" w:cs="Times New Roman"/>
          <w:sz w:val="28"/>
          <w:szCs w:val="28"/>
        </w:rPr>
        <w:t>ок</w:t>
      </w:r>
      <w:r w:rsidR="00015F86" w:rsidRPr="008217E8">
        <w:rPr>
          <w:rFonts w:ascii="Times New Roman" w:hAnsi="Times New Roman" w:cs="Times New Roman"/>
          <w:sz w:val="28"/>
          <w:szCs w:val="28"/>
        </w:rPr>
        <w:t>азывают: ООО «Кавказ Интернет Сервис», ООО «Бока и</w:t>
      </w:r>
      <w:proofErr w:type="gramStart"/>
      <w:r w:rsidR="00015F86" w:rsidRPr="008217E8">
        <w:rPr>
          <w:rFonts w:ascii="Times New Roman" w:hAnsi="Times New Roman" w:cs="Times New Roman"/>
          <w:sz w:val="28"/>
          <w:szCs w:val="28"/>
        </w:rPr>
        <w:t xml:space="preserve"> К</w:t>
      </w:r>
      <w:proofErr w:type="gramEnd"/>
      <w:r w:rsidR="00015F86" w:rsidRPr="008217E8">
        <w:rPr>
          <w:rFonts w:ascii="Times New Roman" w:hAnsi="Times New Roman" w:cs="Times New Roman"/>
          <w:sz w:val="28"/>
          <w:szCs w:val="28"/>
          <w:vertAlign w:val="superscript"/>
        </w:rPr>
        <w:t>о</w:t>
      </w:r>
      <w:r w:rsidR="00015F86" w:rsidRPr="008217E8">
        <w:rPr>
          <w:rFonts w:ascii="Times New Roman" w:hAnsi="Times New Roman" w:cs="Times New Roman"/>
          <w:sz w:val="28"/>
          <w:szCs w:val="28"/>
        </w:rPr>
        <w:t>», ПАО «Ростелеком», ПАО «ВымпелКом».</w:t>
      </w:r>
    </w:p>
    <w:p w:rsidR="00722508" w:rsidRDefault="00722508" w:rsidP="002409E7">
      <w:pPr>
        <w:spacing w:after="0" w:line="240" w:lineRule="auto"/>
        <w:ind w:firstLine="708"/>
        <w:jc w:val="both"/>
        <w:rPr>
          <w:rFonts w:ascii="Times New Roman" w:hAnsi="Times New Roman" w:cs="Times New Roman"/>
          <w:sz w:val="28"/>
          <w:szCs w:val="28"/>
        </w:rPr>
      </w:pPr>
    </w:p>
    <w:p w:rsidR="00157B9C" w:rsidRPr="007F16BB" w:rsidRDefault="00157B9C" w:rsidP="007F16BB">
      <w:pPr>
        <w:pStyle w:val="ad"/>
        <w:numPr>
          <w:ilvl w:val="1"/>
          <w:numId w:val="7"/>
        </w:numPr>
        <w:spacing w:after="0" w:line="240" w:lineRule="auto"/>
        <w:jc w:val="center"/>
        <w:rPr>
          <w:rFonts w:ascii="Times New Roman" w:hAnsi="Times New Roman" w:cs="Times New Roman"/>
          <w:sz w:val="28"/>
          <w:szCs w:val="28"/>
        </w:rPr>
      </w:pPr>
      <w:r w:rsidRPr="007F16BB">
        <w:rPr>
          <w:rFonts w:ascii="Times New Roman" w:hAnsi="Times New Roman" w:cs="Times New Roman"/>
          <w:sz w:val="28"/>
          <w:szCs w:val="28"/>
        </w:rPr>
        <w:t xml:space="preserve">Кадровые </w:t>
      </w:r>
      <w:r w:rsidR="003B1880" w:rsidRPr="007F16BB">
        <w:rPr>
          <w:rFonts w:ascii="Times New Roman" w:hAnsi="Times New Roman" w:cs="Times New Roman"/>
          <w:sz w:val="28"/>
          <w:szCs w:val="28"/>
        </w:rPr>
        <w:t xml:space="preserve">и трудовые </w:t>
      </w:r>
      <w:r w:rsidR="00F04567" w:rsidRPr="007F16BB">
        <w:rPr>
          <w:rFonts w:ascii="Times New Roman" w:hAnsi="Times New Roman" w:cs="Times New Roman"/>
          <w:sz w:val="28"/>
          <w:szCs w:val="28"/>
        </w:rPr>
        <w:t>ресурсы</w:t>
      </w:r>
    </w:p>
    <w:p w:rsidR="002409E7" w:rsidRPr="00C70081" w:rsidRDefault="002409E7" w:rsidP="002409E7">
      <w:pPr>
        <w:spacing w:after="0" w:line="240" w:lineRule="auto"/>
        <w:ind w:firstLine="708"/>
        <w:jc w:val="center"/>
        <w:rPr>
          <w:rFonts w:ascii="Times New Roman" w:hAnsi="Times New Roman" w:cs="Times New Roman"/>
          <w:sz w:val="28"/>
          <w:szCs w:val="28"/>
        </w:rPr>
      </w:pPr>
    </w:p>
    <w:p w:rsidR="003B1880" w:rsidRPr="003B1880" w:rsidRDefault="003B1880" w:rsidP="003B1880">
      <w:pPr>
        <w:pStyle w:val="41"/>
        <w:shd w:val="clear" w:color="auto" w:fill="auto"/>
        <w:tabs>
          <w:tab w:val="left" w:pos="709"/>
        </w:tabs>
        <w:spacing w:line="322" w:lineRule="exact"/>
        <w:ind w:right="20" w:firstLine="709"/>
        <w:jc w:val="both"/>
        <w:rPr>
          <w:sz w:val="28"/>
          <w:szCs w:val="28"/>
        </w:rPr>
      </w:pPr>
      <w:r>
        <w:rPr>
          <w:sz w:val="28"/>
          <w:szCs w:val="28"/>
        </w:rPr>
        <w:t xml:space="preserve">Минераловодский городской округ </w:t>
      </w:r>
      <w:r w:rsidRPr="003B1880">
        <w:rPr>
          <w:sz w:val="28"/>
          <w:szCs w:val="28"/>
        </w:rPr>
        <w:t>обладает достаточным количеством трудовых ресурсов, обладающих квалификацией, соответствующей</w:t>
      </w:r>
      <w:r>
        <w:rPr>
          <w:sz w:val="28"/>
          <w:szCs w:val="28"/>
        </w:rPr>
        <w:t xml:space="preserve"> </w:t>
      </w:r>
      <w:r>
        <w:rPr>
          <w:sz w:val="28"/>
          <w:szCs w:val="28"/>
        </w:rPr>
        <w:lastRenderedPageBreak/>
        <w:t xml:space="preserve">сложившейся </w:t>
      </w:r>
      <w:r w:rsidRPr="003B1880">
        <w:rPr>
          <w:sz w:val="28"/>
          <w:szCs w:val="28"/>
        </w:rPr>
        <w:t>структуре экономики.</w:t>
      </w:r>
    </w:p>
    <w:p w:rsidR="00231156" w:rsidRPr="00231156" w:rsidRDefault="00231156" w:rsidP="007A5005">
      <w:pPr>
        <w:spacing w:after="0" w:line="240" w:lineRule="auto"/>
        <w:ind w:right="-1" w:firstLine="709"/>
        <w:jc w:val="both"/>
        <w:rPr>
          <w:rFonts w:ascii="Times New Roman" w:hAnsi="Times New Roman" w:cs="Times New Roman"/>
          <w:color w:val="000000"/>
          <w:spacing w:val="5"/>
          <w:sz w:val="28"/>
          <w:szCs w:val="28"/>
        </w:rPr>
      </w:pPr>
      <w:r w:rsidRPr="00231156">
        <w:rPr>
          <w:rFonts w:ascii="Times New Roman" w:hAnsi="Times New Roman" w:cs="Times New Roman"/>
          <w:sz w:val="28"/>
          <w:szCs w:val="28"/>
        </w:rPr>
        <w:t xml:space="preserve">За </w:t>
      </w:r>
      <w:r>
        <w:rPr>
          <w:rFonts w:ascii="Times New Roman" w:hAnsi="Times New Roman" w:cs="Times New Roman"/>
          <w:sz w:val="28"/>
          <w:szCs w:val="28"/>
        </w:rPr>
        <w:t>2015 год</w:t>
      </w:r>
      <w:r w:rsidRPr="00231156">
        <w:rPr>
          <w:rFonts w:ascii="Times New Roman" w:hAnsi="Times New Roman" w:cs="Times New Roman"/>
          <w:sz w:val="28"/>
          <w:szCs w:val="28"/>
        </w:rPr>
        <w:t xml:space="preserve"> среднесписочная численность работников без внешних совместителей на территории Минераловодского городского округа составила </w:t>
      </w:r>
      <w:r w:rsidRPr="00231156">
        <w:rPr>
          <w:rFonts w:ascii="Times New Roman" w:eastAsia="Times New Roman" w:hAnsi="Times New Roman" w:cs="Times New Roman"/>
          <w:bCs/>
          <w:sz w:val="28"/>
          <w:szCs w:val="28"/>
        </w:rPr>
        <w:t>24898</w:t>
      </w:r>
      <w:r w:rsidRPr="00231156">
        <w:rPr>
          <w:rFonts w:ascii="Times New Roman" w:hAnsi="Times New Roman" w:cs="Times New Roman"/>
          <w:sz w:val="28"/>
          <w:szCs w:val="28"/>
        </w:rPr>
        <w:t xml:space="preserve"> чел. (рост 100,2% к 2014 году), а среднемесячная заработная плата работников организаций составила 26 809,9 руб. (рост 104,6% к 2014 году).</w:t>
      </w:r>
      <w:r w:rsidRPr="00231156">
        <w:rPr>
          <w:rFonts w:ascii="Times New Roman" w:hAnsi="Times New Roman" w:cs="Times New Roman"/>
          <w:color w:val="000000"/>
          <w:spacing w:val="5"/>
          <w:sz w:val="28"/>
          <w:szCs w:val="28"/>
        </w:rPr>
        <w:t xml:space="preserve"> </w:t>
      </w:r>
    </w:p>
    <w:p w:rsidR="00231156" w:rsidRPr="001B5066" w:rsidRDefault="00231156" w:rsidP="00231156">
      <w:pPr>
        <w:pStyle w:val="a5"/>
        <w:spacing w:before="0" w:beforeAutospacing="0" w:after="0" w:afterAutospacing="0"/>
        <w:ind w:firstLine="709"/>
        <w:jc w:val="both"/>
        <w:rPr>
          <w:sz w:val="28"/>
          <w:szCs w:val="28"/>
        </w:rPr>
      </w:pPr>
      <w:r w:rsidRPr="00231156">
        <w:rPr>
          <w:sz w:val="28"/>
          <w:szCs w:val="28"/>
        </w:rPr>
        <w:t>Уровень зарегистрированной</w:t>
      </w:r>
      <w:r w:rsidRPr="001B5066">
        <w:rPr>
          <w:sz w:val="28"/>
          <w:szCs w:val="28"/>
        </w:rPr>
        <w:t xml:space="preserve"> безработицы за отчетный период составил </w:t>
      </w:r>
      <w:r w:rsidRPr="00EA300D">
        <w:rPr>
          <w:sz w:val="28"/>
          <w:szCs w:val="28"/>
        </w:rPr>
        <w:t>0,69 %,</w:t>
      </w:r>
      <w:r w:rsidRPr="005C026B">
        <w:rPr>
          <w:b/>
          <w:sz w:val="28"/>
          <w:szCs w:val="28"/>
        </w:rPr>
        <w:t xml:space="preserve"> </w:t>
      </w:r>
      <w:r w:rsidRPr="001B5066">
        <w:rPr>
          <w:sz w:val="28"/>
          <w:szCs w:val="28"/>
        </w:rPr>
        <w:t xml:space="preserve">коэффициент напряженности на регистрируемом рынке труда округа на 01.01.2016 года составил 1,1 человека на 1 вакансию. </w:t>
      </w:r>
    </w:p>
    <w:p w:rsidR="00B66F4D" w:rsidRDefault="00053D2C" w:rsidP="00B66F4D">
      <w:pPr>
        <w:spacing w:after="0" w:line="240" w:lineRule="auto"/>
        <w:ind w:right="-2" w:firstLine="567"/>
        <w:contextualSpacing/>
        <w:jc w:val="both"/>
        <w:rPr>
          <w:rFonts w:ascii="Times New Roman" w:hAnsi="Times New Roman" w:cs="Times New Roman"/>
          <w:sz w:val="28"/>
          <w:szCs w:val="28"/>
        </w:rPr>
      </w:pPr>
      <w:r w:rsidRPr="00B66F4D">
        <w:rPr>
          <w:rFonts w:ascii="Times New Roman" w:hAnsi="Times New Roman" w:cs="Times New Roman"/>
          <w:sz w:val="28"/>
          <w:szCs w:val="28"/>
        </w:rPr>
        <w:tab/>
        <w:t xml:space="preserve">ГКУ «ЦЗН Минераловодского района» за 2015 год обеспечивал выполнение  мероприятий, направленных на обеспечение занятости граждан и материальную поддержку безработных граждан. </w:t>
      </w:r>
    </w:p>
    <w:p w:rsidR="00B66F4D" w:rsidRPr="00B66F4D" w:rsidRDefault="00B66F4D" w:rsidP="00B66F4D">
      <w:pPr>
        <w:spacing w:after="0" w:line="240" w:lineRule="auto"/>
        <w:ind w:right="-2" w:firstLine="709"/>
        <w:contextualSpacing/>
        <w:jc w:val="both"/>
        <w:rPr>
          <w:rFonts w:ascii="Times New Roman" w:hAnsi="Times New Roman" w:cs="Times New Roman"/>
          <w:sz w:val="28"/>
          <w:szCs w:val="28"/>
        </w:rPr>
      </w:pPr>
      <w:r w:rsidRPr="00B66F4D">
        <w:rPr>
          <w:rFonts w:ascii="Times New Roman" w:hAnsi="Times New Roman" w:cs="Times New Roman"/>
          <w:sz w:val="28"/>
          <w:szCs w:val="28"/>
        </w:rPr>
        <w:t>За отчетный период Центр занятости населения заключил 40 договоров о предоставлении государственной услуги по организации проведения оплачиваемых общественных работ. Всего на общественные работы было направлено 40 человек, из них 31 человек составляют женщины.</w:t>
      </w:r>
    </w:p>
    <w:p w:rsidR="00B66F4D" w:rsidRPr="00B66F4D" w:rsidRDefault="00B66F4D" w:rsidP="00B66F4D">
      <w:pPr>
        <w:spacing w:after="0" w:line="240" w:lineRule="auto"/>
        <w:ind w:firstLine="459"/>
        <w:contextualSpacing/>
        <w:jc w:val="both"/>
        <w:rPr>
          <w:rFonts w:ascii="Times New Roman" w:hAnsi="Times New Roman" w:cs="Times New Roman"/>
          <w:sz w:val="28"/>
          <w:szCs w:val="28"/>
        </w:rPr>
      </w:pPr>
      <w:r>
        <w:rPr>
          <w:rFonts w:ascii="Times New Roman" w:hAnsi="Times New Roman" w:cs="Times New Roman"/>
          <w:sz w:val="28"/>
          <w:szCs w:val="28"/>
        </w:rPr>
        <w:tab/>
      </w:r>
      <w:r w:rsidRPr="00B66F4D">
        <w:rPr>
          <w:rFonts w:ascii="Times New Roman" w:hAnsi="Times New Roman" w:cs="Times New Roman"/>
          <w:sz w:val="28"/>
          <w:szCs w:val="28"/>
        </w:rPr>
        <w:t>Минераловодской службой занятости населения совместно с органами образования была проведена работа по организации временного трудоустройства несовершеннолетних граждан в возрасте от 14 до 18 лет, желающих работать в свободное от учебы время. В отчетном периоде 2015 года  348 подростков школ города и района приступили к временным работам.</w:t>
      </w:r>
    </w:p>
    <w:p w:rsidR="00807ED0" w:rsidRPr="00D56EC1" w:rsidRDefault="00C47394" w:rsidP="00807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07ED0" w:rsidRPr="00D56EC1">
        <w:rPr>
          <w:rFonts w:ascii="Times New Roman" w:hAnsi="Times New Roman" w:cs="Times New Roman"/>
          <w:sz w:val="28"/>
          <w:szCs w:val="28"/>
        </w:rPr>
        <w:t>Перспективным направлением в работе по содействию занятости населения является формирование банка вакансий для трудоустройства ищущих работу граждан, ярмарки вакансий.</w:t>
      </w:r>
    </w:p>
    <w:p w:rsidR="00807ED0" w:rsidRDefault="00807ED0" w:rsidP="00807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D56EC1">
        <w:rPr>
          <w:rFonts w:ascii="Times New Roman" w:hAnsi="Times New Roman" w:cs="Times New Roman"/>
          <w:sz w:val="28"/>
          <w:szCs w:val="28"/>
        </w:rPr>
        <w:t>Для реализации инвестиционных проектов необходимо тесное сотрудничество и взаимодействие между работодателями и ведущими образовательными организациями Ставропольского края по наиболее востребованным специальностям. Учебная база образовательных организаций Ставропольского края позволяет осуществлять подготовку специалистов по самым разным направлениям деятельности.</w:t>
      </w:r>
      <w:r w:rsidRPr="00807ED0">
        <w:rPr>
          <w:rFonts w:ascii="Times New Roman" w:hAnsi="Times New Roman" w:cs="Times New Roman"/>
          <w:sz w:val="28"/>
          <w:szCs w:val="28"/>
        </w:rPr>
        <w:t xml:space="preserve"> </w:t>
      </w:r>
    </w:p>
    <w:p w:rsidR="00807ED0" w:rsidRPr="00B66F4D" w:rsidRDefault="00807ED0" w:rsidP="00807E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w:t>
      </w:r>
      <w:r w:rsidRPr="00B66F4D">
        <w:rPr>
          <w:rFonts w:ascii="Times New Roman" w:hAnsi="Times New Roman" w:cs="Times New Roman"/>
          <w:sz w:val="28"/>
          <w:szCs w:val="28"/>
        </w:rPr>
        <w:t xml:space="preserve">а территории города </w:t>
      </w:r>
      <w:r>
        <w:rPr>
          <w:rFonts w:ascii="Times New Roman" w:hAnsi="Times New Roman" w:cs="Times New Roman"/>
          <w:sz w:val="28"/>
          <w:szCs w:val="28"/>
        </w:rPr>
        <w:t>Минеральные Воды расположены 4</w:t>
      </w:r>
      <w:r w:rsidRPr="00B66F4D">
        <w:rPr>
          <w:rFonts w:ascii="Times New Roman" w:hAnsi="Times New Roman" w:cs="Times New Roman"/>
          <w:sz w:val="28"/>
          <w:szCs w:val="28"/>
        </w:rPr>
        <w:t xml:space="preserve"> высших учебных заведения</w:t>
      </w:r>
      <w:r>
        <w:rPr>
          <w:rFonts w:ascii="Times New Roman" w:hAnsi="Times New Roman" w:cs="Times New Roman"/>
          <w:sz w:val="28"/>
          <w:szCs w:val="28"/>
        </w:rPr>
        <w:t xml:space="preserve">, </w:t>
      </w:r>
      <w:r w:rsidRPr="00B66F4D">
        <w:rPr>
          <w:rFonts w:ascii="Times New Roman" w:hAnsi="Times New Roman" w:cs="Times New Roman"/>
          <w:sz w:val="28"/>
          <w:szCs w:val="28"/>
        </w:rPr>
        <w:t xml:space="preserve">осуществляющих подготовку профессиональных кадров для организаций </w:t>
      </w:r>
      <w:r>
        <w:rPr>
          <w:rFonts w:ascii="Times New Roman" w:hAnsi="Times New Roman" w:cs="Times New Roman"/>
          <w:sz w:val="28"/>
          <w:szCs w:val="28"/>
        </w:rPr>
        <w:t>округа</w:t>
      </w:r>
      <w:r w:rsidRPr="00B66F4D">
        <w:rPr>
          <w:rFonts w:ascii="Times New Roman" w:hAnsi="Times New Roman" w:cs="Times New Roman"/>
          <w:sz w:val="28"/>
          <w:szCs w:val="28"/>
        </w:rPr>
        <w:t xml:space="preserve"> и обеспечивающих для экономики и социальной сферы подготовку персонала.</w:t>
      </w:r>
      <w:r>
        <w:rPr>
          <w:rFonts w:ascii="Times New Roman" w:hAnsi="Times New Roman" w:cs="Times New Roman"/>
          <w:sz w:val="28"/>
          <w:szCs w:val="28"/>
        </w:rPr>
        <w:t xml:space="preserve"> Также в</w:t>
      </w:r>
      <w:r w:rsidRPr="00B66F4D">
        <w:rPr>
          <w:rFonts w:ascii="Times New Roman" w:hAnsi="Times New Roman" w:cs="Times New Roman"/>
          <w:sz w:val="28"/>
          <w:szCs w:val="28"/>
        </w:rPr>
        <w:t xml:space="preserve"> городе расположены 6 колледжей и </w:t>
      </w:r>
      <w:r>
        <w:rPr>
          <w:rFonts w:ascii="Times New Roman" w:hAnsi="Times New Roman" w:cs="Times New Roman"/>
          <w:sz w:val="28"/>
          <w:szCs w:val="28"/>
        </w:rPr>
        <w:t xml:space="preserve">1 </w:t>
      </w:r>
      <w:r w:rsidRPr="00B66F4D">
        <w:rPr>
          <w:rFonts w:ascii="Times New Roman" w:hAnsi="Times New Roman" w:cs="Times New Roman"/>
          <w:sz w:val="28"/>
          <w:szCs w:val="28"/>
        </w:rPr>
        <w:t>техникум, в которых обучаются студенты по основным базовым специальностям.</w:t>
      </w:r>
    </w:p>
    <w:p w:rsidR="00807ED0" w:rsidRDefault="00807ED0" w:rsidP="00807ED0">
      <w:pPr>
        <w:widowControl w:val="0"/>
        <w:tabs>
          <w:tab w:val="left" w:pos="10348"/>
        </w:tabs>
        <w:autoSpaceDE w:val="0"/>
        <w:autoSpaceDN w:val="0"/>
        <w:adjustRightInd w:val="0"/>
        <w:spacing w:after="0" w:line="240" w:lineRule="auto"/>
        <w:ind w:right="-2" w:firstLine="709"/>
        <w:jc w:val="both"/>
        <w:rPr>
          <w:rFonts w:ascii="Times New Roman" w:hAnsi="Times New Roman"/>
          <w:sz w:val="28"/>
          <w:szCs w:val="28"/>
        </w:rPr>
      </w:pPr>
      <w:r w:rsidRPr="00D56EC1">
        <w:rPr>
          <w:rFonts w:ascii="Times New Roman" w:hAnsi="Times New Roman"/>
          <w:sz w:val="28"/>
          <w:szCs w:val="28"/>
        </w:rPr>
        <w:t xml:space="preserve">Наличие стратегических инвесторов и перспективных инвестиционных проектов будет способствовать привлечению в </w:t>
      </w:r>
      <w:r>
        <w:rPr>
          <w:rFonts w:ascii="Times New Roman" w:hAnsi="Times New Roman"/>
          <w:sz w:val="28"/>
          <w:szCs w:val="28"/>
        </w:rPr>
        <w:t>Минераловодский городской округ</w:t>
      </w:r>
      <w:r w:rsidRPr="00D56EC1">
        <w:rPr>
          <w:rFonts w:ascii="Times New Roman" w:hAnsi="Times New Roman"/>
          <w:sz w:val="28"/>
          <w:szCs w:val="28"/>
        </w:rPr>
        <w:t xml:space="preserve"> не только финансовых ресурсов, но и новых квалифицированных кадров, продуктов, технологий, способов управления капиталом.</w:t>
      </w:r>
    </w:p>
    <w:p w:rsidR="00E246BF" w:rsidRDefault="00E246BF" w:rsidP="00807ED0">
      <w:pPr>
        <w:widowControl w:val="0"/>
        <w:tabs>
          <w:tab w:val="left" w:pos="10348"/>
        </w:tabs>
        <w:autoSpaceDE w:val="0"/>
        <w:autoSpaceDN w:val="0"/>
        <w:adjustRightInd w:val="0"/>
        <w:spacing w:after="0" w:line="240" w:lineRule="auto"/>
        <w:ind w:right="-2" w:firstLine="709"/>
        <w:jc w:val="both"/>
        <w:rPr>
          <w:rFonts w:ascii="Times New Roman" w:hAnsi="Times New Roman"/>
          <w:sz w:val="28"/>
          <w:szCs w:val="28"/>
        </w:rPr>
      </w:pPr>
    </w:p>
    <w:p w:rsidR="000E6670" w:rsidRDefault="000E6670" w:rsidP="00807ED0">
      <w:pPr>
        <w:widowControl w:val="0"/>
        <w:tabs>
          <w:tab w:val="left" w:pos="10348"/>
        </w:tabs>
        <w:autoSpaceDE w:val="0"/>
        <w:autoSpaceDN w:val="0"/>
        <w:adjustRightInd w:val="0"/>
        <w:spacing w:after="0" w:line="240" w:lineRule="auto"/>
        <w:ind w:right="-2" w:firstLine="709"/>
        <w:jc w:val="both"/>
        <w:rPr>
          <w:rFonts w:ascii="Times New Roman" w:hAnsi="Times New Roman"/>
          <w:sz w:val="28"/>
          <w:szCs w:val="28"/>
        </w:rPr>
      </w:pPr>
    </w:p>
    <w:p w:rsidR="000E6670" w:rsidRPr="00D56EC1" w:rsidRDefault="000E6670" w:rsidP="00807ED0">
      <w:pPr>
        <w:widowControl w:val="0"/>
        <w:tabs>
          <w:tab w:val="left" w:pos="10348"/>
        </w:tabs>
        <w:autoSpaceDE w:val="0"/>
        <w:autoSpaceDN w:val="0"/>
        <w:adjustRightInd w:val="0"/>
        <w:spacing w:after="0" w:line="240" w:lineRule="auto"/>
        <w:ind w:right="-2" w:firstLine="709"/>
        <w:jc w:val="both"/>
        <w:rPr>
          <w:rFonts w:ascii="Times New Roman" w:hAnsi="Times New Roman"/>
          <w:sz w:val="28"/>
          <w:szCs w:val="28"/>
        </w:rPr>
      </w:pPr>
    </w:p>
    <w:p w:rsidR="00722508" w:rsidRPr="00F3530C" w:rsidRDefault="00722508" w:rsidP="007F16BB">
      <w:pPr>
        <w:pStyle w:val="41"/>
        <w:numPr>
          <w:ilvl w:val="1"/>
          <w:numId w:val="7"/>
        </w:numPr>
        <w:shd w:val="clear" w:color="auto" w:fill="auto"/>
        <w:tabs>
          <w:tab w:val="left" w:pos="706"/>
        </w:tabs>
        <w:spacing w:line="240" w:lineRule="auto"/>
        <w:ind w:right="120"/>
        <w:jc w:val="center"/>
        <w:rPr>
          <w:color w:val="000000"/>
          <w:sz w:val="28"/>
          <w:szCs w:val="28"/>
          <w:lang w:eastAsia="ru-RU" w:bidi="ru-RU"/>
        </w:rPr>
      </w:pPr>
      <w:r w:rsidRPr="00F3530C">
        <w:rPr>
          <w:color w:val="000000"/>
          <w:sz w:val="28"/>
          <w:szCs w:val="28"/>
          <w:lang w:eastAsia="ru-RU" w:bidi="ru-RU"/>
        </w:rPr>
        <w:lastRenderedPageBreak/>
        <w:t>Инфраструктура поддержки инвестиционной деятельности, поддержка субъектов малого и среднего предпринимательства</w:t>
      </w:r>
    </w:p>
    <w:p w:rsidR="00F3530C" w:rsidRPr="00F3530C" w:rsidRDefault="00F3530C" w:rsidP="00F3530C">
      <w:pPr>
        <w:pStyle w:val="41"/>
        <w:shd w:val="clear" w:color="auto" w:fill="auto"/>
        <w:tabs>
          <w:tab w:val="left" w:pos="706"/>
        </w:tabs>
        <w:spacing w:line="240" w:lineRule="auto"/>
        <w:ind w:left="720" w:right="120" w:firstLine="0"/>
        <w:jc w:val="center"/>
        <w:rPr>
          <w:sz w:val="28"/>
          <w:szCs w:val="28"/>
        </w:rPr>
      </w:pPr>
    </w:p>
    <w:p w:rsidR="00515EB7" w:rsidRPr="0025792D" w:rsidRDefault="009F5213" w:rsidP="00C0550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5792D">
        <w:rPr>
          <w:rFonts w:ascii="Times New Roman" w:hAnsi="Times New Roman" w:cs="Times New Roman"/>
          <w:sz w:val="28"/>
          <w:szCs w:val="28"/>
        </w:rPr>
        <w:t>На территории Ставропольского края с</w:t>
      </w:r>
      <w:r w:rsidR="00515EB7" w:rsidRPr="0025792D">
        <w:rPr>
          <w:rFonts w:ascii="Times New Roman" w:hAnsi="Times New Roman" w:cs="Times New Roman"/>
          <w:sz w:val="28"/>
          <w:szCs w:val="28"/>
        </w:rPr>
        <w:t>оздана инфраструктура поддержки инвестиционной деятельности</w:t>
      </w:r>
      <w:r w:rsidRPr="0025792D">
        <w:rPr>
          <w:rFonts w:ascii="Times New Roman" w:hAnsi="Times New Roman" w:cs="Times New Roman"/>
          <w:sz w:val="28"/>
          <w:szCs w:val="28"/>
        </w:rPr>
        <w:t>,</w:t>
      </w:r>
      <w:r w:rsidR="00515EB7" w:rsidRPr="0025792D">
        <w:rPr>
          <w:rFonts w:ascii="Times New Roman" w:hAnsi="Times New Roman" w:cs="Times New Roman"/>
          <w:sz w:val="28"/>
          <w:szCs w:val="28"/>
        </w:rPr>
        <w:t xml:space="preserve"> включающая:</w:t>
      </w:r>
    </w:p>
    <w:p w:rsidR="0025792D" w:rsidRPr="00732674" w:rsidRDefault="0025792D" w:rsidP="00732674">
      <w:pPr>
        <w:spacing w:after="0" w:line="240" w:lineRule="auto"/>
        <w:jc w:val="both"/>
        <w:rPr>
          <w:rFonts w:ascii="Times New Roman" w:hAnsi="Times New Roman" w:cs="Times New Roman"/>
          <w:sz w:val="28"/>
          <w:szCs w:val="28"/>
        </w:rPr>
      </w:pPr>
      <w:r>
        <w:tab/>
      </w:r>
      <w:hyperlink r:id="rId11" w:history="1">
        <w:r w:rsidRPr="00732674">
          <w:rPr>
            <w:rStyle w:val="a7"/>
            <w:rFonts w:ascii="Times New Roman" w:hAnsi="Times New Roman" w:cs="Times New Roman"/>
            <w:color w:val="auto"/>
            <w:sz w:val="28"/>
            <w:szCs w:val="28"/>
            <w:u w:val="none"/>
          </w:rPr>
          <w:t>НО «Фонд содействия инновационному развитию Ставропольского края»</w:t>
        </w:r>
      </w:hyperlink>
      <w:r w:rsidR="00C93977">
        <w:rPr>
          <w:rFonts w:ascii="Times New Roman" w:hAnsi="Times New Roman" w:cs="Times New Roman"/>
          <w:sz w:val="28"/>
          <w:szCs w:val="28"/>
        </w:rPr>
        <w:t xml:space="preserve">, </w:t>
      </w:r>
      <w:r w:rsidR="00732674" w:rsidRPr="00732674">
        <w:rPr>
          <w:rFonts w:ascii="Times New Roman" w:hAnsi="Times New Roman" w:cs="Times New Roman"/>
          <w:sz w:val="28"/>
          <w:szCs w:val="28"/>
        </w:rPr>
        <w:t>цел</w:t>
      </w:r>
      <w:r w:rsidR="00896A6C">
        <w:rPr>
          <w:rFonts w:ascii="Times New Roman" w:hAnsi="Times New Roman" w:cs="Times New Roman"/>
          <w:sz w:val="28"/>
          <w:szCs w:val="28"/>
        </w:rPr>
        <w:t>ями</w:t>
      </w:r>
      <w:r w:rsidR="00C93977">
        <w:rPr>
          <w:rFonts w:ascii="Times New Roman" w:hAnsi="Times New Roman" w:cs="Times New Roman"/>
          <w:sz w:val="28"/>
          <w:szCs w:val="28"/>
        </w:rPr>
        <w:t xml:space="preserve"> деятельности которо</w:t>
      </w:r>
      <w:r w:rsidR="00896A6C">
        <w:rPr>
          <w:rFonts w:ascii="Times New Roman" w:hAnsi="Times New Roman" w:cs="Times New Roman"/>
          <w:sz w:val="28"/>
          <w:szCs w:val="28"/>
        </w:rPr>
        <w:t>го</w:t>
      </w:r>
      <w:r w:rsidR="00732674" w:rsidRPr="00732674">
        <w:rPr>
          <w:rFonts w:ascii="Times New Roman" w:hAnsi="Times New Roman" w:cs="Times New Roman"/>
          <w:sz w:val="28"/>
          <w:szCs w:val="28"/>
        </w:rPr>
        <w:t xml:space="preserve"> является содействие развитию субъектов малого и среднего предпринимательства в Ставропольском крае, а также создание условий для эффективного взаимодействия участников территориальных кластеров, обеспечение реализации совместных кластерных проектов и повышение технологической готовности субъектов малого</w:t>
      </w:r>
      <w:r w:rsidR="00896A6C">
        <w:rPr>
          <w:rFonts w:ascii="Times New Roman" w:hAnsi="Times New Roman" w:cs="Times New Roman"/>
          <w:sz w:val="28"/>
          <w:szCs w:val="28"/>
        </w:rPr>
        <w:t xml:space="preserve"> и среднего предпринимательства;</w:t>
      </w:r>
    </w:p>
    <w:p w:rsidR="0025792D" w:rsidRPr="00732674" w:rsidRDefault="0025792D" w:rsidP="00732674">
      <w:pPr>
        <w:spacing w:after="0" w:line="240" w:lineRule="auto"/>
        <w:jc w:val="both"/>
        <w:rPr>
          <w:rFonts w:ascii="Times New Roman" w:hAnsi="Times New Roman" w:cs="Times New Roman"/>
          <w:sz w:val="28"/>
          <w:szCs w:val="28"/>
        </w:rPr>
      </w:pPr>
      <w:r w:rsidRPr="00732674">
        <w:rPr>
          <w:rFonts w:ascii="Times New Roman" w:hAnsi="Times New Roman" w:cs="Times New Roman"/>
          <w:sz w:val="28"/>
          <w:szCs w:val="28"/>
        </w:rPr>
        <w:tab/>
      </w:r>
      <w:hyperlink r:id="rId12" w:history="1">
        <w:r w:rsidRPr="00732674">
          <w:rPr>
            <w:rStyle w:val="a7"/>
            <w:rFonts w:ascii="Times New Roman" w:hAnsi="Times New Roman" w:cs="Times New Roman"/>
            <w:color w:val="auto"/>
            <w:sz w:val="28"/>
            <w:szCs w:val="28"/>
            <w:u w:val="none"/>
          </w:rPr>
          <w:t>НО «Фонд поддержки предпринимательства в Ставропольском крае»</w:t>
        </w:r>
      </w:hyperlink>
      <w:r w:rsidR="00896A6C">
        <w:rPr>
          <w:rFonts w:ascii="Times New Roman" w:hAnsi="Times New Roman" w:cs="Times New Roman"/>
          <w:sz w:val="28"/>
          <w:szCs w:val="28"/>
        </w:rPr>
        <w:t xml:space="preserve">, </w:t>
      </w:r>
      <w:r w:rsidR="00896A6C" w:rsidRPr="00732674">
        <w:rPr>
          <w:rFonts w:ascii="Times New Roman" w:hAnsi="Times New Roman" w:cs="Times New Roman"/>
          <w:sz w:val="28"/>
          <w:szCs w:val="28"/>
        </w:rPr>
        <w:t>цел</w:t>
      </w:r>
      <w:r w:rsidR="00896A6C">
        <w:rPr>
          <w:rFonts w:ascii="Times New Roman" w:hAnsi="Times New Roman" w:cs="Times New Roman"/>
          <w:sz w:val="28"/>
          <w:szCs w:val="28"/>
        </w:rPr>
        <w:t>ью деятельности, которого</w:t>
      </w:r>
      <w:r w:rsidR="00896A6C" w:rsidRPr="00732674">
        <w:rPr>
          <w:rFonts w:ascii="Times New Roman" w:hAnsi="Times New Roman" w:cs="Times New Roman"/>
          <w:sz w:val="28"/>
          <w:szCs w:val="28"/>
        </w:rPr>
        <w:t xml:space="preserve"> является</w:t>
      </w:r>
      <w:r w:rsidR="00732674" w:rsidRPr="00732674">
        <w:rPr>
          <w:rFonts w:ascii="Times New Roman" w:hAnsi="Times New Roman" w:cs="Times New Roman"/>
          <w:sz w:val="28"/>
          <w:szCs w:val="28"/>
        </w:rPr>
        <w:t xml:space="preserve"> оказание в режиме «одного окна» комплекса услуг, направленных на содействие развитию субъектов малого и среднего предпринимательства в Ставропольском крае (информационно-аналитическая, консультационная и организационная поддержка, поддержка внешнеэкономической деятельности субъектов МСП и содействие выходу экспортно-ориентированных субъектов МСП на зарубежные рынки)</w:t>
      </w:r>
      <w:r w:rsidR="00896A6C">
        <w:rPr>
          <w:rFonts w:ascii="Times New Roman" w:hAnsi="Times New Roman" w:cs="Times New Roman"/>
          <w:sz w:val="28"/>
          <w:szCs w:val="28"/>
        </w:rPr>
        <w:t>;</w:t>
      </w:r>
      <w:r w:rsidR="00732674" w:rsidRPr="00732674">
        <w:rPr>
          <w:rFonts w:ascii="Times New Roman" w:hAnsi="Times New Roman" w:cs="Times New Roman"/>
          <w:sz w:val="28"/>
          <w:szCs w:val="28"/>
        </w:rPr>
        <w:t> </w:t>
      </w:r>
    </w:p>
    <w:p w:rsidR="0025792D" w:rsidRPr="00732674" w:rsidRDefault="0025792D" w:rsidP="00732674">
      <w:pPr>
        <w:spacing w:after="0" w:line="240" w:lineRule="auto"/>
        <w:jc w:val="both"/>
        <w:rPr>
          <w:rFonts w:ascii="Times New Roman" w:hAnsi="Times New Roman" w:cs="Times New Roman"/>
          <w:sz w:val="28"/>
          <w:szCs w:val="28"/>
        </w:rPr>
      </w:pPr>
      <w:r w:rsidRPr="00732674">
        <w:rPr>
          <w:rFonts w:ascii="Times New Roman" w:hAnsi="Times New Roman" w:cs="Times New Roman"/>
          <w:sz w:val="28"/>
          <w:szCs w:val="28"/>
        </w:rPr>
        <w:tab/>
      </w:r>
      <w:hyperlink r:id="rId13" w:history="1">
        <w:r w:rsidRPr="00732674">
          <w:rPr>
            <w:rStyle w:val="a7"/>
            <w:rFonts w:ascii="Times New Roman" w:hAnsi="Times New Roman" w:cs="Times New Roman"/>
            <w:color w:val="auto"/>
            <w:sz w:val="28"/>
            <w:szCs w:val="28"/>
            <w:u w:val="none"/>
          </w:rPr>
          <w:t>ГУП СК «Корпорация развития Ставропольского края»</w:t>
        </w:r>
      </w:hyperlink>
      <w:r w:rsidR="00896A6C">
        <w:rPr>
          <w:rFonts w:ascii="Times New Roman" w:hAnsi="Times New Roman" w:cs="Times New Roman"/>
          <w:sz w:val="28"/>
          <w:szCs w:val="28"/>
        </w:rPr>
        <w:t>,</w:t>
      </w:r>
      <w:r w:rsidR="00732674" w:rsidRPr="00732674">
        <w:rPr>
          <w:rFonts w:ascii="Times New Roman" w:hAnsi="Times New Roman" w:cs="Times New Roman"/>
          <w:sz w:val="28"/>
          <w:szCs w:val="28"/>
        </w:rPr>
        <w:t xml:space="preserve"> создана в целях повышения экономического потенциала региона, поддержки реализации инвестиционных и инновационных проектов Ставропольского края, сотрудничества с российскими и иностранными инвесторами, развития международных отношений</w:t>
      </w:r>
      <w:r w:rsidR="00896A6C">
        <w:rPr>
          <w:rFonts w:ascii="Times New Roman" w:hAnsi="Times New Roman" w:cs="Times New Roman"/>
          <w:sz w:val="28"/>
          <w:szCs w:val="28"/>
        </w:rPr>
        <w:t>;</w:t>
      </w:r>
    </w:p>
    <w:p w:rsidR="003E6E4B" w:rsidRPr="00732674" w:rsidRDefault="0025792D" w:rsidP="00732674">
      <w:pPr>
        <w:spacing w:after="0" w:line="240" w:lineRule="auto"/>
        <w:jc w:val="both"/>
        <w:rPr>
          <w:rFonts w:ascii="Times New Roman" w:hAnsi="Times New Roman" w:cs="Times New Roman"/>
          <w:sz w:val="28"/>
          <w:szCs w:val="28"/>
        </w:rPr>
      </w:pPr>
      <w:r w:rsidRPr="00732674">
        <w:rPr>
          <w:rFonts w:ascii="Times New Roman" w:hAnsi="Times New Roman" w:cs="Times New Roman"/>
          <w:sz w:val="28"/>
          <w:szCs w:val="28"/>
        </w:rPr>
        <w:tab/>
      </w:r>
      <w:hyperlink r:id="rId14" w:history="1">
        <w:r w:rsidRPr="00732674">
          <w:rPr>
            <w:rStyle w:val="a7"/>
            <w:rFonts w:ascii="Times New Roman" w:hAnsi="Times New Roman" w:cs="Times New Roman"/>
            <w:color w:val="auto"/>
            <w:sz w:val="28"/>
            <w:szCs w:val="28"/>
            <w:u w:val="none"/>
          </w:rPr>
          <w:t xml:space="preserve">НО </w:t>
        </w:r>
        <w:proofErr w:type="spellStart"/>
        <w:r w:rsidRPr="00732674">
          <w:rPr>
            <w:rStyle w:val="a7"/>
            <w:rFonts w:ascii="Times New Roman" w:hAnsi="Times New Roman" w:cs="Times New Roman"/>
            <w:color w:val="auto"/>
            <w:sz w:val="28"/>
            <w:szCs w:val="28"/>
            <w:u w:val="none"/>
          </w:rPr>
          <w:t>микрокредитная</w:t>
        </w:r>
        <w:proofErr w:type="spellEnd"/>
        <w:r w:rsidRPr="00732674">
          <w:rPr>
            <w:rStyle w:val="a7"/>
            <w:rFonts w:ascii="Times New Roman" w:hAnsi="Times New Roman" w:cs="Times New Roman"/>
            <w:color w:val="auto"/>
            <w:sz w:val="28"/>
            <w:szCs w:val="28"/>
            <w:u w:val="none"/>
          </w:rPr>
          <w:t xml:space="preserve"> компания «Фонд микрофинансирования субъектов малого и среднего предпринимательства в Ставропольском крае»</w:t>
        </w:r>
      </w:hyperlink>
      <w:r w:rsidR="003E6E4B" w:rsidRPr="00732674">
        <w:rPr>
          <w:rFonts w:ascii="Times New Roman" w:hAnsi="Times New Roman" w:cs="Times New Roman"/>
          <w:sz w:val="28"/>
          <w:szCs w:val="28"/>
        </w:rPr>
        <w:t xml:space="preserve">, целью </w:t>
      </w:r>
      <w:proofErr w:type="gramStart"/>
      <w:r w:rsidR="003E6E4B" w:rsidRPr="00732674">
        <w:rPr>
          <w:rFonts w:ascii="Times New Roman" w:hAnsi="Times New Roman" w:cs="Times New Roman"/>
          <w:sz w:val="28"/>
          <w:szCs w:val="28"/>
        </w:rPr>
        <w:t>деятельности</w:t>
      </w:r>
      <w:proofErr w:type="gramEnd"/>
      <w:r w:rsidR="003E6E4B" w:rsidRPr="00732674">
        <w:rPr>
          <w:rFonts w:ascii="Times New Roman" w:hAnsi="Times New Roman" w:cs="Times New Roman"/>
          <w:sz w:val="28"/>
          <w:szCs w:val="28"/>
        </w:rPr>
        <w:t xml:space="preserve"> которой является предоставление </w:t>
      </w:r>
      <w:proofErr w:type="spellStart"/>
      <w:r w:rsidR="003E6E4B" w:rsidRPr="00732674">
        <w:rPr>
          <w:rFonts w:ascii="Times New Roman" w:hAnsi="Times New Roman" w:cs="Times New Roman"/>
          <w:sz w:val="28"/>
          <w:szCs w:val="28"/>
        </w:rPr>
        <w:t>микрозаймов</w:t>
      </w:r>
      <w:proofErr w:type="spellEnd"/>
      <w:r w:rsidR="003E6E4B" w:rsidRPr="00732674">
        <w:rPr>
          <w:rFonts w:ascii="Times New Roman" w:hAnsi="Times New Roman" w:cs="Times New Roman"/>
          <w:sz w:val="28"/>
          <w:szCs w:val="28"/>
        </w:rPr>
        <w:t xml:space="preserve"> субъектам малого и среднего предпринимательства в Ставропольском крае;</w:t>
      </w:r>
    </w:p>
    <w:p w:rsidR="0025792D" w:rsidRPr="00732674" w:rsidRDefault="0025792D" w:rsidP="00732674">
      <w:pPr>
        <w:spacing w:after="0" w:line="240" w:lineRule="auto"/>
        <w:jc w:val="both"/>
        <w:rPr>
          <w:rFonts w:ascii="Times New Roman" w:hAnsi="Times New Roman" w:cs="Times New Roman"/>
          <w:sz w:val="28"/>
          <w:szCs w:val="28"/>
        </w:rPr>
      </w:pPr>
      <w:r w:rsidRPr="00732674">
        <w:rPr>
          <w:rFonts w:ascii="Times New Roman" w:hAnsi="Times New Roman" w:cs="Times New Roman"/>
          <w:sz w:val="28"/>
          <w:szCs w:val="28"/>
        </w:rPr>
        <w:tab/>
      </w:r>
      <w:hyperlink r:id="rId15" w:history="1">
        <w:proofErr w:type="gramStart"/>
        <w:r w:rsidRPr="00732674">
          <w:rPr>
            <w:rStyle w:val="a7"/>
            <w:rFonts w:ascii="Times New Roman" w:hAnsi="Times New Roman" w:cs="Times New Roman"/>
            <w:color w:val="auto"/>
            <w:sz w:val="28"/>
            <w:szCs w:val="28"/>
            <w:u w:val="none"/>
          </w:rPr>
          <w:t>ГУП «Гарантийный фонд поддержки субъектов малого и среднего предпринимательства в Ставропольском крае»</w:t>
        </w:r>
      </w:hyperlink>
      <w:r w:rsidR="00896A6C">
        <w:rPr>
          <w:rFonts w:ascii="Times New Roman" w:hAnsi="Times New Roman" w:cs="Times New Roman"/>
          <w:sz w:val="28"/>
          <w:szCs w:val="28"/>
        </w:rPr>
        <w:t>,</w:t>
      </w:r>
      <w:r w:rsidR="00732674" w:rsidRPr="00732674">
        <w:rPr>
          <w:rFonts w:ascii="Times New Roman" w:hAnsi="Times New Roman" w:cs="Times New Roman"/>
          <w:sz w:val="28"/>
          <w:szCs w:val="28"/>
        </w:rPr>
        <w:t xml:space="preserve"> </w:t>
      </w:r>
      <w:r w:rsidR="00896A6C">
        <w:rPr>
          <w:rFonts w:ascii="Times New Roman" w:hAnsi="Times New Roman" w:cs="Times New Roman"/>
          <w:sz w:val="28"/>
          <w:szCs w:val="28"/>
        </w:rPr>
        <w:t>ц</w:t>
      </w:r>
      <w:r w:rsidR="00732674" w:rsidRPr="00732674">
        <w:rPr>
          <w:rFonts w:ascii="Times New Roman" w:hAnsi="Times New Roman" w:cs="Times New Roman"/>
          <w:sz w:val="28"/>
          <w:szCs w:val="28"/>
        </w:rPr>
        <w:t>елью деятельности Фонда является обеспечение доступа субъектов малого и среднего предпринимательства и организаций инфраструктуры поддержки субъектов малого и среднего предпринимательства Ставропольского края к кредитным и иным финансовым ресурсам, развитие системы гарантий и поручительств по обязательствам субъектов малого и среднего предпринимательства и инфраструктуры поддержки субъектов малого и среднего предпринимательства</w:t>
      </w:r>
      <w:proofErr w:type="gramEnd"/>
      <w:r w:rsidR="00732674" w:rsidRPr="00732674">
        <w:rPr>
          <w:rFonts w:ascii="Times New Roman" w:hAnsi="Times New Roman" w:cs="Times New Roman"/>
          <w:sz w:val="28"/>
          <w:szCs w:val="28"/>
        </w:rPr>
        <w:t xml:space="preserve"> Ставропольского края, основанных на кредитных договорах, договорах займа и лизинга.</w:t>
      </w:r>
    </w:p>
    <w:p w:rsidR="00896A6C" w:rsidRDefault="00896A6C" w:rsidP="005E23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D30D3F">
        <w:rPr>
          <w:rFonts w:ascii="Times New Roman" w:hAnsi="Times New Roman" w:cs="Times New Roman"/>
          <w:sz w:val="28"/>
          <w:szCs w:val="28"/>
        </w:rPr>
        <w:t xml:space="preserve">а официальном сайте Минераловодского городского округа в разделе «Бизнес» </w:t>
      </w:r>
      <w:r w:rsidRPr="00896A6C">
        <w:rPr>
          <w:rFonts w:ascii="Times New Roman" w:hAnsi="Times New Roman" w:cs="Times New Roman"/>
          <w:sz w:val="28"/>
          <w:szCs w:val="28"/>
        </w:rPr>
        <w:t>создана отдельная тематическая рубрика «Инвестиционная политика»,</w:t>
      </w:r>
      <w:r w:rsidRPr="00D30D3F">
        <w:rPr>
          <w:rFonts w:ascii="Times New Roman" w:hAnsi="Times New Roman" w:cs="Times New Roman"/>
          <w:sz w:val="28"/>
          <w:szCs w:val="28"/>
        </w:rPr>
        <w:t xml:space="preserve"> в которой размещена вся необходимая информация для всех заинтересованных лиц и потенциальных инвесторов, имеется наличие канала прямой связи </w:t>
      </w:r>
      <w:r w:rsidRPr="00896A6C">
        <w:rPr>
          <w:rFonts w:ascii="Times New Roman" w:hAnsi="Times New Roman" w:cs="Times New Roman"/>
          <w:sz w:val="28"/>
          <w:szCs w:val="28"/>
        </w:rPr>
        <w:t>инвесторов с руководством Мине</w:t>
      </w:r>
      <w:r>
        <w:rPr>
          <w:rFonts w:ascii="Times New Roman" w:hAnsi="Times New Roman" w:cs="Times New Roman"/>
          <w:sz w:val="28"/>
          <w:szCs w:val="28"/>
        </w:rPr>
        <w:t xml:space="preserve">раловодского городского округа». </w:t>
      </w:r>
      <w:r w:rsidRPr="00FA221D">
        <w:rPr>
          <w:rFonts w:ascii="Times New Roman" w:hAnsi="Times New Roman" w:cs="Times New Roman"/>
          <w:sz w:val="28"/>
          <w:szCs w:val="28"/>
        </w:rPr>
        <w:t>Также р</w:t>
      </w:r>
      <w:r>
        <w:rPr>
          <w:rFonts w:ascii="Times New Roman" w:hAnsi="Times New Roman" w:cs="Times New Roman"/>
          <w:sz w:val="28"/>
          <w:szCs w:val="28"/>
        </w:rPr>
        <w:t>азмещен телефон «Горячая линия».</w:t>
      </w:r>
    </w:p>
    <w:p w:rsidR="00F3530C" w:rsidRPr="005E2351" w:rsidRDefault="00F3530C" w:rsidP="005E2351">
      <w:pPr>
        <w:spacing w:after="0" w:line="240" w:lineRule="auto"/>
        <w:ind w:firstLine="709"/>
        <w:jc w:val="both"/>
        <w:rPr>
          <w:rFonts w:ascii="Times New Roman" w:hAnsi="Times New Roman" w:cs="Times New Roman"/>
          <w:sz w:val="28"/>
          <w:szCs w:val="28"/>
        </w:rPr>
      </w:pPr>
      <w:r w:rsidRPr="005E2351">
        <w:rPr>
          <w:rFonts w:ascii="Times New Roman" w:hAnsi="Times New Roman" w:cs="Times New Roman"/>
          <w:sz w:val="28"/>
          <w:szCs w:val="28"/>
        </w:rPr>
        <w:lastRenderedPageBreak/>
        <w:t>Организации инфраструктуры поддержки малого и среднего предпринимательства могут создаваться на уровне поселений, городского округа, как в виде самостоятельных новых организаций, так и путем создания территориальных подразделений уже существующих организаций, функционирующих на уровне муниципального образования.</w:t>
      </w:r>
    </w:p>
    <w:p w:rsidR="00F3530C" w:rsidRPr="005E2351" w:rsidRDefault="00F3530C" w:rsidP="005E2351">
      <w:pPr>
        <w:spacing w:after="0" w:line="240" w:lineRule="auto"/>
        <w:ind w:firstLine="709"/>
        <w:jc w:val="both"/>
        <w:rPr>
          <w:rFonts w:ascii="Times New Roman" w:hAnsi="Times New Roman" w:cs="Times New Roman"/>
          <w:sz w:val="28"/>
          <w:szCs w:val="28"/>
        </w:rPr>
      </w:pPr>
      <w:r w:rsidRPr="005E2351">
        <w:rPr>
          <w:rFonts w:ascii="Times New Roman" w:hAnsi="Times New Roman" w:cs="Times New Roman"/>
          <w:sz w:val="28"/>
          <w:szCs w:val="28"/>
        </w:rPr>
        <w:t>На территории Минераловодского городского округа действуют следующие организации инфраструктуры поддержки малого и среднего предпринимательства:</w:t>
      </w:r>
    </w:p>
    <w:p w:rsidR="00F3530C" w:rsidRPr="00122E00" w:rsidRDefault="00F3530C" w:rsidP="00122E00">
      <w:pPr>
        <w:spacing w:after="0" w:line="240" w:lineRule="auto"/>
        <w:ind w:firstLine="709"/>
        <w:jc w:val="both"/>
        <w:rPr>
          <w:rFonts w:ascii="Times New Roman" w:hAnsi="Times New Roman" w:cs="Times New Roman"/>
          <w:sz w:val="28"/>
          <w:szCs w:val="28"/>
        </w:rPr>
      </w:pPr>
      <w:r w:rsidRPr="00122E00">
        <w:rPr>
          <w:rFonts w:ascii="Times New Roman" w:hAnsi="Times New Roman" w:cs="Times New Roman"/>
          <w:sz w:val="28"/>
          <w:szCs w:val="28"/>
        </w:rPr>
        <w:t xml:space="preserve">- некоммерческая организация «Фонд микрофинансирования субъектов малого и среднего предпринимательства Ставропольском </w:t>
      </w:r>
      <w:proofErr w:type="gramStart"/>
      <w:r w:rsidRPr="00122E00">
        <w:rPr>
          <w:rFonts w:ascii="Times New Roman" w:hAnsi="Times New Roman" w:cs="Times New Roman"/>
          <w:sz w:val="28"/>
          <w:szCs w:val="28"/>
        </w:rPr>
        <w:t>крае</w:t>
      </w:r>
      <w:proofErr w:type="gramEnd"/>
      <w:r w:rsidRPr="00122E00">
        <w:rPr>
          <w:rFonts w:ascii="Times New Roman" w:hAnsi="Times New Roman" w:cs="Times New Roman"/>
          <w:sz w:val="28"/>
          <w:szCs w:val="28"/>
        </w:rPr>
        <w:t>»;</w:t>
      </w:r>
    </w:p>
    <w:p w:rsidR="00F3530C" w:rsidRPr="00122E00" w:rsidRDefault="00F3530C" w:rsidP="00122E00">
      <w:pPr>
        <w:spacing w:after="0" w:line="240" w:lineRule="auto"/>
        <w:ind w:firstLine="709"/>
        <w:jc w:val="both"/>
        <w:rPr>
          <w:rFonts w:ascii="Times New Roman" w:hAnsi="Times New Roman" w:cs="Times New Roman"/>
          <w:sz w:val="28"/>
          <w:szCs w:val="28"/>
        </w:rPr>
      </w:pPr>
      <w:r w:rsidRPr="00122E00">
        <w:rPr>
          <w:rFonts w:ascii="Times New Roman" w:hAnsi="Times New Roman" w:cs="Times New Roman"/>
          <w:sz w:val="28"/>
          <w:szCs w:val="28"/>
        </w:rPr>
        <w:t>- Минераловодское отделение Ставропольского отделения Общероссийской общественной организации «Деловая Россия»;</w:t>
      </w:r>
    </w:p>
    <w:p w:rsidR="00F3530C" w:rsidRPr="00122E00" w:rsidRDefault="00F3530C" w:rsidP="00122E00">
      <w:pPr>
        <w:spacing w:after="0" w:line="240" w:lineRule="auto"/>
        <w:ind w:firstLine="708"/>
        <w:jc w:val="both"/>
        <w:rPr>
          <w:rFonts w:ascii="Times New Roman" w:hAnsi="Times New Roman" w:cs="Times New Roman"/>
          <w:sz w:val="24"/>
          <w:szCs w:val="28"/>
        </w:rPr>
      </w:pPr>
      <w:r w:rsidRPr="00122E00">
        <w:rPr>
          <w:rFonts w:ascii="Times New Roman" w:hAnsi="Times New Roman" w:cs="Times New Roman"/>
          <w:sz w:val="28"/>
          <w:szCs w:val="28"/>
        </w:rPr>
        <w:t>-</w:t>
      </w:r>
      <w:r w:rsidRPr="00122E00">
        <w:rPr>
          <w:rFonts w:ascii="Times New Roman" w:hAnsi="Times New Roman" w:cs="Times New Roman"/>
          <w:sz w:val="24"/>
          <w:szCs w:val="28"/>
        </w:rPr>
        <w:t xml:space="preserve"> </w:t>
      </w:r>
      <w:r w:rsidRPr="00122E00">
        <w:rPr>
          <w:rFonts w:ascii="Times New Roman" w:hAnsi="Times New Roman" w:cs="Times New Roman"/>
          <w:sz w:val="28"/>
          <w:szCs w:val="28"/>
        </w:rPr>
        <w:t>обособленное подразделение ТПП СК дополнительного офиса № 1                  в г. Минеральные Воды.</w:t>
      </w:r>
    </w:p>
    <w:p w:rsidR="00346E11" w:rsidRDefault="00346E11" w:rsidP="00346E11">
      <w:pPr>
        <w:pStyle w:val="41"/>
        <w:shd w:val="clear" w:color="auto" w:fill="auto"/>
        <w:spacing w:line="322" w:lineRule="exact"/>
        <w:ind w:left="20" w:right="20" w:firstLine="700"/>
        <w:jc w:val="both"/>
        <w:rPr>
          <w:sz w:val="28"/>
          <w:szCs w:val="28"/>
        </w:rPr>
      </w:pPr>
      <w:r w:rsidRPr="00EA61CE">
        <w:rPr>
          <w:color w:val="000000"/>
          <w:sz w:val="28"/>
          <w:szCs w:val="28"/>
          <w:lang w:eastAsia="ru-RU" w:bidi="ru-RU"/>
        </w:rPr>
        <w:t xml:space="preserve">Основными направлениями государственной поддержки </w:t>
      </w:r>
      <w:r>
        <w:rPr>
          <w:color w:val="000000"/>
          <w:sz w:val="28"/>
          <w:szCs w:val="28"/>
          <w:lang w:eastAsia="ru-RU" w:bidi="ru-RU"/>
        </w:rPr>
        <w:t xml:space="preserve">инвестиционной деятельности и субъектов </w:t>
      </w:r>
      <w:r w:rsidRPr="00EA61CE">
        <w:rPr>
          <w:color w:val="000000"/>
          <w:sz w:val="28"/>
          <w:szCs w:val="28"/>
          <w:lang w:eastAsia="ru-RU" w:bidi="ru-RU"/>
        </w:rPr>
        <w:t xml:space="preserve">малого и среднего предпринимательства на территории </w:t>
      </w:r>
      <w:r>
        <w:rPr>
          <w:color w:val="000000"/>
          <w:sz w:val="28"/>
          <w:szCs w:val="28"/>
          <w:lang w:eastAsia="ru-RU" w:bidi="ru-RU"/>
        </w:rPr>
        <w:t>Минераловодского городского округа</w:t>
      </w:r>
      <w:r w:rsidRPr="00EA61CE">
        <w:rPr>
          <w:color w:val="000000"/>
          <w:sz w:val="28"/>
          <w:szCs w:val="28"/>
          <w:lang w:eastAsia="ru-RU" w:bidi="ru-RU"/>
        </w:rPr>
        <w:t xml:space="preserve"> являют</w:t>
      </w:r>
      <w:r>
        <w:rPr>
          <w:color w:val="000000"/>
          <w:sz w:val="28"/>
          <w:szCs w:val="28"/>
          <w:lang w:eastAsia="ru-RU" w:bidi="ru-RU"/>
        </w:rPr>
        <w:t xml:space="preserve">ся: </w:t>
      </w:r>
      <w:r w:rsidRPr="00A06154">
        <w:rPr>
          <w:sz w:val="28"/>
          <w:szCs w:val="28"/>
        </w:rPr>
        <w:t>информационн</w:t>
      </w:r>
      <w:r>
        <w:rPr>
          <w:sz w:val="28"/>
          <w:szCs w:val="28"/>
        </w:rPr>
        <w:t>ая</w:t>
      </w:r>
      <w:r w:rsidRPr="00A06154">
        <w:rPr>
          <w:sz w:val="28"/>
          <w:szCs w:val="28"/>
        </w:rPr>
        <w:t>, консультационн</w:t>
      </w:r>
      <w:r>
        <w:rPr>
          <w:sz w:val="28"/>
          <w:szCs w:val="28"/>
        </w:rPr>
        <w:t>ая</w:t>
      </w:r>
      <w:r w:rsidRPr="00A06154">
        <w:rPr>
          <w:sz w:val="28"/>
          <w:szCs w:val="28"/>
        </w:rPr>
        <w:t>, поддержки в области подготовки, переподготовки и повышения квалификации работников</w:t>
      </w:r>
      <w:r>
        <w:rPr>
          <w:sz w:val="28"/>
          <w:szCs w:val="28"/>
        </w:rPr>
        <w:t>.</w:t>
      </w:r>
      <w:r w:rsidRPr="00BF5035">
        <w:rPr>
          <w:sz w:val="28"/>
          <w:szCs w:val="28"/>
        </w:rPr>
        <w:t xml:space="preserve"> </w:t>
      </w:r>
    </w:p>
    <w:p w:rsidR="00346E11" w:rsidRPr="005E2351" w:rsidRDefault="00346E11" w:rsidP="00346E11">
      <w:pPr>
        <w:spacing w:after="0" w:line="240" w:lineRule="auto"/>
        <w:ind w:firstLine="709"/>
        <w:jc w:val="both"/>
        <w:rPr>
          <w:rFonts w:ascii="Times New Roman" w:hAnsi="Times New Roman" w:cs="Times New Roman"/>
          <w:sz w:val="28"/>
          <w:szCs w:val="28"/>
        </w:rPr>
      </w:pPr>
      <w:r w:rsidRPr="005E2351">
        <w:rPr>
          <w:rFonts w:ascii="Times New Roman" w:hAnsi="Times New Roman" w:cs="Times New Roman"/>
          <w:sz w:val="28"/>
          <w:szCs w:val="28"/>
        </w:rPr>
        <w:t>Реализация поддержки инфраструктуры малого и среднего предпринимательства, осуществляется при активном участии о</w:t>
      </w:r>
      <w:r>
        <w:rPr>
          <w:rFonts w:ascii="Times New Roman" w:hAnsi="Times New Roman" w:cs="Times New Roman"/>
          <w:sz w:val="28"/>
          <w:szCs w:val="28"/>
        </w:rPr>
        <w:t xml:space="preserve">рганов местного самоуправления </w:t>
      </w:r>
      <w:r w:rsidRPr="005E2351">
        <w:rPr>
          <w:rFonts w:ascii="Times New Roman" w:hAnsi="Times New Roman" w:cs="Times New Roman"/>
          <w:sz w:val="28"/>
          <w:szCs w:val="28"/>
        </w:rPr>
        <w:t xml:space="preserve">в проведении обучающих семинаров и </w:t>
      </w:r>
      <w:proofErr w:type="gramStart"/>
      <w:r w:rsidRPr="005E2351">
        <w:rPr>
          <w:rFonts w:ascii="Times New Roman" w:hAnsi="Times New Roman" w:cs="Times New Roman"/>
          <w:sz w:val="28"/>
          <w:szCs w:val="28"/>
        </w:rPr>
        <w:t>бизнес-тренингов</w:t>
      </w:r>
      <w:proofErr w:type="gramEnd"/>
      <w:r w:rsidRPr="005E2351">
        <w:rPr>
          <w:rFonts w:ascii="Times New Roman" w:hAnsi="Times New Roman" w:cs="Times New Roman"/>
          <w:sz w:val="28"/>
          <w:szCs w:val="28"/>
        </w:rPr>
        <w:t xml:space="preserve"> за счет средств бюджета НО «Фонд поддержки предпринимательства в Ставропольском крае».</w:t>
      </w:r>
    </w:p>
    <w:p w:rsidR="004401CB" w:rsidRDefault="00722508" w:rsidP="00122E00">
      <w:pPr>
        <w:pStyle w:val="a4"/>
        <w:spacing w:before="0" w:beforeAutospacing="0" w:after="0" w:afterAutospacing="0"/>
        <w:ind w:firstLine="720"/>
        <w:jc w:val="both"/>
        <w:rPr>
          <w:color w:val="000000"/>
          <w:sz w:val="28"/>
          <w:szCs w:val="28"/>
        </w:rPr>
      </w:pPr>
      <w:proofErr w:type="gramStart"/>
      <w:r w:rsidRPr="00122E00">
        <w:rPr>
          <w:color w:val="000000"/>
          <w:sz w:val="28"/>
          <w:szCs w:val="28"/>
          <w:lang w:bidi="ru-RU"/>
        </w:rPr>
        <w:t>В целях осуществления информационной поддержки</w:t>
      </w:r>
      <w:r w:rsidR="00346E11">
        <w:rPr>
          <w:color w:val="000000"/>
          <w:sz w:val="28"/>
          <w:szCs w:val="28"/>
          <w:lang w:bidi="ru-RU"/>
        </w:rPr>
        <w:t xml:space="preserve"> и в</w:t>
      </w:r>
      <w:r w:rsidR="00122E00" w:rsidRPr="00D140D4">
        <w:rPr>
          <w:color w:val="000000"/>
          <w:sz w:val="28"/>
          <w:szCs w:val="28"/>
        </w:rPr>
        <w:t xml:space="preserve"> целях </w:t>
      </w:r>
      <w:r w:rsidR="00122E00">
        <w:rPr>
          <w:color w:val="000000"/>
          <w:sz w:val="28"/>
          <w:szCs w:val="28"/>
        </w:rPr>
        <w:t>обеспечения благоприятных условий для развития субъектов малого и среднего предпринимательства</w:t>
      </w:r>
      <w:r w:rsidR="00122E00" w:rsidRPr="00D140D4">
        <w:rPr>
          <w:color w:val="000000"/>
          <w:sz w:val="28"/>
          <w:szCs w:val="28"/>
        </w:rPr>
        <w:t xml:space="preserve"> </w:t>
      </w:r>
      <w:r w:rsidR="00346E11">
        <w:rPr>
          <w:color w:val="000000"/>
          <w:sz w:val="28"/>
          <w:szCs w:val="28"/>
        </w:rPr>
        <w:t xml:space="preserve">на </w:t>
      </w:r>
      <w:r w:rsidR="00122E00" w:rsidRPr="00D140D4">
        <w:rPr>
          <w:color w:val="000000"/>
          <w:sz w:val="28"/>
          <w:szCs w:val="28"/>
        </w:rPr>
        <w:t>официально</w:t>
      </w:r>
      <w:r w:rsidR="00346E11">
        <w:rPr>
          <w:color w:val="000000"/>
          <w:sz w:val="28"/>
          <w:szCs w:val="28"/>
        </w:rPr>
        <w:t>м</w:t>
      </w:r>
      <w:r w:rsidR="00122E00" w:rsidRPr="00D140D4">
        <w:rPr>
          <w:color w:val="000000"/>
          <w:sz w:val="28"/>
          <w:szCs w:val="28"/>
        </w:rPr>
        <w:t xml:space="preserve"> сайт</w:t>
      </w:r>
      <w:r w:rsidR="00346E11">
        <w:rPr>
          <w:color w:val="000000"/>
          <w:sz w:val="28"/>
          <w:szCs w:val="28"/>
        </w:rPr>
        <w:t>е</w:t>
      </w:r>
      <w:r w:rsidR="00122E00" w:rsidRPr="00D140D4">
        <w:rPr>
          <w:color w:val="000000"/>
          <w:sz w:val="28"/>
          <w:szCs w:val="28"/>
        </w:rPr>
        <w:t xml:space="preserve"> Минераловодского </w:t>
      </w:r>
      <w:r w:rsidR="00122E00">
        <w:rPr>
          <w:color w:val="000000"/>
          <w:sz w:val="28"/>
          <w:szCs w:val="28"/>
        </w:rPr>
        <w:t>городского округа</w:t>
      </w:r>
      <w:r w:rsidR="00122E00" w:rsidRPr="00D140D4">
        <w:rPr>
          <w:color w:val="000000"/>
          <w:sz w:val="28"/>
          <w:szCs w:val="28"/>
        </w:rPr>
        <w:t xml:space="preserve"> </w:t>
      </w:r>
      <w:r w:rsidR="004401CB" w:rsidRPr="00D30D3F">
        <w:rPr>
          <w:sz w:val="28"/>
          <w:szCs w:val="28"/>
        </w:rPr>
        <w:t xml:space="preserve">в разделе «Бизнес» </w:t>
      </w:r>
      <w:r w:rsidR="004401CB" w:rsidRPr="00896A6C">
        <w:rPr>
          <w:sz w:val="28"/>
          <w:szCs w:val="28"/>
        </w:rPr>
        <w:t>создана отдельная тематическая рубрика «</w:t>
      </w:r>
      <w:r w:rsidR="004401CB">
        <w:rPr>
          <w:sz w:val="28"/>
          <w:szCs w:val="28"/>
        </w:rPr>
        <w:t>Малое и среднее предпринимательство» в которой р</w:t>
      </w:r>
      <w:r w:rsidR="00122E00">
        <w:rPr>
          <w:color w:val="000000"/>
          <w:sz w:val="28"/>
          <w:szCs w:val="28"/>
        </w:rPr>
        <w:t xml:space="preserve">азмещена информация о механизмах государственной поддержки субъектов малого и среднего предпринимательства в Ставропольском </w:t>
      </w:r>
      <w:r w:rsidR="004401CB">
        <w:rPr>
          <w:color w:val="000000"/>
          <w:sz w:val="28"/>
          <w:szCs w:val="28"/>
        </w:rPr>
        <w:t xml:space="preserve">крае. </w:t>
      </w:r>
      <w:proofErr w:type="gramEnd"/>
    </w:p>
    <w:p w:rsidR="00EE388B" w:rsidRDefault="00122E00" w:rsidP="00EE388B">
      <w:pPr>
        <w:pStyle w:val="a4"/>
        <w:spacing w:before="0" w:beforeAutospacing="0" w:after="0" w:afterAutospacing="0"/>
        <w:ind w:firstLine="720"/>
        <w:jc w:val="both"/>
        <w:rPr>
          <w:sz w:val="28"/>
          <w:szCs w:val="28"/>
          <w:shd w:val="clear" w:color="auto" w:fill="FFFFFF"/>
        </w:rPr>
      </w:pPr>
      <w:r w:rsidRPr="00D97731">
        <w:rPr>
          <w:sz w:val="28"/>
          <w:szCs w:val="28"/>
          <w:shd w:val="clear" w:color="auto" w:fill="FFFFFF"/>
        </w:rPr>
        <w:t xml:space="preserve">На официальном сайте Минераловодского </w:t>
      </w:r>
      <w:r w:rsidRPr="00D97731">
        <w:rPr>
          <w:color w:val="000000"/>
          <w:sz w:val="28"/>
          <w:szCs w:val="28"/>
        </w:rPr>
        <w:t>городского округа</w:t>
      </w:r>
      <w:r w:rsidRPr="00D97731">
        <w:rPr>
          <w:sz w:val="28"/>
          <w:szCs w:val="28"/>
          <w:shd w:val="clear" w:color="auto" w:fill="FFFFFF"/>
        </w:rPr>
        <w:t xml:space="preserve"> </w:t>
      </w:r>
      <w:hyperlink r:id="rId16" w:history="1">
        <w:r w:rsidRPr="00D97731">
          <w:rPr>
            <w:rStyle w:val="a7"/>
            <w:sz w:val="28"/>
            <w:szCs w:val="28"/>
            <w:shd w:val="clear" w:color="auto" w:fill="FFFFFF"/>
          </w:rPr>
          <w:t>www.min-vodi.ru</w:t>
        </w:r>
      </w:hyperlink>
      <w:r w:rsidRPr="00D97731">
        <w:rPr>
          <w:sz w:val="28"/>
          <w:szCs w:val="28"/>
          <w:shd w:val="clear" w:color="auto" w:fill="FFFFFF"/>
        </w:rPr>
        <w:t xml:space="preserve"> разме</w:t>
      </w:r>
      <w:r>
        <w:rPr>
          <w:sz w:val="28"/>
          <w:szCs w:val="28"/>
          <w:shd w:val="clear" w:color="auto" w:fill="FFFFFF"/>
        </w:rPr>
        <w:t>щ</w:t>
      </w:r>
      <w:r w:rsidRPr="00D97731">
        <w:rPr>
          <w:sz w:val="28"/>
          <w:szCs w:val="28"/>
          <w:shd w:val="clear" w:color="auto" w:fill="FFFFFF"/>
        </w:rPr>
        <w:t>ены «Прямая связь» и «Телефон доверия», которые доступны для субъектов предпринимательской и инвестиционной деятельности.</w:t>
      </w:r>
      <w:r>
        <w:rPr>
          <w:sz w:val="28"/>
          <w:szCs w:val="28"/>
          <w:shd w:val="clear" w:color="auto" w:fill="FFFFFF"/>
        </w:rPr>
        <w:t xml:space="preserve"> </w:t>
      </w:r>
    </w:p>
    <w:p w:rsidR="00EE388B" w:rsidRDefault="00EE388B" w:rsidP="00EE388B">
      <w:pPr>
        <w:pStyle w:val="a4"/>
        <w:spacing w:before="0" w:beforeAutospacing="0" w:after="0" w:afterAutospacing="0"/>
        <w:ind w:firstLine="720"/>
        <w:jc w:val="both"/>
        <w:rPr>
          <w:sz w:val="28"/>
          <w:szCs w:val="28"/>
        </w:rPr>
      </w:pPr>
      <w:r>
        <w:rPr>
          <w:sz w:val="28"/>
          <w:szCs w:val="28"/>
        </w:rPr>
        <w:t>П</w:t>
      </w:r>
      <w:r w:rsidRPr="00027049">
        <w:rPr>
          <w:sz w:val="28"/>
          <w:szCs w:val="28"/>
        </w:rPr>
        <w:t>о итогам 201</w:t>
      </w:r>
      <w:r>
        <w:rPr>
          <w:sz w:val="28"/>
          <w:szCs w:val="28"/>
        </w:rPr>
        <w:t xml:space="preserve">5 года </w:t>
      </w:r>
      <w:r w:rsidRPr="00027049">
        <w:rPr>
          <w:sz w:val="28"/>
          <w:szCs w:val="28"/>
        </w:rPr>
        <w:t>Минерал</w:t>
      </w:r>
      <w:r>
        <w:rPr>
          <w:sz w:val="28"/>
          <w:szCs w:val="28"/>
        </w:rPr>
        <w:t>оводский городской округ</w:t>
      </w:r>
      <w:r w:rsidRPr="00027049">
        <w:rPr>
          <w:sz w:val="28"/>
          <w:szCs w:val="28"/>
        </w:rPr>
        <w:t xml:space="preserve"> стал победителем в специальной номинации - </w:t>
      </w:r>
      <w:r w:rsidRPr="00A87746">
        <w:rPr>
          <w:sz w:val="28"/>
        </w:rPr>
        <w:t>«Лучший регион с наиболее благоприятными условиями для развития предпринимательства»</w:t>
      </w:r>
      <w:r>
        <w:rPr>
          <w:sz w:val="28"/>
          <w:szCs w:val="28"/>
        </w:rPr>
        <w:t>.</w:t>
      </w:r>
    </w:p>
    <w:p w:rsidR="00722508" w:rsidRDefault="00722508" w:rsidP="00722508">
      <w:pPr>
        <w:pStyle w:val="41"/>
        <w:shd w:val="clear" w:color="auto" w:fill="auto"/>
        <w:spacing w:line="322" w:lineRule="exact"/>
        <w:ind w:left="20" w:right="20" w:firstLine="700"/>
        <w:jc w:val="both"/>
      </w:pPr>
    </w:p>
    <w:p w:rsidR="005764AD" w:rsidRDefault="005764AD" w:rsidP="00722508">
      <w:pPr>
        <w:pStyle w:val="41"/>
        <w:shd w:val="clear" w:color="auto" w:fill="auto"/>
        <w:spacing w:line="322" w:lineRule="exact"/>
        <w:ind w:left="20" w:right="20" w:firstLine="700"/>
        <w:jc w:val="both"/>
      </w:pPr>
    </w:p>
    <w:p w:rsidR="005764AD" w:rsidRDefault="005764AD" w:rsidP="00722508">
      <w:pPr>
        <w:pStyle w:val="41"/>
        <w:shd w:val="clear" w:color="auto" w:fill="auto"/>
        <w:spacing w:line="322" w:lineRule="exact"/>
        <w:ind w:left="20" w:right="20" w:firstLine="700"/>
        <w:jc w:val="both"/>
      </w:pPr>
    </w:p>
    <w:p w:rsidR="005764AD" w:rsidRDefault="005764AD" w:rsidP="00722508">
      <w:pPr>
        <w:pStyle w:val="41"/>
        <w:shd w:val="clear" w:color="auto" w:fill="auto"/>
        <w:spacing w:line="322" w:lineRule="exact"/>
        <w:ind w:left="20" w:right="20" w:firstLine="700"/>
        <w:jc w:val="both"/>
      </w:pPr>
    </w:p>
    <w:p w:rsidR="005764AD" w:rsidRDefault="005764AD" w:rsidP="00722508">
      <w:pPr>
        <w:pStyle w:val="41"/>
        <w:shd w:val="clear" w:color="auto" w:fill="auto"/>
        <w:spacing w:line="322" w:lineRule="exact"/>
        <w:ind w:left="20" w:right="20" w:firstLine="700"/>
        <w:jc w:val="both"/>
      </w:pPr>
    </w:p>
    <w:p w:rsidR="00187AAC" w:rsidRDefault="00187AAC" w:rsidP="00722508">
      <w:pPr>
        <w:pStyle w:val="41"/>
        <w:shd w:val="clear" w:color="auto" w:fill="auto"/>
        <w:spacing w:line="322" w:lineRule="exact"/>
        <w:ind w:left="20" w:right="20" w:firstLine="700"/>
        <w:jc w:val="both"/>
      </w:pPr>
    </w:p>
    <w:p w:rsidR="004D38D7" w:rsidRPr="00F1631E" w:rsidRDefault="004D38D7" w:rsidP="00F1631E">
      <w:pPr>
        <w:pStyle w:val="ad"/>
        <w:numPr>
          <w:ilvl w:val="0"/>
          <w:numId w:val="7"/>
        </w:numPr>
        <w:spacing w:after="0" w:line="240" w:lineRule="auto"/>
        <w:jc w:val="center"/>
        <w:rPr>
          <w:rFonts w:ascii="Times New Roman" w:hAnsi="Times New Roman" w:cs="Times New Roman"/>
          <w:sz w:val="28"/>
          <w:szCs w:val="28"/>
        </w:rPr>
      </w:pPr>
      <w:r w:rsidRPr="00F1631E">
        <w:rPr>
          <w:rFonts w:ascii="Times New Roman" w:hAnsi="Times New Roman" w:cs="Times New Roman"/>
          <w:sz w:val="28"/>
          <w:szCs w:val="28"/>
        </w:rPr>
        <w:lastRenderedPageBreak/>
        <w:t>Стратегические направления инвестиционного развития</w:t>
      </w:r>
    </w:p>
    <w:p w:rsidR="004D38D7" w:rsidRPr="00C70081" w:rsidRDefault="00CB34BE" w:rsidP="004D38D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Минераловодского городского округа</w:t>
      </w:r>
    </w:p>
    <w:p w:rsidR="004D38D7" w:rsidRPr="00C70081" w:rsidRDefault="004D38D7" w:rsidP="004D38D7">
      <w:pPr>
        <w:spacing w:after="0" w:line="240" w:lineRule="auto"/>
        <w:jc w:val="both"/>
        <w:rPr>
          <w:rFonts w:ascii="Times New Roman" w:hAnsi="Times New Roman" w:cs="Times New Roman"/>
          <w:sz w:val="28"/>
          <w:szCs w:val="28"/>
        </w:rPr>
      </w:pPr>
      <w:r w:rsidRPr="00C70081">
        <w:rPr>
          <w:rFonts w:ascii="Times New Roman" w:hAnsi="Times New Roman" w:cs="Times New Roman"/>
          <w:sz w:val="28"/>
          <w:szCs w:val="28"/>
        </w:rPr>
        <w:t>        </w:t>
      </w:r>
    </w:p>
    <w:p w:rsidR="004D38D7" w:rsidRPr="00C70081" w:rsidRDefault="004D38D7" w:rsidP="004D38D7">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В современных условиях в системе направлений инвестиционной политики приоритетное место отводится созданию благоприятного инвестиционного климата как базовой предпосылки активизации инвестиционной деятельности на территории </w:t>
      </w:r>
      <w:r w:rsidR="00666901">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0E3B75" w:rsidRPr="00C70081" w:rsidRDefault="004D38D7" w:rsidP="000E3B75">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Деятельность органов местного самоуправления </w:t>
      </w:r>
      <w:r w:rsidR="00B24A7E">
        <w:rPr>
          <w:rFonts w:ascii="Times New Roman" w:hAnsi="Times New Roman" w:cs="Times New Roman"/>
          <w:sz w:val="28"/>
          <w:szCs w:val="28"/>
        </w:rPr>
        <w:t xml:space="preserve">Минераловодского городского округа </w:t>
      </w:r>
      <w:r w:rsidRPr="00C70081">
        <w:rPr>
          <w:rFonts w:ascii="Times New Roman" w:hAnsi="Times New Roman" w:cs="Times New Roman"/>
          <w:sz w:val="28"/>
          <w:szCs w:val="28"/>
        </w:rPr>
        <w:t xml:space="preserve">должна строиться на основе установления связей и взаимовыгодного сотрудничества с инвесторами и иными субъектами, осуществляющими деятельность на </w:t>
      </w:r>
      <w:r w:rsidR="000F27A5">
        <w:rPr>
          <w:rFonts w:ascii="Times New Roman" w:hAnsi="Times New Roman" w:cs="Times New Roman"/>
          <w:sz w:val="28"/>
          <w:szCs w:val="28"/>
        </w:rPr>
        <w:t xml:space="preserve">территории </w:t>
      </w:r>
      <w:r w:rsidR="000E3B75">
        <w:rPr>
          <w:rFonts w:ascii="Times New Roman" w:hAnsi="Times New Roman" w:cs="Times New Roman"/>
          <w:sz w:val="28"/>
          <w:szCs w:val="28"/>
        </w:rPr>
        <w:t>Минераловодского городского округа</w:t>
      </w:r>
      <w:r w:rsidR="000E3B75" w:rsidRPr="00C70081">
        <w:rPr>
          <w:rFonts w:ascii="Times New Roman" w:hAnsi="Times New Roman" w:cs="Times New Roman"/>
          <w:sz w:val="28"/>
          <w:szCs w:val="28"/>
        </w:rPr>
        <w:t>.</w:t>
      </w:r>
    </w:p>
    <w:p w:rsidR="00F56144" w:rsidRDefault="004D38D7" w:rsidP="00F56144">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Инвестиционная стратегия является комплексом мероприятий, обеспечивающим формирование инвестиционной привлекательности</w:t>
      </w:r>
      <w:r w:rsidR="00F56144">
        <w:rPr>
          <w:rFonts w:ascii="Times New Roman" w:hAnsi="Times New Roman" w:cs="Times New Roman"/>
          <w:sz w:val="28"/>
          <w:szCs w:val="28"/>
        </w:rPr>
        <w:t xml:space="preserve">, </w:t>
      </w:r>
      <w:r w:rsidRPr="00C70081">
        <w:rPr>
          <w:rFonts w:ascii="Times New Roman" w:hAnsi="Times New Roman" w:cs="Times New Roman"/>
          <w:sz w:val="28"/>
          <w:szCs w:val="28"/>
        </w:rPr>
        <w:t xml:space="preserve">стимулирование инвестиционной и инновационной предпринимательской активности, повышение уровня доходов и качества жизни населения </w:t>
      </w:r>
      <w:r w:rsidR="00F56144">
        <w:rPr>
          <w:rFonts w:ascii="Times New Roman" w:hAnsi="Times New Roman" w:cs="Times New Roman"/>
          <w:sz w:val="28"/>
          <w:szCs w:val="28"/>
        </w:rPr>
        <w:t>Минераловодского городского округа</w:t>
      </w:r>
      <w:r w:rsidR="00F56144" w:rsidRPr="00C70081">
        <w:rPr>
          <w:rFonts w:ascii="Times New Roman" w:hAnsi="Times New Roman" w:cs="Times New Roman"/>
          <w:sz w:val="28"/>
          <w:szCs w:val="28"/>
        </w:rPr>
        <w:t>.</w:t>
      </w:r>
    </w:p>
    <w:p w:rsidR="006B5750" w:rsidRDefault="006B5750" w:rsidP="00F56144">
      <w:pPr>
        <w:spacing w:after="0" w:line="240" w:lineRule="auto"/>
        <w:ind w:firstLine="708"/>
        <w:jc w:val="both"/>
        <w:rPr>
          <w:rFonts w:ascii="Times New Roman" w:hAnsi="Times New Roman" w:cs="Times New Roman"/>
          <w:sz w:val="28"/>
          <w:szCs w:val="28"/>
        </w:rPr>
      </w:pPr>
    </w:p>
    <w:p w:rsidR="006B5750" w:rsidRDefault="006B5750" w:rsidP="006B5750">
      <w:pPr>
        <w:pStyle w:val="ad"/>
        <w:numPr>
          <w:ilvl w:val="1"/>
          <w:numId w:val="7"/>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Цели и задачи Инвестиционной стратегии</w:t>
      </w:r>
    </w:p>
    <w:p w:rsidR="006B5750" w:rsidRPr="006B5750" w:rsidRDefault="006B5750" w:rsidP="006B5750">
      <w:pPr>
        <w:pStyle w:val="ad"/>
        <w:spacing w:after="0" w:line="240" w:lineRule="auto"/>
        <w:ind w:left="1080"/>
        <w:jc w:val="center"/>
        <w:rPr>
          <w:rFonts w:ascii="Times New Roman" w:hAnsi="Times New Roman" w:cs="Times New Roman"/>
          <w:sz w:val="28"/>
          <w:szCs w:val="28"/>
        </w:rPr>
      </w:pPr>
    </w:p>
    <w:p w:rsidR="00F56144" w:rsidRPr="00D56EC1" w:rsidRDefault="00F56144" w:rsidP="00F5614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Pr="00D56EC1">
        <w:rPr>
          <w:rFonts w:ascii="Times New Roman" w:hAnsi="Times New Roman" w:cs="Times New Roman"/>
          <w:sz w:val="28"/>
          <w:szCs w:val="28"/>
        </w:rPr>
        <w:t xml:space="preserve">Основными целями Инвестиционной стратегии </w:t>
      </w:r>
      <w:r>
        <w:rPr>
          <w:rFonts w:ascii="Times New Roman" w:hAnsi="Times New Roman" w:cs="Times New Roman"/>
          <w:sz w:val="28"/>
          <w:szCs w:val="28"/>
        </w:rPr>
        <w:t>Минераловодского городского округа</w:t>
      </w:r>
      <w:r w:rsidRPr="00D56EC1">
        <w:rPr>
          <w:rFonts w:ascii="Times New Roman" w:hAnsi="Times New Roman" w:cs="Times New Roman"/>
          <w:sz w:val="28"/>
          <w:szCs w:val="28"/>
        </w:rPr>
        <w:t xml:space="preserve"> являются: </w:t>
      </w:r>
    </w:p>
    <w:p w:rsidR="00F56144" w:rsidRPr="00D56EC1" w:rsidRDefault="00BE022E" w:rsidP="00F5614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F56144" w:rsidRPr="00D56EC1">
        <w:rPr>
          <w:rFonts w:ascii="Times New Roman" w:hAnsi="Times New Roman" w:cs="Times New Roman"/>
          <w:sz w:val="28"/>
          <w:szCs w:val="28"/>
        </w:rPr>
        <w:t xml:space="preserve">создание благоприятного инвестиционного климата и повышение объема  инвестиций, привлекаемых в экономику </w:t>
      </w:r>
      <w:r w:rsidR="007B053C">
        <w:rPr>
          <w:rFonts w:ascii="Times New Roman" w:hAnsi="Times New Roman" w:cs="Times New Roman"/>
          <w:sz w:val="28"/>
          <w:szCs w:val="28"/>
        </w:rPr>
        <w:t>Минераловодского городского округ</w:t>
      </w:r>
      <w:r w:rsidR="00F56144" w:rsidRPr="00D56EC1">
        <w:rPr>
          <w:rFonts w:ascii="Times New Roman" w:hAnsi="Times New Roman" w:cs="Times New Roman"/>
          <w:sz w:val="28"/>
          <w:szCs w:val="28"/>
        </w:rPr>
        <w:t>а;</w:t>
      </w:r>
    </w:p>
    <w:p w:rsidR="00F56144" w:rsidRPr="00D56EC1" w:rsidRDefault="005D6E6B" w:rsidP="00F5614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F56144" w:rsidRPr="00D56EC1">
        <w:rPr>
          <w:rFonts w:ascii="Times New Roman" w:hAnsi="Times New Roman" w:cs="Times New Roman"/>
          <w:sz w:val="28"/>
          <w:szCs w:val="28"/>
        </w:rPr>
        <w:t>снижение административных барьеров для ведения бизнеса;</w:t>
      </w:r>
    </w:p>
    <w:p w:rsidR="00F56144" w:rsidRPr="00D56EC1" w:rsidRDefault="00F56144" w:rsidP="005D6E6B">
      <w:pPr>
        <w:widowControl w:val="0"/>
        <w:tabs>
          <w:tab w:val="left" w:pos="10348"/>
        </w:tabs>
        <w:autoSpaceDE w:val="0"/>
        <w:autoSpaceDN w:val="0"/>
        <w:adjustRightInd w:val="0"/>
        <w:spacing w:after="0" w:line="240" w:lineRule="auto"/>
        <w:ind w:right="-2" w:firstLine="709"/>
        <w:jc w:val="both"/>
        <w:rPr>
          <w:rFonts w:ascii="Times New Roman" w:hAnsi="Times New Roman"/>
          <w:sz w:val="28"/>
          <w:szCs w:val="28"/>
        </w:rPr>
      </w:pPr>
      <w:r w:rsidRPr="00D56EC1">
        <w:rPr>
          <w:rFonts w:ascii="Times New Roman" w:hAnsi="Times New Roman"/>
          <w:sz w:val="28"/>
          <w:szCs w:val="28"/>
        </w:rPr>
        <w:t xml:space="preserve">ускорение товарооборота на территории </w:t>
      </w:r>
      <w:r w:rsidR="007B053C">
        <w:rPr>
          <w:rFonts w:ascii="Times New Roman" w:hAnsi="Times New Roman"/>
          <w:sz w:val="28"/>
          <w:szCs w:val="28"/>
        </w:rPr>
        <w:t>округа</w:t>
      </w:r>
      <w:r w:rsidRPr="00D56EC1">
        <w:rPr>
          <w:rFonts w:ascii="Times New Roman" w:hAnsi="Times New Roman"/>
          <w:sz w:val="28"/>
          <w:szCs w:val="28"/>
        </w:rPr>
        <w:t>;</w:t>
      </w:r>
    </w:p>
    <w:p w:rsidR="00F56144" w:rsidRPr="00D56EC1" w:rsidRDefault="00F56144" w:rsidP="00FF3D69">
      <w:pPr>
        <w:widowControl w:val="0"/>
        <w:tabs>
          <w:tab w:val="left" w:pos="10348"/>
        </w:tabs>
        <w:autoSpaceDE w:val="0"/>
        <w:autoSpaceDN w:val="0"/>
        <w:adjustRightInd w:val="0"/>
        <w:spacing w:after="0" w:line="240" w:lineRule="auto"/>
        <w:ind w:right="-2" w:firstLine="709"/>
        <w:jc w:val="both"/>
        <w:rPr>
          <w:rFonts w:ascii="Times New Roman" w:hAnsi="Times New Roman"/>
          <w:sz w:val="28"/>
          <w:szCs w:val="28"/>
        </w:rPr>
      </w:pPr>
      <w:r w:rsidRPr="00D56EC1">
        <w:rPr>
          <w:rFonts w:ascii="Times New Roman" w:hAnsi="Times New Roman"/>
          <w:sz w:val="28"/>
          <w:szCs w:val="28"/>
        </w:rPr>
        <w:t xml:space="preserve">повышение конкурентоспособности сельскохозяйственной продукции, выращенной в </w:t>
      </w:r>
      <w:r w:rsidR="006B3581">
        <w:rPr>
          <w:rFonts w:ascii="Times New Roman" w:hAnsi="Times New Roman"/>
          <w:sz w:val="28"/>
          <w:szCs w:val="28"/>
        </w:rPr>
        <w:t>Минераловодском городском округе</w:t>
      </w:r>
      <w:r w:rsidRPr="00D56EC1">
        <w:rPr>
          <w:rFonts w:ascii="Times New Roman" w:hAnsi="Times New Roman"/>
          <w:sz w:val="28"/>
          <w:szCs w:val="28"/>
        </w:rPr>
        <w:t xml:space="preserve"> на  основе внедрения современных агропромышленных технологий;</w:t>
      </w:r>
    </w:p>
    <w:p w:rsidR="00F56144" w:rsidRPr="00D56EC1" w:rsidRDefault="00F56144" w:rsidP="005D6E6B">
      <w:pPr>
        <w:pStyle w:val="ConsPlusNormal0"/>
        <w:ind w:firstLine="709"/>
        <w:jc w:val="both"/>
        <w:rPr>
          <w:rFonts w:ascii="Times New Roman" w:hAnsi="Times New Roman" w:cs="Times New Roman"/>
          <w:sz w:val="28"/>
          <w:szCs w:val="28"/>
        </w:rPr>
      </w:pPr>
      <w:r w:rsidRPr="00D56EC1">
        <w:rPr>
          <w:rFonts w:ascii="Times New Roman" w:hAnsi="Times New Roman"/>
          <w:sz w:val="28"/>
          <w:szCs w:val="28"/>
        </w:rPr>
        <w:t>повышение конкурентоспособности выпускаемой продукции;</w:t>
      </w:r>
    </w:p>
    <w:p w:rsidR="00F56144" w:rsidRPr="00D56EC1" w:rsidRDefault="00DE4E9C" w:rsidP="00F56144">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F56144" w:rsidRPr="00D56EC1">
        <w:rPr>
          <w:rFonts w:ascii="Times New Roman" w:hAnsi="Times New Roman" w:cs="Times New Roman"/>
          <w:sz w:val="28"/>
          <w:szCs w:val="28"/>
        </w:rPr>
        <w:t xml:space="preserve">обеспечение роста инвестиционной активности хозяйствующих субъектов и инвесторов, способствующих ускорению темпов социально – экономического развития </w:t>
      </w:r>
      <w:r>
        <w:rPr>
          <w:rFonts w:ascii="Times New Roman" w:hAnsi="Times New Roman" w:cs="Times New Roman"/>
          <w:sz w:val="28"/>
          <w:szCs w:val="28"/>
        </w:rPr>
        <w:t>Минераловодского городского округа</w:t>
      </w:r>
      <w:r w:rsidR="00F56144" w:rsidRPr="00D56EC1">
        <w:rPr>
          <w:rFonts w:ascii="Times New Roman" w:hAnsi="Times New Roman" w:cs="Times New Roman"/>
          <w:sz w:val="28"/>
          <w:szCs w:val="28"/>
        </w:rPr>
        <w:t xml:space="preserve">. </w:t>
      </w:r>
    </w:p>
    <w:p w:rsidR="00BD28D8" w:rsidRDefault="00BD28D8" w:rsidP="004D38D7">
      <w:pPr>
        <w:spacing w:after="0" w:line="240" w:lineRule="auto"/>
        <w:ind w:firstLine="708"/>
        <w:jc w:val="both"/>
        <w:rPr>
          <w:rFonts w:ascii="Times New Roman" w:hAnsi="Times New Roman" w:cs="Times New Roman"/>
          <w:sz w:val="28"/>
          <w:szCs w:val="28"/>
        </w:rPr>
      </w:pPr>
    </w:p>
    <w:p w:rsidR="004D38D7" w:rsidRPr="00C70081" w:rsidRDefault="004D38D7" w:rsidP="004D38D7">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Для достижения стратегических целей планируется реализация следующих задач:</w:t>
      </w:r>
    </w:p>
    <w:p w:rsidR="004D38D7" w:rsidRPr="00C70081" w:rsidRDefault="004D38D7" w:rsidP="004D38D7">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повышение инвестиционной привлекательности </w:t>
      </w:r>
      <w:r w:rsidR="00C63174">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4D38D7" w:rsidRPr="00C70081" w:rsidRDefault="004D38D7" w:rsidP="004D38D7">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формирование положительного имиджа и пропаганда </w:t>
      </w:r>
      <w:r w:rsidR="00CD0741">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4D38D7" w:rsidRPr="00C70081" w:rsidRDefault="004D38D7" w:rsidP="004D38D7">
      <w:pPr>
        <w:spacing w:after="0" w:line="240" w:lineRule="auto"/>
        <w:ind w:firstLine="708"/>
        <w:jc w:val="both"/>
        <w:rPr>
          <w:rFonts w:ascii="Times New Roman" w:hAnsi="Times New Roman" w:cs="Times New Roman"/>
          <w:sz w:val="28"/>
          <w:szCs w:val="28"/>
        </w:rPr>
      </w:pPr>
      <w:proofErr w:type="gramStart"/>
      <w:r w:rsidRPr="00C70081">
        <w:rPr>
          <w:rFonts w:ascii="Times New Roman" w:hAnsi="Times New Roman" w:cs="Times New Roman"/>
          <w:sz w:val="28"/>
          <w:szCs w:val="28"/>
        </w:rPr>
        <w:t>снижение административных барьеров при реализации инвестиционных проектов (обеспечение канал</w:t>
      </w:r>
      <w:r w:rsidR="000E2B15">
        <w:rPr>
          <w:rFonts w:ascii="Times New Roman" w:hAnsi="Times New Roman" w:cs="Times New Roman"/>
          <w:sz w:val="28"/>
          <w:szCs w:val="28"/>
        </w:rPr>
        <w:t>а прямой связи инвесторов      </w:t>
      </w:r>
      <w:r w:rsidRPr="00C70081">
        <w:rPr>
          <w:rFonts w:ascii="Times New Roman" w:hAnsi="Times New Roman" w:cs="Times New Roman"/>
          <w:sz w:val="28"/>
          <w:szCs w:val="28"/>
        </w:rPr>
        <w:t xml:space="preserve">с </w:t>
      </w:r>
      <w:r w:rsidRPr="00C70081">
        <w:rPr>
          <w:rFonts w:ascii="Times New Roman" w:hAnsi="Times New Roman" w:cs="Times New Roman"/>
          <w:sz w:val="28"/>
          <w:szCs w:val="28"/>
        </w:rPr>
        <w:lastRenderedPageBreak/>
        <w:t xml:space="preserve">органами местного самоуправления </w:t>
      </w:r>
      <w:r w:rsidR="002978EB">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повышение доступности земельных ресурсов для осуществления инвестиционных проектов, подготовка комплекта градостроительной документации, необходимой для оперативного выделения земельных участков инвесторам, доступность информации о пригодных для реализации инвестиционных проектов земельных участках, находящихся в муниципальной, частной собственности, создание инвестиционных площадок, совершенствование системы льгот и</w:t>
      </w:r>
      <w:proofErr w:type="gramEnd"/>
      <w:r w:rsidRPr="00C70081">
        <w:rPr>
          <w:rFonts w:ascii="Times New Roman" w:hAnsi="Times New Roman" w:cs="Times New Roman"/>
          <w:sz w:val="28"/>
          <w:szCs w:val="28"/>
        </w:rPr>
        <w:t xml:space="preserve"> муниципальной  поддержки инвестиционной деятельности, повышение квалификации и мотивации сотрудников органов местного самоуправления администрации </w:t>
      </w:r>
      <w:r w:rsidR="002978EB">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взаимодействующих с инвесторами, формирование </w:t>
      </w:r>
      <w:proofErr w:type="gramStart"/>
      <w:r w:rsidRPr="00C70081">
        <w:rPr>
          <w:rFonts w:ascii="Times New Roman" w:hAnsi="Times New Roman" w:cs="Times New Roman"/>
          <w:sz w:val="28"/>
          <w:szCs w:val="28"/>
        </w:rPr>
        <w:t>системы оперативного реагирования о</w:t>
      </w:r>
      <w:r w:rsidR="002978EB">
        <w:rPr>
          <w:rFonts w:ascii="Times New Roman" w:hAnsi="Times New Roman" w:cs="Times New Roman"/>
          <w:sz w:val="28"/>
          <w:szCs w:val="28"/>
        </w:rPr>
        <w:t>рганов местного самоуправления Минераловодского городского округа</w:t>
      </w:r>
      <w:proofErr w:type="gramEnd"/>
      <w:r w:rsidRPr="00C70081">
        <w:rPr>
          <w:rFonts w:ascii="Times New Roman" w:hAnsi="Times New Roman" w:cs="Times New Roman"/>
          <w:sz w:val="28"/>
          <w:szCs w:val="28"/>
        </w:rPr>
        <w:t xml:space="preserve"> на запросы и потребности инвесторов);</w:t>
      </w:r>
    </w:p>
    <w:p w:rsidR="004D38D7" w:rsidRPr="00C70081" w:rsidRDefault="004D38D7" w:rsidP="004D38D7">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реализация инвестиционных проектов на территории </w:t>
      </w:r>
      <w:r w:rsidR="002978EB">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200C28" w:rsidRDefault="00200C28" w:rsidP="00200C28">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4D38D7" w:rsidRPr="00C70081">
        <w:rPr>
          <w:rFonts w:ascii="Times New Roman" w:hAnsi="Times New Roman" w:cs="Times New Roman"/>
          <w:sz w:val="28"/>
          <w:szCs w:val="28"/>
        </w:rPr>
        <w:t>созда</w:t>
      </w:r>
      <w:r>
        <w:rPr>
          <w:rFonts w:ascii="Times New Roman" w:hAnsi="Times New Roman" w:cs="Times New Roman"/>
          <w:sz w:val="28"/>
          <w:szCs w:val="28"/>
        </w:rPr>
        <w:t>ние дополнительных рабочих мест;</w:t>
      </w:r>
      <w:r w:rsidRPr="00200C28">
        <w:rPr>
          <w:rFonts w:ascii="Times New Roman" w:hAnsi="Times New Roman" w:cs="Times New Roman"/>
          <w:sz w:val="28"/>
          <w:szCs w:val="28"/>
        </w:rPr>
        <w:t xml:space="preserve"> </w:t>
      </w:r>
    </w:p>
    <w:p w:rsidR="00200C28" w:rsidRPr="00D56EC1" w:rsidRDefault="00200C28" w:rsidP="00200C28">
      <w:pPr>
        <w:pStyle w:val="ConsPlusNormal0"/>
        <w:ind w:firstLine="709"/>
        <w:jc w:val="both"/>
        <w:rPr>
          <w:rFonts w:ascii="Times New Roman" w:hAnsi="Times New Roman" w:cs="Times New Roman"/>
          <w:sz w:val="28"/>
          <w:szCs w:val="28"/>
        </w:rPr>
      </w:pPr>
      <w:r w:rsidRPr="00D56EC1">
        <w:rPr>
          <w:rFonts w:ascii="Times New Roman" w:hAnsi="Times New Roman" w:cs="Times New Roman"/>
          <w:sz w:val="28"/>
          <w:szCs w:val="28"/>
        </w:rPr>
        <w:t>создание и развитие перерабатывающих предприятий;</w:t>
      </w:r>
    </w:p>
    <w:p w:rsidR="00666901" w:rsidRPr="00520FA7" w:rsidRDefault="00520FA7" w:rsidP="00666901">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20FA7">
        <w:rPr>
          <w:rFonts w:ascii="Times New Roman" w:hAnsi="Times New Roman" w:cs="Times New Roman"/>
          <w:sz w:val="28"/>
          <w:szCs w:val="28"/>
        </w:rPr>
        <w:tab/>
      </w:r>
      <w:r w:rsidR="00666901" w:rsidRPr="00520FA7">
        <w:rPr>
          <w:rFonts w:ascii="Times New Roman" w:hAnsi="Times New Roman" w:cs="Times New Roman"/>
          <w:sz w:val="28"/>
          <w:szCs w:val="28"/>
        </w:rPr>
        <w:t xml:space="preserve">внедрение Стандарта </w:t>
      </w:r>
      <w:r w:rsidRPr="00520FA7">
        <w:rPr>
          <w:rFonts w:ascii="Times New Roman" w:hAnsi="Times New Roman" w:cs="Times New Roman"/>
          <w:sz w:val="28"/>
          <w:szCs w:val="28"/>
        </w:rPr>
        <w:t>деятельности администрации Минераловодского городского округа по обеспечению благоприятного инвестиционного климата в Минераловодском городском округе</w:t>
      </w:r>
      <w:r>
        <w:rPr>
          <w:rFonts w:ascii="Times New Roman" w:hAnsi="Times New Roman" w:cs="Times New Roman"/>
          <w:sz w:val="28"/>
          <w:szCs w:val="28"/>
        </w:rPr>
        <w:t>;</w:t>
      </w:r>
    </w:p>
    <w:p w:rsidR="00666901" w:rsidRPr="00520FA7" w:rsidRDefault="00200C28" w:rsidP="00666901">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ab/>
      </w:r>
      <w:r w:rsidR="00666901" w:rsidRPr="00520FA7">
        <w:rPr>
          <w:rFonts w:ascii="Times New Roman" w:hAnsi="Times New Roman" w:cs="Times New Roman"/>
          <w:sz w:val="28"/>
          <w:szCs w:val="28"/>
        </w:rPr>
        <w:t xml:space="preserve">содействие в создании благоприятных условий для ведения бизнеса в </w:t>
      </w:r>
      <w:r w:rsidR="00520FA7">
        <w:rPr>
          <w:rFonts w:ascii="Times New Roman" w:hAnsi="Times New Roman" w:cs="Times New Roman"/>
          <w:sz w:val="28"/>
          <w:szCs w:val="28"/>
        </w:rPr>
        <w:t>округе</w:t>
      </w:r>
      <w:r w:rsidR="00666901" w:rsidRPr="00520FA7">
        <w:rPr>
          <w:rFonts w:ascii="Times New Roman" w:hAnsi="Times New Roman" w:cs="Times New Roman"/>
          <w:sz w:val="28"/>
          <w:szCs w:val="28"/>
        </w:rPr>
        <w:t xml:space="preserve"> и выпуска конкурентоспособной продукции, в том числе импортозамещающей продукции;</w:t>
      </w:r>
    </w:p>
    <w:p w:rsidR="00666901" w:rsidRPr="00520FA7" w:rsidRDefault="00200C28" w:rsidP="00666901">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ab/>
      </w:r>
      <w:r w:rsidR="00666901" w:rsidRPr="00520FA7">
        <w:rPr>
          <w:rFonts w:ascii="Times New Roman" w:hAnsi="Times New Roman" w:cs="Times New Roman"/>
          <w:sz w:val="28"/>
          <w:szCs w:val="28"/>
        </w:rPr>
        <w:t xml:space="preserve">активное продвижение туристского потенциала </w:t>
      </w:r>
      <w:r w:rsidR="00520FA7">
        <w:rPr>
          <w:rFonts w:ascii="Times New Roman" w:hAnsi="Times New Roman" w:cs="Times New Roman"/>
          <w:sz w:val="28"/>
          <w:szCs w:val="28"/>
        </w:rPr>
        <w:t>Минераловодского городского округа.</w:t>
      </w:r>
    </w:p>
    <w:p w:rsidR="00666901" w:rsidRDefault="00666901" w:rsidP="00666901">
      <w:pPr>
        <w:widowControl w:val="0"/>
        <w:autoSpaceDE w:val="0"/>
        <w:autoSpaceDN w:val="0"/>
        <w:adjustRightInd w:val="0"/>
        <w:spacing w:after="0" w:line="240" w:lineRule="auto"/>
        <w:rPr>
          <w:rFonts w:ascii="Calibri" w:hAnsi="Calibri" w:cs="Calibri"/>
        </w:rPr>
      </w:pPr>
    </w:p>
    <w:p w:rsidR="00992822" w:rsidRDefault="00992822" w:rsidP="00475FDA">
      <w:pPr>
        <w:pStyle w:val="ConsPlusNormal0"/>
        <w:numPr>
          <w:ilvl w:val="1"/>
          <w:numId w:val="7"/>
        </w:numPr>
        <w:jc w:val="center"/>
        <w:outlineLvl w:val="2"/>
        <w:rPr>
          <w:rFonts w:ascii="Times New Roman" w:hAnsi="Times New Roman" w:cs="Times New Roman"/>
          <w:sz w:val="28"/>
          <w:szCs w:val="28"/>
        </w:rPr>
      </w:pPr>
      <w:bookmarkStart w:id="0" w:name="Par188"/>
      <w:bookmarkStart w:id="1" w:name="Par206"/>
      <w:bookmarkEnd w:id="0"/>
      <w:bookmarkEnd w:id="1"/>
      <w:r w:rsidRPr="00D56EC1">
        <w:rPr>
          <w:rFonts w:ascii="Times New Roman" w:hAnsi="Times New Roman" w:cs="Times New Roman"/>
          <w:sz w:val="28"/>
          <w:szCs w:val="28"/>
        </w:rPr>
        <w:t>Сроки и этапы реализации Инвестиционной стратегии</w:t>
      </w:r>
    </w:p>
    <w:p w:rsidR="00992822" w:rsidRPr="00D56EC1" w:rsidRDefault="00992822" w:rsidP="00992822">
      <w:pPr>
        <w:pStyle w:val="ConsPlusNormal0"/>
        <w:jc w:val="center"/>
        <w:outlineLvl w:val="2"/>
        <w:rPr>
          <w:rFonts w:ascii="Times New Roman" w:hAnsi="Times New Roman" w:cs="Times New Roman"/>
          <w:sz w:val="28"/>
          <w:szCs w:val="28"/>
        </w:rPr>
      </w:pPr>
    </w:p>
    <w:p w:rsidR="00992822" w:rsidRPr="003B23F8" w:rsidRDefault="009F1FF7"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992822" w:rsidRPr="003B23F8">
        <w:rPr>
          <w:rFonts w:ascii="Times New Roman" w:hAnsi="Times New Roman" w:cs="Times New Roman"/>
          <w:sz w:val="28"/>
          <w:szCs w:val="28"/>
        </w:rPr>
        <w:t>Реализация Инвестиционной стратегии будет осуществляться поэтапно.</w:t>
      </w:r>
    </w:p>
    <w:p w:rsidR="009F1FF7" w:rsidRDefault="009F1FF7"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992822" w:rsidRPr="003B23F8">
        <w:rPr>
          <w:rFonts w:ascii="Times New Roman" w:hAnsi="Times New Roman" w:cs="Times New Roman"/>
          <w:sz w:val="28"/>
          <w:szCs w:val="28"/>
        </w:rPr>
        <w:t>Первый этап реализации Инвестиционной стратегии (201</w:t>
      </w:r>
      <w:r>
        <w:rPr>
          <w:rFonts w:ascii="Times New Roman" w:hAnsi="Times New Roman" w:cs="Times New Roman"/>
          <w:sz w:val="28"/>
          <w:szCs w:val="28"/>
        </w:rPr>
        <w:t>7 - 2022</w:t>
      </w:r>
      <w:r w:rsidR="00992822" w:rsidRPr="003B23F8">
        <w:rPr>
          <w:rFonts w:ascii="Times New Roman" w:hAnsi="Times New Roman" w:cs="Times New Roman"/>
          <w:sz w:val="28"/>
          <w:szCs w:val="28"/>
        </w:rPr>
        <w:t xml:space="preserve"> годы) предусматривает определение базовых условий инвестиционной деятельности на территории </w:t>
      </w:r>
      <w:r>
        <w:rPr>
          <w:rFonts w:ascii="Times New Roman" w:hAnsi="Times New Roman" w:cs="Times New Roman"/>
          <w:sz w:val="28"/>
          <w:szCs w:val="28"/>
        </w:rPr>
        <w:t xml:space="preserve">Минераловодского городского округа </w:t>
      </w:r>
      <w:r w:rsidR="00992822" w:rsidRPr="003B23F8">
        <w:rPr>
          <w:rFonts w:ascii="Times New Roman" w:hAnsi="Times New Roman" w:cs="Times New Roman"/>
          <w:sz w:val="28"/>
          <w:szCs w:val="28"/>
        </w:rPr>
        <w:t xml:space="preserve"> как системы, обеспечивающей предпосылки опережающего экономического развития территори</w:t>
      </w:r>
      <w:r w:rsidR="00992822">
        <w:rPr>
          <w:rFonts w:ascii="Times New Roman" w:hAnsi="Times New Roman" w:cs="Times New Roman"/>
          <w:sz w:val="28"/>
          <w:szCs w:val="28"/>
        </w:rPr>
        <w:t>и</w:t>
      </w:r>
      <w:r w:rsidR="00992822" w:rsidRPr="003B23F8">
        <w:rPr>
          <w:rFonts w:ascii="Times New Roman" w:hAnsi="Times New Roman" w:cs="Times New Roman"/>
          <w:sz w:val="28"/>
          <w:szCs w:val="28"/>
        </w:rPr>
        <w:t xml:space="preserve"> и отраслей, повышение инвестиционной активности и активный запуск инвестиционных проек</w:t>
      </w:r>
      <w:r>
        <w:rPr>
          <w:rFonts w:ascii="Times New Roman" w:hAnsi="Times New Roman" w:cs="Times New Roman"/>
          <w:sz w:val="28"/>
          <w:szCs w:val="28"/>
        </w:rPr>
        <w:t>тов.</w:t>
      </w:r>
    </w:p>
    <w:p w:rsidR="00992822" w:rsidRPr="00204D9A" w:rsidRDefault="00992822" w:rsidP="00992822">
      <w:pPr>
        <w:pStyle w:val="ConsPlusNormal0"/>
        <w:ind w:firstLine="540"/>
        <w:jc w:val="both"/>
        <w:rPr>
          <w:rFonts w:ascii="Times New Roman" w:hAnsi="Times New Roman" w:cs="Times New Roman"/>
          <w:sz w:val="28"/>
          <w:szCs w:val="28"/>
        </w:rPr>
      </w:pPr>
      <w:r w:rsidRPr="003B23F8">
        <w:rPr>
          <w:rFonts w:ascii="Times New Roman" w:hAnsi="Times New Roman" w:cs="Times New Roman"/>
          <w:sz w:val="28"/>
          <w:szCs w:val="28"/>
        </w:rPr>
        <w:t xml:space="preserve"> </w:t>
      </w:r>
      <w:r w:rsidR="009F1FF7">
        <w:rPr>
          <w:rFonts w:ascii="Times New Roman" w:hAnsi="Times New Roman" w:cs="Times New Roman"/>
          <w:sz w:val="28"/>
          <w:szCs w:val="28"/>
        </w:rPr>
        <w:tab/>
      </w:r>
      <w:r w:rsidRPr="00204D9A">
        <w:rPr>
          <w:rFonts w:ascii="Times New Roman" w:hAnsi="Times New Roman" w:cs="Times New Roman"/>
          <w:sz w:val="28"/>
          <w:szCs w:val="28"/>
        </w:rPr>
        <w:t xml:space="preserve">Мероприятия первого этапа реализации Инвестиционной стратегии будут направлены </w:t>
      </w:r>
      <w:proofErr w:type="gramStart"/>
      <w:r w:rsidRPr="00204D9A">
        <w:rPr>
          <w:rFonts w:ascii="Times New Roman" w:hAnsi="Times New Roman" w:cs="Times New Roman"/>
          <w:sz w:val="28"/>
          <w:szCs w:val="28"/>
        </w:rPr>
        <w:t>на</w:t>
      </w:r>
      <w:proofErr w:type="gramEnd"/>
      <w:r w:rsidRPr="00204D9A">
        <w:rPr>
          <w:rFonts w:ascii="Times New Roman" w:hAnsi="Times New Roman" w:cs="Times New Roman"/>
          <w:sz w:val="28"/>
          <w:szCs w:val="28"/>
        </w:rPr>
        <w:t>:</w:t>
      </w:r>
    </w:p>
    <w:p w:rsidR="00992822" w:rsidRPr="000360E2"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9F1FF7">
        <w:rPr>
          <w:rFonts w:ascii="Times New Roman" w:hAnsi="Times New Roman" w:cs="Times New Roman"/>
          <w:sz w:val="28"/>
          <w:szCs w:val="28"/>
        </w:rPr>
        <w:tab/>
      </w:r>
      <w:r w:rsidRPr="000360E2">
        <w:rPr>
          <w:rFonts w:ascii="Times New Roman" w:hAnsi="Times New Roman" w:cs="Times New Roman"/>
          <w:sz w:val="28"/>
          <w:szCs w:val="28"/>
        </w:rPr>
        <w:t>создание и становление базовых условий для привлечения инвестиций и реализации инвестиционных проектов (нормативно-правовых, инфраструктурных, административных);</w:t>
      </w:r>
    </w:p>
    <w:p w:rsidR="00992822" w:rsidRPr="000360E2"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9F1FF7">
        <w:rPr>
          <w:rFonts w:ascii="Times New Roman" w:hAnsi="Times New Roman" w:cs="Times New Roman"/>
          <w:sz w:val="28"/>
          <w:szCs w:val="28"/>
        </w:rPr>
        <w:tab/>
      </w:r>
      <w:r w:rsidRPr="000360E2">
        <w:rPr>
          <w:rFonts w:ascii="Times New Roman" w:hAnsi="Times New Roman" w:cs="Times New Roman"/>
          <w:sz w:val="28"/>
          <w:szCs w:val="28"/>
        </w:rPr>
        <w:t>формирование и реализацию инвестиционных проектов, направленных на создание новых производств и реконструкцию уже имеющихся, создание</w:t>
      </w:r>
      <w:r>
        <w:rPr>
          <w:rFonts w:ascii="Times New Roman" w:hAnsi="Times New Roman" w:cs="Times New Roman"/>
          <w:sz w:val="28"/>
          <w:szCs w:val="28"/>
        </w:rPr>
        <w:t xml:space="preserve"> </w:t>
      </w:r>
      <w:r w:rsidRPr="000360E2">
        <w:rPr>
          <w:rFonts w:ascii="Times New Roman" w:hAnsi="Times New Roman" w:cs="Times New Roman"/>
          <w:sz w:val="28"/>
          <w:szCs w:val="28"/>
        </w:rPr>
        <w:t>объектов в целях опережающего развития экономики;</w:t>
      </w:r>
    </w:p>
    <w:p w:rsidR="00992822" w:rsidRPr="000357C7"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9F1FF7">
        <w:rPr>
          <w:rFonts w:ascii="Times New Roman" w:hAnsi="Times New Roman" w:cs="Times New Roman"/>
          <w:sz w:val="28"/>
          <w:szCs w:val="28"/>
        </w:rPr>
        <w:tab/>
      </w:r>
      <w:r w:rsidRPr="000357C7">
        <w:rPr>
          <w:rFonts w:ascii="Times New Roman" w:hAnsi="Times New Roman" w:cs="Times New Roman"/>
          <w:sz w:val="28"/>
          <w:szCs w:val="28"/>
        </w:rPr>
        <w:t>снижение административных барьеров для ведения бизнеса;</w:t>
      </w:r>
    </w:p>
    <w:p w:rsidR="00992822" w:rsidRPr="009818D1" w:rsidRDefault="00992822" w:rsidP="00182A8A">
      <w:pPr>
        <w:pStyle w:val="ConsPlusNormal0"/>
        <w:ind w:firstLine="540"/>
        <w:jc w:val="both"/>
        <w:rPr>
          <w:rFonts w:ascii="Times New Roman" w:hAnsi="Times New Roman"/>
          <w:sz w:val="28"/>
          <w:szCs w:val="28"/>
        </w:rPr>
      </w:pPr>
      <w:r>
        <w:rPr>
          <w:rFonts w:ascii="Times New Roman" w:hAnsi="Times New Roman" w:cs="Times New Roman"/>
          <w:sz w:val="28"/>
          <w:szCs w:val="28"/>
        </w:rPr>
        <w:lastRenderedPageBreak/>
        <w:t xml:space="preserve"> </w:t>
      </w:r>
      <w:r w:rsidR="009F1FF7">
        <w:rPr>
          <w:rFonts w:ascii="Times New Roman" w:hAnsi="Times New Roman" w:cs="Times New Roman"/>
          <w:sz w:val="28"/>
          <w:szCs w:val="28"/>
        </w:rPr>
        <w:tab/>
      </w:r>
      <w:r w:rsidRPr="009818D1">
        <w:rPr>
          <w:rFonts w:ascii="Times New Roman" w:hAnsi="Times New Roman"/>
          <w:sz w:val="28"/>
          <w:szCs w:val="28"/>
        </w:rPr>
        <w:t>повышение инвестиционного имиджа, статуса и рейтинга;</w:t>
      </w:r>
    </w:p>
    <w:p w:rsidR="00992822"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9F1FF7">
        <w:rPr>
          <w:rFonts w:ascii="Times New Roman" w:hAnsi="Times New Roman" w:cs="Times New Roman"/>
          <w:sz w:val="28"/>
          <w:szCs w:val="28"/>
        </w:rPr>
        <w:tab/>
      </w:r>
      <w:r w:rsidRPr="000357C7">
        <w:rPr>
          <w:rFonts w:ascii="Times New Roman" w:hAnsi="Times New Roman" w:cs="Times New Roman"/>
          <w:sz w:val="28"/>
          <w:szCs w:val="28"/>
        </w:rPr>
        <w:t>обеспечени</w:t>
      </w:r>
      <w:r>
        <w:rPr>
          <w:rFonts w:ascii="Times New Roman" w:hAnsi="Times New Roman" w:cs="Times New Roman"/>
          <w:sz w:val="28"/>
          <w:szCs w:val="28"/>
        </w:rPr>
        <w:t>е</w:t>
      </w:r>
      <w:r w:rsidRPr="000357C7">
        <w:rPr>
          <w:rFonts w:ascii="Times New Roman" w:hAnsi="Times New Roman" w:cs="Times New Roman"/>
          <w:sz w:val="28"/>
          <w:szCs w:val="28"/>
        </w:rPr>
        <w:t xml:space="preserve"> эффективного взаимодействия органов местно</w:t>
      </w:r>
      <w:r w:rsidR="00182A8A">
        <w:rPr>
          <w:rFonts w:ascii="Times New Roman" w:hAnsi="Times New Roman" w:cs="Times New Roman"/>
          <w:sz w:val="28"/>
          <w:szCs w:val="28"/>
        </w:rPr>
        <w:t>го самоуправления с инвесторами.</w:t>
      </w:r>
    </w:p>
    <w:p w:rsidR="00015B0F"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p>
    <w:p w:rsidR="00992822" w:rsidRDefault="00861143"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ab/>
      </w:r>
      <w:r w:rsidR="00992822" w:rsidRPr="00642ACB">
        <w:rPr>
          <w:rFonts w:ascii="Times New Roman" w:hAnsi="Times New Roman" w:cs="Times New Roman"/>
          <w:sz w:val="28"/>
          <w:szCs w:val="28"/>
        </w:rPr>
        <w:t>Второй этап реализации Инвестиционной стратегии (20</w:t>
      </w:r>
      <w:r>
        <w:rPr>
          <w:rFonts w:ascii="Times New Roman" w:hAnsi="Times New Roman" w:cs="Times New Roman"/>
          <w:sz w:val="28"/>
          <w:szCs w:val="28"/>
        </w:rPr>
        <w:t>22</w:t>
      </w:r>
      <w:r w:rsidR="00992822" w:rsidRPr="00642ACB">
        <w:rPr>
          <w:rFonts w:ascii="Times New Roman" w:hAnsi="Times New Roman" w:cs="Times New Roman"/>
          <w:sz w:val="28"/>
          <w:szCs w:val="28"/>
        </w:rPr>
        <w:t xml:space="preserve"> - 20</w:t>
      </w:r>
      <w:r>
        <w:rPr>
          <w:rFonts w:ascii="Times New Roman" w:hAnsi="Times New Roman" w:cs="Times New Roman"/>
          <w:sz w:val="28"/>
          <w:szCs w:val="28"/>
        </w:rPr>
        <w:t>3</w:t>
      </w:r>
      <w:r w:rsidR="00992822" w:rsidRPr="00642ACB">
        <w:rPr>
          <w:rFonts w:ascii="Times New Roman" w:hAnsi="Times New Roman" w:cs="Times New Roman"/>
          <w:sz w:val="28"/>
          <w:szCs w:val="28"/>
        </w:rPr>
        <w:t>0 годы) предполагает ускорение предпринимательской и инвестиционной активности, развитие производственного потенциала</w:t>
      </w:r>
      <w:r w:rsidR="00992822">
        <w:rPr>
          <w:rFonts w:ascii="Times New Roman" w:hAnsi="Times New Roman" w:cs="Times New Roman"/>
          <w:sz w:val="28"/>
          <w:szCs w:val="28"/>
        </w:rPr>
        <w:t>.</w:t>
      </w:r>
    </w:p>
    <w:p w:rsidR="00992822"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642ACB">
        <w:rPr>
          <w:rFonts w:ascii="Times New Roman" w:hAnsi="Times New Roman" w:cs="Times New Roman"/>
          <w:sz w:val="28"/>
          <w:szCs w:val="28"/>
        </w:rPr>
        <w:t>Мероприятия второго этапа реализации Инвестиционной стратегии направлены на</w:t>
      </w:r>
      <w:r>
        <w:rPr>
          <w:rFonts w:ascii="Times New Roman" w:hAnsi="Times New Roman" w:cs="Times New Roman"/>
          <w:sz w:val="28"/>
          <w:szCs w:val="28"/>
        </w:rPr>
        <w:t xml:space="preserve"> </w:t>
      </w:r>
      <w:r w:rsidRPr="00504100">
        <w:rPr>
          <w:rFonts w:ascii="Times New Roman" w:hAnsi="Times New Roman" w:cs="Times New Roman"/>
          <w:sz w:val="28"/>
          <w:szCs w:val="28"/>
        </w:rPr>
        <w:t>расширение ассортимента выпускаемой продукции и переориентаци</w:t>
      </w:r>
      <w:r>
        <w:rPr>
          <w:rFonts w:ascii="Times New Roman" w:hAnsi="Times New Roman" w:cs="Times New Roman"/>
          <w:sz w:val="28"/>
          <w:szCs w:val="28"/>
        </w:rPr>
        <w:t>ю</w:t>
      </w:r>
      <w:r w:rsidRPr="00504100">
        <w:rPr>
          <w:rFonts w:ascii="Times New Roman" w:hAnsi="Times New Roman" w:cs="Times New Roman"/>
          <w:sz w:val="28"/>
          <w:szCs w:val="28"/>
        </w:rPr>
        <w:t xml:space="preserve"> рынков сбыта, освоение новых видов производства с целью повышения эффективности производства</w:t>
      </w:r>
      <w:r>
        <w:rPr>
          <w:rFonts w:ascii="Times New Roman" w:hAnsi="Times New Roman" w:cs="Times New Roman"/>
          <w:sz w:val="28"/>
          <w:szCs w:val="28"/>
        </w:rPr>
        <w:t xml:space="preserve"> и экономической выгоды. </w:t>
      </w:r>
    </w:p>
    <w:p w:rsidR="00992822" w:rsidRDefault="00992822" w:rsidP="00992822">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0360E2">
        <w:rPr>
          <w:rFonts w:ascii="Times New Roman" w:hAnsi="Times New Roman" w:cs="Times New Roman"/>
          <w:sz w:val="28"/>
          <w:szCs w:val="28"/>
        </w:rPr>
        <w:t xml:space="preserve">Выполнение мероприятий второго этапа реализации Инвестиционной стратегии позволит создать условия для успешного конкурирования субъектов предпринимательской деятельности </w:t>
      </w:r>
      <w:r w:rsidR="005B5CE7">
        <w:rPr>
          <w:rFonts w:ascii="Times New Roman" w:hAnsi="Times New Roman" w:cs="Times New Roman"/>
          <w:sz w:val="28"/>
          <w:szCs w:val="28"/>
        </w:rPr>
        <w:t>Минераловодского городского округа</w:t>
      </w:r>
      <w:r>
        <w:rPr>
          <w:rFonts w:ascii="Times New Roman" w:hAnsi="Times New Roman" w:cs="Times New Roman"/>
          <w:sz w:val="28"/>
          <w:szCs w:val="28"/>
        </w:rPr>
        <w:t xml:space="preserve">, </w:t>
      </w:r>
      <w:r w:rsidRPr="000360E2">
        <w:rPr>
          <w:rFonts w:ascii="Times New Roman" w:hAnsi="Times New Roman" w:cs="Times New Roman"/>
          <w:sz w:val="28"/>
          <w:szCs w:val="28"/>
        </w:rPr>
        <w:t xml:space="preserve">как на </w:t>
      </w:r>
      <w:proofErr w:type="gramStart"/>
      <w:r w:rsidRPr="000360E2">
        <w:rPr>
          <w:rFonts w:ascii="Times New Roman" w:hAnsi="Times New Roman" w:cs="Times New Roman"/>
          <w:sz w:val="28"/>
          <w:szCs w:val="28"/>
        </w:rPr>
        <w:t>внутреннем</w:t>
      </w:r>
      <w:proofErr w:type="gramEnd"/>
      <w:r w:rsidRPr="000360E2">
        <w:rPr>
          <w:rFonts w:ascii="Times New Roman" w:hAnsi="Times New Roman" w:cs="Times New Roman"/>
          <w:sz w:val="28"/>
          <w:szCs w:val="28"/>
        </w:rPr>
        <w:t>, так и на внешнем рынках.</w:t>
      </w:r>
    </w:p>
    <w:p w:rsidR="00605FF5" w:rsidRDefault="00605FF5" w:rsidP="00992822">
      <w:pPr>
        <w:pStyle w:val="ConsPlusNormal0"/>
        <w:ind w:firstLine="540"/>
        <w:jc w:val="both"/>
        <w:rPr>
          <w:rFonts w:ascii="Times New Roman" w:hAnsi="Times New Roman" w:cs="Times New Roman"/>
          <w:sz w:val="28"/>
          <w:szCs w:val="28"/>
        </w:rPr>
      </w:pPr>
    </w:p>
    <w:p w:rsidR="002C2CBA" w:rsidRDefault="002C2CBA" w:rsidP="00992822">
      <w:pPr>
        <w:pStyle w:val="ConsPlusNormal0"/>
        <w:ind w:firstLine="540"/>
        <w:jc w:val="both"/>
        <w:rPr>
          <w:rFonts w:ascii="Times New Roman" w:hAnsi="Times New Roman" w:cs="Times New Roman"/>
          <w:sz w:val="28"/>
          <w:szCs w:val="28"/>
        </w:rPr>
      </w:pPr>
    </w:p>
    <w:p w:rsidR="004A2AC0" w:rsidRPr="004A2AC0" w:rsidRDefault="00B733CD" w:rsidP="004A2AC0">
      <w:pPr>
        <w:pStyle w:val="ad"/>
        <w:numPr>
          <w:ilvl w:val="0"/>
          <w:numId w:val="7"/>
        </w:num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004A2AC0" w:rsidRPr="004A2AC0">
        <w:rPr>
          <w:rFonts w:ascii="Times New Roman" w:hAnsi="Times New Roman" w:cs="Times New Roman"/>
          <w:sz w:val="28"/>
          <w:szCs w:val="28"/>
        </w:rPr>
        <w:t xml:space="preserve">пределение конкурентных преимуществ и слабых сторон </w:t>
      </w:r>
    </w:p>
    <w:p w:rsidR="004A2AC0" w:rsidRPr="004A2AC0" w:rsidRDefault="00B733CD" w:rsidP="004A2AC0">
      <w:pPr>
        <w:pStyle w:val="ad"/>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Минераловодского городского округа</w:t>
      </w:r>
      <w:r w:rsidR="004A2AC0" w:rsidRPr="004A2AC0">
        <w:rPr>
          <w:rFonts w:ascii="Times New Roman" w:hAnsi="Times New Roman" w:cs="Times New Roman"/>
          <w:sz w:val="28"/>
          <w:szCs w:val="28"/>
        </w:rPr>
        <w:t xml:space="preserve"> с точки зрения и</w:t>
      </w:r>
      <w:r>
        <w:rPr>
          <w:rFonts w:ascii="Times New Roman" w:hAnsi="Times New Roman" w:cs="Times New Roman"/>
          <w:sz w:val="28"/>
          <w:szCs w:val="28"/>
        </w:rPr>
        <w:t>нвестиционной привлекательности</w:t>
      </w:r>
    </w:p>
    <w:p w:rsidR="00B733CD" w:rsidRDefault="00B733CD" w:rsidP="00B733CD">
      <w:pPr>
        <w:pStyle w:val="ae"/>
        <w:tabs>
          <w:tab w:val="left" w:pos="927"/>
        </w:tabs>
        <w:spacing w:after="0"/>
        <w:jc w:val="center"/>
        <w:rPr>
          <w:b/>
          <w:sz w:val="28"/>
          <w:szCs w:val="28"/>
        </w:rPr>
      </w:pPr>
    </w:p>
    <w:p w:rsidR="00442E17" w:rsidRPr="00B733CD" w:rsidRDefault="00442E17" w:rsidP="00442E17">
      <w:pPr>
        <w:pStyle w:val="ae"/>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733CD">
        <w:rPr>
          <w:rFonts w:ascii="Times New Roman" w:hAnsi="Times New Roman" w:cs="Times New Roman"/>
          <w:sz w:val="28"/>
          <w:szCs w:val="28"/>
        </w:rPr>
        <w:t xml:space="preserve">Стратегический анализ инвестиционного развития </w:t>
      </w:r>
      <w:r>
        <w:rPr>
          <w:rFonts w:ascii="Times New Roman" w:hAnsi="Times New Roman" w:cs="Times New Roman"/>
          <w:sz w:val="28"/>
          <w:szCs w:val="28"/>
        </w:rPr>
        <w:t xml:space="preserve">Минераловодского городского округа </w:t>
      </w:r>
      <w:r w:rsidRPr="00B733CD">
        <w:rPr>
          <w:rFonts w:ascii="Times New Roman" w:hAnsi="Times New Roman" w:cs="Times New Roman"/>
          <w:sz w:val="28"/>
          <w:szCs w:val="28"/>
        </w:rPr>
        <w:t xml:space="preserve">– анализ сильных и слабых сторон, возможностей и рисков, оказывающих влияние на развитие </w:t>
      </w:r>
      <w:r>
        <w:rPr>
          <w:rFonts w:ascii="Times New Roman" w:hAnsi="Times New Roman" w:cs="Times New Roman"/>
          <w:sz w:val="28"/>
          <w:szCs w:val="28"/>
        </w:rPr>
        <w:t>округа</w:t>
      </w:r>
      <w:r w:rsidRPr="00B733CD">
        <w:rPr>
          <w:rFonts w:ascii="Times New Roman" w:hAnsi="Times New Roman" w:cs="Times New Roman"/>
          <w:sz w:val="28"/>
          <w:szCs w:val="28"/>
        </w:rPr>
        <w:t xml:space="preserve"> (</w:t>
      </w:r>
      <w:r w:rsidRPr="00B733CD">
        <w:rPr>
          <w:rFonts w:ascii="Times New Roman" w:hAnsi="Times New Roman" w:cs="Times New Roman"/>
          <w:sz w:val="28"/>
          <w:szCs w:val="28"/>
          <w:lang w:val="en-US"/>
        </w:rPr>
        <w:t>SWOT</w:t>
      </w:r>
      <w:r w:rsidRPr="00B733CD">
        <w:rPr>
          <w:rFonts w:ascii="Times New Roman" w:hAnsi="Times New Roman" w:cs="Times New Roman"/>
          <w:sz w:val="28"/>
          <w:szCs w:val="28"/>
        </w:rPr>
        <w:t>-анализ)</w:t>
      </w:r>
      <w:r>
        <w:rPr>
          <w:rFonts w:ascii="Times New Roman" w:hAnsi="Times New Roman" w:cs="Times New Roman"/>
          <w:sz w:val="28"/>
          <w:szCs w:val="28"/>
        </w:rPr>
        <w:t>.</w:t>
      </w:r>
    </w:p>
    <w:p w:rsidR="0098240D" w:rsidRPr="00442E17" w:rsidRDefault="00442E17" w:rsidP="00442E1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w:t>
      </w:r>
      <w:r w:rsidR="0098240D" w:rsidRPr="00442E17">
        <w:rPr>
          <w:rFonts w:ascii="Times New Roman" w:hAnsi="Times New Roman" w:cs="Times New Roman"/>
          <w:sz w:val="28"/>
          <w:szCs w:val="28"/>
        </w:rPr>
        <w:t xml:space="preserve">тогом проведения SWOT-анализа является предложение возможных стратегических действий, направленных на усиление конкурентных преимуществ </w:t>
      </w:r>
      <w:r w:rsidR="00225B42">
        <w:rPr>
          <w:rFonts w:ascii="Times New Roman" w:hAnsi="Times New Roman" w:cs="Times New Roman"/>
          <w:sz w:val="28"/>
          <w:szCs w:val="28"/>
        </w:rPr>
        <w:t>округа</w:t>
      </w:r>
      <w:r w:rsidR="0098240D" w:rsidRPr="00442E17">
        <w:rPr>
          <w:rFonts w:ascii="Times New Roman" w:hAnsi="Times New Roman" w:cs="Times New Roman"/>
          <w:sz w:val="28"/>
          <w:szCs w:val="28"/>
        </w:rPr>
        <w:t xml:space="preserve"> и его развитие. На результатах SWOT-анализа может базироваться Инвестиционная стратегия, которая позволит максимально реализовать сильные стороны </w:t>
      </w:r>
      <w:r w:rsidR="00225B42">
        <w:rPr>
          <w:rFonts w:ascii="Times New Roman" w:hAnsi="Times New Roman" w:cs="Times New Roman"/>
          <w:sz w:val="28"/>
          <w:szCs w:val="28"/>
        </w:rPr>
        <w:t>округа</w:t>
      </w:r>
      <w:r w:rsidR="0098240D" w:rsidRPr="00442E17">
        <w:rPr>
          <w:rFonts w:ascii="Times New Roman" w:hAnsi="Times New Roman" w:cs="Times New Roman"/>
          <w:sz w:val="28"/>
          <w:szCs w:val="28"/>
        </w:rPr>
        <w:t>, нейтрализовать его слабые стороны, использовать предоставляемые рынком возможности и избежать угроз.</w:t>
      </w:r>
    </w:p>
    <w:p w:rsidR="00B733CD" w:rsidRPr="00B733CD" w:rsidRDefault="00B733CD" w:rsidP="00B733CD">
      <w:pPr>
        <w:pStyle w:val="ae"/>
        <w:tabs>
          <w:tab w:val="left" w:pos="927"/>
        </w:tabs>
        <w:spacing w:after="0" w:line="240" w:lineRule="auto"/>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B733CD" w:rsidRPr="00893771" w:rsidTr="003A549E">
        <w:tc>
          <w:tcPr>
            <w:tcW w:w="4786" w:type="dxa"/>
          </w:tcPr>
          <w:p w:rsidR="00B733CD" w:rsidRPr="00893771" w:rsidRDefault="00B733CD" w:rsidP="00893771">
            <w:pPr>
              <w:spacing w:after="0" w:line="240" w:lineRule="auto"/>
              <w:jc w:val="center"/>
              <w:rPr>
                <w:rFonts w:ascii="Times New Roman" w:hAnsi="Times New Roman" w:cs="Times New Roman"/>
                <w:b/>
                <w:sz w:val="26"/>
                <w:szCs w:val="26"/>
                <w:shd w:val="clear" w:color="auto" w:fill="FFFFFF"/>
              </w:rPr>
            </w:pPr>
            <w:r w:rsidRPr="00893771">
              <w:rPr>
                <w:rFonts w:ascii="Times New Roman" w:hAnsi="Times New Roman" w:cs="Times New Roman"/>
                <w:b/>
                <w:sz w:val="26"/>
                <w:szCs w:val="26"/>
                <w:shd w:val="clear" w:color="auto" w:fill="FFFFFF"/>
              </w:rPr>
              <w:t xml:space="preserve">Стратегические преимущества, </w:t>
            </w:r>
          </w:p>
          <w:p w:rsidR="00B733CD" w:rsidRPr="00893771" w:rsidRDefault="00B733CD" w:rsidP="00893771">
            <w:pPr>
              <w:spacing w:after="0" w:line="240" w:lineRule="auto"/>
              <w:jc w:val="center"/>
              <w:rPr>
                <w:rFonts w:ascii="Times New Roman" w:hAnsi="Times New Roman" w:cs="Times New Roman"/>
                <w:b/>
                <w:sz w:val="26"/>
                <w:szCs w:val="26"/>
                <w:shd w:val="clear" w:color="auto" w:fill="FFFFFF"/>
              </w:rPr>
            </w:pPr>
            <w:r w:rsidRPr="00893771">
              <w:rPr>
                <w:rFonts w:ascii="Times New Roman" w:hAnsi="Times New Roman" w:cs="Times New Roman"/>
                <w:b/>
                <w:sz w:val="26"/>
                <w:szCs w:val="26"/>
                <w:shd w:val="clear" w:color="auto" w:fill="FFFFFF"/>
              </w:rPr>
              <w:t xml:space="preserve">сильные стороны </w:t>
            </w:r>
          </w:p>
          <w:p w:rsidR="00B733CD" w:rsidRPr="00893771" w:rsidRDefault="00816EB4" w:rsidP="00893771">
            <w:pPr>
              <w:spacing w:after="0" w:line="240" w:lineRule="auto"/>
              <w:jc w:val="center"/>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Минераловодского городского округа</w:t>
            </w:r>
          </w:p>
        </w:tc>
        <w:tc>
          <w:tcPr>
            <w:tcW w:w="4820" w:type="dxa"/>
          </w:tcPr>
          <w:p w:rsidR="00B733CD" w:rsidRPr="00893771" w:rsidRDefault="00B733CD" w:rsidP="00893771">
            <w:pPr>
              <w:spacing w:after="0" w:line="240" w:lineRule="auto"/>
              <w:jc w:val="center"/>
              <w:rPr>
                <w:rFonts w:ascii="Times New Roman" w:hAnsi="Times New Roman" w:cs="Times New Roman"/>
                <w:b/>
                <w:sz w:val="26"/>
                <w:szCs w:val="26"/>
                <w:shd w:val="clear" w:color="auto" w:fill="FFFFFF"/>
              </w:rPr>
            </w:pPr>
            <w:r w:rsidRPr="00893771">
              <w:rPr>
                <w:rFonts w:ascii="Times New Roman" w:hAnsi="Times New Roman" w:cs="Times New Roman"/>
                <w:b/>
                <w:sz w:val="26"/>
                <w:szCs w:val="26"/>
                <w:shd w:val="clear" w:color="auto" w:fill="FFFFFF"/>
              </w:rPr>
              <w:t xml:space="preserve">Стратегические проблемы, </w:t>
            </w:r>
          </w:p>
          <w:p w:rsidR="00B733CD" w:rsidRPr="00893771" w:rsidRDefault="00B733CD" w:rsidP="00893771">
            <w:pPr>
              <w:spacing w:after="0" w:line="240" w:lineRule="auto"/>
              <w:jc w:val="center"/>
              <w:rPr>
                <w:rFonts w:ascii="Times New Roman" w:hAnsi="Times New Roman" w:cs="Times New Roman"/>
                <w:b/>
                <w:sz w:val="26"/>
                <w:szCs w:val="26"/>
                <w:shd w:val="clear" w:color="auto" w:fill="FFFFFF"/>
              </w:rPr>
            </w:pPr>
            <w:r w:rsidRPr="00893771">
              <w:rPr>
                <w:rFonts w:ascii="Times New Roman" w:hAnsi="Times New Roman" w:cs="Times New Roman"/>
                <w:b/>
                <w:sz w:val="26"/>
                <w:szCs w:val="26"/>
                <w:shd w:val="clear" w:color="auto" w:fill="FFFFFF"/>
              </w:rPr>
              <w:t>слабые стороны</w:t>
            </w:r>
          </w:p>
          <w:p w:rsidR="00B733CD" w:rsidRPr="00893771" w:rsidRDefault="00816EB4" w:rsidP="00893771">
            <w:pPr>
              <w:spacing w:after="0" w:line="240" w:lineRule="auto"/>
              <w:jc w:val="center"/>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Минераловодского городского округа</w:t>
            </w:r>
          </w:p>
        </w:tc>
      </w:tr>
      <w:tr w:rsidR="00B733CD" w:rsidRPr="00893771" w:rsidTr="003A549E">
        <w:tc>
          <w:tcPr>
            <w:tcW w:w="4786" w:type="dxa"/>
          </w:tcPr>
          <w:p w:rsidR="003A549E" w:rsidRDefault="0098240D" w:rsidP="0098240D">
            <w:pPr>
              <w:spacing w:after="0" w:line="240" w:lineRule="auto"/>
              <w:rPr>
                <w:rFonts w:ascii="Times New Roman" w:hAnsi="Times New Roman" w:cs="Times New Roman"/>
                <w:sz w:val="26"/>
                <w:szCs w:val="26"/>
              </w:rPr>
            </w:pPr>
            <w:r>
              <w:rPr>
                <w:rFonts w:ascii="Times New Roman" w:hAnsi="Times New Roman" w:cs="Times New Roman"/>
                <w:sz w:val="26"/>
                <w:szCs w:val="26"/>
              </w:rPr>
              <w:t>В</w:t>
            </w:r>
            <w:r w:rsidR="00B733CD" w:rsidRPr="00893771">
              <w:rPr>
                <w:rFonts w:ascii="Times New Roman" w:hAnsi="Times New Roman" w:cs="Times New Roman"/>
                <w:sz w:val="26"/>
                <w:szCs w:val="26"/>
              </w:rPr>
              <w:t>ыгодное географическое по</w:t>
            </w:r>
            <w:r w:rsidR="003A549E">
              <w:rPr>
                <w:rFonts w:ascii="Times New Roman" w:hAnsi="Times New Roman" w:cs="Times New Roman"/>
                <w:sz w:val="26"/>
                <w:szCs w:val="26"/>
              </w:rPr>
              <w:softHyphen/>
            </w:r>
            <w:r w:rsidR="00B733CD" w:rsidRPr="00893771">
              <w:rPr>
                <w:rFonts w:ascii="Times New Roman" w:hAnsi="Times New Roman" w:cs="Times New Roman"/>
                <w:sz w:val="26"/>
                <w:szCs w:val="26"/>
              </w:rPr>
              <w:t>ло</w:t>
            </w:r>
            <w:r w:rsidR="003A549E">
              <w:rPr>
                <w:rFonts w:ascii="Times New Roman" w:hAnsi="Times New Roman" w:cs="Times New Roman"/>
                <w:sz w:val="26"/>
                <w:szCs w:val="26"/>
              </w:rPr>
              <w:t xml:space="preserve">жение. </w:t>
            </w:r>
          </w:p>
          <w:p w:rsidR="003A549E" w:rsidRDefault="003A549E" w:rsidP="0098240D">
            <w:pPr>
              <w:spacing w:after="0" w:line="240" w:lineRule="auto"/>
              <w:rPr>
                <w:rFonts w:ascii="Times New Roman" w:hAnsi="Times New Roman" w:cs="Times New Roman"/>
                <w:sz w:val="26"/>
                <w:szCs w:val="26"/>
              </w:rPr>
            </w:pPr>
            <w:r>
              <w:rPr>
                <w:rFonts w:ascii="Times New Roman" w:hAnsi="Times New Roman" w:cs="Times New Roman"/>
                <w:sz w:val="26"/>
                <w:szCs w:val="26"/>
              </w:rPr>
              <w:t>Крупный железнодорожный, а</w:t>
            </w:r>
            <w:r w:rsidR="00B733CD" w:rsidRPr="00893771">
              <w:rPr>
                <w:rFonts w:ascii="Times New Roman" w:hAnsi="Times New Roman" w:cs="Times New Roman"/>
                <w:sz w:val="26"/>
                <w:szCs w:val="26"/>
              </w:rPr>
              <w:t>втотранс</w:t>
            </w:r>
            <w:r>
              <w:rPr>
                <w:rFonts w:ascii="Times New Roman" w:hAnsi="Times New Roman" w:cs="Times New Roman"/>
                <w:sz w:val="26"/>
                <w:szCs w:val="26"/>
              </w:rPr>
              <w:softHyphen/>
            </w:r>
            <w:r w:rsidR="00B733CD" w:rsidRPr="00893771">
              <w:rPr>
                <w:rFonts w:ascii="Times New Roman" w:hAnsi="Times New Roman" w:cs="Times New Roman"/>
                <w:sz w:val="26"/>
                <w:szCs w:val="26"/>
              </w:rPr>
              <w:t>портный и воздушный узел на Северном Кавказе,  автомагистраль фе</w:t>
            </w:r>
            <w:r>
              <w:rPr>
                <w:rFonts w:ascii="Times New Roman" w:hAnsi="Times New Roman" w:cs="Times New Roman"/>
                <w:sz w:val="26"/>
                <w:szCs w:val="26"/>
              </w:rPr>
              <w:softHyphen/>
            </w:r>
            <w:r w:rsidR="00B733CD" w:rsidRPr="00893771">
              <w:rPr>
                <w:rFonts w:ascii="Times New Roman" w:hAnsi="Times New Roman" w:cs="Times New Roman"/>
                <w:sz w:val="26"/>
                <w:szCs w:val="26"/>
              </w:rPr>
              <w:t>дерального значения  «Кавказ».</w:t>
            </w:r>
            <w:r>
              <w:rPr>
                <w:rFonts w:ascii="Times New Roman" w:hAnsi="Times New Roman" w:cs="Times New Roman"/>
                <w:sz w:val="26"/>
                <w:szCs w:val="26"/>
              </w:rPr>
              <w:t xml:space="preserve"> </w:t>
            </w:r>
          </w:p>
          <w:p w:rsidR="00142A73" w:rsidRDefault="00B733CD" w:rsidP="0098240D">
            <w:pPr>
              <w:spacing w:after="0" w:line="240" w:lineRule="auto"/>
              <w:rPr>
                <w:rFonts w:ascii="Times New Roman" w:hAnsi="Times New Roman" w:cs="Times New Roman"/>
                <w:sz w:val="26"/>
                <w:szCs w:val="26"/>
              </w:rPr>
            </w:pPr>
            <w:r w:rsidRPr="00893771">
              <w:rPr>
                <w:rFonts w:ascii="Times New Roman" w:hAnsi="Times New Roman" w:cs="Times New Roman"/>
                <w:sz w:val="26"/>
                <w:szCs w:val="26"/>
              </w:rPr>
              <w:t>Наличие междуна</w:t>
            </w:r>
            <w:r w:rsidR="003A549E">
              <w:rPr>
                <w:rFonts w:ascii="Times New Roman" w:hAnsi="Times New Roman" w:cs="Times New Roman"/>
                <w:sz w:val="26"/>
                <w:szCs w:val="26"/>
              </w:rPr>
              <w:softHyphen/>
            </w:r>
            <w:r w:rsidRPr="00893771">
              <w:rPr>
                <w:rFonts w:ascii="Times New Roman" w:hAnsi="Times New Roman" w:cs="Times New Roman"/>
                <w:sz w:val="26"/>
                <w:szCs w:val="26"/>
              </w:rPr>
              <w:t>родного воздушного порта</w:t>
            </w:r>
            <w:r w:rsidR="003A549E">
              <w:rPr>
                <w:rFonts w:ascii="Times New Roman" w:hAnsi="Times New Roman" w:cs="Times New Roman"/>
                <w:sz w:val="26"/>
                <w:szCs w:val="26"/>
              </w:rPr>
              <w:t>.</w:t>
            </w:r>
            <w:r w:rsidR="00142A73" w:rsidRPr="00893771">
              <w:rPr>
                <w:rFonts w:ascii="Times New Roman" w:hAnsi="Times New Roman" w:cs="Times New Roman"/>
                <w:sz w:val="26"/>
                <w:szCs w:val="26"/>
              </w:rPr>
              <w:t xml:space="preserve"> </w:t>
            </w:r>
          </w:p>
          <w:p w:rsidR="00142A73" w:rsidRDefault="00142A73" w:rsidP="0098240D">
            <w:pPr>
              <w:spacing w:after="0" w:line="240" w:lineRule="auto"/>
              <w:rPr>
                <w:rFonts w:ascii="Times New Roman" w:hAnsi="Times New Roman" w:cs="Times New Roman"/>
                <w:sz w:val="26"/>
                <w:szCs w:val="26"/>
              </w:rPr>
            </w:pPr>
            <w:r w:rsidRPr="00893771">
              <w:rPr>
                <w:rFonts w:ascii="Times New Roman" w:hAnsi="Times New Roman" w:cs="Times New Roman"/>
                <w:sz w:val="26"/>
                <w:szCs w:val="26"/>
              </w:rPr>
              <w:t>Наличие свободных инвестиционных площадок</w:t>
            </w:r>
            <w:r w:rsidR="00953E64">
              <w:rPr>
                <w:rFonts w:ascii="Times New Roman" w:hAnsi="Times New Roman" w:cs="Times New Roman"/>
                <w:sz w:val="26"/>
                <w:szCs w:val="26"/>
              </w:rPr>
              <w:t>.</w:t>
            </w:r>
          </w:p>
          <w:p w:rsidR="00B733CD" w:rsidRDefault="00142A73" w:rsidP="0098240D">
            <w:pPr>
              <w:spacing w:after="0" w:line="240" w:lineRule="auto"/>
              <w:rPr>
                <w:rFonts w:ascii="Times New Roman" w:hAnsi="Times New Roman" w:cs="Times New Roman"/>
                <w:sz w:val="26"/>
                <w:szCs w:val="26"/>
              </w:rPr>
            </w:pPr>
            <w:r w:rsidRPr="00893771">
              <w:rPr>
                <w:rFonts w:ascii="Times New Roman" w:hAnsi="Times New Roman" w:cs="Times New Roman"/>
                <w:sz w:val="26"/>
                <w:szCs w:val="26"/>
              </w:rPr>
              <w:t>Благоприятный предпринимательский и инвестиционный климат</w:t>
            </w:r>
            <w:r w:rsidR="00953E64">
              <w:rPr>
                <w:rFonts w:ascii="Times New Roman" w:hAnsi="Times New Roman" w:cs="Times New Roman"/>
                <w:sz w:val="26"/>
                <w:szCs w:val="26"/>
              </w:rPr>
              <w:t>.</w:t>
            </w:r>
          </w:p>
          <w:p w:rsidR="00142A73" w:rsidRDefault="00142A73" w:rsidP="0098240D">
            <w:pPr>
              <w:spacing w:after="0" w:line="240" w:lineRule="auto"/>
              <w:rPr>
                <w:rFonts w:ascii="Times New Roman" w:hAnsi="Times New Roman" w:cs="Times New Roman"/>
                <w:sz w:val="26"/>
                <w:szCs w:val="26"/>
              </w:rPr>
            </w:pPr>
            <w:r w:rsidRPr="00893771">
              <w:rPr>
                <w:rFonts w:ascii="Times New Roman" w:hAnsi="Times New Roman" w:cs="Times New Roman"/>
                <w:sz w:val="26"/>
                <w:szCs w:val="26"/>
              </w:rPr>
              <w:lastRenderedPageBreak/>
              <w:t>Активная позиция муниципального об</w:t>
            </w:r>
            <w:r>
              <w:rPr>
                <w:rFonts w:ascii="Times New Roman" w:hAnsi="Times New Roman" w:cs="Times New Roman"/>
                <w:sz w:val="26"/>
                <w:szCs w:val="26"/>
              </w:rPr>
              <w:softHyphen/>
            </w:r>
            <w:r w:rsidRPr="00893771">
              <w:rPr>
                <w:rFonts w:ascii="Times New Roman" w:hAnsi="Times New Roman" w:cs="Times New Roman"/>
                <w:sz w:val="26"/>
                <w:szCs w:val="26"/>
              </w:rPr>
              <w:t>разования –  продвижение инвестицион</w:t>
            </w:r>
            <w:r>
              <w:rPr>
                <w:rFonts w:ascii="Times New Roman" w:hAnsi="Times New Roman" w:cs="Times New Roman"/>
                <w:sz w:val="26"/>
                <w:szCs w:val="26"/>
              </w:rPr>
              <w:softHyphen/>
            </w:r>
            <w:r w:rsidRPr="00893771">
              <w:rPr>
                <w:rFonts w:ascii="Times New Roman" w:hAnsi="Times New Roman" w:cs="Times New Roman"/>
                <w:sz w:val="26"/>
                <w:szCs w:val="26"/>
              </w:rPr>
              <w:t>ных проектов на международных фору</w:t>
            </w:r>
            <w:r>
              <w:rPr>
                <w:rFonts w:ascii="Times New Roman" w:hAnsi="Times New Roman" w:cs="Times New Roman"/>
                <w:sz w:val="26"/>
                <w:szCs w:val="26"/>
              </w:rPr>
              <w:softHyphen/>
            </w:r>
            <w:r w:rsidRPr="00893771">
              <w:rPr>
                <w:rFonts w:ascii="Times New Roman" w:hAnsi="Times New Roman" w:cs="Times New Roman"/>
                <w:sz w:val="26"/>
                <w:szCs w:val="26"/>
              </w:rPr>
              <w:t xml:space="preserve">мах и </w:t>
            </w:r>
            <w:r w:rsidR="00953E64">
              <w:rPr>
                <w:rFonts w:ascii="Times New Roman" w:hAnsi="Times New Roman" w:cs="Times New Roman"/>
                <w:sz w:val="26"/>
                <w:szCs w:val="26"/>
              </w:rPr>
              <w:t>выставках.</w:t>
            </w:r>
          </w:p>
          <w:p w:rsidR="00142A73" w:rsidRDefault="00142A73" w:rsidP="0098240D">
            <w:pPr>
              <w:spacing w:after="0" w:line="240" w:lineRule="auto"/>
              <w:jc w:val="both"/>
              <w:rPr>
                <w:rFonts w:ascii="Times New Roman" w:hAnsi="Times New Roman" w:cs="Times New Roman"/>
                <w:sz w:val="26"/>
                <w:szCs w:val="26"/>
              </w:rPr>
            </w:pPr>
            <w:r w:rsidRPr="00893771">
              <w:rPr>
                <w:rFonts w:ascii="Times New Roman" w:hAnsi="Times New Roman" w:cs="Times New Roman"/>
                <w:sz w:val="26"/>
                <w:szCs w:val="26"/>
              </w:rPr>
              <w:t>Расположенность промышленных пред</w:t>
            </w:r>
            <w:r>
              <w:rPr>
                <w:rFonts w:ascii="Times New Roman" w:hAnsi="Times New Roman" w:cs="Times New Roman"/>
                <w:sz w:val="26"/>
                <w:szCs w:val="26"/>
              </w:rPr>
              <w:softHyphen/>
            </w:r>
            <w:r w:rsidRPr="00893771">
              <w:rPr>
                <w:rFonts w:ascii="Times New Roman" w:hAnsi="Times New Roman" w:cs="Times New Roman"/>
                <w:sz w:val="26"/>
                <w:szCs w:val="26"/>
              </w:rPr>
              <w:t>приятий города в промышленных  зонах</w:t>
            </w:r>
            <w:r w:rsidR="00953E64">
              <w:rPr>
                <w:rFonts w:ascii="Times New Roman" w:hAnsi="Times New Roman" w:cs="Times New Roman"/>
                <w:sz w:val="26"/>
                <w:szCs w:val="26"/>
              </w:rPr>
              <w:t>.</w:t>
            </w:r>
          </w:p>
          <w:p w:rsidR="00570369" w:rsidRPr="00893771" w:rsidRDefault="00570369" w:rsidP="0098240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Наличие развитого обрабатывающего производства.</w:t>
            </w:r>
          </w:p>
          <w:p w:rsidR="00953E64" w:rsidRDefault="00953E64" w:rsidP="00953E64">
            <w:pPr>
              <w:spacing w:after="0" w:line="240" w:lineRule="auto"/>
              <w:rPr>
                <w:rFonts w:ascii="Times New Roman" w:hAnsi="Times New Roman" w:cs="Times New Roman"/>
                <w:sz w:val="26"/>
                <w:szCs w:val="26"/>
              </w:rPr>
            </w:pPr>
            <w:r>
              <w:rPr>
                <w:rFonts w:ascii="Times New Roman" w:hAnsi="Times New Roman" w:cs="Times New Roman"/>
                <w:sz w:val="26"/>
                <w:szCs w:val="26"/>
              </w:rPr>
              <w:t>Н</w:t>
            </w:r>
            <w:r w:rsidRPr="00953E64">
              <w:rPr>
                <w:rFonts w:ascii="Times New Roman" w:hAnsi="Times New Roman" w:cs="Times New Roman"/>
                <w:sz w:val="26"/>
                <w:szCs w:val="26"/>
              </w:rPr>
              <w:t>аличие земельных у</w:t>
            </w:r>
            <w:r>
              <w:rPr>
                <w:rFonts w:ascii="Times New Roman" w:hAnsi="Times New Roman" w:cs="Times New Roman"/>
                <w:sz w:val="26"/>
                <w:szCs w:val="26"/>
              </w:rPr>
              <w:t>частков, свободных от застройки.</w:t>
            </w:r>
          </w:p>
          <w:p w:rsidR="0098240D" w:rsidRPr="00953E64" w:rsidRDefault="0098240D" w:rsidP="00953E64">
            <w:pPr>
              <w:spacing w:after="0" w:line="240" w:lineRule="auto"/>
              <w:rPr>
                <w:rFonts w:ascii="Times New Roman" w:eastAsia="Times New Roman" w:hAnsi="Times New Roman" w:cs="Times New Roman"/>
                <w:bCs/>
                <w:caps/>
                <w:color w:val="265B6F"/>
                <w:sz w:val="26"/>
                <w:szCs w:val="26"/>
              </w:rPr>
            </w:pPr>
            <w:r w:rsidRPr="00953E64">
              <w:rPr>
                <w:rFonts w:ascii="Times New Roman" w:hAnsi="Times New Roman" w:cs="Times New Roman"/>
                <w:sz w:val="26"/>
                <w:szCs w:val="26"/>
              </w:rPr>
              <w:t>Наличие уникальных бальнеологических ресурсов</w:t>
            </w:r>
            <w:r w:rsidR="00953E64">
              <w:rPr>
                <w:rFonts w:ascii="Times New Roman" w:hAnsi="Times New Roman" w:cs="Times New Roman"/>
                <w:sz w:val="26"/>
                <w:szCs w:val="26"/>
              </w:rPr>
              <w:t>.</w:t>
            </w:r>
          </w:p>
          <w:p w:rsidR="0098240D" w:rsidRPr="00953E64" w:rsidRDefault="0098240D" w:rsidP="00953E64">
            <w:pPr>
              <w:spacing w:after="0" w:line="240" w:lineRule="auto"/>
              <w:rPr>
                <w:rFonts w:ascii="Times New Roman" w:hAnsi="Times New Roman" w:cs="Times New Roman"/>
                <w:sz w:val="26"/>
                <w:szCs w:val="26"/>
              </w:rPr>
            </w:pPr>
            <w:r w:rsidRPr="00953E64">
              <w:rPr>
                <w:rFonts w:ascii="Times New Roman" w:hAnsi="Times New Roman" w:cs="Times New Roman"/>
                <w:sz w:val="26"/>
                <w:szCs w:val="26"/>
              </w:rPr>
              <w:t>Богатое культурное и историческое наследие, многообразие исторических, природных, архитектурных памятников</w:t>
            </w:r>
            <w:r w:rsidR="00953E64">
              <w:rPr>
                <w:rFonts w:ascii="Times New Roman" w:hAnsi="Times New Roman" w:cs="Times New Roman"/>
                <w:sz w:val="26"/>
                <w:szCs w:val="26"/>
              </w:rPr>
              <w:t>.</w:t>
            </w:r>
          </w:p>
          <w:p w:rsidR="00AC10CC" w:rsidRPr="00142A73" w:rsidRDefault="0098240D" w:rsidP="00AC10CC">
            <w:pPr>
              <w:spacing w:after="0" w:line="240" w:lineRule="auto"/>
              <w:rPr>
                <w:rFonts w:ascii="Times New Roman" w:hAnsi="Times New Roman" w:cs="Times New Roman"/>
                <w:sz w:val="26"/>
                <w:szCs w:val="26"/>
              </w:rPr>
            </w:pPr>
            <w:r w:rsidRPr="00953E64">
              <w:rPr>
                <w:rFonts w:ascii="Times New Roman" w:hAnsi="Times New Roman" w:cs="Times New Roman"/>
                <w:sz w:val="26"/>
                <w:szCs w:val="26"/>
              </w:rPr>
              <w:t>Наличие развитой финансовой инфраструктуры</w:t>
            </w:r>
            <w:r w:rsidR="00FC6B91">
              <w:rPr>
                <w:rFonts w:ascii="Times New Roman" w:hAnsi="Times New Roman" w:cs="Times New Roman"/>
                <w:sz w:val="26"/>
                <w:szCs w:val="26"/>
              </w:rPr>
              <w:t>.</w:t>
            </w:r>
          </w:p>
        </w:tc>
        <w:tc>
          <w:tcPr>
            <w:tcW w:w="4820" w:type="dxa"/>
          </w:tcPr>
          <w:p w:rsidR="003A549E" w:rsidRPr="00813924" w:rsidRDefault="003A549E" w:rsidP="00813924">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lastRenderedPageBreak/>
              <w:t>Неудовлетворительное техническое со</w:t>
            </w:r>
            <w:r w:rsidRPr="00813924">
              <w:rPr>
                <w:rFonts w:ascii="Times New Roman" w:hAnsi="Times New Roman" w:cs="Times New Roman"/>
                <w:sz w:val="26"/>
                <w:szCs w:val="26"/>
              </w:rPr>
              <w:softHyphen/>
              <w:t>стояние подвижного состава.</w:t>
            </w:r>
          </w:p>
          <w:p w:rsidR="003A549E" w:rsidRPr="00813924" w:rsidRDefault="00B733CD" w:rsidP="00813924">
            <w:pPr>
              <w:spacing w:after="0" w:line="240" w:lineRule="auto"/>
              <w:rPr>
                <w:rFonts w:ascii="Times New Roman" w:eastAsia="Arial Unicode MS" w:hAnsi="Times New Roman" w:cs="Times New Roman"/>
                <w:sz w:val="26"/>
                <w:szCs w:val="26"/>
              </w:rPr>
            </w:pPr>
            <w:r w:rsidRPr="00813924">
              <w:rPr>
                <w:rFonts w:ascii="Times New Roman" w:eastAsia="Arial Unicode MS" w:hAnsi="Times New Roman" w:cs="Times New Roman"/>
                <w:sz w:val="26"/>
                <w:szCs w:val="26"/>
              </w:rPr>
              <w:t>Перегруженность улично-дорож</w:t>
            </w:r>
            <w:r w:rsidR="003A549E" w:rsidRPr="00813924">
              <w:rPr>
                <w:rFonts w:ascii="Times New Roman" w:eastAsia="Arial Unicode MS" w:hAnsi="Times New Roman" w:cs="Times New Roman"/>
                <w:sz w:val="26"/>
                <w:szCs w:val="26"/>
              </w:rPr>
              <w:softHyphen/>
            </w:r>
            <w:r w:rsidRPr="00813924">
              <w:rPr>
                <w:rFonts w:ascii="Times New Roman" w:eastAsia="Arial Unicode MS" w:hAnsi="Times New Roman" w:cs="Times New Roman"/>
                <w:sz w:val="26"/>
                <w:szCs w:val="26"/>
              </w:rPr>
              <w:t>ной сети, требующая расширение суще</w:t>
            </w:r>
            <w:r w:rsidR="003A549E" w:rsidRPr="00813924">
              <w:rPr>
                <w:rFonts w:ascii="Times New Roman" w:eastAsia="Arial Unicode MS" w:hAnsi="Times New Roman" w:cs="Times New Roman"/>
                <w:sz w:val="26"/>
                <w:szCs w:val="26"/>
              </w:rPr>
              <w:softHyphen/>
            </w:r>
            <w:r w:rsidRPr="00813924">
              <w:rPr>
                <w:rFonts w:ascii="Times New Roman" w:eastAsia="Arial Unicode MS" w:hAnsi="Times New Roman" w:cs="Times New Roman"/>
                <w:sz w:val="26"/>
                <w:szCs w:val="26"/>
              </w:rPr>
              <w:t>ству</w:t>
            </w:r>
            <w:r w:rsidR="003A549E" w:rsidRPr="00813924">
              <w:rPr>
                <w:rFonts w:ascii="Times New Roman" w:eastAsia="Arial Unicode MS" w:hAnsi="Times New Roman" w:cs="Times New Roman"/>
                <w:sz w:val="26"/>
                <w:szCs w:val="26"/>
              </w:rPr>
              <w:softHyphen/>
            </w:r>
            <w:r w:rsidR="00E11E99" w:rsidRPr="00813924">
              <w:rPr>
                <w:rFonts w:ascii="Times New Roman" w:eastAsia="Arial Unicode MS" w:hAnsi="Times New Roman" w:cs="Times New Roman"/>
                <w:sz w:val="26"/>
                <w:szCs w:val="26"/>
              </w:rPr>
              <w:t>ющих автодорог.</w:t>
            </w:r>
          </w:p>
          <w:p w:rsidR="00B733CD" w:rsidRPr="00813924" w:rsidRDefault="00142A73" w:rsidP="00813924">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t>Наличие действующих производств, имеющих технологическую замкнутость и устаревшую технологическую базу, требующих больших инвестиций</w:t>
            </w:r>
            <w:r w:rsidR="00813924" w:rsidRPr="00813924">
              <w:rPr>
                <w:rFonts w:ascii="Times New Roman" w:hAnsi="Times New Roman" w:cs="Times New Roman"/>
                <w:sz w:val="26"/>
                <w:szCs w:val="26"/>
              </w:rPr>
              <w:t>.</w:t>
            </w:r>
          </w:p>
          <w:p w:rsidR="00142A73" w:rsidRPr="00813924" w:rsidRDefault="00142A73" w:rsidP="00813924">
            <w:pPr>
              <w:spacing w:after="0" w:line="240" w:lineRule="auto"/>
              <w:rPr>
                <w:rFonts w:ascii="Times New Roman" w:eastAsia="Arial Unicode MS" w:hAnsi="Times New Roman" w:cs="Times New Roman"/>
                <w:sz w:val="26"/>
                <w:szCs w:val="26"/>
              </w:rPr>
            </w:pPr>
            <w:r w:rsidRPr="00813924">
              <w:rPr>
                <w:rFonts w:ascii="Times New Roman" w:hAnsi="Times New Roman" w:cs="Times New Roman"/>
                <w:sz w:val="26"/>
                <w:szCs w:val="26"/>
              </w:rPr>
              <w:t>Слабая конкурентоспособность про</w:t>
            </w:r>
            <w:r w:rsidRPr="00813924">
              <w:rPr>
                <w:rFonts w:ascii="Times New Roman" w:hAnsi="Times New Roman" w:cs="Times New Roman"/>
                <w:sz w:val="26"/>
                <w:szCs w:val="26"/>
              </w:rPr>
              <w:softHyphen/>
              <w:t>мышленной продукции</w:t>
            </w:r>
            <w:r w:rsidR="00813924" w:rsidRPr="00813924">
              <w:rPr>
                <w:rFonts w:ascii="Times New Roman" w:hAnsi="Times New Roman" w:cs="Times New Roman"/>
                <w:sz w:val="26"/>
                <w:szCs w:val="26"/>
              </w:rPr>
              <w:t>.</w:t>
            </w:r>
          </w:p>
          <w:p w:rsidR="00142A73" w:rsidRPr="00813924" w:rsidRDefault="00142A73" w:rsidP="00813924">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lastRenderedPageBreak/>
              <w:t>Невысокая активность инвесторов, вследствие недостаточной информиро</w:t>
            </w:r>
            <w:r w:rsidRPr="00813924">
              <w:rPr>
                <w:rFonts w:ascii="Times New Roman" w:hAnsi="Times New Roman" w:cs="Times New Roman"/>
                <w:sz w:val="26"/>
                <w:szCs w:val="26"/>
              </w:rPr>
              <w:softHyphen/>
              <w:t>ванности об инвестиционных возможно</w:t>
            </w:r>
            <w:r w:rsidRPr="00813924">
              <w:rPr>
                <w:rFonts w:ascii="Times New Roman" w:hAnsi="Times New Roman" w:cs="Times New Roman"/>
                <w:sz w:val="26"/>
                <w:szCs w:val="26"/>
              </w:rPr>
              <w:softHyphen/>
              <w:t xml:space="preserve">стях </w:t>
            </w:r>
            <w:r w:rsidR="00813924">
              <w:rPr>
                <w:rFonts w:ascii="Times New Roman" w:hAnsi="Times New Roman" w:cs="Times New Roman"/>
                <w:sz w:val="26"/>
                <w:szCs w:val="26"/>
              </w:rPr>
              <w:t>округа.</w:t>
            </w:r>
          </w:p>
          <w:p w:rsidR="0098240D" w:rsidRPr="00813924" w:rsidRDefault="0098240D" w:rsidP="00813924">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Инфраструктурная не</w:t>
            </w:r>
            <w:r w:rsidR="005F1D63">
              <w:rPr>
                <w:rFonts w:ascii="Times New Roman" w:hAnsi="Times New Roman" w:cs="Times New Roman"/>
                <w:sz w:val="26"/>
                <w:szCs w:val="26"/>
              </w:rPr>
              <w:t xml:space="preserve"> </w:t>
            </w:r>
            <w:r w:rsidRPr="00813924">
              <w:rPr>
                <w:rFonts w:ascii="Times New Roman" w:hAnsi="Times New Roman" w:cs="Times New Roman"/>
                <w:sz w:val="26"/>
                <w:szCs w:val="26"/>
              </w:rPr>
              <w:t>освоенность свободных площадей</w:t>
            </w:r>
            <w:r w:rsidR="00813924">
              <w:rPr>
                <w:rFonts w:ascii="Times New Roman" w:hAnsi="Times New Roman" w:cs="Times New Roman"/>
                <w:sz w:val="26"/>
                <w:szCs w:val="26"/>
              </w:rPr>
              <w:t>.</w:t>
            </w:r>
          </w:p>
          <w:p w:rsidR="0098240D" w:rsidRPr="00813924" w:rsidRDefault="0098240D" w:rsidP="00813924">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Ограниченность мощностей инженерной инфраструктуры</w:t>
            </w:r>
            <w:r w:rsidR="00813924">
              <w:rPr>
                <w:rFonts w:ascii="Times New Roman" w:hAnsi="Times New Roman" w:cs="Times New Roman"/>
                <w:sz w:val="26"/>
                <w:szCs w:val="26"/>
              </w:rPr>
              <w:t>.</w:t>
            </w:r>
          </w:p>
          <w:p w:rsidR="0098240D" w:rsidRPr="00813924" w:rsidRDefault="0098240D" w:rsidP="00813924">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t>Нехватка ресурсов бюджета для осуществления инвестиций в развитие инженерной инфраструктуры</w:t>
            </w:r>
            <w:r w:rsidR="00813924">
              <w:rPr>
                <w:rFonts w:ascii="Times New Roman" w:hAnsi="Times New Roman" w:cs="Times New Roman"/>
                <w:sz w:val="26"/>
                <w:szCs w:val="26"/>
              </w:rPr>
              <w:t>.</w:t>
            </w:r>
          </w:p>
          <w:p w:rsidR="0098240D" w:rsidRPr="00813924" w:rsidRDefault="0098240D" w:rsidP="00813924">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t xml:space="preserve">Нехватка бюджетных ресурсов для поддержки инвестиционных проектов и инициатив по улучшению </w:t>
            </w:r>
            <w:r w:rsidR="00813924">
              <w:rPr>
                <w:rFonts w:ascii="Times New Roman" w:hAnsi="Times New Roman" w:cs="Times New Roman"/>
                <w:sz w:val="26"/>
                <w:szCs w:val="26"/>
              </w:rPr>
              <w:t>и</w:t>
            </w:r>
            <w:r w:rsidRPr="00813924">
              <w:rPr>
                <w:rFonts w:ascii="Times New Roman" w:hAnsi="Times New Roman" w:cs="Times New Roman"/>
                <w:sz w:val="26"/>
                <w:szCs w:val="26"/>
              </w:rPr>
              <w:t>нвестиционного климата</w:t>
            </w:r>
            <w:r w:rsidR="00813924">
              <w:rPr>
                <w:rFonts w:ascii="Times New Roman" w:hAnsi="Times New Roman" w:cs="Times New Roman"/>
                <w:sz w:val="26"/>
                <w:szCs w:val="26"/>
              </w:rPr>
              <w:t>.</w:t>
            </w:r>
          </w:p>
          <w:p w:rsidR="00142A73" w:rsidRPr="00813924" w:rsidRDefault="00142A73" w:rsidP="00813924">
            <w:pPr>
              <w:spacing w:after="0" w:line="240" w:lineRule="auto"/>
              <w:rPr>
                <w:rFonts w:ascii="Times New Roman" w:eastAsia="Arial Unicode MS" w:hAnsi="Times New Roman" w:cs="Times New Roman"/>
                <w:sz w:val="26"/>
                <w:szCs w:val="26"/>
              </w:rPr>
            </w:pPr>
          </w:p>
        </w:tc>
      </w:tr>
      <w:tr w:rsidR="00B733CD" w:rsidRPr="00893771" w:rsidTr="003A549E">
        <w:tc>
          <w:tcPr>
            <w:tcW w:w="4786" w:type="dxa"/>
          </w:tcPr>
          <w:p w:rsidR="00B733CD" w:rsidRPr="00893771" w:rsidRDefault="00B733CD" w:rsidP="00893771">
            <w:pPr>
              <w:pStyle w:val="ae"/>
              <w:tabs>
                <w:tab w:val="left" w:pos="320"/>
              </w:tabs>
              <w:spacing w:after="0" w:line="240" w:lineRule="auto"/>
              <w:jc w:val="center"/>
              <w:rPr>
                <w:rFonts w:ascii="Times New Roman" w:hAnsi="Times New Roman" w:cs="Times New Roman"/>
                <w:b/>
                <w:sz w:val="26"/>
                <w:szCs w:val="26"/>
              </w:rPr>
            </w:pPr>
            <w:r w:rsidRPr="00893771">
              <w:rPr>
                <w:rFonts w:ascii="Times New Roman" w:hAnsi="Times New Roman" w:cs="Times New Roman"/>
                <w:b/>
                <w:sz w:val="26"/>
                <w:szCs w:val="26"/>
              </w:rPr>
              <w:lastRenderedPageBreak/>
              <w:t xml:space="preserve">Возможности развития </w:t>
            </w:r>
          </w:p>
          <w:p w:rsidR="00B733CD" w:rsidRPr="00893771" w:rsidRDefault="000310A6" w:rsidP="00893771">
            <w:pPr>
              <w:pStyle w:val="ae"/>
              <w:tabs>
                <w:tab w:val="left" w:pos="320"/>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Минераловодского городского округа</w:t>
            </w:r>
          </w:p>
        </w:tc>
        <w:tc>
          <w:tcPr>
            <w:tcW w:w="4820" w:type="dxa"/>
          </w:tcPr>
          <w:p w:rsidR="00B733CD" w:rsidRPr="00813924" w:rsidRDefault="00B733CD" w:rsidP="00813924">
            <w:pPr>
              <w:pStyle w:val="ae"/>
              <w:spacing w:after="0" w:line="240" w:lineRule="auto"/>
              <w:jc w:val="center"/>
              <w:rPr>
                <w:rFonts w:ascii="Times New Roman" w:hAnsi="Times New Roman" w:cs="Times New Roman"/>
                <w:b/>
                <w:sz w:val="26"/>
                <w:szCs w:val="26"/>
              </w:rPr>
            </w:pPr>
            <w:r w:rsidRPr="00813924">
              <w:rPr>
                <w:rFonts w:ascii="Times New Roman" w:hAnsi="Times New Roman" w:cs="Times New Roman"/>
                <w:b/>
                <w:sz w:val="26"/>
                <w:szCs w:val="26"/>
              </w:rPr>
              <w:t xml:space="preserve">Риски развития </w:t>
            </w:r>
          </w:p>
          <w:p w:rsidR="00B733CD" w:rsidRPr="00813924" w:rsidRDefault="000310A6" w:rsidP="00813924">
            <w:pPr>
              <w:pStyle w:val="ae"/>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Минераловодского городского округа</w:t>
            </w:r>
          </w:p>
        </w:tc>
      </w:tr>
      <w:tr w:rsidR="00B733CD" w:rsidRPr="00893771" w:rsidTr="003A549E">
        <w:tc>
          <w:tcPr>
            <w:tcW w:w="4786" w:type="dxa"/>
          </w:tcPr>
          <w:p w:rsidR="00B733CD" w:rsidRPr="00733DDC" w:rsidRDefault="00B733CD" w:rsidP="00733DDC">
            <w:pPr>
              <w:spacing w:after="0" w:line="240" w:lineRule="auto"/>
              <w:rPr>
                <w:rFonts w:ascii="Times New Roman" w:hAnsi="Times New Roman" w:cs="Times New Roman"/>
                <w:sz w:val="26"/>
                <w:szCs w:val="26"/>
              </w:rPr>
            </w:pPr>
            <w:r w:rsidRPr="00733DDC">
              <w:rPr>
                <w:rFonts w:ascii="Times New Roman" w:hAnsi="Times New Roman" w:cs="Times New Roman"/>
                <w:sz w:val="26"/>
                <w:szCs w:val="26"/>
              </w:rPr>
              <w:t xml:space="preserve">Масштабное и системное привлечение инвестиций в экономику </w:t>
            </w:r>
            <w:r w:rsidR="00733DDC">
              <w:rPr>
                <w:rFonts w:ascii="Times New Roman" w:hAnsi="Times New Roman" w:cs="Times New Roman"/>
                <w:sz w:val="26"/>
                <w:szCs w:val="26"/>
              </w:rPr>
              <w:t>округа</w:t>
            </w:r>
            <w:r w:rsidRPr="00733DDC">
              <w:rPr>
                <w:rFonts w:ascii="Times New Roman" w:hAnsi="Times New Roman" w:cs="Times New Roman"/>
                <w:sz w:val="26"/>
                <w:szCs w:val="26"/>
              </w:rPr>
              <w:t xml:space="preserve"> при реализации мероприятий по повышению инвестиционной привлекательности территории</w:t>
            </w:r>
            <w:r w:rsidR="00733DDC">
              <w:rPr>
                <w:rFonts w:ascii="Times New Roman" w:hAnsi="Times New Roman" w:cs="Times New Roman"/>
                <w:sz w:val="26"/>
                <w:szCs w:val="26"/>
              </w:rPr>
              <w:t>.</w:t>
            </w:r>
            <w:r w:rsidRPr="00733DDC">
              <w:rPr>
                <w:rFonts w:ascii="Times New Roman" w:hAnsi="Times New Roman" w:cs="Times New Roman"/>
                <w:sz w:val="26"/>
                <w:szCs w:val="26"/>
              </w:rPr>
              <w:t xml:space="preserve"> </w:t>
            </w:r>
          </w:p>
          <w:p w:rsidR="00733DDC" w:rsidRPr="00733DDC" w:rsidRDefault="00733DDC" w:rsidP="00733DDC">
            <w:pPr>
              <w:spacing w:after="0" w:line="240" w:lineRule="auto"/>
              <w:jc w:val="both"/>
              <w:rPr>
                <w:rFonts w:ascii="Times New Roman" w:hAnsi="Times New Roman" w:cs="Times New Roman"/>
                <w:sz w:val="26"/>
                <w:szCs w:val="26"/>
              </w:rPr>
            </w:pPr>
            <w:r w:rsidRPr="00733DDC">
              <w:rPr>
                <w:rFonts w:ascii="Times New Roman" w:hAnsi="Times New Roman" w:cs="Times New Roman"/>
                <w:sz w:val="26"/>
                <w:szCs w:val="26"/>
              </w:rPr>
              <w:t>Эффективное развитие  малого и среднего бизнеса</w:t>
            </w:r>
            <w:r>
              <w:rPr>
                <w:rFonts w:ascii="Times New Roman" w:hAnsi="Times New Roman" w:cs="Times New Roman"/>
                <w:sz w:val="26"/>
                <w:szCs w:val="26"/>
              </w:rPr>
              <w:t>.</w:t>
            </w:r>
          </w:p>
          <w:p w:rsidR="00733DDC" w:rsidRPr="00733DDC" w:rsidRDefault="00733DDC" w:rsidP="00733DDC">
            <w:pPr>
              <w:spacing w:after="0" w:line="240" w:lineRule="auto"/>
              <w:rPr>
                <w:rFonts w:ascii="Times New Roman" w:hAnsi="Times New Roman" w:cs="Times New Roman"/>
                <w:sz w:val="26"/>
                <w:szCs w:val="26"/>
              </w:rPr>
            </w:pPr>
            <w:r w:rsidRPr="00733DDC">
              <w:rPr>
                <w:rFonts w:ascii="Times New Roman" w:hAnsi="Times New Roman" w:cs="Times New Roman"/>
                <w:sz w:val="26"/>
                <w:szCs w:val="26"/>
              </w:rPr>
              <w:t>Дальнейшее развитие межреги</w:t>
            </w:r>
            <w:r>
              <w:rPr>
                <w:rFonts w:ascii="Times New Roman" w:hAnsi="Times New Roman" w:cs="Times New Roman"/>
                <w:sz w:val="26"/>
                <w:szCs w:val="26"/>
              </w:rPr>
              <w:t>ональных и международных связей.</w:t>
            </w:r>
          </w:p>
          <w:p w:rsidR="00733DDC" w:rsidRPr="00733DDC" w:rsidRDefault="00733DDC" w:rsidP="00733DDC">
            <w:pPr>
              <w:spacing w:after="0" w:line="240" w:lineRule="auto"/>
              <w:rPr>
                <w:rFonts w:ascii="Times New Roman" w:hAnsi="Times New Roman" w:cs="Times New Roman"/>
                <w:sz w:val="26"/>
                <w:szCs w:val="26"/>
              </w:rPr>
            </w:pPr>
            <w:r w:rsidRPr="00733DDC">
              <w:rPr>
                <w:rFonts w:ascii="Times New Roman" w:hAnsi="Times New Roman" w:cs="Times New Roman"/>
                <w:sz w:val="26"/>
                <w:szCs w:val="26"/>
              </w:rPr>
              <w:t>Повышение конкурентоспособности продукции, товаров и услуг минераловодски</w:t>
            </w:r>
            <w:r>
              <w:rPr>
                <w:rFonts w:ascii="Times New Roman" w:hAnsi="Times New Roman" w:cs="Times New Roman"/>
                <w:sz w:val="26"/>
                <w:szCs w:val="26"/>
              </w:rPr>
              <w:t>х товаропроизводителей.</w:t>
            </w:r>
          </w:p>
          <w:p w:rsidR="00570369" w:rsidRDefault="00733DDC" w:rsidP="00AF4CD5">
            <w:pPr>
              <w:spacing w:after="0" w:line="240" w:lineRule="auto"/>
              <w:rPr>
                <w:rFonts w:ascii="Times New Roman" w:hAnsi="Times New Roman" w:cs="Times New Roman"/>
                <w:sz w:val="26"/>
                <w:szCs w:val="26"/>
              </w:rPr>
            </w:pPr>
            <w:r w:rsidRPr="00733DDC">
              <w:rPr>
                <w:rFonts w:ascii="Times New Roman" w:hAnsi="Times New Roman" w:cs="Times New Roman"/>
                <w:sz w:val="26"/>
                <w:szCs w:val="26"/>
              </w:rPr>
              <w:t>Сокращение рынка выездного туризма и соответствующий рост рынка внутреннего туризма</w:t>
            </w:r>
          </w:p>
          <w:p w:rsidR="00733DDC" w:rsidRPr="00570369" w:rsidRDefault="00733DDC" w:rsidP="00570369">
            <w:pPr>
              <w:rPr>
                <w:rFonts w:ascii="Times New Roman" w:hAnsi="Times New Roman" w:cs="Times New Roman"/>
                <w:sz w:val="26"/>
                <w:szCs w:val="26"/>
              </w:rPr>
            </w:pPr>
          </w:p>
        </w:tc>
        <w:tc>
          <w:tcPr>
            <w:tcW w:w="4820" w:type="dxa"/>
          </w:tcPr>
          <w:p w:rsidR="00AF4CD5" w:rsidRDefault="00B733CD" w:rsidP="00AF4CD5">
            <w:pPr>
              <w:spacing w:after="0" w:line="240" w:lineRule="auto"/>
              <w:jc w:val="both"/>
              <w:rPr>
                <w:rFonts w:ascii="Times New Roman" w:eastAsia="Arial Unicode MS" w:hAnsi="Times New Roman" w:cs="Times New Roman"/>
                <w:sz w:val="26"/>
                <w:szCs w:val="26"/>
              </w:rPr>
            </w:pPr>
            <w:r w:rsidRPr="00813924">
              <w:rPr>
                <w:rFonts w:ascii="Times New Roman" w:eastAsia="Arial Unicode MS" w:hAnsi="Times New Roman" w:cs="Times New Roman"/>
                <w:sz w:val="26"/>
                <w:szCs w:val="26"/>
              </w:rPr>
              <w:t>Влияние финансово-экономического кризиса</w:t>
            </w:r>
            <w:r w:rsidR="00AF4CD5">
              <w:rPr>
                <w:rFonts w:ascii="Times New Roman" w:eastAsia="Arial Unicode MS" w:hAnsi="Times New Roman" w:cs="Times New Roman"/>
                <w:sz w:val="26"/>
                <w:szCs w:val="26"/>
              </w:rPr>
              <w:t>.</w:t>
            </w:r>
          </w:p>
          <w:p w:rsidR="00AF4CD5" w:rsidRDefault="00733DDC" w:rsidP="00AF4CD5">
            <w:pPr>
              <w:spacing w:after="0" w:line="240" w:lineRule="auto"/>
              <w:jc w:val="both"/>
              <w:rPr>
                <w:rFonts w:ascii="Times New Roman" w:hAnsi="Times New Roman" w:cs="Times New Roman"/>
                <w:sz w:val="26"/>
                <w:szCs w:val="26"/>
              </w:rPr>
            </w:pPr>
            <w:r w:rsidRPr="00813924">
              <w:rPr>
                <w:rFonts w:ascii="Times New Roman" w:hAnsi="Times New Roman" w:cs="Times New Roman"/>
                <w:sz w:val="26"/>
                <w:szCs w:val="26"/>
              </w:rPr>
              <w:t xml:space="preserve">Рост кадрового дефицита из-за оттока квалифицированных кадров </w:t>
            </w:r>
            <w:proofErr w:type="gramStart"/>
            <w:r w:rsidRPr="00813924">
              <w:rPr>
                <w:rFonts w:ascii="Times New Roman" w:hAnsi="Times New Roman" w:cs="Times New Roman"/>
                <w:sz w:val="26"/>
                <w:szCs w:val="26"/>
              </w:rPr>
              <w:t>из</w:t>
            </w:r>
            <w:proofErr w:type="gramEnd"/>
            <w:r w:rsidRPr="00813924">
              <w:rPr>
                <w:rFonts w:ascii="Times New Roman" w:hAnsi="Times New Roman" w:cs="Times New Roman"/>
                <w:sz w:val="26"/>
                <w:szCs w:val="26"/>
              </w:rPr>
              <w:t xml:space="preserve"> </w:t>
            </w:r>
            <w:proofErr w:type="gramStart"/>
            <w:r w:rsidRPr="00813924">
              <w:rPr>
                <w:rFonts w:ascii="Times New Roman" w:hAnsi="Times New Roman" w:cs="Times New Roman"/>
                <w:sz w:val="26"/>
                <w:szCs w:val="26"/>
              </w:rPr>
              <w:t>бизнес</w:t>
            </w:r>
            <w:proofErr w:type="gramEnd"/>
            <w:r w:rsidRPr="00813924">
              <w:rPr>
                <w:rFonts w:ascii="Times New Roman" w:hAnsi="Times New Roman" w:cs="Times New Roman"/>
                <w:sz w:val="26"/>
                <w:szCs w:val="26"/>
              </w:rPr>
              <w:t xml:space="preserve"> – среды</w:t>
            </w:r>
            <w:r w:rsidR="00AF4CD5">
              <w:rPr>
                <w:rFonts w:ascii="Times New Roman" w:hAnsi="Times New Roman" w:cs="Times New Roman"/>
                <w:sz w:val="26"/>
                <w:szCs w:val="26"/>
              </w:rPr>
              <w:t>.</w:t>
            </w:r>
            <w:r w:rsidR="00AF4CD5" w:rsidRPr="00813924">
              <w:rPr>
                <w:rFonts w:ascii="Times New Roman" w:hAnsi="Times New Roman" w:cs="Times New Roman"/>
                <w:sz w:val="26"/>
                <w:szCs w:val="26"/>
              </w:rPr>
              <w:t xml:space="preserve"> </w:t>
            </w:r>
          </w:p>
          <w:p w:rsidR="001F7FDF" w:rsidRDefault="00AF4CD5" w:rsidP="001F7FDF">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t>Отсутствуют необходимые финансовые ресурсы, кадровый потенциал, современные системы управления производительности труда, слишком велик уровень издержек, в том числе непроизводственных, отсутствуют современные управленческие технологии воздействия на бизнес, рынки, финансовую и страховую инфраструктуру.</w:t>
            </w:r>
            <w:r w:rsidR="001F7FDF" w:rsidRPr="00813924">
              <w:rPr>
                <w:rFonts w:ascii="Times New Roman" w:hAnsi="Times New Roman" w:cs="Times New Roman"/>
                <w:sz w:val="26"/>
                <w:szCs w:val="26"/>
              </w:rPr>
              <w:t xml:space="preserve"> </w:t>
            </w:r>
          </w:p>
          <w:p w:rsidR="001F7FDF" w:rsidRPr="00813924" w:rsidRDefault="001F7FDF" w:rsidP="001F7FDF">
            <w:pPr>
              <w:spacing w:after="0" w:line="240" w:lineRule="auto"/>
              <w:rPr>
                <w:rFonts w:ascii="Times New Roman" w:eastAsia="Times New Roman" w:hAnsi="Times New Roman" w:cs="Times New Roman"/>
                <w:bCs/>
                <w:caps/>
                <w:color w:val="265B6F"/>
                <w:sz w:val="26"/>
                <w:szCs w:val="26"/>
                <w:lang w:eastAsia="ru-RU"/>
              </w:rPr>
            </w:pPr>
            <w:r w:rsidRPr="00813924">
              <w:rPr>
                <w:rFonts w:ascii="Times New Roman" w:hAnsi="Times New Roman" w:cs="Times New Roman"/>
                <w:sz w:val="26"/>
                <w:szCs w:val="26"/>
              </w:rPr>
              <w:t xml:space="preserve">Неэффективное использование земельных ресурсов </w:t>
            </w:r>
            <w:r>
              <w:rPr>
                <w:rFonts w:ascii="Times New Roman" w:hAnsi="Times New Roman" w:cs="Times New Roman"/>
                <w:sz w:val="26"/>
                <w:szCs w:val="26"/>
              </w:rPr>
              <w:t>округа</w:t>
            </w:r>
            <w:r w:rsidRPr="00813924">
              <w:rPr>
                <w:rFonts w:ascii="Times New Roman" w:hAnsi="Times New Roman" w:cs="Times New Roman"/>
                <w:sz w:val="26"/>
                <w:szCs w:val="26"/>
              </w:rPr>
              <w:t xml:space="preserve"> под застройку</w:t>
            </w:r>
            <w:r>
              <w:rPr>
                <w:rFonts w:ascii="Times New Roman" w:hAnsi="Times New Roman" w:cs="Times New Roman"/>
                <w:sz w:val="26"/>
                <w:szCs w:val="26"/>
              </w:rPr>
              <w:t>.</w:t>
            </w:r>
          </w:p>
          <w:p w:rsidR="001F7FDF" w:rsidRPr="00813924" w:rsidRDefault="001F7FDF" w:rsidP="001F7FDF">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Темпы роста выпуска отраслей специализации снижаются</w:t>
            </w:r>
            <w:r>
              <w:rPr>
                <w:rFonts w:ascii="Times New Roman" w:hAnsi="Times New Roman" w:cs="Times New Roman"/>
                <w:sz w:val="26"/>
                <w:szCs w:val="26"/>
              </w:rPr>
              <w:t>.</w:t>
            </w:r>
          </w:p>
          <w:p w:rsidR="001F7FDF" w:rsidRPr="00813924" w:rsidRDefault="001F7FDF" w:rsidP="001F7FDF">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Приоритет в комплексном развитии туризма отдан Кисловодску</w:t>
            </w:r>
            <w:r>
              <w:rPr>
                <w:rFonts w:ascii="Times New Roman" w:hAnsi="Times New Roman" w:cs="Times New Roman"/>
                <w:sz w:val="26"/>
                <w:szCs w:val="26"/>
              </w:rPr>
              <w:t>.</w:t>
            </w:r>
          </w:p>
          <w:p w:rsidR="001F7FDF" w:rsidRPr="00813924" w:rsidRDefault="001F7FDF" w:rsidP="001F7FDF">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Предложение на рынке коммерческой недвижимости торгово-офисного назначения превышает спрос</w:t>
            </w:r>
            <w:r>
              <w:rPr>
                <w:rFonts w:ascii="Times New Roman" w:hAnsi="Times New Roman" w:cs="Times New Roman"/>
                <w:sz w:val="26"/>
                <w:szCs w:val="26"/>
              </w:rPr>
              <w:t>.</w:t>
            </w:r>
          </w:p>
          <w:p w:rsidR="001F7FDF" w:rsidRPr="00813924" w:rsidRDefault="001F7FDF" w:rsidP="001F7FDF">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Затрудненность реализации крупных инвестиционных проектов</w:t>
            </w:r>
            <w:r>
              <w:rPr>
                <w:rFonts w:ascii="Times New Roman" w:hAnsi="Times New Roman" w:cs="Times New Roman"/>
                <w:sz w:val="26"/>
                <w:szCs w:val="26"/>
              </w:rPr>
              <w:t>.</w:t>
            </w:r>
          </w:p>
          <w:p w:rsidR="001F7FDF" w:rsidRPr="00813924" w:rsidRDefault="001F7FDF" w:rsidP="001F7FDF">
            <w:pPr>
              <w:spacing w:after="0" w:line="240" w:lineRule="auto"/>
              <w:rPr>
                <w:rFonts w:ascii="Times New Roman" w:eastAsia="Times New Roman" w:hAnsi="Times New Roman" w:cs="Times New Roman"/>
                <w:bCs/>
                <w:caps/>
                <w:color w:val="265B6F"/>
                <w:sz w:val="26"/>
                <w:szCs w:val="26"/>
              </w:rPr>
            </w:pPr>
            <w:r w:rsidRPr="00813924">
              <w:rPr>
                <w:rFonts w:ascii="Times New Roman" w:hAnsi="Times New Roman" w:cs="Times New Roman"/>
                <w:sz w:val="26"/>
                <w:szCs w:val="26"/>
              </w:rPr>
              <w:t xml:space="preserve">Снижение инвестиционной привлекательности экономики </w:t>
            </w:r>
            <w:r>
              <w:rPr>
                <w:rFonts w:ascii="Times New Roman" w:hAnsi="Times New Roman" w:cs="Times New Roman"/>
                <w:sz w:val="26"/>
                <w:szCs w:val="26"/>
              </w:rPr>
              <w:t>округа.</w:t>
            </w:r>
          </w:p>
          <w:p w:rsidR="001F7FDF" w:rsidRPr="00813924" w:rsidRDefault="001F7FDF" w:rsidP="001F7FDF">
            <w:pPr>
              <w:spacing w:after="0" w:line="240" w:lineRule="auto"/>
              <w:rPr>
                <w:rFonts w:ascii="Times New Roman" w:hAnsi="Times New Roman" w:cs="Times New Roman"/>
                <w:sz w:val="26"/>
                <w:szCs w:val="26"/>
              </w:rPr>
            </w:pPr>
            <w:r w:rsidRPr="00813924">
              <w:rPr>
                <w:rFonts w:ascii="Times New Roman" w:hAnsi="Times New Roman" w:cs="Times New Roman"/>
                <w:sz w:val="26"/>
                <w:szCs w:val="26"/>
              </w:rPr>
              <w:lastRenderedPageBreak/>
              <w:t>Удорожание кредитных ресурсов</w:t>
            </w:r>
            <w:r>
              <w:rPr>
                <w:rFonts w:ascii="Times New Roman" w:hAnsi="Times New Roman" w:cs="Times New Roman"/>
                <w:sz w:val="26"/>
                <w:szCs w:val="26"/>
              </w:rPr>
              <w:t>.</w:t>
            </w:r>
          </w:p>
          <w:p w:rsidR="00B733CD" w:rsidRPr="00AF4CD5" w:rsidRDefault="001F7FDF" w:rsidP="001F7FDF">
            <w:pPr>
              <w:spacing w:after="0" w:line="240" w:lineRule="auto"/>
              <w:rPr>
                <w:rFonts w:ascii="Times New Roman" w:eastAsia="Arial Unicode MS" w:hAnsi="Times New Roman" w:cs="Times New Roman"/>
                <w:sz w:val="26"/>
                <w:szCs w:val="26"/>
              </w:rPr>
            </w:pPr>
            <w:r w:rsidRPr="00813924">
              <w:rPr>
                <w:rFonts w:ascii="Times New Roman" w:hAnsi="Times New Roman" w:cs="Times New Roman"/>
                <w:sz w:val="26"/>
                <w:szCs w:val="26"/>
              </w:rPr>
              <w:t>Ослабление рубля</w:t>
            </w:r>
            <w:r>
              <w:rPr>
                <w:rFonts w:ascii="Times New Roman" w:hAnsi="Times New Roman" w:cs="Times New Roman"/>
                <w:sz w:val="26"/>
                <w:szCs w:val="26"/>
              </w:rPr>
              <w:t>.</w:t>
            </w:r>
          </w:p>
        </w:tc>
      </w:tr>
    </w:tbl>
    <w:p w:rsidR="00015B0F" w:rsidRPr="00015B0F" w:rsidRDefault="00015B0F" w:rsidP="00015B0F">
      <w:pPr>
        <w:tabs>
          <w:tab w:val="left" w:pos="0"/>
        </w:tabs>
        <w:spacing w:after="0" w:line="240" w:lineRule="auto"/>
        <w:ind w:left="426"/>
        <w:jc w:val="center"/>
        <w:rPr>
          <w:rFonts w:ascii="Times New Roman" w:hAnsi="Times New Roman" w:cs="Times New Roman"/>
          <w:caps/>
          <w:sz w:val="28"/>
          <w:szCs w:val="28"/>
        </w:rPr>
      </w:pPr>
    </w:p>
    <w:p w:rsidR="00015B0F" w:rsidRPr="00015B0F" w:rsidRDefault="00015B0F" w:rsidP="00015B0F">
      <w:pPr>
        <w:tabs>
          <w:tab w:val="left" w:pos="0"/>
        </w:tabs>
        <w:spacing w:after="0" w:line="240" w:lineRule="auto"/>
        <w:ind w:left="426"/>
        <w:jc w:val="center"/>
        <w:rPr>
          <w:rFonts w:ascii="Times New Roman" w:hAnsi="Times New Roman" w:cs="Times New Roman"/>
          <w:caps/>
          <w:sz w:val="28"/>
          <w:szCs w:val="28"/>
        </w:rPr>
      </w:pPr>
    </w:p>
    <w:p w:rsidR="00015B0F" w:rsidRPr="00015B0F" w:rsidRDefault="00A56FD1" w:rsidP="00015B0F">
      <w:pPr>
        <w:pStyle w:val="ad"/>
        <w:numPr>
          <w:ilvl w:val="0"/>
          <w:numId w:val="12"/>
        </w:numPr>
        <w:tabs>
          <w:tab w:val="left" w:pos="0"/>
        </w:tabs>
        <w:spacing w:after="0" w:line="240" w:lineRule="auto"/>
        <w:ind w:left="782" w:hanging="357"/>
        <w:jc w:val="center"/>
        <w:rPr>
          <w:rFonts w:ascii="Times New Roman" w:hAnsi="Times New Roman" w:cs="Times New Roman"/>
          <w:caps/>
          <w:sz w:val="28"/>
          <w:szCs w:val="28"/>
        </w:rPr>
      </w:pPr>
      <w:r>
        <w:rPr>
          <w:rFonts w:ascii="Times New Roman" w:hAnsi="Times New Roman" w:cs="Times New Roman"/>
          <w:sz w:val="28"/>
          <w:szCs w:val="28"/>
        </w:rPr>
        <w:t>О</w:t>
      </w:r>
      <w:r w:rsidRPr="00A56FD1">
        <w:rPr>
          <w:rFonts w:ascii="Times New Roman" w:hAnsi="Times New Roman" w:cs="Times New Roman"/>
          <w:sz w:val="28"/>
          <w:szCs w:val="28"/>
        </w:rPr>
        <w:t>ценка</w:t>
      </w:r>
      <w:r>
        <w:rPr>
          <w:rFonts w:ascii="Times New Roman" w:hAnsi="Times New Roman" w:cs="Times New Roman"/>
          <w:sz w:val="28"/>
          <w:szCs w:val="28"/>
        </w:rPr>
        <w:t xml:space="preserve"> потенциальных точек роста экономики Минераловодского </w:t>
      </w:r>
    </w:p>
    <w:p w:rsidR="00A56FD1" w:rsidRDefault="00A56FD1" w:rsidP="00015B0F">
      <w:pPr>
        <w:pStyle w:val="ad"/>
        <w:tabs>
          <w:tab w:val="left" w:pos="0"/>
        </w:tabs>
        <w:spacing w:after="0" w:line="240" w:lineRule="auto"/>
        <w:ind w:left="786"/>
        <w:jc w:val="center"/>
        <w:rPr>
          <w:rFonts w:ascii="Times New Roman" w:hAnsi="Times New Roman" w:cs="Times New Roman"/>
          <w:caps/>
          <w:sz w:val="28"/>
          <w:szCs w:val="28"/>
        </w:rPr>
      </w:pPr>
      <w:r>
        <w:rPr>
          <w:rFonts w:ascii="Times New Roman" w:hAnsi="Times New Roman" w:cs="Times New Roman"/>
          <w:sz w:val="28"/>
          <w:szCs w:val="28"/>
        </w:rPr>
        <w:t>городского округа</w:t>
      </w:r>
      <w:r>
        <w:rPr>
          <w:rFonts w:ascii="Times New Roman" w:hAnsi="Times New Roman" w:cs="Times New Roman"/>
          <w:caps/>
          <w:sz w:val="28"/>
          <w:szCs w:val="28"/>
        </w:rPr>
        <w:t xml:space="preserve"> </w:t>
      </w:r>
    </w:p>
    <w:p w:rsidR="00A964D3" w:rsidRDefault="00A964D3" w:rsidP="00A964D3">
      <w:pPr>
        <w:pStyle w:val="ad"/>
        <w:tabs>
          <w:tab w:val="left" w:pos="0"/>
        </w:tabs>
        <w:spacing w:after="0" w:line="240" w:lineRule="auto"/>
        <w:ind w:left="786"/>
        <w:jc w:val="center"/>
        <w:rPr>
          <w:rFonts w:ascii="Times New Roman" w:hAnsi="Times New Roman" w:cs="Times New Roman"/>
          <w:caps/>
          <w:sz w:val="28"/>
          <w:szCs w:val="28"/>
        </w:rPr>
      </w:pPr>
    </w:p>
    <w:p w:rsidR="00F9221E" w:rsidRPr="005D051F" w:rsidRDefault="005D051F" w:rsidP="00A964D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 xml:space="preserve">Минераловодский городской округ </w:t>
      </w:r>
      <w:r w:rsidR="00F9221E" w:rsidRPr="005D051F">
        <w:rPr>
          <w:rFonts w:ascii="Times New Roman" w:hAnsi="Times New Roman" w:cs="Times New Roman"/>
          <w:sz w:val="28"/>
          <w:szCs w:val="28"/>
          <w:lang w:eastAsia="ru-RU"/>
        </w:rPr>
        <w:t xml:space="preserve">обладает достаточно высоким экономическим потенциалом,  расположен в благоприятной для развития </w:t>
      </w:r>
      <w:r>
        <w:rPr>
          <w:rFonts w:ascii="Times New Roman" w:hAnsi="Times New Roman" w:cs="Times New Roman"/>
          <w:sz w:val="28"/>
          <w:szCs w:val="28"/>
          <w:lang w:eastAsia="ru-RU"/>
        </w:rPr>
        <w:t>бизнеса</w:t>
      </w:r>
      <w:r w:rsidR="00F9221E" w:rsidRPr="005D051F">
        <w:rPr>
          <w:rFonts w:ascii="Times New Roman" w:hAnsi="Times New Roman" w:cs="Times New Roman"/>
          <w:sz w:val="28"/>
          <w:szCs w:val="28"/>
          <w:lang w:eastAsia="ru-RU"/>
        </w:rPr>
        <w:t xml:space="preserve"> природно-климатической зоне.</w:t>
      </w:r>
    </w:p>
    <w:p w:rsidR="00F9221E" w:rsidRPr="005D051F" w:rsidRDefault="005D051F" w:rsidP="00A964D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F9221E" w:rsidRPr="005D051F">
        <w:rPr>
          <w:rFonts w:ascii="Times New Roman" w:hAnsi="Times New Roman" w:cs="Times New Roman"/>
          <w:sz w:val="28"/>
          <w:szCs w:val="28"/>
          <w:lang w:eastAsia="ru-RU"/>
        </w:rPr>
        <w:t xml:space="preserve">В основу формирования локальных точек роста </w:t>
      </w:r>
      <w:r>
        <w:rPr>
          <w:rFonts w:ascii="Times New Roman" w:hAnsi="Times New Roman" w:cs="Times New Roman"/>
          <w:sz w:val="28"/>
          <w:szCs w:val="28"/>
          <w:lang w:eastAsia="ru-RU"/>
        </w:rPr>
        <w:t>округа</w:t>
      </w:r>
      <w:r w:rsidR="00F9221E" w:rsidRPr="005D051F">
        <w:rPr>
          <w:rFonts w:ascii="Times New Roman" w:hAnsi="Times New Roman" w:cs="Times New Roman"/>
          <w:sz w:val="28"/>
          <w:szCs w:val="28"/>
          <w:lang w:eastAsia="ru-RU"/>
        </w:rPr>
        <w:t xml:space="preserve"> положены следующие принципы: </w:t>
      </w:r>
    </w:p>
    <w:p w:rsidR="00F9221E" w:rsidRPr="005D051F" w:rsidRDefault="005D051F" w:rsidP="00A964D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развитие сельского хозяйства;</w:t>
      </w:r>
      <w:r w:rsidR="00F9221E" w:rsidRPr="005D051F">
        <w:rPr>
          <w:rFonts w:ascii="Times New Roman" w:hAnsi="Times New Roman" w:cs="Times New Roman"/>
          <w:sz w:val="28"/>
          <w:szCs w:val="28"/>
          <w:lang w:eastAsia="ru-RU"/>
        </w:rPr>
        <w:t xml:space="preserve"> </w:t>
      </w:r>
    </w:p>
    <w:p w:rsidR="00F9221E" w:rsidRPr="005D051F" w:rsidRDefault="005D051F" w:rsidP="00A964D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F9221E" w:rsidRPr="005D051F">
        <w:rPr>
          <w:rFonts w:ascii="Times New Roman" w:hAnsi="Times New Roman" w:cs="Times New Roman"/>
          <w:sz w:val="28"/>
          <w:szCs w:val="28"/>
          <w:lang w:eastAsia="ru-RU"/>
        </w:rPr>
        <w:t>близость к региону Кавказских Минеральных</w:t>
      </w:r>
      <w:r>
        <w:rPr>
          <w:rFonts w:ascii="Times New Roman" w:hAnsi="Times New Roman" w:cs="Times New Roman"/>
          <w:sz w:val="28"/>
          <w:szCs w:val="28"/>
          <w:lang w:eastAsia="ru-RU"/>
        </w:rPr>
        <w:t xml:space="preserve"> Вод;</w:t>
      </w:r>
      <w:r w:rsidR="00F9221E" w:rsidRPr="005D051F">
        <w:rPr>
          <w:rFonts w:ascii="Times New Roman" w:hAnsi="Times New Roman" w:cs="Times New Roman"/>
          <w:sz w:val="28"/>
          <w:szCs w:val="28"/>
          <w:lang w:eastAsia="ru-RU"/>
        </w:rPr>
        <w:t xml:space="preserve"> </w:t>
      </w:r>
    </w:p>
    <w:p w:rsidR="00F9221E" w:rsidRPr="005D051F" w:rsidRDefault="005D051F" w:rsidP="00A964D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F9221E" w:rsidRPr="005D051F">
        <w:rPr>
          <w:rFonts w:ascii="Times New Roman" w:hAnsi="Times New Roman" w:cs="Times New Roman"/>
          <w:sz w:val="28"/>
          <w:szCs w:val="28"/>
          <w:lang w:eastAsia="ru-RU"/>
        </w:rPr>
        <w:t xml:space="preserve">наличие транспортного сообщения. </w:t>
      </w:r>
    </w:p>
    <w:p w:rsidR="00F9221E" w:rsidRPr="005D051F" w:rsidRDefault="005D051F" w:rsidP="00A964D3">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00F9221E" w:rsidRPr="005D051F">
        <w:rPr>
          <w:rFonts w:ascii="Times New Roman" w:hAnsi="Times New Roman" w:cs="Times New Roman"/>
          <w:sz w:val="28"/>
          <w:szCs w:val="28"/>
          <w:lang w:eastAsia="ru-RU"/>
        </w:rPr>
        <w:t>Благоприятные природно-климатические условия, наличие плодородных земель, богатый опыт и производственный потенциал предопределяют необходимость дальнейшего наращивания производства широкого ассортимента высококачественной конкурентоспособной продукции.</w:t>
      </w:r>
    </w:p>
    <w:p w:rsidR="007B6CD9" w:rsidRDefault="00D90B56" w:rsidP="00A964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A3840" w:rsidRPr="00D90B56">
        <w:rPr>
          <w:rFonts w:ascii="Times New Roman" w:hAnsi="Times New Roman" w:cs="Times New Roman"/>
          <w:sz w:val="28"/>
          <w:szCs w:val="28"/>
        </w:rPr>
        <w:t xml:space="preserve">Реализация Инвестиционной стратегии невозможна без определения возможных путей развития экономики и новых «точек роста». </w:t>
      </w:r>
    </w:p>
    <w:p w:rsidR="004833AB" w:rsidRDefault="007B6CD9" w:rsidP="00A964D3">
      <w:pPr>
        <w:spacing w:after="0" w:line="240" w:lineRule="auto"/>
        <w:jc w:val="both"/>
        <w:rPr>
          <w:bCs/>
          <w:sz w:val="28"/>
        </w:rPr>
      </w:pPr>
      <w:r>
        <w:rPr>
          <w:rFonts w:ascii="Times New Roman" w:hAnsi="Times New Roman" w:cs="Times New Roman"/>
          <w:sz w:val="28"/>
          <w:szCs w:val="28"/>
        </w:rPr>
        <w:tab/>
      </w:r>
      <w:r w:rsidR="00D90B56" w:rsidRPr="00D90B56">
        <w:rPr>
          <w:rFonts w:ascii="Times New Roman" w:hAnsi="Times New Roman" w:cs="Times New Roman"/>
          <w:sz w:val="28"/>
          <w:szCs w:val="28"/>
        </w:rPr>
        <w:t xml:space="preserve">На территории </w:t>
      </w:r>
      <w:r>
        <w:rPr>
          <w:rFonts w:ascii="Times New Roman" w:hAnsi="Times New Roman" w:cs="Times New Roman"/>
          <w:sz w:val="28"/>
          <w:szCs w:val="28"/>
        </w:rPr>
        <w:t>Минераловодского городского округа</w:t>
      </w:r>
      <w:r w:rsidR="00D90B56" w:rsidRPr="00D90B56">
        <w:rPr>
          <w:rFonts w:ascii="Times New Roman" w:hAnsi="Times New Roman" w:cs="Times New Roman"/>
          <w:sz w:val="28"/>
          <w:szCs w:val="28"/>
        </w:rPr>
        <w:t xml:space="preserve"> создана  особая зона инвестиционного развития - региональный индустриальный парк «</w:t>
      </w:r>
      <w:r w:rsidRPr="004833AB">
        <w:rPr>
          <w:rFonts w:ascii="Times New Roman" w:hAnsi="Times New Roman" w:cs="Times New Roman"/>
          <w:sz w:val="28"/>
          <w:szCs w:val="28"/>
        </w:rPr>
        <w:t>Ставрополье</w:t>
      </w:r>
      <w:r w:rsidR="00D90B56" w:rsidRPr="004833AB">
        <w:rPr>
          <w:rFonts w:ascii="Times New Roman" w:hAnsi="Times New Roman" w:cs="Times New Roman"/>
          <w:sz w:val="28"/>
          <w:szCs w:val="28"/>
        </w:rPr>
        <w:t xml:space="preserve">», территория которого состоит из шести земельных участков общей площадью </w:t>
      </w:r>
      <w:r w:rsidR="004833AB" w:rsidRPr="004833AB">
        <w:rPr>
          <w:rFonts w:ascii="Times New Roman" w:hAnsi="Times New Roman" w:cs="Times New Roman"/>
          <w:bCs/>
          <w:sz w:val="28"/>
        </w:rPr>
        <w:t>195,56 га</w:t>
      </w:r>
      <w:r w:rsidR="004833AB" w:rsidRPr="004833AB">
        <w:rPr>
          <w:rFonts w:ascii="Times New Roman" w:hAnsi="Times New Roman" w:cs="Times New Roman"/>
          <w:b/>
          <w:bCs/>
          <w:sz w:val="28"/>
        </w:rPr>
        <w:t xml:space="preserve"> </w:t>
      </w:r>
      <w:r w:rsidR="00D90B56" w:rsidRPr="004833AB">
        <w:rPr>
          <w:rFonts w:ascii="Times New Roman" w:hAnsi="Times New Roman" w:cs="Times New Roman"/>
          <w:sz w:val="28"/>
          <w:szCs w:val="28"/>
        </w:rPr>
        <w:t xml:space="preserve">расположенных в селе </w:t>
      </w:r>
      <w:r w:rsidR="004833AB" w:rsidRPr="004833AB">
        <w:rPr>
          <w:rFonts w:ascii="Times New Roman" w:hAnsi="Times New Roman" w:cs="Times New Roman"/>
          <w:sz w:val="28"/>
          <w:szCs w:val="28"/>
        </w:rPr>
        <w:t>Ульяновка Минераловодского городского округа</w:t>
      </w:r>
      <w:r w:rsidR="00D90B56" w:rsidRPr="004833AB">
        <w:rPr>
          <w:rFonts w:ascii="Times New Roman" w:hAnsi="Times New Roman" w:cs="Times New Roman"/>
          <w:sz w:val="28"/>
          <w:szCs w:val="28"/>
        </w:rPr>
        <w:t xml:space="preserve"> и предназначенных для инвестирования в строительство новых объектов приоритетных направлений. </w:t>
      </w:r>
    </w:p>
    <w:p w:rsidR="004833AB" w:rsidRPr="004833AB" w:rsidRDefault="004833AB" w:rsidP="00A964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833AB">
        <w:rPr>
          <w:rFonts w:ascii="Times New Roman" w:hAnsi="Times New Roman" w:cs="Times New Roman"/>
          <w:sz w:val="28"/>
          <w:szCs w:val="28"/>
        </w:rPr>
        <w:t>Агропромышленный парк «Ставрополье» имеет цель создания замкнутой производственно-сбытовой инфраструктуры, объединяющей несколько звеньев в цепочке агропромышленного производства. На территории парка планируется создание промышленны</w:t>
      </w:r>
      <w:r>
        <w:rPr>
          <w:rFonts w:ascii="Times New Roman" w:hAnsi="Times New Roman" w:cs="Times New Roman"/>
          <w:sz w:val="28"/>
          <w:szCs w:val="28"/>
        </w:rPr>
        <w:t>х производств и инфраструктуры:</w:t>
      </w:r>
    </w:p>
    <w:p w:rsidR="004833AB" w:rsidRPr="004833AB" w:rsidRDefault="004833AB" w:rsidP="00A964D3">
      <w:pPr>
        <w:spacing w:after="0" w:line="240" w:lineRule="auto"/>
        <w:jc w:val="both"/>
        <w:rPr>
          <w:rFonts w:ascii="Times New Roman" w:hAnsi="Times New Roman" w:cs="Times New Roman"/>
          <w:bCs/>
          <w:sz w:val="28"/>
        </w:rPr>
      </w:pPr>
      <w:r>
        <w:rPr>
          <w:rFonts w:ascii="Times New Roman" w:hAnsi="Times New Roman" w:cs="Times New Roman"/>
          <w:bCs/>
          <w:sz w:val="28"/>
        </w:rPr>
        <w:tab/>
      </w:r>
      <w:r w:rsidRPr="004833AB">
        <w:rPr>
          <w:rFonts w:ascii="Times New Roman" w:hAnsi="Times New Roman" w:cs="Times New Roman"/>
          <w:bCs/>
          <w:sz w:val="28"/>
        </w:rPr>
        <w:t>1. мясоперерабатывающий завод (производительность - 60,5 т/</w:t>
      </w:r>
      <w:proofErr w:type="spellStart"/>
      <w:r w:rsidRPr="004833AB">
        <w:rPr>
          <w:rFonts w:ascii="Times New Roman" w:hAnsi="Times New Roman" w:cs="Times New Roman"/>
          <w:bCs/>
          <w:sz w:val="28"/>
        </w:rPr>
        <w:t>сут</w:t>
      </w:r>
      <w:proofErr w:type="spellEnd"/>
      <w:r w:rsidRPr="004833AB">
        <w:rPr>
          <w:rFonts w:ascii="Times New Roman" w:hAnsi="Times New Roman" w:cs="Times New Roman"/>
          <w:bCs/>
          <w:sz w:val="28"/>
        </w:rPr>
        <w:t xml:space="preserve">); </w:t>
      </w:r>
      <w:r>
        <w:rPr>
          <w:rFonts w:ascii="Times New Roman" w:hAnsi="Times New Roman" w:cs="Times New Roman"/>
          <w:bCs/>
          <w:sz w:val="28"/>
        </w:rPr>
        <w:tab/>
      </w:r>
      <w:r w:rsidRPr="004833AB">
        <w:rPr>
          <w:rFonts w:ascii="Times New Roman" w:hAnsi="Times New Roman" w:cs="Times New Roman"/>
          <w:bCs/>
          <w:sz w:val="28"/>
        </w:rPr>
        <w:t>2. завод по глубокой переработке кукурузы и смежными производствами (производительность - 250 т/</w:t>
      </w:r>
      <w:proofErr w:type="spellStart"/>
      <w:r w:rsidRPr="004833AB">
        <w:rPr>
          <w:rFonts w:ascii="Times New Roman" w:hAnsi="Times New Roman" w:cs="Times New Roman"/>
          <w:bCs/>
          <w:sz w:val="28"/>
        </w:rPr>
        <w:t>сут</w:t>
      </w:r>
      <w:proofErr w:type="spellEnd"/>
      <w:r w:rsidRPr="004833AB">
        <w:rPr>
          <w:rFonts w:ascii="Times New Roman" w:hAnsi="Times New Roman" w:cs="Times New Roman"/>
          <w:bCs/>
          <w:sz w:val="28"/>
        </w:rPr>
        <w:t xml:space="preserve">) (завод соусов и </w:t>
      </w:r>
      <w:proofErr w:type="spellStart"/>
      <w:r w:rsidRPr="004833AB">
        <w:rPr>
          <w:rFonts w:ascii="Times New Roman" w:hAnsi="Times New Roman" w:cs="Times New Roman"/>
          <w:bCs/>
          <w:sz w:val="28"/>
        </w:rPr>
        <w:t>дипов</w:t>
      </w:r>
      <w:proofErr w:type="spellEnd"/>
      <w:r w:rsidRPr="004833AB">
        <w:rPr>
          <w:rFonts w:ascii="Times New Roman" w:hAnsi="Times New Roman" w:cs="Times New Roman"/>
          <w:bCs/>
          <w:sz w:val="28"/>
        </w:rPr>
        <w:t xml:space="preserve">, завод спортивного питания); </w:t>
      </w:r>
    </w:p>
    <w:p w:rsidR="004833AB" w:rsidRPr="004833AB" w:rsidRDefault="004833AB" w:rsidP="00A964D3">
      <w:pPr>
        <w:autoSpaceDE w:val="0"/>
        <w:autoSpaceDN w:val="0"/>
        <w:adjustRightInd w:val="0"/>
        <w:spacing w:after="0" w:line="240" w:lineRule="auto"/>
        <w:jc w:val="both"/>
        <w:rPr>
          <w:rFonts w:ascii="Times New Roman" w:hAnsi="Times New Roman" w:cs="Times New Roman"/>
          <w:bCs/>
          <w:sz w:val="28"/>
        </w:rPr>
      </w:pPr>
      <w:r>
        <w:rPr>
          <w:rFonts w:ascii="Times New Roman" w:hAnsi="Times New Roman" w:cs="Times New Roman"/>
          <w:bCs/>
          <w:sz w:val="28"/>
        </w:rPr>
        <w:tab/>
      </w:r>
      <w:r w:rsidRPr="004833AB">
        <w:rPr>
          <w:rFonts w:ascii="Times New Roman" w:hAnsi="Times New Roman" w:cs="Times New Roman"/>
          <w:bCs/>
          <w:sz w:val="28"/>
        </w:rPr>
        <w:t xml:space="preserve">3. плодоовощной комплекс с интегрированным производством (производительность - 20 000 тонн единовременного хранения); </w:t>
      </w:r>
    </w:p>
    <w:p w:rsidR="00AA7B46" w:rsidRDefault="004833AB" w:rsidP="00A964D3">
      <w:pPr>
        <w:spacing w:after="0" w:line="240" w:lineRule="auto"/>
        <w:jc w:val="both"/>
        <w:rPr>
          <w:rFonts w:ascii="Times New Roman" w:hAnsi="Times New Roman" w:cs="Times New Roman"/>
          <w:bCs/>
          <w:sz w:val="28"/>
        </w:rPr>
      </w:pPr>
      <w:r>
        <w:rPr>
          <w:rFonts w:ascii="Times New Roman" w:hAnsi="Times New Roman" w:cs="Times New Roman"/>
          <w:bCs/>
          <w:sz w:val="28"/>
        </w:rPr>
        <w:tab/>
      </w:r>
      <w:r w:rsidRPr="004833AB">
        <w:rPr>
          <w:rFonts w:ascii="Times New Roman" w:hAnsi="Times New Roman" w:cs="Times New Roman"/>
          <w:bCs/>
          <w:sz w:val="28"/>
        </w:rPr>
        <w:t>4. завод по производству замороженных овощей и сублимированной продукции (производительность - 60 т/</w:t>
      </w:r>
      <w:proofErr w:type="spellStart"/>
      <w:r w:rsidRPr="004833AB">
        <w:rPr>
          <w:rFonts w:ascii="Times New Roman" w:hAnsi="Times New Roman" w:cs="Times New Roman"/>
          <w:bCs/>
          <w:sz w:val="28"/>
        </w:rPr>
        <w:t>сут</w:t>
      </w:r>
      <w:proofErr w:type="spellEnd"/>
      <w:r w:rsidRPr="004833AB">
        <w:rPr>
          <w:rFonts w:ascii="Times New Roman" w:hAnsi="Times New Roman" w:cs="Times New Roman"/>
          <w:bCs/>
          <w:sz w:val="28"/>
        </w:rPr>
        <w:t xml:space="preserve"> + 5 т/</w:t>
      </w:r>
      <w:proofErr w:type="spellStart"/>
      <w:r w:rsidRPr="004833AB">
        <w:rPr>
          <w:rFonts w:ascii="Times New Roman" w:hAnsi="Times New Roman" w:cs="Times New Roman"/>
          <w:bCs/>
          <w:sz w:val="28"/>
        </w:rPr>
        <w:t>сут</w:t>
      </w:r>
      <w:proofErr w:type="spellEnd"/>
      <w:r w:rsidRPr="004833AB">
        <w:rPr>
          <w:rFonts w:ascii="Times New Roman" w:hAnsi="Times New Roman" w:cs="Times New Roman"/>
          <w:bCs/>
          <w:sz w:val="28"/>
        </w:rPr>
        <w:t xml:space="preserve">). </w:t>
      </w:r>
    </w:p>
    <w:p w:rsidR="004833AB" w:rsidRPr="004833AB" w:rsidRDefault="00AA7B46" w:rsidP="00A964D3">
      <w:pPr>
        <w:spacing w:after="0" w:line="240" w:lineRule="auto"/>
        <w:jc w:val="both"/>
        <w:rPr>
          <w:rFonts w:ascii="Times New Roman" w:hAnsi="Times New Roman" w:cs="Times New Roman"/>
          <w:bCs/>
          <w:sz w:val="28"/>
        </w:rPr>
      </w:pPr>
      <w:r>
        <w:rPr>
          <w:rFonts w:ascii="Times New Roman" w:hAnsi="Times New Roman" w:cs="Times New Roman"/>
          <w:bCs/>
          <w:sz w:val="28"/>
        </w:rPr>
        <w:tab/>
      </w:r>
      <w:r w:rsidRPr="00D90B56">
        <w:rPr>
          <w:rFonts w:ascii="Times New Roman" w:hAnsi="Times New Roman" w:cs="Times New Roman"/>
          <w:sz w:val="28"/>
          <w:szCs w:val="28"/>
        </w:rPr>
        <w:t xml:space="preserve">Индустриальные парки создаются в целях устойчивого социально-экономического развития региона, улучшения условий труда, роста занятости и качества жизни населения посредством реализации </w:t>
      </w:r>
      <w:r w:rsidRPr="00D90B56">
        <w:rPr>
          <w:rFonts w:ascii="Times New Roman" w:hAnsi="Times New Roman" w:cs="Times New Roman"/>
          <w:sz w:val="28"/>
          <w:szCs w:val="28"/>
        </w:rPr>
        <w:lastRenderedPageBreak/>
        <w:t xml:space="preserve">комплексного подхода к размещению производительных сил на территории </w:t>
      </w:r>
      <w:r w:rsidR="00D7352F">
        <w:rPr>
          <w:rFonts w:ascii="Times New Roman" w:hAnsi="Times New Roman" w:cs="Times New Roman"/>
          <w:sz w:val="28"/>
          <w:szCs w:val="28"/>
        </w:rPr>
        <w:t>округа</w:t>
      </w:r>
      <w:r w:rsidRPr="00D90B56">
        <w:rPr>
          <w:rFonts w:ascii="Times New Roman" w:hAnsi="Times New Roman" w:cs="Times New Roman"/>
          <w:sz w:val="28"/>
          <w:szCs w:val="28"/>
        </w:rPr>
        <w:t>.</w:t>
      </w:r>
    </w:p>
    <w:p w:rsidR="00AA7B46" w:rsidRDefault="004833AB" w:rsidP="00A964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90B56" w:rsidRPr="00D90B56">
        <w:rPr>
          <w:rFonts w:ascii="Times New Roman" w:hAnsi="Times New Roman" w:cs="Times New Roman"/>
          <w:sz w:val="28"/>
          <w:szCs w:val="28"/>
        </w:rPr>
        <w:t>В</w:t>
      </w:r>
      <w:r w:rsidR="00AA7B46">
        <w:rPr>
          <w:rFonts w:ascii="Times New Roman" w:hAnsi="Times New Roman" w:cs="Times New Roman"/>
          <w:sz w:val="28"/>
          <w:szCs w:val="28"/>
        </w:rPr>
        <w:t xml:space="preserve"> </w:t>
      </w:r>
      <w:r w:rsidR="00D90B56" w:rsidRPr="00D90B56">
        <w:rPr>
          <w:rFonts w:ascii="Times New Roman" w:hAnsi="Times New Roman" w:cs="Times New Roman"/>
          <w:sz w:val="28"/>
          <w:szCs w:val="28"/>
        </w:rPr>
        <w:t xml:space="preserve">целом создание </w:t>
      </w:r>
      <w:r w:rsidR="00AA7B46">
        <w:rPr>
          <w:rFonts w:ascii="Times New Roman" w:hAnsi="Times New Roman" w:cs="Times New Roman"/>
          <w:sz w:val="28"/>
          <w:szCs w:val="28"/>
        </w:rPr>
        <w:t>индустриальных</w:t>
      </w:r>
      <w:r w:rsidR="00D90B56" w:rsidRPr="00D90B56">
        <w:rPr>
          <w:rFonts w:ascii="Times New Roman" w:hAnsi="Times New Roman" w:cs="Times New Roman"/>
          <w:sz w:val="28"/>
          <w:szCs w:val="28"/>
        </w:rPr>
        <w:t xml:space="preserve"> парков и их аналогов поможет повысить инвестиционную привлекательность </w:t>
      </w:r>
      <w:r w:rsidR="00AA7B46">
        <w:rPr>
          <w:rFonts w:ascii="Times New Roman" w:hAnsi="Times New Roman" w:cs="Times New Roman"/>
          <w:sz w:val="28"/>
          <w:szCs w:val="28"/>
        </w:rPr>
        <w:t>округа</w:t>
      </w:r>
      <w:r w:rsidR="00D90B56" w:rsidRPr="00D90B56">
        <w:rPr>
          <w:rFonts w:ascii="Times New Roman" w:hAnsi="Times New Roman" w:cs="Times New Roman"/>
          <w:sz w:val="28"/>
          <w:szCs w:val="28"/>
        </w:rPr>
        <w:t>. С</w:t>
      </w:r>
      <w:r w:rsidR="00AA7B46">
        <w:rPr>
          <w:rFonts w:ascii="Times New Roman" w:hAnsi="Times New Roman" w:cs="Times New Roman"/>
          <w:sz w:val="28"/>
          <w:szCs w:val="28"/>
        </w:rPr>
        <w:t xml:space="preserve"> </w:t>
      </w:r>
      <w:r w:rsidR="00D90B56" w:rsidRPr="00D90B56">
        <w:rPr>
          <w:rFonts w:ascii="Times New Roman" w:hAnsi="Times New Roman" w:cs="Times New Roman"/>
          <w:sz w:val="28"/>
          <w:szCs w:val="28"/>
        </w:rPr>
        <w:t xml:space="preserve">учетом политики </w:t>
      </w:r>
      <w:proofErr w:type="spellStart"/>
      <w:r w:rsidR="00D90B56" w:rsidRPr="00D90B56">
        <w:rPr>
          <w:rFonts w:ascii="Times New Roman" w:hAnsi="Times New Roman" w:cs="Times New Roman"/>
          <w:sz w:val="28"/>
          <w:szCs w:val="28"/>
        </w:rPr>
        <w:t>импортозамещения</w:t>
      </w:r>
      <w:proofErr w:type="spellEnd"/>
      <w:r w:rsidR="00D90B56" w:rsidRPr="00D90B56">
        <w:rPr>
          <w:rFonts w:ascii="Times New Roman" w:hAnsi="Times New Roman" w:cs="Times New Roman"/>
          <w:sz w:val="28"/>
          <w:szCs w:val="28"/>
        </w:rPr>
        <w:t xml:space="preserve"> этот вопрос стал особенно актуален. </w:t>
      </w:r>
    </w:p>
    <w:p w:rsidR="00AA7B46" w:rsidRDefault="00AA7B46" w:rsidP="00A964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w:t>
      </w:r>
      <w:r w:rsidR="00D90B56" w:rsidRPr="00D90B56">
        <w:rPr>
          <w:rFonts w:ascii="Times New Roman" w:hAnsi="Times New Roman" w:cs="Times New Roman"/>
          <w:sz w:val="28"/>
          <w:szCs w:val="28"/>
        </w:rPr>
        <w:t>аким образом, удобно</w:t>
      </w:r>
      <w:r>
        <w:rPr>
          <w:rFonts w:ascii="Times New Roman" w:hAnsi="Times New Roman" w:cs="Times New Roman"/>
          <w:sz w:val="28"/>
          <w:szCs w:val="28"/>
        </w:rPr>
        <w:t>е</w:t>
      </w:r>
      <w:r w:rsidR="00D90B56" w:rsidRPr="00D90B56">
        <w:rPr>
          <w:rFonts w:ascii="Times New Roman" w:hAnsi="Times New Roman" w:cs="Times New Roman"/>
          <w:sz w:val="28"/>
          <w:szCs w:val="28"/>
        </w:rPr>
        <w:t xml:space="preserve"> географическо</w:t>
      </w:r>
      <w:r>
        <w:rPr>
          <w:rFonts w:ascii="Times New Roman" w:hAnsi="Times New Roman" w:cs="Times New Roman"/>
          <w:sz w:val="28"/>
          <w:szCs w:val="28"/>
        </w:rPr>
        <w:t>е</w:t>
      </w:r>
      <w:r w:rsidR="00D90B56" w:rsidRPr="00D90B56">
        <w:rPr>
          <w:rFonts w:ascii="Times New Roman" w:hAnsi="Times New Roman" w:cs="Times New Roman"/>
          <w:sz w:val="28"/>
          <w:szCs w:val="28"/>
        </w:rPr>
        <w:t xml:space="preserve"> положени</w:t>
      </w:r>
      <w:r>
        <w:rPr>
          <w:rFonts w:ascii="Times New Roman" w:hAnsi="Times New Roman" w:cs="Times New Roman"/>
          <w:sz w:val="28"/>
          <w:szCs w:val="28"/>
        </w:rPr>
        <w:t>е</w:t>
      </w:r>
      <w:r w:rsidR="00D90B56" w:rsidRPr="00D90B56">
        <w:rPr>
          <w:rFonts w:ascii="Times New Roman" w:hAnsi="Times New Roman" w:cs="Times New Roman"/>
          <w:sz w:val="28"/>
          <w:szCs w:val="28"/>
        </w:rPr>
        <w:t xml:space="preserve">, присутствие развитой инфраструктуры, квалифицированных кадров, инициативная позиция </w:t>
      </w:r>
      <w:r>
        <w:rPr>
          <w:rFonts w:ascii="Times New Roman" w:hAnsi="Times New Roman" w:cs="Times New Roman"/>
          <w:sz w:val="28"/>
          <w:szCs w:val="28"/>
        </w:rPr>
        <w:t>органа местного самоуправления</w:t>
      </w:r>
      <w:r w:rsidR="00D90B56" w:rsidRPr="00D90B56">
        <w:rPr>
          <w:rFonts w:ascii="Times New Roman" w:hAnsi="Times New Roman" w:cs="Times New Roman"/>
          <w:sz w:val="28"/>
          <w:szCs w:val="28"/>
        </w:rPr>
        <w:t xml:space="preserve"> по проблеме развития хозяйственного комплекса, организационной поддержки и сопровождения осуществления перспективных проектов – определяют </w:t>
      </w:r>
      <w:r>
        <w:rPr>
          <w:rFonts w:ascii="Times New Roman" w:hAnsi="Times New Roman" w:cs="Times New Roman"/>
          <w:sz w:val="28"/>
          <w:szCs w:val="28"/>
        </w:rPr>
        <w:t>Минераловодский городской округ</w:t>
      </w:r>
      <w:r w:rsidR="00D90B56" w:rsidRPr="00D90B56">
        <w:rPr>
          <w:rFonts w:ascii="Times New Roman" w:hAnsi="Times New Roman" w:cs="Times New Roman"/>
          <w:sz w:val="28"/>
          <w:szCs w:val="28"/>
        </w:rPr>
        <w:t xml:space="preserve"> как инвестиционно привлекательный </w:t>
      </w:r>
      <w:r>
        <w:rPr>
          <w:rFonts w:ascii="Times New Roman" w:hAnsi="Times New Roman" w:cs="Times New Roman"/>
          <w:sz w:val="28"/>
          <w:szCs w:val="28"/>
        </w:rPr>
        <w:t>округ</w:t>
      </w:r>
      <w:r w:rsidR="00D90B56" w:rsidRPr="00D90B56">
        <w:rPr>
          <w:rFonts w:ascii="Times New Roman" w:hAnsi="Times New Roman" w:cs="Times New Roman"/>
          <w:sz w:val="28"/>
          <w:szCs w:val="28"/>
        </w:rPr>
        <w:t xml:space="preserve"> и представляют е</w:t>
      </w:r>
      <w:r w:rsidR="00DC4D0A">
        <w:rPr>
          <w:rFonts w:ascii="Times New Roman" w:hAnsi="Times New Roman" w:cs="Times New Roman"/>
          <w:sz w:val="28"/>
          <w:szCs w:val="28"/>
        </w:rPr>
        <w:t>го</w:t>
      </w:r>
      <w:r w:rsidR="00D90B56" w:rsidRPr="00D90B56">
        <w:rPr>
          <w:rFonts w:ascii="Times New Roman" w:hAnsi="Times New Roman" w:cs="Times New Roman"/>
          <w:sz w:val="28"/>
          <w:szCs w:val="28"/>
        </w:rPr>
        <w:t xml:space="preserve"> как оптимальное место для создания производства с любым отраслевым профилем. </w:t>
      </w:r>
    </w:p>
    <w:p w:rsidR="00F9221E" w:rsidRDefault="00AA7B46" w:rsidP="00221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90B56" w:rsidRPr="00D90B56">
        <w:rPr>
          <w:rFonts w:ascii="Times New Roman" w:hAnsi="Times New Roman" w:cs="Times New Roman"/>
          <w:sz w:val="28"/>
          <w:szCs w:val="28"/>
        </w:rPr>
        <w:t>Вместе с тем поэтапно проводится инвестиционная политика, способствующая созданию благоприятных условий для расширения производства, повышения его прибыльности и за счет этого накопления внутренних источников финансирования для осуществления инвестиционной деятельности. А</w:t>
      </w:r>
      <w:r>
        <w:rPr>
          <w:rFonts w:ascii="Times New Roman" w:hAnsi="Times New Roman" w:cs="Times New Roman"/>
          <w:sz w:val="28"/>
          <w:szCs w:val="28"/>
        </w:rPr>
        <w:t xml:space="preserve"> </w:t>
      </w:r>
      <w:r w:rsidR="00D90B56" w:rsidRPr="00D90B56">
        <w:rPr>
          <w:rFonts w:ascii="Times New Roman" w:hAnsi="Times New Roman" w:cs="Times New Roman"/>
          <w:sz w:val="28"/>
          <w:szCs w:val="28"/>
        </w:rPr>
        <w:t>это, в свою очередь, поддерживает долгосрочное стабильное экономическое развитие и важно с точки зрения обеспечения экономической безопасности.</w:t>
      </w:r>
    </w:p>
    <w:p w:rsidR="002215FD" w:rsidRDefault="008D5D63" w:rsidP="002215FD">
      <w:pPr>
        <w:pStyle w:val="2"/>
        <w:shd w:val="clear" w:color="auto" w:fill="auto"/>
        <w:spacing w:after="0" w:line="240" w:lineRule="auto"/>
        <w:ind w:firstLine="700"/>
        <w:jc w:val="both"/>
        <w:rPr>
          <w:rStyle w:val="FontStyle14"/>
          <w:sz w:val="28"/>
          <w:szCs w:val="28"/>
        </w:rPr>
      </w:pPr>
      <w:r>
        <w:rPr>
          <w:rFonts w:ascii="Times New Roman" w:hAnsi="Times New Roman" w:cs="Times New Roman"/>
          <w:sz w:val="28"/>
          <w:szCs w:val="28"/>
        </w:rPr>
        <w:tab/>
      </w:r>
      <w:r w:rsidRPr="002215FD">
        <w:rPr>
          <w:rFonts w:ascii="Times New Roman" w:hAnsi="Times New Roman" w:cs="Times New Roman"/>
          <w:sz w:val="28"/>
          <w:szCs w:val="28"/>
        </w:rPr>
        <w:t>Наличие автомобильного и железнодорожного сообщения делает Минераловодский городской округ особенно привлекательным для инвесторов.</w:t>
      </w:r>
      <w:r w:rsidR="00FE7656" w:rsidRPr="002215FD">
        <w:rPr>
          <w:rFonts w:ascii="Times New Roman" w:hAnsi="Times New Roman" w:cs="Times New Roman"/>
          <w:sz w:val="28"/>
          <w:szCs w:val="28"/>
        </w:rPr>
        <w:t xml:space="preserve"> </w:t>
      </w:r>
      <w:r w:rsidR="002215FD" w:rsidRPr="002215FD">
        <w:rPr>
          <w:rFonts w:ascii="Times New Roman" w:hAnsi="Times New Roman" w:cs="Times New Roman"/>
          <w:sz w:val="28"/>
          <w:szCs w:val="28"/>
        </w:rPr>
        <w:t xml:space="preserve"> </w:t>
      </w:r>
      <w:r w:rsidR="00FE7656" w:rsidRPr="002215FD">
        <w:rPr>
          <w:rFonts w:ascii="Times New Roman" w:hAnsi="Times New Roman" w:cs="Times New Roman"/>
          <w:sz w:val="28"/>
          <w:szCs w:val="28"/>
        </w:rPr>
        <w:t xml:space="preserve">Минераловодский городской округ исторически развивался как транспортный центр. Эта специализация сохранится и в ближайшей перспективе. </w:t>
      </w:r>
      <w:r w:rsidR="002215FD" w:rsidRPr="002215FD">
        <w:rPr>
          <w:rStyle w:val="0pt"/>
          <w:rFonts w:eastAsia="Sylfaen"/>
          <w:sz w:val="28"/>
          <w:szCs w:val="28"/>
        </w:rPr>
        <w:t xml:space="preserve">Кроме того, в качестве промышленных отраслей, наиболее часто развивающихся в г. Минеральные Воды, выделяются производство строительных материалов и продуктов питания. Необходимость совмещения модернизации промышленности и обеспечения устойчивого развития обусловливает потребность в создании </w:t>
      </w:r>
      <w:proofErr w:type="spellStart"/>
      <w:r w:rsidR="002215FD" w:rsidRPr="002215FD">
        <w:rPr>
          <w:rStyle w:val="0pt"/>
          <w:rFonts w:eastAsia="Sylfaen"/>
          <w:sz w:val="28"/>
          <w:szCs w:val="28"/>
        </w:rPr>
        <w:t>мультимодального</w:t>
      </w:r>
      <w:proofErr w:type="spellEnd"/>
      <w:r w:rsidR="002215FD" w:rsidRPr="002215FD">
        <w:rPr>
          <w:rStyle w:val="0pt"/>
          <w:rFonts w:eastAsia="Sylfaen"/>
          <w:sz w:val="28"/>
          <w:szCs w:val="28"/>
        </w:rPr>
        <w:t xml:space="preserve"> транспортно-логистического узла.</w:t>
      </w:r>
      <w:r w:rsidR="002215FD" w:rsidRPr="002215FD">
        <w:rPr>
          <w:rStyle w:val="FontStyle14"/>
          <w:sz w:val="28"/>
          <w:szCs w:val="28"/>
        </w:rPr>
        <w:t xml:space="preserve"> </w:t>
      </w:r>
    </w:p>
    <w:p w:rsidR="002215FD" w:rsidRDefault="002215FD" w:rsidP="002215FD">
      <w:pPr>
        <w:pStyle w:val="2"/>
        <w:shd w:val="clear" w:color="auto" w:fill="auto"/>
        <w:spacing w:after="0" w:line="240" w:lineRule="auto"/>
        <w:ind w:firstLine="700"/>
        <w:jc w:val="both"/>
        <w:rPr>
          <w:rStyle w:val="0pt"/>
          <w:rFonts w:eastAsia="Sylfaen"/>
          <w:sz w:val="28"/>
          <w:szCs w:val="28"/>
        </w:rPr>
      </w:pPr>
      <w:r w:rsidRPr="002215FD">
        <w:rPr>
          <w:rStyle w:val="0pt"/>
          <w:rFonts w:eastAsia="Sylfaen"/>
          <w:sz w:val="28"/>
          <w:szCs w:val="28"/>
        </w:rPr>
        <w:t xml:space="preserve">Транспортно-логистический кластер - один из ведущих кластеров для </w:t>
      </w:r>
      <w:r>
        <w:rPr>
          <w:rStyle w:val="0pt"/>
          <w:rFonts w:eastAsia="Sylfaen"/>
          <w:sz w:val="28"/>
          <w:szCs w:val="28"/>
        </w:rPr>
        <w:t xml:space="preserve">Минераловодского </w:t>
      </w:r>
      <w:r w:rsidRPr="002215FD">
        <w:rPr>
          <w:rStyle w:val="0pt"/>
          <w:rFonts w:eastAsia="Sylfaen"/>
          <w:sz w:val="28"/>
          <w:szCs w:val="28"/>
        </w:rPr>
        <w:t>городского округа, который может эффективно развиваться, и уже развивается в регионе, активно способствуя развитию санаторно-курортной и туристско-рекреацион</w:t>
      </w:r>
      <w:r w:rsidR="004F7D97">
        <w:rPr>
          <w:rStyle w:val="0pt"/>
          <w:rFonts w:eastAsia="Sylfaen"/>
          <w:sz w:val="28"/>
          <w:szCs w:val="28"/>
        </w:rPr>
        <w:t>н</w:t>
      </w:r>
      <w:r w:rsidRPr="002215FD">
        <w:rPr>
          <w:rStyle w:val="0pt"/>
          <w:rFonts w:eastAsia="Sylfaen"/>
          <w:sz w:val="28"/>
          <w:szCs w:val="28"/>
        </w:rPr>
        <w:t>ой деятельности. В этих условиях значительно усиливается роль комплекса торговл</w:t>
      </w:r>
      <w:proofErr w:type="gramStart"/>
      <w:r w:rsidRPr="002215FD">
        <w:rPr>
          <w:rStyle w:val="0pt"/>
          <w:rFonts w:eastAsia="Sylfaen"/>
          <w:sz w:val="28"/>
          <w:szCs w:val="28"/>
        </w:rPr>
        <w:t>я-</w:t>
      </w:r>
      <w:proofErr w:type="gramEnd"/>
      <w:r w:rsidRPr="002215FD">
        <w:rPr>
          <w:rStyle w:val="0pt"/>
          <w:rFonts w:eastAsia="Sylfaen"/>
          <w:sz w:val="28"/>
          <w:szCs w:val="28"/>
        </w:rPr>
        <w:t xml:space="preserve"> транспорт-логистика, который уже сейчас по объемам оборота существенно превосходит все другие виды хозяйственной деятельности в Минеральных Водах. </w:t>
      </w:r>
    </w:p>
    <w:p w:rsidR="002215FD" w:rsidRPr="002215FD" w:rsidRDefault="00DC4D0A" w:rsidP="00221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215FD" w:rsidRPr="002215FD">
        <w:rPr>
          <w:rFonts w:ascii="Times New Roman" w:hAnsi="Times New Roman" w:cs="Times New Roman"/>
          <w:sz w:val="28"/>
          <w:szCs w:val="28"/>
        </w:rPr>
        <w:t xml:space="preserve">Функция Минеральных Вод как транспортно-логистического узла субфедерального значения в этом случае располагается на первом месте. </w:t>
      </w:r>
      <w:r w:rsidR="002215FD" w:rsidRPr="002215FD">
        <w:rPr>
          <w:rFonts w:ascii="Times New Roman" w:hAnsi="Times New Roman" w:cs="Times New Roman"/>
          <w:sz w:val="28"/>
          <w:szCs w:val="28"/>
        </w:rPr>
        <w:tab/>
        <w:t xml:space="preserve">Минераловодский транспортный узел имеет объективные условия, усиливаемые в перспективе, для формирования </w:t>
      </w:r>
      <w:proofErr w:type="spellStart"/>
      <w:r w:rsidR="002215FD" w:rsidRPr="002215FD">
        <w:rPr>
          <w:rFonts w:ascii="Times New Roman" w:hAnsi="Times New Roman" w:cs="Times New Roman"/>
          <w:sz w:val="28"/>
          <w:szCs w:val="28"/>
        </w:rPr>
        <w:t>мультимодального</w:t>
      </w:r>
      <w:proofErr w:type="spellEnd"/>
      <w:r w:rsidR="002215FD" w:rsidRPr="002215FD">
        <w:rPr>
          <w:rFonts w:ascii="Times New Roman" w:hAnsi="Times New Roman" w:cs="Times New Roman"/>
          <w:sz w:val="28"/>
          <w:szCs w:val="28"/>
        </w:rPr>
        <w:t xml:space="preserve"> транспортного узла регионального (межрегионального) значения. </w:t>
      </w:r>
      <w:r w:rsidR="002215FD">
        <w:rPr>
          <w:rFonts w:ascii="Times New Roman" w:hAnsi="Times New Roman" w:cs="Times New Roman"/>
          <w:sz w:val="28"/>
          <w:szCs w:val="28"/>
        </w:rPr>
        <w:tab/>
      </w:r>
      <w:proofErr w:type="spellStart"/>
      <w:r w:rsidR="002215FD" w:rsidRPr="002215FD">
        <w:rPr>
          <w:rFonts w:ascii="Times New Roman" w:hAnsi="Times New Roman" w:cs="Times New Roman"/>
          <w:sz w:val="28"/>
          <w:szCs w:val="28"/>
        </w:rPr>
        <w:t>Мультимодальные</w:t>
      </w:r>
      <w:proofErr w:type="spellEnd"/>
      <w:r w:rsidR="002215FD" w:rsidRPr="002215FD">
        <w:rPr>
          <w:rFonts w:ascii="Times New Roman" w:hAnsi="Times New Roman" w:cs="Times New Roman"/>
          <w:sz w:val="28"/>
          <w:szCs w:val="28"/>
        </w:rPr>
        <w:t xml:space="preserve"> транспортные системы позволят достигнуть ряда преимуществ по сравнению с обычными транспортными системами:</w:t>
      </w:r>
    </w:p>
    <w:p w:rsidR="002215FD" w:rsidRPr="002215FD" w:rsidRDefault="008A4812" w:rsidP="00221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2215FD" w:rsidRPr="002215FD">
        <w:rPr>
          <w:rFonts w:ascii="Times New Roman" w:hAnsi="Times New Roman" w:cs="Times New Roman"/>
          <w:sz w:val="28"/>
          <w:szCs w:val="28"/>
        </w:rPr>
        <w:t>оптимизация использования транспортных средств и транспортной инфраструктуры, новые транспортные технологии широкие возможности для комплексного использования различных видов транспорта;</w:t>
      </w:r>
    </w:p>
    <w:p w:rsidR="002215FD" w:rsidRPr="002215FD" w:rsidRDefault="002215FD" w:rsidP="002215FD">
      <w:pPr>
        <w:spacing w:after="0" w:line="240" w:lineRule="auto"/>
        <w:jc w:val="both"/>
        <w:rPr>
          <w:rFonts w:ascii="Times New Roman" w:hAnsi="Times New Roman" w:cs="Times New Roman"/>
          <w:sz w:val="28"/>
          <w:szCs w:val="28"/>
        </w:rPr>
      </w:pPr>
      <w:r w:rsidRPr="002215FD">
        <w:rPr>
          <w:rFonts w:ascii="Times New Roman" w:hAnsi="Times New Roman" w:cs="Times New Roman"/>
          <w:sz w:val="28"/>
          <w:szCs w:val="28"/>
        </w:rPr>
        <w:t xml:space="preserve"> </w:t>
      </w:r>
      <w:r w:rsidR="008A4812">
        <w:rPr>
          <w:rFonts w:ascii="Times New Roman" w:hAnsi="Times New Roman" w:cs="Times New Roman"/>
          <w:sz w:val="28"/>
          <w:szCs w:val="28"/>
        </w:rPr>
        <w:tab/>
      </w:r>
      <w:r w:rsidRPr="002215FD">
        <w:rPr>
          <w:rFonts w:ascii="Times New Roman" w:hAnsi="Times New Roman" w:cs="Times New Roman"/>
          <w:sz w:val="28"/>
          <w:szCs w:val="28"/>
        </w:rPr>
        <w:t xml:space="preserve">комплексное развитие не только транспортного и </w:t>
      </w:r>
      <w:proofErr w:type="spellStart"/>
      <w:r w:rsidRPr="002215FD">
        <w:rPr>
          <w:rFonts w:ascii="Times New Roman" w:hAnsi="Times New Roman" w:cs="Times New Roman"/>
          <w:sz w:val="28"/>
          <w:szCs w:val="28"/>
        </w:rPr>
        <w:t>терминально</w:t>
      </w:r>
      <w:proofErr w:type="spellEnd"/>
      <w:r w:rsidRPr="002215FD">
        <w:rPr>
          <w:rFonts w:ascii="Times New Roman" w:hAnsi="Times New Roman" w:cs="Times New Roman"/>
          <w:sz w:val="28"/>
          <w:szCs w:val="28"/>
        </w:rPr>
        <w:t xml:space="preserve"> - складского комплекса, но и промышленности, туризма; транспортные узлы функционируют как сервисные центры;</w:t>
      </w:r>
    </w:p>
    <w:p w:rsidR="002215FD" w:rsidRPr="002215FD" w:rsidRDefault="002215FD" w:rsidP="002215FD">
      <w:pPr>
        <w:spacing w:after="0" w:line="240" w:lineRule="auto"/>
        <w:jc w:val="both"/>
        <w:rPr>
          <w:rFonts w:ascii="Times New Roman" w:hAnsi="Times New Roman" w:cs="Times New Roman"/>
          <w:sz w:val="28"/>
          <w:szCs w:val="28"/>
        </w:rPr>
      </w:pPr>
      <w:r w:rsidRPr="002215FD">
        <w:rPr>
          <w:rFonts w:ascii="Times New Roman" w:hAnsi="Times New Roman" w:cs="Times New Roman"/>
          <w:sz w:val="28"/>
          <w:szCs w:val="28"/>
        </w:rPr>
        <w:t xml:space="preserve"> </w:t>
      </w:r>
      <w:r w:rsidR="008A4812">
        <w:rPr>
          <w:rFonts w:ascii="Times New Roman" w:hAnsi="Times New Roman" w:cs="Times New Roman"/>
          <w:sz w:val="28"/>
          <w:szCs w:val="28"/>
        </w:rPr>
        <w:tab/>
      </w:r>
      <w:r w:rsidRPr="002215FD">
        <w:rPr>
          <w:rFonts w:ascii="Times New Roman" w:hAnsi="Times New Roman" w:cs="Times New Roman"/>
          <w:sz w:val="28"/>
          <w:szCs w:val="28"/>
        </w:rPr>
        <w:t xml:space="preserve">привлечение дополнительных инвестиций за счет развитости транспорта, транспортной и </w:t>
      </w:r>
      <w:proofErr w:type="spellStart"/>
      <w:r w:rsidRPr="002215FD">
        <w:rPr>
          <w:rFonts w:ascii="Times New Roman" w:hAnsi="Times New Roman" w:cs="Times New Roman"/>
          <w:sz w:val="28"/>
          <w:szCs w:val="28"/>
        </w:rPr>
        <w:t>терминально</w:t>
      </w:r>
      <w:proofErr w:type="spellEnd"/>
      <w:r w:rsidRPr="002215FD">
        <w:rPr>
          <w:rFonts w:ascii="Times New Roman" w:hAnsi="Times New Roman" w:cs="Times New Roman"/>
          <w:sz w:val="28"/>
          <w:szCs w:val="28"/>
        </w:rPr>
        <w:t>-складской инфраструктуры;</w:t>
      </w:r>
    </w:p>
    <w:p w:rsidR="002215FD" w:rsidRPr="002215FD" w:rsidRDefault="008A4812" w:rsidP="002215F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215FD" w:rsidRPr="002215FD">
        <w:rPr>
          <w:rFonts w:ascii="Times New Roman" w:hAnsi="Times New Roman" w:cs="Times New Roman"/>
          <w:sz w:val="28"/>
          <w:szCs w:val="28"/>
        </w:rPr>
        <w:t>создание благоприятных условий для развития конкуренции между отечественными и иностранными перевозчиками;</w:t>
      </w:r>
    </w:p>
    <w:p w:rsidR="002215FD" w:rsidRPr="002215FD" w:rsidRDefault="002215FD" w:rsidP="002215FD">
      <w:pPr>
        <w:spacing w:after="0" w:line="240" w:lineRule="auto"/>
        <w:jc w:val="both"/>
        <w:rPr>
          <w:rFonts w:ascii="Times New Roman" w:hAnsi="Times New Roman" w:cs="Times New Roman"/>
          <w:sz w:val="28"/>
          <w:szCs w:val="28"/>
        </w:rPr>
      </w:pPr>
      <w:r w:rsidRPr="002215FD">
        <w:rPr>
          <w:rFonts w:ascii="Times New Roman" w:hAnsi="Times New Roman" w:cs="Times New Roman"/>
          <w:sz w:val="28"/>
          <w:szCs w:val="28"/>
        </w:rPr>
        <w:t xml:space="preserve"> </w:t>
      </w:r>
      <w:r w:rsidR="008A4812">
        <w:rPr>
          <w:rFonts w:ascii="Times New Roman" w:hAnsi="Times New Roman" w:cs="Times New Roman"/>
          <w:sz w:val="28"/>
          <w:szCs w:val="28"/>
        </w:rPr>
        <w:tab/>
      </w:r>
      <w:r w:rsidRPr="002215FD">
        <w:rPr>
          <w:rFonts w:ascii="Times New Roman" w:hAnsi="Times New Roman" w:cs="Times New Roman"/>
          <w:sz w:val="28"/>
          <w:szCs w:val="28"/>
        </w:rPr>
        <w:t>увеличение налоговых поступлений в бюджеты всех уровней и др.</w:t>
      </w:r>
    </w:p>
    <w:p w:rsidR="008A4812" w:rsidRPr="008A4812" w:rsidRDefault="008A4812" w:rsidP="008A4812">
      <w:pPr>
        <w:pStyle w:val="2"/>
        <w:shd w:val="clear" w:color="auto" w:fill="auto"/>
        <w:spacing w:after="0" w:line="240" w:lineRule="auto"/>
        <w:ind w:firstLine="697"/>
        <w:jc w:val="both"/>
        <w:rPr>
          <w:sz w:val="28"/>
          <w:szCs w:val="28"/>
        </w:rPr>
      </w:pPr>
      <w:r>
        <w:rPr>
          <w:rFonts w:ascii="Times New Roman" w:hAnsi="Times New Roman" w:cs="Times New Roman"/>
          <w:sz w:val="28"/>
          <w:szCs w:val="28"/>
        </w:rPr>
        <w:tab/>
      </w:r>
      <w:proofErr w:type="gramStart"/>
      <w:r w:rsidRPr="008A4812">
        <w:rPr>
          <w:rStyle w:val="0pt"/>
          <w:rFonts w:eastAsia="Sylfaen"/>
          <w:sz w:val="28"/>
          <w:szCs w:val="28"/>
        </w:rPr>
        <w:t>Таким образом, город Минеральные Воды и весь Минераловодский городской округ имеют все предпосылки для формирования высокоразвитого транспортно-логистического кластера (или МТЛК), который позволит получить мультипликативный эффект от развития транспортно-логистической инфраструктуры, формирования региональных транспортно-логистических систем и дать импульс развития сопутствующим отраслям и сферам экономики не только города, но и сельских населенных пунктов, входящих в состав округа.</w:t>
      </w:r>
      <w:proofErr w:type="gramEnd"/>
    </w:p>
    <w:p w:rsidR="00E7464E" w:rsidRPr="00E7464E" w:rsidRDefault="00E7464E" w:rsidP="002215FD">
      <w:pPr>
        <w:spacing w:after="0" w:line="240" w:lineRule="auto"/>
        <w:ind w:firstLine="720"/>
        <w:jc w:val="both"/>
        <w:rPr>
          <w:rFonts w:ascii="Times New Roman" w:hAnsi="Times New Roman" w:cs="Times New Roman"/>
          <w:sz w:val="28"/>
          <w:szCs w:val="28"/>
        </w:rPr>
      </w:pPr>
      <w:r w:rsidRPr="00E7464E">
        <w:rPr>
          <w:rFonts w:ascii="Times New Roman" w:hAnsi="Times New Roman" w:cs="Times New Roman"/>
          <w:sz w:val="28"/>
          <w:szCs w:val="28"/>
        </w:rPr>
        <w:t xml:space="preserve">Современный </w:t>
      </w:r>
      <w:proofErr w:type="spellStart"/>
      <w:r w:rsidRPr="00E7464E">
        <w:rPr>
          <w:rFonts w:ascii="Times New Roman" w:hAnsi="Times New Roman" w:cs="Times New Roman"/>
          <w:sz w:val="28"/>
          <w:szCs w:val="28"/>
        </w:rPr>
        <w:t>офисно</w:t>
      </w:r>
      <w:proofErr w:type="spellEnd"/>
      <w:r w:rsidRPr="00E7464E">
        <w:rPr>
          <w:rFonts w:ascii="Times New Roman" w:hAnsi="Times New Roman" w:cs="Times New Roman"/>
          <w:sz w:val="28"/>
          <w:szCs w:val="28"/>
        </w:rPr>
        <w:t xml:space="preserve">–складской комплекс класса «А» расположился на участке площадью </w:t>
      </w:r>
      <w:smartTag w:uri="urn:schemas-microsoft-com:office:smarttags" w:element="metricconverter">
        <w:smartTagPr>
          <w:attr w:name="ProductID" w:val="8,95 Га"/>
        </w:smartTagPr>
        <w:r w:rsidRPr="00E7464E">
          <w:rPr>
            <w:rFonts w:ascii="Times New Roman" w:hAnsi="Times New Roman" w:cs="Times New Roman"/>
            <w:sz w:val="28"/>
            <w:szCs w:val="28"/>
          </w:rPr>
          <w:t>8,95 Га</w:t>
        </w:r>
      </w:smartTag>
      <w:r w:rsidRPr="00E7464E">
        <w:rPr>
          <w:rFonts w:ascii="Times New Roman" w:hAnsi="Times New Roman" w:cs="Times New Roman"/>
          <w:sz w:val="28"/>
          <w:szCs w:val="28"/>
        </w:rPr>
        <w:t xml:space="preserve"> в восточной части города Минеральные Воды (промышленная зона) в непосредственной близости от автомагистрали М-29 «Кавказ» (маршруты Е-50 и Е-117), являющейся составной частью транспортного коридора «Север-Юг». В двух километрах от участка находится транспортная развязка, которая позволит выезжать на трассу в любом направлении. </w:t>
      </w:r>
    </w:p>
    <w:p w:rsidR="00E7464E" w:rsidRPr="00E7464E" w:rsidRDefault="00E7464E" w:rsidP="002215FD">
      <w:pPr>
        <w:spacing w:after="0" w:line="240" w:lineRule="auto"/>
        <w:ind w:firstLine="720"/>
        <w:jc w:val="both"/>
        <w:rPr>
          <w:rFonts w:ascii="Times New Roman" w:hAnsi="Times New Roman" w:cs="Times New Roman"/>
          <w:sz w:val="28"/>
          <w:szCs w:val="28"/>
        </w:rPr>
      </w:pPr>
      <w:r w:rsidRPr="00E7464E">
        <w:rPr>
          <w:rFonts w:ascii="Times New Roman" w:hAnsi="Times New Roman" w:cs="Times New Roman"/>
          <w:sz w:val="28"/>
          <w:szCs w:val="28"/>
        </w:rPr>
        <w:t>Комплекс, общей площадью около 55,4 тыс. кв. м, ориентирован как на обслуживание региона Кавказских Минеральных Вод, так и на транзитные потоки республик Северного Кавказа. Проект предусматривает возведение комплекса в две равные по площадям очереди. К зданию второй очереди будет подведена железнодорожная ветка.</w:t>
      </w:r>
    </w:p>
    <w:p w:rsidR="00E7464E" w:rsidRPr="00E7464E" w:rsidRDefault="00E7464E" w:rsidP="00A964D3">
      <w:pPr>
        <w:spacing w:after="0" w:line="240" w:lineRule="auto"/>
        <w:ind w:firstLine="720"/>
        <w:jc w:val="both"/>
        <w:rPr>
          <w:rFonts w:ascii="Times New Roman" w:hAnsi="Times New Roman" w:cs="Times New Roman"/>
          <w:bCs/>
          <w:sz w:val="28"/>
          <w:szCs w:val="28"/>
        </w:rPr>
      </w:pPr>
      <w:r w:rsidRPr="00E7464E">
        <w:rPr>
          <w:rFonts w:ascii="Times New Roman" w:hAnsi="Times New Roman" w:cs="Times New Roman"/>
          <w:bCs/>
          <w:sz w:val="28"/>
          <w:szCs w:val="28"/>
        </w:rPr>
        <w:t>Удобное расположение объекта обеспечит быстрый и доступный подъезд из любой точки региона Кавказских Минеральных Вод. Дополнительн</w:t>
      </w:r>
      <w:r>
        <w:rPr>
          <w:rFonts w:ascii="Times New Roman" w:hAnsi="Times New Roman" w:cs="Times New Roman"/>
          <w:bCs/>
          <w:sz w:val="28"/>
          <w:szCs w:val="28"/>
        </w:rPr>
        <w:t>ое</w:t>
      </w:r>
      <w:r w:rsidRPr="00E7464E">
        <w:rPr>
          <w:rFonts w:ascii="Times New Roman" w:hAnsi="Times New Roman" w:cs="Times New Roman"/>
          <w:bCs/>
          <w:sz w:val="28"/>
          <w:szCs w:val="28"/>
        </w:rPr>
        <w:t xml:space="preserve"> преимуществ</w:t>
      </w:r>
      <w:r>
        <w:rPr>
          <w:rFonts w:ascii="Times New Roman" w:hAnsi="Times New Roman" w:cs="Times New Roman"/>
          <w:bCs/>
          <w:sz w:val="28"/>
          <w:szCs w:val="28"/>
        </w:rPr>
        <w:t>о</w:t>
      </w:r>
      <w:r w:rsidRPr="00E7464E">
        <w:rPr>
          <w:rFonts w:ascii="Times New Roman" w:hAnsi="Times New Roman" w:cs="Times New Roman"/>
          <w:bCs/>
          <w:sz w:val="28"/>
          <w:szCs w:val="28"/>
        </w:rPr>
        <w:t xml:space="preserve"> проекта </w:t>
      </w:r>
      <w:r>
        <w:rPr>
          <w:rFonts w:ascii="Times New Roman" w:hAnsi="Times New Roman" w:cs="Times New Roman"/>
          <w:bCs/>
          <w:sz w:val="28"/>
          <w:szCs w:val="28"/>
        </w:rPr>
        <w:t>- это</w:t>
      </w:r>
      <w:r w:rsidRPr="00E7464E">
        <w:rPr>
          <w:rFonts w:ascii="Times New Roman" w:hAnsi="Times New Roman" w:cs="Times New Roman"/>
          <w:bCs/>
          <w:sz w:val="28"/>
          <w:szCs w:val="28"/>
        </w:rPr>
        <w:t xml:space="preserve"> наличие железнодорожной ветки и близость международного аэропорта. Именно поэтому проект являться привлекательным для компаний, желающих создавать собственный распределительный центр Юга России.</w:t>
      </w:r>
    </w:p>
    <w:p w:rsidR="00FF3E40" w:rsidRDefault="00E7464E" w:rsidP="00A964D3">
      <w:pPr>
        <w:spacing w:after="0" w:line="240" w:lineRule="auto"/>
        <w:ind w:firstLine="708"/>
        <w:jc w:val="both"/>
        <w:rPr>
          <w:rFonts w:ascii="Times New Roman" w:hAnsi="Times New Roman" w:cs="Times New Roman"/>
          <w:sz w:val="28"/>
          <w:szCs w:val="28"/>
        </w:rPr>
      </w:pPr>
      <w:r w:rsidRPr="00E7464E">
        <w:rPr>
          <w:rFonts w:ascii="Times New Roman" w:hAnsi="Times New Roman" w:cs="Times New Roman"/>
          <w:sz w:val="28"/>
          <w:szCs w:val="28"/>
        </w:rPr>
        <w:t>Компле</w:t>
      </w:r>
      <w:proofErr w:type="gramStart"/>
      <w:r w:rsidRPr="00E7464E">
        <w:rPr>
          <w:rFonts w:ascii="Times New Roman" w:hAnsi="Times New Roman" w:cs="Times New Roman"/>
          <w:sz w:val="28"/>
          <w:szCs w:val="28"/>
        </w:rPr>
        <w:t>кс вкл</w:t>
      </w:r>
      <w:proofErr w:type="gramEnd"/>
      <w:r w:rsidRPr="00E7464E">
        <w:rPr>
          <w:rFonts w:ascii="Times New Roman" w:hAnsi="Times New Roman" w:cs="Times New Roman"/>
          <w:sz w:val="28"/>
          <w:szCs w:val="28"/>
        </w:rPr>
        <w:t xml:space="preserve">ючает в себя: складские здания (высота зданий 14 м.), контрольно-пропускной пункт, котельную, трансформаторная подстанция, </w:t>
      </w:r>
      <w:proofErr w:type="spellStart"/>
      <w:r w:rsidRPr="00E7464E">
        <w:rPr>
          <w:rFonts w:ascii="Times New Roman" w:hAnsi="Times New Roman" w:cs="Times New Roman"/>
          <w:sz w:val="28"/>
          <w:szCs w:val="28"/>
        </w:rPr>
        <w:t>хозблок</w:t>
      </w:r>
      <w:proofErr w:type="spellEnd"/>
      <w:r w:rsidRPr="00E7464E">
        <w:rPr>
          <w:rFonts w:ascii="Times New Roman" w:hAnsi="Times New Roman" w:cs="Times New Roman"/>
          <w:sz w:val="28"/>
          <w:szCs w:val="28"/>
        </w:rPr>
        <w:t xml:space="preserve">. </w:t>
      </w:r>
    </w:p>
    <w:p w:rsidR="00E7464E" w:rsidRDefault="00FF3E40" w:rsidP="00A964D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E7464E" w:rsidRPr="00E7464E">
        <w:rPr>
          <w:rFonts w:ascii="Times New Roman" w:hAnsi="Times New Roman" w:cs="Times New Roman"/>
          <w:sz w:val="28"/>
          <w:szCs w:val="28"/>
        </w:rPr>
        <w:t xml:space="preserve">завершилось </w:t>
      </w:r>
      <w:r w:rsidR="00E7464E" w:rsidRPr="00FF3E40">
        <w:rPr>
          <w:rFonts w:ascii="Times New Roman" w:hAnsi="Times New Roman" w:cs="Times New Roman"/>
          <w:sz w:val="28"/>
          <w:szCs w:val="28"/>
        </w:rPr>
        <w:t>строительство первой очереди объекта – складские помещения класса</w:t>
      </w:r>
      <w:proofErr w:type="gramStart"/>
      <w:r w:rsidR="00E7464E" w:rsidRPr="00FF3E40">
        <w:rPr>
          <w:rFonts w:ascii="Times New Roman" w:hAnsi="Times New Roman" w:cs="Times New Roman"/>
          <w:sz w:val="28"/>
          <w:szCs w:val="28"/>
        </w:rPr>
        <w:t xml:space="preserve"> А</w:t>
      </w:r>
      <w:proofErr w:type="gramEnd"/>
      <w:r w:rsidR="00E7464E" w:rsidRPr="00FF3E40">
        <w:rPr>
          <w:rFonts w:ascii="Times New Roman" w:hAnsi="Times New Roman" w:cs="Times New Roman"/>
          <w:sz w:val="28"/>
          <w:szCs w:val="28"/>
        </w:rPr>
        <w:t xml:space="preserve">, площадью 27000 м2, многофункционального </w:t>
      </w:r>
      <w:proofErr w:type="spellStart"/>
      <w:r w:rsidR="00E7464E" w:rsidRPr="00FF3E40">
        <w:rPr>
          <w:rFonts w:ascii="Times New Roman" w:hAnsi="Times New Roman" w:cs="Times New Roman"/>
          <w:sz w:val="28"/>
          <w:szCs w:val="28"/>
        </w:rPr>
        <w:t>офисно</w:t>
      </w:r>
      <w:proofErr w:type="spellEnd"/>
      <w:r w:rsidR="00E7464E" w:rsidRPr="00FF3E40">
        <w:rPr>
          <w:rFonts w:ascii="Times New Roman" w:hAnsi="Times New Roman" w:cs="Times New Roman"/>
          <w:sz w:val="28"/>
          <w:szCs w:val="28"/>
        </w:rPr>
        <w:t>-складского комплекса «Кулон-</w:t>
      </w:r>
      <w:proofErr w:type="spellStart"/>
      <w:r w:rsidR="00E7464E" w:rsidRPr="00FF3E40">
        <w:rPr>
          <w:rFonts w:ascii="Times New Roman" w:hAnsi="Times New Roman" w:cs="Times New Roman"/>
          <w:sz w:val="28"/>
          <w:szCs w:val="28"/>
        </w:rPr>
        <w:t>Югрос</w:t>
      </w:r>
      <w:proofErr w:type="spellEnd"/>
      <w:r w:rsidR="00E7464E" w:rsidRPr="00FF3E40">
        <w:rPr>
          <w:rFonts w:ascii="Times New Roman" w:hAnsi="Times New Roman" w:cs="Times New Roman"/>
          <w:sz w:val="28"/>
          <w:szCs w:val="28"/>
        </w:rPr>
        <w:t>»,</w:t>
      </w:r>
      <w:r w:rsidR="00E7464E" w:rsidRPr="00E7464E">
        <w:rPr>
          <w:rFonts w:ascii="Times New Roman" w:hAnsi="Times New Roman" w:cs="Times New Roman"/>
          <w:b/>
          <w:sz w:val="28"/>
          <w:szCs w:val="28"/>
        </w:rPr>
        <w:t xml:space="preserve"> </w:t>
      </w:r>
      <w:r w:rsidR="00E7464E" w:rsidRPr="00E7464E">
        <w:rPr>
          <w:rFonts w:ascii="Times New Roman" w:hAnsi="Times New Roman" w:cs="Times New Roman"/>
          <w:sz w:val="28"/>
          <w:szCs w:val="28"/>
        </w:rPr>
        <w:lastRenderedPageBreak/>
        <w:t>который находится</w:t>
      </w:r>
      <w:r w:rsidR="00E7464E" w:rsidRPr="00E7464E">
        <w:rPr>
          <w:rFonts w:ascii="Times New Roman" w:hAnsi="Times New Roman" w:cs="Times New Roman"/>
          <w:b/>
          <w:sz w:val="28"/>
          <w:szCs w:val="28"/>
        </w:rPr>
        <w:t xml:space="preserve"> </w:t>
      </w:r>
      <w:r w:rsidR="00E7464E" w:rsidRPr="00E7464E">
        <w:rPr>
          <w:rFonts w:ascii="Times New Roman" w:hAnsi="Times New Roman" w:cs="Times New Roman"/>
          <w:sz w:val="28"/>
          <w:szCs w:val="28"/>
        </w:rPr>
        <w:t xml:space="preserve"> в восточной промышленной зоне города Минеральные Воды. </w:t>
      </w:r>
    </w:p>
    <w:p w:rsidR="00D91CF1" w:rsidRDefault="00D91CF1" w:rsidP="00A964D3">
      <w:pPr>
        <w:spacing w:after="0" w:line="240" w:lineRule="auto"/>
        <w:ind w:firstLine="708"/>
        <w:jc w:val="both"/>
        <w:rPr>
          <w:rFonts w:ascii="Times New Roman" w:hAnsi="Times New Roman" w:cs="Times New Roman"/>
          <w:sz w:val="28"/>
          <w:szCs w:val="28"/>
        </w:rPr>
      </w:pPr>
    </w:p>
    <w:p w:rsidR="00B122A3" w:rsidRDefault="002856A0" w:rsidP="008D5D6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9B8B8F" wp14:editId="4445B7CD">
            <wp:extent cx="6246357" cy="3905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9710" cy="3919851"/>
                    </a:xfrm>
                    <a:prstGeom prst="rect">
                      <a:avLst/>
                    </a:prstGeom>
                    <a:noFill/>
                    <a:ln>
                      <a:noFill/>
                    </a:ln>
                  </pic:spPr>
                </pic:pic>
              </a:graphicData>
            </a:graphic>
          </wp:inline>
        </w:drawing>
      </w:r>
    </w:p>
    <w:p w:rsidR="00D91CF1" w:rsidRDefault="00D91CF1" w:rsidP="008D5D63">
      <w:pPr>
        <w:spacing w:after="0" w:line="240" w:lineRule="auto"/>
        <w:jc w:val="both"/>
        <w:rPr>
          <w:rFonts w:ascii="Times New Roman" w:hAnsi="Times New Roman" w:cs="Times New Roman"/>
          <w:sz w:val="28"/>
          <w:szCs w:val="28"/>
        </w:rPr>
      </w:pPr>
    </w:p>
    <w:p w:rsidR="00D91CF1" w:rsidRDefault="00D91CF1" w:rsidP="008D5D63">
      <w:pPr>
        <w:spacing w:after="0" w:line="240" w:lineRule="auto"/>
        <w:jc w:val="both"/>
        <w:rPr>
          <w:rFonts w:ascii="Times New Roman" w:hAnsi="Times New Roman" w:cs="Times New Roman"/>
          <w:sz w:val="28"/>
          <w:szCs w:val="28"/>
        </w:rPr>
      </w:pPr>
    </w:p>
    <w:p w:rsidR="00D91CF1" w:rsidRDefault="00D91CF1" w:rsidP="008D5D63">
      <w:pPr>
        <w:spacing w:after="0" w:line="240" w:lineRule="auto"/>
        <w:jc w:val="both"/>
        <w:rPr>
          <w:rFonts w:ascii="Times New Roman" w:hAnsi="Times New Roman" w:cs="Times New Roman"/>
          <w:sz w:val="28"/>
          <w:szCs w:val="28"/>
        </w:rPr>
      </w:pPr>
    </w:p>
    <w:p w:rsidR="00283C86" w:rsidRPr="00283C86" w:rsidRDefault="00283C86" w:rsidP="00283C86">
      <w:pPr>
        <w:pStyle w:val="ad"/>
        <w:numPr>
          <w:ilvl w:val="0"/>
          <w:numId w:val="12"/>
        </w:numPr>
        <w:spacing w:after="0" w:line="240" w:lineRule="auto"/>
        <w:jc w:val="center"/>
        <w:rPr>
          <w:rFonts w:ascii="Times New Roman" w:hAnsi="Times New Roman" w:cs="Times New Roman"/>
          <w:sz w:val="28"/>
          <w:szCs w:val="28"/>
        </w:rPr>
      </w:pPr>
      <w:r w:rsidRPr="00283C86">
        <w:rPr>
          <w:rFonts w:ascii="Times New Roman" w:hAnsi="Times New Roman" w:cs="Times New Roman"/>
          <w:sz w:val="28"/>
          <w:szCs w:val="28"/>
        </w:rPr>
        <w:t>Общие принципы взаимодействия органов</w:t>
      </w:r>
    </w:p>
    <w:p w:rsidR="00283C86" w:rsidRDefault="00283C86" w:rsidP="00283C86">
      <w:pPr>
        <w:spacing w:after="0" w:line="240" w:lineRule="auto"/>
        <w:jc w:val="center"/>
        <w:rPr>
          <w:rFonts w:ascii="Times New Roman" w:hAnsi="Times New Roman" w:cs="Times New Roman"/>
          <w:sz w:val="28"/>
          <w:szCs w:val="28"/>
        </w:rPr>
      </w:pPr>
      <w:r w:rsidRPr="00C70081">
        <w:rPr>
          <w:rFonts w:ascii="Times New Roman" w:hAnsi="Times New Roman" w:cs="Times New Roman"/>
          <w:sz w:val="28"/>
          <w:szCs w:val="28"/>
        </w:rPr>
        <w:t xml:space="preserve">местного самоуправления </w:t>
      </w:r>
      <w:r>
        <w:rPr>
          <w:rFonts w:ascii="Times New Roman" w:hAnsi="Times New Roman" w:cs="Times New Roman"/>
          <w:sz w:val="28"/>
          <w:szCs w:val="28"/>
        </w:rPr>
        <w:t>Минераловодского городского округа</w:t>
      </w:r>
    </w:p>
    <w:p w:rsidR="00283C86" w:rsidRDefault="00283C86" w:rsidP="00283C86">
      <w:pPr>
        <w:spacing w:after="0" w:line="240" w:lineRule="auto"/>
        <w:jc w:val="center"/>
        <w:rPr>
          <w:rFonts w:ascii="Times New Roman" w:hAnsi="Times New Roman" w:cs="Times New Roman"/>
          <w:sz w:val="28"/>
          <w:szCs w:val="28"/>
        </w:rPr>
      </w:pPr>
      <w:r w:rsidRPr="00C70081">
        <w:rPr>
          <w:rFonts w:ascii="Times New Roman" w:hAnsi="Times New Roman" w:cs="Times New Roman"/>
          <w:sz w:val="28"/>
          <w:szCs w:val="28"/>
        </w:rPr>
        <w:t xml:space="preserve"> по вопросам</w:t>
      </w:r>
      <w:r>
        <w:rPr>
          <w:rFonts w:ascii="Times New Roman" w:hAnsi="Times New Roman" w:cs="Times New Roman"/>
          <w:sz w:val="28"/>
          <w:szCs w:val="28"/>
        </w:rPr>
        <w:t xml:space="preserve"> </w:t>
      </w:r>
      <w:r w:rsidRPr="00C70081">
        <w:rPr>
          <w:rFonts w:ascii="Times New Roman" w:hAnsi="Times New Roman" w:cs="Times New Roman"/>
          <w:sz w:val="28"/>
          <w:szCs w:val="28"/>
        </w:rPr>
        <w:t>реализации Инвестиционной стратегии</w:t>
      </w:r>
    </w:p>
    <w:p w:rsidR="00283C86" w:rsidRDefault="00283C86" w:rsidP="00283C86">
      <w:pPr>
        <w:spacing w:after="0" w:line="240" w:lineRule="auto"/>
        <w:jc w:val="center"/>
        <w:rPr>
          <w:rFonts w:ascii="Times New Roman" w:hAnsi="Times New Roman" w:cs="Times New Roman"/>
          <w:sz w:val="28"/>
          <w:szCs w:val="28"/>
        </w:rPr>
      </w:pP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В целях улучшения инвестиционного климата на территории </w:t>
      </w:r>
      <w:r>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в рамках реализации поставленных целей и задач, обозначенных в Инвестиционной стратегии, взаимодействие органов местного самоуправления </w:t>
      </w:r>
      <w:r>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должно строиться на следующих принципах:</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соблюдение требований Стандарта;</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выстраивание взаимодействия органов местного самоуправления </w:t>
      </w:r>
      <w:r>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с предпринимателями и инвесторами;</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содействие в реализации инвестиционных проектов, соответствующих приоритетным направлениям развития экономики </w:t>
      </w:r>
      <w:r>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отказ от дополнительных административных барьеров при реализации инвестиционных проектов на территории </w:t>
      </w:r>
      <w:r>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lastRenderedPageBreak/>
        <w:t xml:space="preserve">невмешательство органов местного самоуправления </w:t>
      </w:r>
      <w:r w:rsidR="00B2235D">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и их должностных лиц в деятельность субъектов предпринимательской и инвестиционной деятельности по заключению договоров (контрактов) и выбору партнеров;</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обеспечение доступа субъектов предпринимательской и инвестиционной деятельности к публичной информации органов местного самоуправления </w:t>
      </w:r>
      <w:r w:rsidR="00B2235D">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решение вопросов, возникающих между органами местного самоуправления </w:t>
      </w:r>
      <w:r w:rsidR="00B2235D">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xml:space="preserve"> и субъектами предпринимательской  и инвестиционной деятельности преимущественно путем переговоров   </w:t>
      </w:r>
      <w:r w:rsidR="00B2235D">
        <w:rPr>
          <w:rFonts w:ascii="Times New Roman" w:hAnsi="Times New Roman" w:cs="Times New Roman"/>
          <w:sz w:val="28"/>
          <w:szCs w:val="28"/>
        </w:rPr>
        <w:t>в</w:t>
      </w:r>
      <w:r w:rsidRPr="00C70081">
        <w:rPr>
          <w:rFonts w:ascii="Times New Roman" w:hAnsi="Times New Roman" w:cs="Times New Roman"/>
          <w:sz w:val="28"/>
          <w:szCs w:val="28"/>
        </w:rPr>
        <w:t xml:space="preserve"> формах и порядке, предусмотренных законодательством Российской Федерации;</w:t>
      </w:r>
    </w:p>
    <w:p w:rsidR="003217A8" w:rsidRPr="00C70081" w:rsidRDefault="003217A8" w:rsidP="003217A8">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взаимной гласности и информированности.</w:t>
      </w:r>
    </w:p>
    <w:p w:rsidR="00283C86" w:rsidRDefault="00283C86" w:rsidP="00283C86">
      <w:pPr>
        <w:spacing w:after="0" w:line="240" w:lineRule="auto"/>
        <w:jc w:val="center"/>
        <w:rPr>
          <w:rFonts w:ascii="Times New Roman" w:hAnsi="Times New Roman" w:cs="Times New Roman"/>
          <w:sz w:val="28"/>
          <w:szCs w:val="28"/>
        </w:rPr>
      </w:pPr>
    </w:p>
    <w:p w:rsidR="00283C86" w:rsidRPr="00C70081" w:rsidRDefault="00283C86" w:rsidP="00283C86">
      <w:pPr>
        <w:spacing w:after="0" w:line="240" w:lineRule="auto"/>
        <w:jc w:val="center"/>
        <w:rPr>
          <w:rFonts w:ascii="Times New Roman" w:hAnsi="Times New Roman" w:cs="Times New Roman"/>
          <w:sz w:val="28"/>
          <w:szCs w:val="28"/>
        </w:rPr>
      </w:pPr>
    </w:p>
    <w:p w:rsidR="004A2AC0" w:rsidRPr="008B0545" w:rsidRDefault="004A2AC0" w:rsidP="008B0545">
      <w:pPr>
        <w:pStyle w:val="ad"/>
        <w:numPr>
          <w:ilvl w:val="0"/>
          <w:numId w:val="12"/>
        </w:numPr>
        <w:spacing w:after="0" w:line="240" w:lineRule="auto"/>
        <w:jc w:val="center"/>
        <w:rPr>
          <w:rFonts w:ascii="Times New Roman" w:hAnsi="Times New Roman" w:cs="Times New Roman"/>
          <w:sz w:val="28"/>
          <w:szCs w:val="28"/>
        </w:rPr>
      </w:pPr>
      <w:r w:rsidRPr="008B0545">
        <w:rPr>
          <w:rFonts w:ascii="Times New Roman" w:hAnsi="Times New Roman" w:cs="Times New Roman"/>
          <w:sz w:val="28"/>
          <w:szCs w:val="28"/>
        </w:rPr>
        <w:t xml:space="preserve">Приоритетные направления инвестиционного развития </w:t>
      </w:r>
      <w:r w:rsidR="003F5C08">
        <w:rPr>
          <w:rFonts w:ascii="Times New Roman" w:hAnsi="Times New Roman" w:cs="Times New Roman"/>
          <w:sz w:val="28"/>
          <w:szCs w:val="28"/>
        </w:rPr>
        <w:t>Минераловодского городского округа</w:t>
      </w:r>
      <w:r w:rsidRPr="008B0545">
        <w:rPr>
          <w:rFonts w:ascii="Times New Roman" w:hAnsi="Times New Roman" w:cs="Times New Roman"/>
          <w:sz w:val="28"/>
          <w:szCs w:val="28"/>
        </w:rPr>
        <w:t>.</w:t>
      </w:r>
    </w:p>
    <w:p w:rsidR="00180982" w:rsidRDefault="00180982" w:rsidP="00180982">
      <w:pPr>
        <w:tabs>
          <w:tab w:val="left" w:pos="7470"/>
        </w:tabs>
        <w:spacing w:after="0" w:line="240" w:lineRule="auto"/>
        <w:rPr>
          <w:rFonts w:ascii="Times New Roman" w:hAnsi="Times New Roman" w:cs="Times New Roman"/>
          <w:sz w:val="28"/>
          <w:szCs w:val="28"/>
        </w:rPr>
      </w:pPr>
    </w:p>
    <w:p w:rsidR="00180982" w:rsidRPr="00180982" w:rsidRDefault="00180982" w:rsidP="001809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Style w:val="0pt"/>
          <w:rFonts w:eastAsiaTheme="minorHAnsi"/>
          <w:sz w:val="28"/>
          <w:szCs w:val="28"/>
        </w:rPr>
        <w:t>Преимущество территории</w:t>
      </w:r>
      <w:r w:rsidR="007A43AB">
        <w:rPr>
          <w:rStyle w:val="0pt"/>
          <w:rFonts w:eastAsiaTheme="minorHAnsi"/>
          <w:sz w:val="28"/>
          <w:szCs w:val="28"/>
        </w:rPr>
        <w:t>,</w:t>
      </w:r>
      <w:r>
        <w:rPr>
          <w:rStyle w:val="0pt"/>
          <w:rFonts w:eastAsiaTheme="minorHAnsi"/>
          <w:sz w:val="28"/>
          <w:szCs w:val="28"/>
        </w:rPr>
        <w:t xml:space="preserve"> </w:t>
      </w:r>
      <w:r w:rsidRPr="00180982">
        <w:rPr>
          <w:rStyle w:val="0pt"/>
          <w:rFonts w:eastAsiaTheme="minorHAnsi"/>
          <w:sz w:val="28"/>
          <w:szCs w:val="28"/>
        </w:rPr>
        <w:t>прежде всего, заключается в том, что на незначительной территории компактно расположены промышленная, сельскохозяйственная, рекреационно-туристическая, образовательная, деловая, потребительская и транспортная функции, причем все перечисленные функции имеют потенциал развития.</w:t>
      </w:r>
    </w:p>
    <w:p w:rsidR="008B0545" w:rsidRPr="00C70081" w:rsidRDefault="00180982" w:rsidP="008B05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B0545" w:rsidRPr="00C70081">
        <w:rPr>
          <w:rFonts w:ascii="Times New Roman" w:hAnsi="Times New Roman" w:cs="Times New Roman"/>
          <w:sz w:val="28"/>
          <w:szCs w:val="28"/>
        </w:rPr>
        <w:t xml:space="preserve">Экономика </w:t>
      </w:r>
      <w:r w:rsidR="008B0545">
        <w:rPr>
          <w:rFonts w:ascii="Times New Roman" w:hAnsi="Times New Roman" w:cs="Times New Roman"/>
          <w:sz w:val="28"/>
          <w:szCs w:val="28"/>
        </w:rPr>
        <w:t>округа</w:t>
      </w:r>
      <w:r w:rsidR="008B0545" w:rsidRPr="00C70081">
        <w:rPr>
          <w:rFonts w:ascii="Times New Roman" w:hAnsi="Times New Roman" w:cs="Times New Roman"/>
          <w:sz w:val="28"/>
          <w:szCs w:val="28"/>
        </w:rPr>
        <w:t xml:space="preserve"> имеет несколько направлений специализации. Конкурентные преимущества не позволяют однозначно определить приоритет, лидерство за каким-то одним сектором экономики, направлением развития или одной отраслью. Поэтому стратегические направления развития экономики будут опираться на систему выявления    и формирования территориальных и отраслевых комплексов и определения их текущей и потенциальной конкурентоспособности, на уровне конкретных проектных решений на основе общего стратегического замысла.</w:t>
      </w:r>
    </w:p>
    <w:p w:rsidR="008B0545" w:rsidRPr="00C70081" w:rsidRDefault="00351934" w:rsidP="008B05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rPr>
        <w:tab/>
      </w:r>
      <w:r w:rsidR="008B0545" w:rsidRPr="00C70081">
        <w:rPr>
          <w:rFonts w:ascii="Times New Roman" w:hAnsi="Times New Roman" w:cs="Times New Roman"/>
          <w:sz w:val="28"/>
          <w:szCs w:val="28"/>
        </w:rPr>
        <w:t xml:space="preserve">Успешное решение задач обеспечения устойчивого и сбалансированного экономического роста на основе диверсификации экономики и повышения ее конкурентоспособности в значительной степени зависит от формирования и реализации стимулирующей политики привлечения инвестиций на территории </w:t>
      </w:r>
      <w:r w:rsidR="008B0545">
        <w:rPr>
          <w:rFonts w:ascii="Times New Roman" w:hAnsi="Times New Roman" w:cs="Times New Roman"/>
          <w:sz w:val="28"/>
          <w:szCs w:val="28"/>
        </w:rPr>
        <w:t>округа</w:t>
      </w:r>
      <w:r w:rsidR="008B0545" w:rsidRPr="00C70081">
        <w:rPr>
          <w:rFonts w:ascii="Times New Roman" w:hAnsi="Times New Roman" w:cs="Times New Roman"/>
          <w:sz w:val="28"/>
          <w:szCs w:val="28"/>
        </w:rPr>
        <w:t>.</w:t>
      </w:r>
    </w:p>
    <w:p w:rsidR="008B0545" w:rsidRPr="00C70081" w:rsidRDefault="008B0545" w:rsidP="008B0545">
      <w:pPr>
        <w:spacing w:after="0" w:line="240" w:lineRule="auto"/>
        <w:jc w:val="both"/>
        <w:rPr>
          <w:rFonts w:ascii="Times New Roman" w:hAnsi="Times New Roman" w:cs="Times New Roman"/>
          <w:sz w:val="28"/>
          <w:szCs w:val="28"/>
        </w:rPr>
      </w:pPr>
      <w:r w:rsidRPr="00C70081">
        <w:rPr>
          <w:rFonts w:ascii="Times New Roman" w:hAnsi="Times New Roman" w:cs="Times New Roman"/>
          <w:sz w:val="28"/>
          <w:szCs w:val="28"/>
        </w:rPr>
        <w:t xml:space="preserve">         В настоящее время приоритетными направлениями инвестиционной деятельности </w:t>
      </w:r>
      <w:r>
        <w:rPr>
          <w:rFonts w:ascii="Times New Roman" w:hAnsi="Times New Roman" w:cs="Times New Roman"/>
          <w:sz w:val="28"/>
          <w:szCs w:val="28"/>
        </w:rPr>
        <w:t>округа</w:t>
      </w:r>
      <w:r w:rsidRPr="00C70081">
        <w:rPr>
          <w:rFonts w:ascii="Times New Roman" w:hAnsi="Times New Roman" w:cs="Times New Roman"/>
          <w:sz w:val="28"/>
          <w:szCs w:val="28"/>
        </w:rPr>
        <w:t xml:space="preserve"> определены:</w:t>
      </w:r>
    </w:p>
    <w:p w:rsidR="008B0545" w:rsidRPr="00F70AA4" w:rsidRDefault="008B0545" w:rsidP="00F70AA4">
      <w:pPr>
        <w:spacing w:after="0" w:line="240" w:lineRule="auto"/>
        <w:contextualSpacing/>
        <w:rPr>
          <w:rFonts w:ascii="Times New Roman" w:hAnsi="Times New Roman" w:cs="Times New Roman"/>
          <w:sz w:val="28"/>
          <w:szCs w:val="28"/>
        </w:rPr>
      </w:pPr>
      <w:r w:rsidRPr="00C70081">
        <w:t xml:space="preserve">         </w:t>
      </w:r>
      <w:r w:rsidR="00F70AA4">
        <w:tab/>
      </w:r>
      <w:r w:rsidR="006D5EA9" w:rsidRPr="006D5EA9">
        <w:rPr>
          <w:rFonts w:ascii="Times New Roman" w:hAnsi="Times New Roman" w:cs="Times New Roman"/>
          <w:sz w:val="28"/>
          <w:szCs w:val="28"/>
        </w:rPr>
        <w:t xml:space="preserve">- </w:t>
      </w:r>
      <w:r w:rsidRPr="006D5EA9">
        <w:rPr>
          <w:rFonts w:ascii="Times New Roman" w:hAnsi="Times New Roman" w:cs="Times New Roman"/>
          <w:sz w:val="28"/>
          <w:szCs w:val="28"/>
        </w:rPr>
        <w:t>с</w:t>
      </w:r>
      <w:r w:rsidRPr="00F70AA4">
        <w:rPr>
          <w:rFonts w:ascii="Times New Roman" w:hAnsi="Times New Roman" w:cs="Times New Roman"/>
          <w:sz w:val="28"/>
          <w:szCs w:val="28"/>
        </w:rPr>
        <w:t>оздание и развитие перерабатывающих предприятий;</w:t>
      </w:r>
    </w:p>
    <w:p w:rsidR="006D5EA9" w:rsidRDefault="008B0545" w:rsidP="00F70AA4">
      <w:pPr>
        <w:spacing w:after="0" w:line="240" w:lineRule="auto"/>
        <w:contextualSpacing/>
        <w:rPr>
          <w:rFonts w:ascii="Times New Roman" w:hAnsi="Times New Roman" w:cs="Times New Roman"/>
          <w:sz w:val="28"/>
          <w:szCs w:val="28"/>
        </w:rPr>
      </w:pPr>
      <w:r w:rsidRPr="00F70AA4">
        <w:rPr>
          <w:rFonts w:ascii="Times New Roman" w:hAnsi="Times New Roman" w:cs="Times New Roman"/>
          <w:sz w:val="28"/>
          <w:szCs w:val="28"/>
        </w:rPr>
        <w:t xml:space="preserve">         </w:t>
      </w:r>
      <w:r w:rsidR="00F70AA4">
        <w:rPr>
          <w:rFonts w:ascii="Times New Roman" w:hAnsi="Times New Roman" w:cs="Times New Roman"/>
          <w:sz w:val="28"/>
          <w:szCs w:val="28"/>
        </w:rPr>
        <w:tab/>
      </w:r>
      <w:r w:rsidR="006D5EA9">
        <w:rPr>
          <w:rFonts w:ascii="Times New Roman" w:hAnsi="Times New Roman" w:cs="Times New Roman"/>
          <w:sz w:val="28"/>
          <w:szCs w:val="28"/>
        </w:rPr>
        <w:t xml:space="preserve">- </w:t>
      </w:r>
      <w:r w:rsidRPr="00F70AA4">
        <w:rPr>
          <w:rFonts w:ascii="Times New Roman" w:hAnsi="Times New Roman" w:cs="Times New Roman"/>
          <w:sz w:val="28"/>
          <w:szCs w:val="28"/>
        </w:rPr>
        <w:t>развитие туристско-рекреационного кластера;</w:t>
      </w:r>
    </w:p>
    <w:p w:rsidR="00531265" w:rsidRPr="00F70AA4" w:rsidRDefault="006D5EA9" w:rsidP="006D5EA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 </w:t>
      </w:r>
      <w:r w:rsidR="00531265" w:rsidRPr="00F70AA4">
        <w:rPr>
          <w:rFonts w:ascii="Times New Roman" w:hAnsi="Times New Roman" w:cs="Times New Roman"/>
          <w:sz w:val="28"/>
          <w:szCs w:val="28"/>
        </w:rPr>
        <w:t>производство импортозамещающей и экспорт</w:t>
      </w:r>
      <w:r w:rsidR="00DA1FAB">
        <w:rPr>
          <w:rFonts w:ascii="Times New Roman" w:hAnsi="Times New Roman" w:cs="Times New Roman"/>
          <w:sz w:val="28"/>
          <w:szCs w:val="28"/>
        </w:rPr>
        <w:t>н</w:t>
      </w:r>
      <w:r w:rsidR="00025065">
        <w:rPr>
          <w:rFonts w:ascii="Times New Roman" w:hAnsi="Times New Roman" w:cs="Times New Roman"/>
          <w:sz w:val="28"/>
          <w:szCs w:val="28"/>
        </w:rPr>
        <w:t>о</w:t>
      </w:r>
      <w:r w:rsidR="00DA1FAB">
        <w:rPr>
          <w:rFonts w:ascii="Times New Roman" w:hAnsi="Times New Roman" w:cs="Times New Roman"/>
          <w:sz w:val="28"/>
          <w:szCs w:val="28"/>
        </w:rPr>
        <w:t>-</w:t>
      </w:r>
      <w:r w:rsidR="00531265" w:rsidRPr="00F70AA4">
        <w:rPr>
          <w:rFonts w:ascii="Times New Roman" w:hAnsi="Times New Roman" w:cs="Times New Roman"/>
          <w:sz w:val="28"/>
          <w:szCs w:val="28"/>
        </w:rPr>
        <w:t xml:space="preserve">ориентированной </w:t>
      </w:r>
      <w:r>
        <w:rPr>
          <w:rFonts w:ascii="Times New Roman" w:hAnsi="Times New Roman" w:cs="Times New Roman"/>
          <w:sz w:val="28"/>
          <w:szCs w:val="28"/>
        </w:rPr>
        <w:t>п</w:t>
      </w:r>
      <w:r w:rsidR="00531265" w:rsidRPr="00F70AA4">
        <w:rPr>
          <w:rFonts w:ascii="Times New Roman" w:hAnsi="Times New Roman" w:cs="Times New Roman"/>
          <w:sz w:val="28"/>
          <w:szCs w:val="28"/>
        </w:rPr>
        <w:t>родукции;</w:t>
      </w:r>
    </w:p>
    <w:p w:rsidR="00531265" w:rsidRPr="00F70AA4" w:rsidRDefault="006D5EA9" w:rsidP="006D5EA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создание комплексов по производству и глубокой переработке</w:t>
      </w:r>
      <w:r>
        <w:rPr>
          <w:rFonts w:ascii="Times New Roman" w:hAnsi="Times New Roman" w:cs="Times New Roman"/>
          <w:sz w:val="28"/>
          <w:szCs w:val="28"/>
        </w:rPr>
        <w:t xml:space="preserve"> </w:t>
      </w:r>
      <w:r w:rsidR="00531265" w:rsidRPr="00F70AA4">
        <w:rPr>
          <w:rFonts w:ascii="Times New Roman" w:hAnsi="Times New Roman" w:cs="Times New Roman"/>
          <w:sz w:val="28"/>
          <w:szCs w:val="28"/>
        </w:rPr>
        <w:t>агропромышленной продукции;</w:t>
      </w:r>
    </w:p>
    <w:p w:rsidR="00531265" w:rsidRPr="00F70AA4" w:rsidRDefault="006D5EA9" w:rsidP="006D5EA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31265" w:rsidRPr="00F70AA4">
        <w:rPr>
          <w:rFonts w:ascii="Times New Roman" w:hAnsi="Times New Roman" w:cs="Times New Roman"/>
          <w:sz w:val="28"/>
          <w:szCs w:val="28"/>
        </w:rPr>
        <w:t>развитие торгов</w:t>
      </w:r>
      <w:proofErr w:type="gramStart"/>
      <w:r w:rsidR="00531265" w:rsidRPr="00F70AA4">
        <w:rPr>
          <w:rFonts w:ascii="Times New Roman" w:hAnsi="Times New Roman" w:cs="Times New Roman"/>
          <w:sz w:val="28"/>
          <w:szCs w:val="28"/>
        </w:rPr>
        <w:t>о-</w:t>
      </w:r>
      <w:proofErr w:type="gramEnd"/>
      <w:r w:rsidR="00531265" w:rsidRPr="00F70AA4">
        <w:rPr>
          <w:rFonts w:ascii="Times New Roman" w:hAnsi="Times New Roman" w:cs="Times New Roman"/>
          <w:sz w:val="28"/>
          <w:szCs w:val="28"/>
        </w:rPr>
        <w:t>, транспортно-, агропромышленно-, -складских</w:t>
      </w:r>
      <w:r>
        <w:rPr>
          <w:rFonts w:ascii="Times New Roman" w:hAnsi="Times New Roman" w:cs="Times New Roman"/>
          <w:sz w:val="28"/>
          <w:szCs w:val="28"/>
        </w:rPr>
        <w:t xml:space="preserve"> </w:t>
      </w:r>
      <w:r w:rsidR="00531265" w:rsidRPr="00F70AA4">
        <w:rPr>
          <w:rFonts w:ascii="Times New Roman" w:hAnsi="Times New Roman" w:cs="Times New Roman"/>
          <w:sz w:val="28"/>
          <w:szCs w:val="28"/>
        </w:rPr>
        <w:t>логистических центров;</w:t>
      </w:r>
    </w:p>
    <w:p w:rsidR="00531265" w:rsidRPr="00F70AA4" w:rsidRDefault="006D5EA9" w:rsidP="006D5EA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строительство туристско-рекреационной инфраструктуры, реконструкция и модернизация действующей;</w:t>
      </w:r>
    </w:p>
    <w:p w:rsidR="00531265" w:rsidRPr="00F70AA4" w:rsidRDefault="006D5EA9" w:rsidP="006D5EA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развитие международного и межрегионального транспортного сообщения;</w:t>
      </w:r>
    </w:p>
    <w:p w:rsidR="00531265" w:rsidRPr="00F70AA4" w:rsidRDefault="00D73456" w:rsidP="00D7345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 xml:space="preserve">стимулирование развития предприятий агропромышленного комплекса; </w:t>
      </w:r>
    </w:p>
    <w:p w:rsidR="00531265" w:rsidRPr="00F70AA4" w:rsidRDefault="00D73456" w:rsidP="00F70AA4">
      <w:pPr>
        <w:spacing w:after="0" w:line="240" w:lineRule="auto"/>
        <w:ind w:left="709"/>
        <w:contextualSpacing/>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повышение инвестиционной привлекательности;</w:t>
      </w:r>
    </w:p>
    <w:p w:rsidR="00531265" w:rsidRPr="00F70AA4" w:rsidRDefault="00D73456" w:rsidP="00D7345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 xml:space="preserve">совершенствование механизма привлечения инвестиций в экономику </w:t>
      </w:r>
      <w:r w:rsidR="00182962" w:rsidRPr="00F70AA4">
        <w:rPr>
          <w:rFonts w:ascii="Times New Roman" w:hAnsi="Times New Roman" w:cs="Times New Roman"/>
          <w:sz w:val="28"/>
          <w:szCs w:val="28"/>
        </w:rPr>
        <w:t>округа</w:t>
      </w:r>
      <w:r w:rsidR="00531265" w:rsidRPr="00F70AA4">
        <w:rPr>
          <w:rFonts w:ascii="Times New Roman" w:hAnsi="Times New Roman" w:cs="Times New Roman"/>
          <w:sz w:val="28"/>
          <w:szCs w:val="28"/>
        </w:rPr>
        <w:t>;</w:t>
      </w:r>
    </w:p>
    <w:p w:rsidR="00531265" w:rsidRPr="00F70AA4" w:rsidRDefault="00D73456" w:rsidP="00D7345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активная поддержка инвестиционных проектов по производству конкурентоспособной продукции;</w:t>
      </w:r>
    </w:p>
    <w:p w:rsidR="00531265" w:rsidRPr="00F70AA4" w:rsidRDefault="00D73456" w:rsidP="00D7345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повышение конкурентоспособности продукции промышленных предприятий;</w:t>
      </w:r>
    </w:p>
    <w:p w:rsidR="00531265" w:rsidRPr="00F70AA4" w:rsidRDefault="00D73456" w:rsidP="00D7345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модернизация и технологическое обновление существующих и строительство новых производств;</w:t>
      </w:r>
    </w:p>
    <w:p w:rsidR="00531265" w:rsidRPr="00F70AA4" w:rsidRDefault="000F143E" w:rsidP="00F70AA4">
      <w:pPr>
        <w:spacing w:after="0" w:line="240" w:lineRule="auto"/>
        <w:ind w:left="709"/>
        <w:contextualSpacing/>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увеличение объемов отгруженной продукции организациями;</w:t>
      </w:r>
    </w:p>
    <w:p w:rsidR="00531265" w:rsidRPr="00F70AA4" w:rsidRDefault="000F143E" w:rsidP="000F14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 xml:space="preserve">расширение сети очистных сооружений </w:t>
      </w:r>
      <w:r w:rsidR="00182962" w:rsidRPr="00F70AA4">
        <w:rPr>
          <w:rFonts w:ascii="Times New Roman" w:hAnsi="Times New Roman" w:cs="Times New Roman"/>
          <w:sz w:val="28"/>
          <w:szCs w:val="28"/>
        </w:rPr>
        <w:t>в округе</w:t>
      </w:r>
      <w:r w:rsidR="00531265" w:rsidRPr="00F70AA4">
        <w:rPr>
          <w:rFonts w:ascii="Times New Roman" w:hAnsi="Times New Roman" w:cs="Times New Roman"/>
          <w:sz w:val="28"/>
          <w:szCs w:val="28"/>
        </w:rPr>
        <w:t xml:space="preserve"> и строительство новых канализационных сетей;</w:t>
      </w:r>
    </w:p>
    <w:p w:rsidR="00531265" w:rsidRPr="00F70AA4" w:rsidRDefault="000F143E" w:rsidP="000F14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использование современных высокопроизводительных технологий при создании новых производств;</w:t>
      </w:r>
    </w:p>
    <w:p w:rsidR="00531265" w:rsidRPr="00F70AA4" w:rsidRDefault="000F143E" w:rsidP="000F14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внедрение современных агропромышленных технологий и оборудования, ориентированных на создание предприятий полного производственного цикла, включающего производство, хранение и глубокую переработку продукции АПК;</w:t>
      </w:r>
    </w:p>
    <w:p w:rsidR="00531265" w:rsidRPr="00F70AA4" w:rsidRDefault="000F143E" w:rsidP="000F14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создание и развитие инфраструктуры поддержки субъектов малого и среднего предпринимательства;</w:t>
      </w:r>
    </w:p>
    <w:p w:rsidR="00531265" w:rsidRPr="00F70AA4" w:rsidRDefault="000F143E" w:rsidP="000F143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строительство и реконструкция объектов общественного питания, бытового обслуживания и торговли;</w:t>
      </w:r>
    </w:p>
    <w:p w:rsidR="00531265" w:rsidRDefault="000F143E" w:rsidP="000F143E">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531265" w:rsidRPr="00F70AA4">
        <w:rPr>
          <w:rFonts w:ascii="Times New Roman" w:hAnsi="Times New Roman" w:cs="Times New Roman"/>
          <w:sz w:val="28"/>
          <w:szCs w:val="28"/>
        </w:rPr>
        <w:t>реконструкция и проведение капитальных ремонтов образовательных ор</w:t>
      </w:r>
      <w:r>
        <w:rPr>
          <w:rFonts w:ascii="Times New Roman" w:hAnsi="Times New Roman" w:cs="Times New Roman"/>
          <w:sz w:val="28"/>
          <w:szCs w:val="28"/>
        </w:rPr>
        <w:t>ганизаций и учреждений культуры.</w:t>
      </w:r>
    </w:p>
    <w:p w:rsidR="00AA3806" w:rsidRDefault="00AA3806" w:rsidP="000F143E">
      <w:pPr>
        <w:spacing w:after="0" w:line="240" w:lineRule="auto"/>
        <w:ind w:firstLine="709"/>
        <w:contextualSpacing/>
        <w:rPr>
          <w:rFonts w:ascii="Times New Roman" w:hAnsi="Times New Roman" w:cs="Times New Roman"/>
          <w:sz w:val="28"/>
          <w:szCs w:val="28"/>
        </w:rPr>
      </w:pPr>
    </w:p>
    <w:p w:rsidR="00AA3806" w:rsidRDefault="00AA3806" w:rsidP="000F143E">
      <w:pPr>
        <w:spacing w:after="0" w:line="240" w:lineRule="auto"/>
        <w:ind w:firstLine="709"/>
        <w:contextualSpacing/>
        <w:rPr>
          <w:rFonts w:ascii="Times New Roman" w:hAnsi="Times New Roman" w:cs="Times New Roman"/>
          <w:sz w:val="28"/>
          <w:szCs w:val="28"/>
        </w:rPr>
      </w:pPr>
    </w:p>
    <w:p w:rsidR="004A2AC0" w:rsidRPr="001E6D75" w:rsidRDefault="004A2AC0" w:rsidP="001E6D75">
      <w:pPr>
        <w:pStyle w:val="ad"/>
        <w:numPr>
          <w:ilvl w:val="0"/>
          <w:numId w:val="12"/>
        </w:numPr>
        <w:spacing w:after="0" w:line="240" w:lineRule="auto"/>
        <w:jc w:val="center"/>
        <w:rPr>
          <w:rFonts w:ascii="Times New Roman" w:hAnsi="Times New Roman" w:cs="Times New Roman"/>
          <w:sz w:val="28"/>
          <w:szCs w:val="28"/>
        </w:rPr>
      </w:pPr>
      <w:r w:rsidRPr="001E6D75">
        <w:rPr>
          <w:rFonts w:ascii="Times New Roman" w:hAnsi="Times New Roman" w:cs="Times New Roman"/>
          <w:sz w:val="28"/>
          <w:szCs w:val="28"/>
        </w:rPr>
        <w:t xml:space="preserve">Описание взаимосвязанных по целям, задачам, срокам осуществления и ресурсам мероприятий, обеспечивающих рост инвестиций в </w:t>
      </w:r>
      <w:r w:rsidR="00FF3A1F">
        <w:rPr>
          <w:rFonts w:ascii="Times New Roman" w:hAnsi="Times New Roman" w:cs="Times New Roman"/>
          <w:sz w:val="28"/>
          <w:szCs w:val="28"/>
        </w:rPr>
        <w:t>Минераловодский городской округ</w:t>
      </w:r>
    </w:p>
    <w:p w:rsidR="001E6D75" w:rsidRDefault="001E6D75" w:rsidP="001E6D75">
      <w:pPr>
        <w:spacing w:after="0" w:line="240" w:lineRule="auto"/>
        <w:jc w:val="center"/>
        <w:rPr>
          <w:rFonts w:ascii="Times New Roman" w:hAnsi="Times New Roman" w:cs="Times New Roman"/>
          <w:sz w:val="28"/>
          <w:szCs w:val="28"/>
        </w:rPr>
      </w:pPr>
    </w:p>
    <w:p w:rsidR="005C1EA4" w:rsidRPr="005023D6"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t xml:space="preserve">С целью решения основных задач, определенных </w:t>
      </w:r>
      <w:r w:rsidR="005518C5">
        <w:rPr>
          <w:color w:val="000000"/>
          <w:sz w:val="28"/>
          <w:szCs w:val="28"/>
          <w:lang w:eastAsia="ru-RU" w:bidi="ru-RU"/>
        </w:rPr>
        <w:t>И</w:t>
      </w:r>
      <w:r w:rsidRPr="003F6EE1">
        <w:rPr>
          <w:color w:val="000000"/>
          <w:sz w:val="28"/>
          <w:szCs w:val="28"/>
          <w:lang w:eastAsia="ru-RU" w:bidi="ru-RU"/>
        </w:rPr>
        <w:t>нвестиционной стратегией и развитием приоритетных направле</w:t>
      </w:r>
      <w:r w:rsidR="00064195">
        <w:rPr>
          <w:color w:val="000000"/>
          <w:sz w:val="28"/>
          <w:szCs w:val="28"/>
          <w:lang w:eastAsia="ru-RU" w:bidi="ru-RU"/>
        </w:rPr>
        <w:t xml:space="preserve">ний экономики Минераловодского городского округа </w:t>
      </w:r>
      <w:r w:rsidRPr="003F6EE1">
        <w:rPr>
          <w:color w:val="000000"/>
          <w:sz w:val="28"/>
          <w:szCs w:val="28"/>
          <w:lang w:eastAsia="ru-RU" w:bidi="ru-RU"/>
        </w:rPr>
        <w:t>разработан план мероприятий, направленны</w:t>
      </w:r>
      <w:r w:rsidR="005518C5">
        <w:rPr>
          <w:color w:val="000000"/>
          <w:sz w:val="28"/>
          <w:szCs w:val="28"/>
          <w:lang w:eastAsia="ru-RU" w:bidi="ru-RU"/>
        </w:rPr>
        <w:t>й</w:t>
      </w:r>
      <w:r w:rsidRPr="003F6EE1">
        <w:rPr>
          <w:color w:val="000000"/>
          <w:sz w:val="28"/>
          <w:szCs w:val="28"/>
          <w:lang w:eastAsia="ru-RU" w:bidi="ru-RU"/>
        </w:rPr>
        <w:t xml:space="preserve"> на достижение целей Инвестиционной стратегии </w:t>
      </w:r>
      <w:r w:rsidR="00064195">
        <w:rPr>
          <w:color w:val="000000"/>
          <w:sz w:val="28"/>
          <w:szCs w:val="28"/>
          <w:lang w:eastAsia="ru-RU" w:bidi="ru-RU"/>
        </w:rPr>
        <w:t>Минераловодского городского округа</w:t>
      </w:r>
      <w:r w:rsidRPr="003F6EE1">
        <w:rPr>
          <w:color w:val="000000"/>
          <w:sz w:val="28"/>
          <w:szCs w:val="28"/>
          <w:lang w:eastAsia="ru-RU" w:bidi="ru-RU"/>
        </w:rPr>
        <w:t xml:space="preserve"> до 20</w:t>
      </w:r>
      <w:r w:rsidR="00064195">
        <w:rPr>
          <w:color w:val="000000"/>
          <w:sz w:val="28"/>
          <w:szCs w:val="28"/>
          <w:lang w:eastAsia="ru-RU" w:bidi="ru-RU"/>
        </w:rPr>
        <w:t>3</w:t>
      </w:r>
      <w:r w:rsidRPr="003F6EE1">
        <w:rPr>
          <w:color w:val="000000"/>
          <w:sz w:val="28"/>
          <w:szCs w:val="28"/>
          <w:lang w:eastAsia="ru-RU" w:bidi="ru-RU"/>
        </w:rPr>
        <w:t xml:space="preserve">0 года </w:t>
      </w:r>
      <w:r w:rsidRPr="005023D6">
        <w:rPr>
          <w:sz w:val="28"/>
          <w:szCs w:val="28"/>
          <w:lang w:eastAsia="ru-RU" w:bidi="ru-RU"/>
        </w:rPr>
        <w:t>(</w:t>
      </w:r>
      <w:r w:rsidR="005023D6">
        <w:rPr>
          <w:sz w:val="28"/>
          <w:szCs w:val="28"/>
          <w:lang w:eastAsia="ru-RU" w:bidi="ru-RU"/>
        </w:rPr>
        <w:t>Приложение к Инвестиционной стратегии</w:t>
      </w:r>
      <w:r w:rsidRPr="005023D6">
        <w:rPr>
          <w:sz w:val="28"/>
          <w:szCs w:val="28"/>
          <w:lang w:eastAsia="ru-RU" w:bidi="ru-RU"/>
        </w:rPr>
        <w:t>).</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lastRenderedPageBreak/>
        <w:t xml:space="preserve">В целях обеспечения притока инвестиций в экономику </w:t>
      </w:r>
      <w:r w:rsidR="00A10ABA">
        <w:rPr>
          <w:color w:val="000000"/>
          <w:sz w:val="28"/>
          <w:szCs w:val="28"/>
          <w:lang w:eastAsia="ru-RU" w:bidi="ru-RU"/>
        </w:rPr>
        <w:t>Минераловодского городского округа</w:t>
      </w:r>
      <w:r w:rsidRPr="003F6EE1">
        <w:rPr>
          <w:color w:val="000000"/>
          <w:sz w:val="28"/>
          <w:szCs w:val="28"/>
          <w:lang w:eastAsia="ru-RU" w:bidi="ru-RU"/>
        </w:rPr>
        <w:t xml:space="preserve"> проводится ряд мероприятий, направленных на стимулирование инвестиционной активности.</w:t>
      </w:r>
    </w:p>
    <w:p w:rsidR="005C1EA4" w:rsidRPr="00672C24" w:rsidRDefault="005C1EA4" w:rsidP="00672C24">
      <w:pPr>
        <w:spacing w:after="0" w:line="240" w:lineRule="auto"/>
        <w:ind w:firstLine="708"/>
        <w:jc w:val="both"/>
        <w:rPr>
          <w:rFonts w:ascii="Times New Roman" w:hAnsi="Times New Roman" w:cs="Times New Roman"/>
          <w:sz w:val="28"/>
          <w:szCs w:val="28"/>
        </w:rPr>
      </w:pPr>
      <w:r w:rsidRPr="00672C24">
        <w:rPr>
          <w:rFonts w:ascii="Times New Roman" w:hAnsi="Times New Roman" w:cs="Times New Roman"/>
          <w:color w:val="000000"/>
          <w:sz w:val="28"/>
          <w:szCs w:val="28"/>
          <w:lang w:eastAsia="ru-RU" w:bidi="ru-RU"/>
        </w:rPr>
        <w:t xml:space="preserve">Для решения стратегических задач по </w:t>
      </w:r>
      <w:r w:rsidR="00672C24" w:rsidRPr="00672C24">
        <w:rPr>
          <w:rFonts w:ascii="Times New Roman" w:hAnsi="Times New Roman" w:cs="Times New Roman"/>
          <w:sz w:val="28"/>
          <w:szCs w:val="28"/>
        </w:rPr>
        <w:t>повышени</w:t>
      </w:r>
      <w:r w:rsidR="00672C24">
        <w:rPr>
          <w:rFonts w:ascii="Times New Roman" w:hAnsi="Times New Roman" w:cs="Times New Roman"/>
          <w:sz w:val="28"/>
          <w:szCs w:val="28"/>
        </w:rPr>
        <w:t>ю</w:t>
      </w:r>
      <w:r w:rsidR="00672C24" w:rsidRPr="00672C24">
        <w:rPr>
          <w:rFonts w:ascii="Times New Roman" w:hAnsi="Times New Roman" w:cs="Times New Roman"/>
          <w:sz w:val="28"/>
          <w:szCs w:val="28"/>
        </w:rPr>
        <w:t xml:space="preserve"> инвестиционной привлекательности Минераловодского городского</w:t>
      </w:r>
      <w:r w:rsidR="00672C24">
        <w:rPr>
          <w:rFonts w:ascii="Times New Roman" w:hAnsi="Times New Roman" w:cs="Times New Roman"/>
          <w:sz w:val="28"/>
          <w:szCs w:val="28"/>
        </w:rPr>
        <w:t xml:space="preserve"> округа и </w:t>
      </w:r>
      <w:r w:rsidR="00672C24" w:rsidRPr="00672C24">
        <w:rPr>
          <w:rFonts w:ascii="Times New Roman" w:hAnsi="Times New Roman" w:cs="Times New Roman"/>
          <w:sz w:val="28"/>
          <w:szCs w:val="28"/>
        </w:rPr>
        <w:t>с</w:t>
      </w:r>
      <w:r w:rsidRPr="00672C24">
        <w:rPr>
          <w:rFonts w:ascii="Times New Roman" w:hAnsi="Times New Roman" w:cs="Times New Roman"/>
          <w:color w:val="000000"/>
          <w:sz w:val="28"/>
          <w:szCs w:val="28"/>
          <w:lang w:eastAsia="ru-RU" w:bidi="ru-RU"/>
        </w:rPr>
        <w:t>тимулированию инвестиционной активности будет проводиться актуализация реестра земельных участков, инвестиционных площадок, инвестиционных предложений, а также реализуемых инвестиционных проектов.</w:t>
      </w:r>
    </w:p>
    <w:p w:rsidR="005C1EA4" w:rsidRPr="00034D72" w:rsidRDefault="00034D72" w:rsidP="00034D7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C1EA4" w:rsidRPr="00034D72">
        <w:rPr>
          <w:rFonts w:ascii="Times New Roman" w:hAnsi="Times New Roman" w:cs="Times New Roman"/>
          <w:sz w:val="28"/>
          <w:szCs w:val="28"/>
        </w:rPr>
        <w:t xml:space="preserve">Будет осуществляться сопровождение </w:t>
      </w:r>
      <w:r w:rsidRPr="00034D72">
        <w:rPr>
          <w:rFonts w:ascii="Times New Roman" w:hAnsi="Times New Roman" w:cs="Times New Roman"/>
          <w:sz w:val="28"/>
          <w:szCs w:val="28"/>
        </w:rPr>
        <w:t xml:space="preserve">раздела об инвестиционной деятельности на официальном сайте Минераловодского городского округа </w:t>
      </w:r>
      <w:r w:rsidR="005C1EA4" w:rsidRPr="00034D72">
        <w:rPr>
          <w:rFonts w:ascii="Times New Roman" w:hAnsi="Times New Roman" w:cs="Times New Roman"/>
          <w:color w:val="000000"/>
          <w:sz w:val="28"/>
          <w:szCs w:val="28"/>
          <w:lang w:eastAsia="ru-RU" w:bidi="ru-RU"/>
        </w:rPr>
        <w:t xml:space="preserve">для субъектов инвестиционной деятельности для </w:t>
      </w:r>
      <w:r w:rsidR="00514259" w:rsidRPr="00C70081">
        <w:rPr>
          <w:rFonts w:ascii="Times New Roman" w:hAnsi="Times New Roman" w:cs="Times New Roman"/>
          <w:sz w:val="28"/>
          <w:szCs w:val="28"/>
        </w:rPr>
        <w:t>формировани</w:t>
      </w:r>
      <w:r w:rsidR="00514259">
        <w:rPr>
          <w:rFonts w:ascii="Times New Roman" w:hAnsi="Times New Roman" w:cs="Times New Roman"/>
          <w:sz w:val="28"/>
          <w:szCs w:val="28"/>
        </w:rPr>
        <w:t>я</w:t>
      </w:r>
      <w:r w:rsidR="00514259" w:rsidRPr="00C70081">
        <w:rPr>
          <w:rFonts w:ascii="Times New Roman" w:hAnsi="Times New Roman" w:cs="Times New Roman"/>
          <w:sz w:val="28"/>
          <w:szCs w:val="28"/>
        </w:rPr>
        <w:t xml:space="preserve"> положительного имиджа</w:t>
      </w:r>
      <w:r w:rsidR="00514259" w:rsidRPr="00034D72">
        <w:rPr>
          <w:rFonts w:ascii="Times New Roman" w:hAnsi="Times New Roman" w:cs="Times New Roman"/>
          <w:color w:val="000000"/>
          <w:sz w:val="28"/>
          <w:szCs w:val="28"/>
          <w:lang w:eastAsia="ru-RU" w:bidi="ru-RU"/>
        </w:rPr>
        <w:t xml:space="preserve"> </w:t>
      </w:r>
      <w:r w:rsidR="00514259">
        <w:rPr>
          <w:rFonts w:ascii="Times New Roman" w:hAnsi="Times New Roman" w:cs="Times New Roman"/>
          <w:color w:val="000000"/>
          <w:sz w:val="28"/>
          <w:szCs w:val="28"/>
          <w:lang w:eastAsia="ru-RU" w:bidi="ru-RU"/>
        </w:rPr>
        <w:t xml:space="preserve">и </w:t>
      </w:r>
      <w:r w:rsidR="005C1EA4" w:rsidRPr="00034D72">
        <w:rPr>
          <w:rFonts w:ascii="Times New Roman" w:hAnsi="Times New Roman" w:cs="Times New Roman"/>
          <w:color w:val="000000"/>
          <w:sz w:val="28"/>
          <w:szCs w:val="28"/>
          <w:lang w:eastAsia="ru-RU" w:bidi="ru-RU"/>
        </w:rPr>
        <w:t xml:space="preserve">продвижения инвестиционного потенциала </w:t>
      </w:r>
      <w:r>
        <w:rPr>
          <w:rFonts w:ascii="Times New Roman" w:hAnsi="Times New Roman" w:cs="Times New Roman"/>
          <w:color w:val="000000"/>
          <w:sz w:val="28"/>
          <w:szCs w:val="28"/>
          <w:lang w:eastAsia="ru-RU" w:bidi="ru-RU"/>
        </w:rPr>
        <w:t>Минераловодского городского округа</w:t>
      </w:r>
      <w:r w:rsidR="005C1EA4" w:rsidRPr="00034D72">
        <w:rPr>
          <w:rFonts w:ascii="Times New Roman" w:hAnsi="Times New Roman" w:cs="Times New Roman"/>
          <w:color w:val="000000"/>
          <w:sz w:val="28"/>
          <w:szCs w:val="28"/>
          <w:lang w:eastAsia="ru-RU" w:bidi="ru-RU"/>
        </w:rPr>
        <w:t>, а также расширения возможностей взаимодействия с потенциальными инвесторами.</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t xml:space="preserve">Участие представителей </w:t>
      </w:r>
      <w:r w:rsidR="00034D72">
        <w:rPr>
          <w:color w:val="000000"/>
          <w:sz w:val="28"/>
          <w:szCs w:val="28"/>
          <w:lang w:eastAsia="ru-RU" w:bidi="ru-RU"/>
        </w:rPr>
        <w:t>Минераловодского городского округа</w:t>
      </w:r>
      <w:r w:rsidRPr="003F6EE1">
        <w:rPr>
          <w:color w:val="000000"/>
          <w:sz w:val="28"/>
          <w:szCs w:val="28"/>
          <w:lang w:eastAsia="ru-RU" w:bidi="ru-RU"/>
        </w:rPr>
        <w:t xml:space="preserve"> в </w:t>
      </w:r>
      <w:proofErr w:type="spellStart"/>
      <w:r w:rsidRPr="003F6EE1">
        <w:rPr>
          <w:color w:val="000000"/>
          <w:sz w:val="28"/>
          <w:szCs w:val="28"/>
          <w:lang w:eastAsia="ru-RU" w:bidi="ru-RU"/>
        </w:rPr>
        <w:t>форумных</w:t>
      </w:r>
      <w:proofErr w:type="spellEnd"/>
      <w:r w:rsidRPr="003F6EE1">
        <w:rPr>
          <w:color w:val="000000"/>
          <w:sz w:val="28"/>
          <w:szCs w:val="28"/>
          <w:lang w:eastAsia="ru-RU" w:bidi="ru-RU"/>
        </w:rPr>
        <w:t xml:space="preserve"> и выставочных мероприятиях будет способствовать налаживанию деловых контактов и проведению переговоров с инвестиционными компаниями, инвесторами, планирующих реализацию инвестиционных проектов на территории </w:t>
      </w:r>
      <w:r w:rsidR="00034D72">
        <w:rPr>
          <w:color w:val="000000"/>
          <w:sz w:val="28"/>
          <w:szCs w:val="28"/>
          <w:lang w:eastAsia="ru-RU" w:bidi="ru-RU"/>
        </w:rPr>
        <w:t>округа</w:t>
      </w:r>
      <w:r w:rsidRPr="003F6EE1">
        <w:rPr>
          <w:color w:val="000000"/>
          <w:sz w:val="28"/>
          <w:szCs w:val="28"/>
          <w:lang w:eastAsia="ru-RU" w:bidi="ru-RU"/>
        </w:rPr>
        <w:t xml:space="preserve"> для последующего заключения инвестиционных соглашений.</w:t>
      </w:r>
    </w:p>
    <w:p w:rsidR="005C1EA4" w:rsidRPr="003F6EE1" w:rsidRDefault="00610D8B" w:rsidP="005C1EA4">
      <w:pPr>
        <w:pStyle w:val="41"/>
        <w:shd w:val="clear" w:color="auto" w:fill="auto"/>
        <w:spacing w:line="322" w:lineRule="exact"/>
        <w:ind w:left="20" w:right="20" w:firstLine="700"/>
        <w:jc w:val="both"/>
        <w:rPr>
          <w:sz w:val="28"/>
          <w:szCs w:val="28"/>
        </w:rPr>
      </w:pPr>
      <w:r>
        <w:rPr>
          <w:color w:val="000000"/>
          <w:sz w:val="28"/>
          <w:szCs w:val="28"/>
          <w:lang w:eastAsia="ru-RU" w:bidi="ru-RU"/>
        </w:rPr>
        <w:t>Р</w:t>
      </w:r>
      <w:r w:rsidR="005C1EA4" w:rsidRPr="003F6EE1">
        <w:rPr>
          <w:color w:val="000000"/>
          <w:sz w:val="28"/>
          <w:szCs w:val="28"/>
          <w:lang w:eastAsia="ru-RU" w:bidi="ru-RU"/>
        </w:rPr>
        <w:t xml:space="preserve">азработка и изготовление рекламной и сувенирной продукции для презентации </w:t>
      </w:r>
      <w:r w:rsidR="00064093">
        <w:rPr>
          <w:color w:val="000000"/>
          <w:sz w:val="28"/>
          <w:szCs w:val="28"/>
          <w:lang w:eastAsia="ru-RU" w:bidi="ru-RU"/>
        </w:rPr>
        <w:t>Ми</w:t>
      </w:r>
      <w:r>
        <w:rPr>
          <w:color w:val="000000"/>
          <w:sz w:val="28"/>
          <w:szCs w:val="28"/>
          <w:lang w:eastAsia="ru-RU" w:bidi="ru-RU"/>
        </w:rPr>
        <w:t xml:space="preserve">нераловодского городского округа </w:t>
      </w:r>
      <w:r w:rsidR="005C1EA4" w:rsidRPr="003F6EE1">
        <w:rPr>
          <w:color w:val="000000"/>
          <w:sz w:val="28"/>
          <w:szCs w:val="28"/>
          <w:lang w:eastAsia="ru-RU" w:bidi="ru-RU"/>
        </w:rPr>
        <w:t xml:space="preserve">позволит формировать имидж </w:t>
      </w:r>
      <w:r w:rsidR="00064093">
        <w:rPr>
          <w:color w:val="000000"/>
          <w:sz w:val="28"/>
          <w:szCs w:val="28"/>
          <w:lang w:eastAsia="ru-RU" w:bidi="ru-RU"/>
        </w:rPr>
        <w:t>Минераловодского городского округа</w:t>
      </w:r>
      <w:r w:rsidR="005C1EA4" w:rsidRPr="003F6EE1">
        <w:rPr>
          <w:color w:val="000000"/>
          <w:sz w:val="28"/>
          <w:szCs w:val="28"/>
          <w:lang w:eastAsia="ru-RU" w:bidi="ru-RU"/>
        </w:rPr>
        <w:t>, как привле</w:t>
      </w:r>
      <w:r>
        <w:rPr>
          <w:color w:val="000000"/>
          <w:sz w:val="28"/>
          <w:szCs w:val="28"/>
          <w:lang w:eastAsia="ru-RU" w:bidi="ru-RU"/>
        </w:rPr>
        <w:t>кательного для развития туризма.</w:t>
      </w:r>
    </w:p>
    <w:p w:rsidR="005C1EA4" w:rsidRPr="003F6EE1" w:rsidRDefault="00610D8B" w:rsidP="005C1EA4">
      <w:pPr>
        <w:pStyle w:val="41"/>
        <w:shd w:val="clear" w:color="auto" w:fill="auto"/>
        <w:spacing w:line="322" w:lineRule="exact"/>
        <w:ind w:left="20" w:right="20" w:firstLine="700"/>
        <w:jc w:val="both"/>
        <w:rPr>
          <w:sz w:val="28"/>
          <w:szCs w:val="28"/>
        </w:rPr>
      </w:pPr>
      <w:r>
        <w:rPr>
          <w:color w:val="000000"/>
          <w:sz w:val="28"/>
          <w:szCs w:val="28"/>
          <w:lang w:eastAsia="ru-RU" w:bidi="ru-RU"/>
        </w:rPr>
        <w:t>О</w:t>
      </w:r>
      <w:r w:rsidR="005C1EA4" w:rsidRPr="003F6EE1">
        <w:rPr>
          <w:color w:val="000000"/>
          <w:sz w:val="28"/>
          <w:szCs w:val="28"/>
          <w:lang w:eastAsia="ru-RU" w:bidi="ru-RU"/>
        </w:rPr>
        <w:t>рганизация и проведение сельскохозяйственн</w:t>
      </w:r>
      <w:r w:rsidR="00B51DFA">
        <w:rPr>
          <w:color w:val="000000"/>
          <w:sz w:val="28"/>
          <w:szCs w:val="28"/>
          <w:lang w:eastAsia="ru-RU" w:bidi="ru-RU"/>
        </w:rPr>
        <w:t>ых</w:t>
      </w:r>
      <w:r w:rsidR="005C1EA4" w:rsidRPr="003F6EE1">
        <w:rPr>
          <w:color w:val="000000"/>
          <w:sz w:val="28"/>
          <w:szCs w:val="28"/>
          <w:lang w:eastAsia="ru-RU" w:bidi="ru-RU"/>
        </w:rPr>
        <w:t xml:space="preserve"> ярмарок «Выходного дня» в целях стимулирования конкуренции</w:t>
      </w:r>
      <w:r>
        <w:rPr>
          <w:color w:val="000000"/>
          <w:sz w:val="28"/>
          <w:szCs w:val="28"/>
          <w:lang w:eastAsia="ru-RU" w:bidi="ru-RU"/>
        </w:rPr>
        <w:t xml:space="preserve"> и</w:t>
      </w:r>
      <w:r w:rsidR="005C1EA4" w:rsidRPr="003F6EE1">
        <w:rPr>
          <w:color w:val="000000"/>
          <w:sz w:val="28"/>
          <w:szCs w:val="28"/>
          <w:lang w:eastAsia="ru-RU" w:bidi="ru-RU"/>
        </w:rPr>
        <w:t xml:space="preserve"> расширения практики прямых продаж, привлеч</w:t>
      </w:r>
      <w:r>
        <w:rPr>
          <w:color w:val="000000"/>
          <w:sz w:val="28"/>
          <w:szCs w:val="28"/>
          <w:lang w:eastAsia="ru-RU" w:bidi="ru-RU"/>
        </w:rPr>
        <w:t>ет</w:t>
      </w:r>
      <w:r w:rsidR="005C1EA4" w:rsidRPr="003F6EE1">
        <w:rPr>
          <w:color w:val="000000"/>
          <w:sz w:val="28"/>
          <w:szCs w:val="28"/>
          <w:lang w:eastAsia="ru-RU" w:bidi="ru-RU"/>
        </w:rPr>
        <w:t xml:space="preserve"> на потребительский рынок </w:t>
      </w:r>
      <w:r w:rsidR="00064093">
        <w:rPr>
          <w:color w:val="000000"/>
          <w:sz w:val="28"/>
          <w:szCs w:val="28"/>
          <w:lang w:eastAsia="ru-RU" w:bidi="ru-RU"/>
        </w:rPr>
        <w:t>округа</w:t>
      </w:r>
      <w:r w:rsidR="005C1EA4" w:rsidRPr="003F6EE1">
        <w:rPr>
          <w:color w:val="000000"/>
          <w:sz w:val="28"/>
          <w:szCs w:val="28"/>
          <w:lang w:eastAsia="ru-RU" w:bidi="ru-RU"/>
        </w:rPr>
        <w:t xml:space="preserve"> отечественных товаропроизводителей, </w:t>
      </w:r>
      <w:r>
        <w:rPr>
          <w:color w:val="000000"/>
          <w:sz w:val="28"/>
          <w:szCs w:val="28"/>
          <w:lang w:eastAsia="ru-RU" w:bidi="ru-RU"/>
        </w:rPr>
        <w:t xml:space="preserve">что </w:t>
      </w:r>
      <w:r w:rsidR="005C1EA4" w:rsidRPr="003F6EE1">
        <w:rPr>
          <w:color w:val="000000"/>
          <w:sz w:val="28"/>
          <w:szCs w:val="28"/>
          <w:lang w:eastAsia="ru-RU" w:bidi="ru-RU"/>
        </w:rPr>
        <w:t>созда</w:t>
      </w:r>
      <w:r>
        <w:rPr>
          <w:color w:val="000000"/>
          <w:sz w:val="28"/>
          <w:szCs w:val="28"/>
          <w:lang w:eastAsia="ru-RU" w:bidi="ru-RU"/>
        </w:rPr>
        <w:t>ст</w:t>
      </w:r>
      <w:r w:rsidR="005C1EA4" w:rsidRPr="003F6EE1">
        <w:rPr>
          <w:color w:val="000000"/>
          <w:sz w:val="28"/>
          <w:szCs w:val="28"/>
          <w:lang w:eastAsia="ru-RU" w:bidi="ru-RU"/>
        </w:rPr>
        <w:t xml:space="preserve"> услови</w:t>
      </w:r>
      <w:r>
        <w:rPr>
          <w:color w:val="000000"/>
          <w:sz w:val="28"/>
          <w:szCs w:val="28"/>
          <w:lang w:eastAsia="ru-RU" w:bidi="ru-RU"/>
        </w:rPr>
        <w:t>я</w:t>
      </w:r>
      <w:r w:rsidR="005C1EA4" w:rsidRPr="003F6EE1">
        <w:rPr>
          <w:color w:val="000000"/>
          <w:sz w:val="28"/>
          <w:szCs w:val="28"/>
          <w:lang w:eastAsia="ru-RU" w:bidi="ru-RU"/>
        </w:rPr>
        <w:t xml:space="preserve"> для максимально полного удовлетворения спроса населения на качественные и безопасные товары по доступным ценам.</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t xml:space="preserve">Формирование имиджа </w:t>
      </w:r>
      <w:r w:rsidR="00064093">
        <w:rPr>
          <w:color w:val="000000"/>
          <w:sz w:val="28"/>
          <w:szCs w:val="28"/>
          <w:lang w:eastAsia="ru-RU" w:bidi="ru-RU"/>
        </w:rPr>
        <w:t>Минераловодского городского округа</w:t>
      </w:r>
      <w:r w:rsidRPr="003F6EE1">
        <w:rPr>
          <w:color w:val="000000"/>
          <w:sz w:val="28"/>
          <w:szCs w:val="28"/>
          <w:lang w:eastAsia="ru-RU" w:bidi="ru-RU"/>
        </w:rPr>
        <w:t>, как надежного партнера в развитии международного и межрегионального сотрудничества осуществляется по следующим основным направлениям:</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t xml:space="preserve">представление презентации на иностранных языках экономического потенциала, приоритетных инвестиционных проектов </w:t>
      </w:r>
      <w:r w:rsidR="00064093">
        <w:rPr>
          <w:color w:val="000000"/>
          <w:sz w:val="28"/>
          <w:szCs w:val="28"/>
          <w:lang w:eastAsia="ru-RU" w:bidi="ru-RU"/>
        </w:rPr>
        <w:t>Минераловодского городского округа</w:t>
      </w:r>
      <w:r w:rsidRPr="003F6EE1">
        <w:rPr>
          <w:color w:val="000000"/>
          <w:sz w:val="28"/>
          <w:szCs w:val="28"/>
          <w:lang w:eastAsia="ru-RU" w:bidi="ru-RU"/>
        </w:rPr>
        <w:t xml:space="preserve"> в рамках приема официальных лиц и делегаций городов стран дальнего и ближнего зарубежья, регионов России с целью установления дальнейшего делового сотрудничества;</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t xml:space="preserve">участие в проектах и мероприятиях международных, общероссийских и региональных объединений муниципальных образований, являющихся площадками для формирования инвестиционной привлекательности </w:t>
      </w:r>
      <w:r w:rsidR="00064093">
        <w:rPr>
          <w:color w:val="000000"/>
          <w:sz w:val="28"/>
          <w:szCs w:val="28"/>
          <w:lang w:eastAsia="ru-RU" w:bidi="ru-RU"/>
        </w:rPr>
        <w:t>Минераловодского городского округа</w:t>
      </w:r>
      <w:r w:rsidRPr="003F6EE1">
        <w:rPr>
          <w:color w:val="000000"/>
          <w:sz w:val="28"/>
          <w:szCs w:val="28"/>
          <w:lang w:eastAsia="ru-RU" w:bidi="ru-RU"/>
        </w:rPr>
        <w:t>, развития многопланового взаимодействия в экономической сфере.</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color w:val="000000"/>
          <w:sz w:val="28"/>
          <w:szCs w:val="28"/>
          <w:lang w:eastAsia="ru-RU" w:bidi="ru-RU"/>
        </w:rPr>
        <w:t xml:space="preserve">В целях поддержки и развития малого </w:t>
      </w:r>
      <w:r w:rsidR="00064093">
        <w:rPr>
          <w:color w:val="000000"/>
          <w:sz w:val="28"/>
          <w:szCs w:val="28"/>
          <w:lang w:eastAsia="ru-RU" w:bidi="ru-RU"/>
        </w:rPr>
        <w:t xml:space="preserve">и среднего </w:t>
      </w:r>
      <w:r w:rsidR="00064093">
        <w:rPr>
          <w:color w:val="000000"/>
          <w:sz w:val="28"/>
          <w:szCs w:val="28"/>
          <w:lang w:eastAsia="ru-RU" w:bidi="ru-RU"/>
        </w:rPr>
        <w:lastRenderedPageBreak/>
        <w:t xml:space="preserve">предпринимательства </w:t>
      </w:r>
      <w:r w:rsidRPr="003F6EE1">
        <w:rPr>
          <w:color w:val="000000"/>
          <w:sz w:val="28"/>
          <w:szCs w:val="28"/>
          <w:lang w:eastAsia="ru-RU" w:bidi="ru-RU"/>
        </w:rPr>
        <w:t>буд</w:t>
      </w:r>
      <w:r w:rsidR="00610D8B">
        <w:rPr>
          <w:color w:val="000000"/>
          <w:sz w:val="28"/>
          <w:szCs w:val="28"/>
          <w:lang w:eastAsia="ru-RU" w:bidi="ru-RU"/>
        </w:rPr>
        <w:t>е</w:t>
      </w:r>
      <w:r w:rsidRPr="003F6EE1">
        <w:rPr>
          <w:color w:val="000000"/>
          <w:sz w:val="28"/>
          <w:szCs w:val="28"/>
          <w:lang w:eastAsia="ru-RU" w:bidi="ru-RU"/>
        </w:rPr>
        <w:t>т проводит</w:t>
      </w:r>
      <w:r w:rsidR="00610D8B">
        <w:rPr>
          <w:color w:val="000000"/>
          <w:sz w:val="28"/>
          <w:szCs w:val="28"/>
          <w:lang w:eastAsia="ru-RU" w:bidi="ru-RU"/>
        </w:rPr>
        <w:t>ь</w:t>
      </w:r>
      <w:r w:rsidRPr="003F6EE1">
        <w:rPr>
          <w:color w:val="000000"/>
          <w:sz w:val="28"/>
          <w:szCs w:val="28"/>
          <w:lang w:eastAsia="ru-RU" w:bidi="ru-RU"/>
        </w:rPr>
        <w:t>ся консультирование и информирование субъектов малого и среднего предпринимательства по различным вопросам п</w:t>
      </w:r>
      <w:r w:rsidR="00610D8B">
        <w:rPr>
          <w:color w:val="000000"/>
          <w:sz w:val="28"/>
          <w:szCs w:val="28"/>
          <w:lang w:eastAsia="ru-RU" w:bidi="ru-RU"/>
        </w:rPr>
        <w:t xml:space="preserve">редпринимательской деятельности, а также </w:t>
      </w:r>
      <w:r w:rsidR="00610D8B">
        <w:rPr>
          <w:rStyle w:val="0pt"/>
          <w:sz w:val="28"/>
          <w:szCs w:val="28"/>
        </w:rPr>
        <w:t>проведение</w:t>
      </w:r>
      <w:r w:rsidRPr="003F6EE1">
        <w:rPr>
          <w:rStyle w:val="0pt"/>
          <w:sz w:val="28"/>
          <w:szCs w:val="28"/>
        </w:rPr>
        <w:t xml:space="preserve"> информационных и обучающих семинаров совместно с </w:t>
      </w:r>
      <w:r w:rsidR="00610D8B">
        <w:rPr>
          <w:rStyle w:val="0pt"/>
          <w:sz w:val="28"/>
          <w:szCs w:val="28"/>
        </w:rPr>
        <w:t xml:space="preserve">представителями </w:t>
      </w:r>
      <w:r w:rsidR="00610D8B" w:rsidRPr="000D0425">
        <w:rPr>
          <w:color w:val="000000"/>
          <w:sz w:val="28"/>
          <w:szCs w:val="28"/>
        </w:rPr>
        <w:t>структурны</w:t>
      </w:r>
      <w:r w:rsidR="00610D8B">
        <w:rPr>
          <w:color w:val="000000"/>
          <w:sz w:val="28"/>
          <w:szCs w:val="28"/>
        </w:rPr>
        <w:t>х</w:t>
      </w:r>
      <w:r w:rsidR="00610D8B" w:rsidRPr="000D0425">
        <w:rPr>
          <w:color w:val="000000"/>
          <w:sz w:val="28"/>
          <w:szCs w:val="28"/>
        </w:rPr>
        <w:t xml:space="preserve"> подразделени</w:t>
      </w:r>
      <w:r w:rsidR="00610D8B">
        <w:rPr>
          <w:color w:val="000000"/>
          <w:sz w:val="28"/>
          <w:szCs w:val="28"/>
        </w:rPr>
        <w:t>й Ставропольского края</w:t>
      </w:r>
      <w:r w:rsidR="00610D8B" w:rsidRPr="000D0425">
        <w:rPr>
          <w:color w:val="000000"/>
          <w:sz w:val="28"/>
          <w:szCs w:val="28"/>
        </w:rPr>
        <w:t>, осуществляющи</w:t>
      </w:r>
      <w:r w:rsidR="00610D8B">
        <w:rPr>
          <w:color w:val="000000"/>
          <w:sz w:val="28"/>
          <w:szCs w:val="28"/>
        </w:rPr>
        <w:t>х</w:t>
      </w:r>
      <w:r w:rsidR="00610D8B" w:rsidRPr="000D0425">
        <w:rPr>
          <w:color w:val="000000"/>
          <w:sz w:val="28"/>
          <w:szCs w:val="28"/>
        </w:rPr>
        <w:t xml:space="preserve"> реализацию мероприятий по поддержке предпринимательской </w:t>
      </w:r>
      <w:r w:rsidR="00610D8B">
        <w:rPr>
          <w:color w:val="000000"/>
          <w:sz w:val="28"/>
          <w:szCs w:val="28"/>
        </w:rPr>
        <w:t>деятельности.</w:t>
      </w:r>
    </w:p>
    <w:p w:rsidR="005C1EA4" w:rsidRPr="003F6EE1" w:rsidRDefault="005C1EA4" w:rsidP="005C1EA4">
      <w:pPr>
        <w:pStyle w:val="41"/>
        <w:shd w:val="clear" w:color="auto" w:fill="auto"/>
        <w:spacing w:line="322" w:lineRule="exact"/>
        <w:ind w:left="20" w:right="20" w:firstLine="700"/>
        <w:jc w:val="both"/>
        <w:rPr>
          <w:sz w:val="28"/>
          <w:szCs w:val="28"/>
        </w:rPr>
      </w:pPr>
      <w:r w:rsidRPr="003F6EE1">
        <w:rPr>
          <w:rStyle w:val="0pt"/>
          <w:sz w:val="28"/>
          <w:szCs w:val="28"/>
        </w:rPr>
        <w:t>Повышение квалификации работников субъектов инвестиционной деятельности путем проведения бесплатных семинаров, научно-практических конференций, что способствует повышению профессиональных знаний специалистов.</w:t>
      </w:r>
    </w:p>
    <w:p w:rsidR="005C1EA4" w:rsidRPr="003F6EE1" w:rsidRDefault="005C1EA4" w:rsidP="005C1EA4">
      <w:pPr>
        <w:pStyle w:val="41"/>
        <w:shd w:val="clear" w:color="auto" w:fill="auto"/>
        <w:spacing w:after="300" w:line="322" w:lineRule="exact"/>
        <w:ind w:left="20" w:right="20" w:firstLine="700"/>
        <w:jc w:val="both"/>
        <w:rPr>
          <w:sz w:val="28"/>
          <w:szCs w:val="28"/>
        </w:rPr>
      </w:pPr>
      <w:r w:rsidRPr="003F6EE1">
        <w:rPr>
          <w:rStyle w:val="0pt"/>
          <w:sz w:val="28"/>
          <w:szCs w:val="28"/>
        </w:rPr>
        <w:t>Комплекс данных мероприятий обеспечит рост инвестиций в муниципальное образование.</w:t>
      </w:r>
    </w:p>
    <w:p w:rsidR="001E6D75" w:rsidRDefault="001E6D75" w:rsidP="001E6D75">
      <w:pPr>
        <w:spacing w:after="0" w:line="240" w:lineRule="auto"/>
        <w:jc w:val="center"/>
        <w:rPr>
          <w:rFonts w:ascii="Times New Roman" w:hAnsi="Times New Roman" w:cs="Times New Roman"/>
          <w:sz w:val="28"/>
          <w:szCs w:val="28"/>
        </w:rPr>
      </w:pPr>
    </w:p>
    <w:p w:rsidR="004A2AC0" w:rsidRPr="004A2AC0" w:rsidRDefault="004A2AC0" w:rsidP="004A2A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4A2AC0">
        <w:rPr>
          <w:rFonts w:ascii="Times New Roman" w:hAnsi="Times New Roman" w:cs="Times New Roman"/>
          <w:sz w:val="28"/>
          <w:szCs w:val="28"/>
        </w:rPr>
        <w:t xml:space="preserve"> Ожидаемые результаты реализации </w:t>
      </w:r>
      <w:r w:rsidR="000A7078">
        <w:rPr>
          <w:rFonts w:ascii="Times New Roman" w:hAnsi="Times New Roman" w:cs="Times New Roman"/>
          <w:sz w:val="28"/>
          <w:szCs w:val="28"/>
        </w:rPr>
        <w:t>Инвестиционной с</w:t>
      </w:r>
      <w:r w:rsidR="005A4C00">
        <w:rPr>
          <w:rFonts w:ascii="Times New Roman" w:hAnsi="Times New Roman" w:cs="Times New Roman"/>
          <w:sz w:val="28"/>
          <w:szCs w:val="28"/>
        </w:rPr>
        <w:t>тратегии</w:t>
      </w:r>
    </w:p>
    <w:p w:rsidR="004A2AC0" w:rsidRDefault="004A2AC0" w:rsidP="004A2AC0">
      <w:pPr>
        <w:spacing w:after="0" w:line="240" w:lineRule="auto"/>
        <w:jc w:val="center"/>
        <w:rPr>
          <w:rFonts w:ascii="Times New Roman" w:hAnsi="Times New Roman" w:cs="Times New Roman"/>
          <w:sz w:val="28"/>
          <w:szCs w:val="28"/>
        </w:rPr>
      </w:pPr>
    </w:p>
    <w:p w:rsidR="00D40A89" w:rsidRPr="00A8553E" w:rsidRDefault="00F84987" w:rsidP="00F849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D40A89">
        <w:rPr>
          <w:rFonts w:ascii="Times New Roman" w:hAnsi="Times New Roman" w:cs="Times New Roman"/>
          <w:sz w:val="28"/>
          <w:szCs w:val="28"/>
        </w:rPr>
        <w:t xml:space="preserve"> </w:t>
      </w:r>
      <w:r w:rsidR="00715B21" w:rsidRPr="00715B21">
        <w:rPr>
          <w:rStyle w:val="0pt"/>
          <w:rFonts w:eastAsiaTheme="minorHAnsi"/>
          <w:sz w:val="28"/>
          <w:szCs w:val="28"/>
        </w:rPr>
        <w:t>Ожидаемыми результатами реализации Инвестиционной стратегии является выполнение системы</w:t>
      </w:r>
      <w:r w:rsidR="00B51DFA">
        <w:rPr>
          <w:rStyle w:val="0pt"/>
          <w:rFonts w:eastAsiaTheme="minorHAnsi"/>
          <w:sz w:val="28"/>
          <w:szCs w:val="28"/>
        </w:rPr>
        <w:t xml:space="preserve"> мероприятий</w:t>
      </w:r>
      <w:r w:rsidR="00D40A89" w:rsidRPr="00A8553E">
        <w:rPr>
          <w:rFonts w:ascii="Times New Roman" w:hAnsi="Times New Roman" w:cs="Times New Roman"/>
          <w:sz w:val="28"/>
          <w:szCs w:val="28"/>
        </w:rPr>
        <w:t>, направленн</w:t>
      </w:r>
      <w:r w:rsidR="00B51DFA">
        <w:rPr>
          <w:rFonts w:ascii="Times New Roman" w:hAnsi="Times New Roman" w:cs="Times New Roman"/>
          <w:sz w:val="28"/>
          <w:szCs w:val="28"/>
        </w:rPr>
        <w:t>ой</w:t>
      </w:r>
      <w:r w:rsidR="00D40A89" w:rsidRPr="00A8553E">
        <w:rPr>
          <w:rFonts w:ascii="Times New Roman" w:hAnsi="Times New Roman" w:cs="Times New Roman"/>
          <w:sz w:val="28"/>
          <w:szCs w:val="28"/>
        </w:rPr>
        <w:t xml:space="preserve"> на привлечение инвестиций в экономику </w:t>
      </w:r>
      <w:r>
        <w:rPr>
          <w:rFonts w:ascii="Times New Roman" w:hAnsi="Times New Roman" w:cs="Times New Roman"/>
          <w:sz w:val="28"/>
          <w:szCs w:val="28"/>
        </w:rPr>
        <w:t xml:space="preserve">Минераловодского городского округа </w:t>
      </w:r>
      <w:r w:rsidR="00D40A89" w:rsidRPr="00A8553E">
        <w:rPr>
          <w:rFonts w:ascii="Times New Roman" w:hAnsi="Times New Roman" w:cs="Times New Roman"/>
          <w:sz w:val="28"/>
          <w:szCs w:val="28"/>
        </w:rPr>
        <w:t xml:space="preserve">и </w:t>
      </w:r>
      <w:r w:rsidR="00B51DFA">
        <w:rPr>
          <w:rFonts w:ascii="Times New Roman" w:hAnsi="Times New Roman" w:cs="Times New Roman"/>
          <w:sz w:val="28"/>
          <w:szCs w:val="28"/>
        </w:rPr>
        <w:t xml:space="preserve">на достижение </w:t>
      </w:r>
      <w:r w:rsidR="00334E60">
        <w:rPr>
          <w:rFonts w:ascii="Times New Roman" w:hAnsi="Times New Roman" w:cs="Times New Roman"/>
          <w:sz w:val="28"/>
          <w:szCs w:val="28"/>
        </w:rPr>
        <w:t>следующих результатов</w:t>
      </w:r>
      <w:r w:rsidR="00D40A89" w:rsidRPr="00A8553E">
        <w:rPr>
          <w:rFonts w:ascii="Times New Roman" w:hAnsi="Times New Roman" w:cs="Times New Roman"/>
          <w:sz w:val="28"/>
          <w:szCs w:val="28"/>
        </w:rPr>
        <w:t>:</w:t>
      </w:r>
    </w:p>
    <w:p w:rsidR="00D40A89" w:rsidRPr="00A8553E" w:rsidRDefault="00D40A89" w:rsidP="007C55E0">
      <w:pPr>
        <w:pStyle w:val="ConsPlusNormal0"/>
        <w:tabs>
          <w:tab w:val="left" w:pos="851"/>
        </w:tabs>
        <w:ind w:firstLine="709"/>
        <w:jc w:val="both"/>
        <w:rPr>
          <w:rFonts w:ascii="Times New Roman" w:hAnsi="Times New Roman" w:cs="Times New Roman"/>
          <w:sz w:val="28"/>
          <w:szCs w:val="28"/>
        </w:rPr>
      </w:pPr>
      <w:r w:rsidRPr="00A8553E">
        <w:rPr>
          <w:rFonts w:ascii="Times New Roman" w:hAnsi="Times New Roman" w:cs="Times New Roman"/>
          <w:sz w:val="28"/>
          <w:szCs w:val="28"/>
        </w:rPr>
        <w:t>формирование благоприятного инвестиционного климата, создающего условия для устойчивого и сбалансированного развития экономики;</w:t>
      </w:r>
    </w:p>
    <w:p w:rsidR="00D40A89" w:rsidRPr="00A8553E" w:rsidRDefault="00D40A89" w:rsidP="007C55E0">
      <w:pPr>
        <w:pStyle w:val="ConsPlusNormal0"/>
        <w:ind w:firstLine="709"/>
        <w:jc w:val="both"/>
        <w:rPr>
          <w:rFonts w:ascii="Times New Roman" w:hAnsi="Times New Roman" w:cs="Times New Roman"/>
          <w:sz w:val="28"/>
          <w:szCs w:val="28"/>
        </w:rPr>
      </w:pPr>
      <w:r w:rsidRPr="00A8553E">
        <w:rPr>
          <w:rFonts w:ascii="Times New Roman" w:hAnsi="Times New Roman" w:cs="Times New Roman"/>
          <w:sz w:val="28"/>
          <w:szCs w:val="28"/>
        </w:rPr>
        <w:t>увеличение в экономике доли малого и среднего предпринимательства;</w:t>
      </w:r>
    </w:p>
    <w:p w:rsidR="00D40A89" w:rsidRPr="00A8553E" w:rsidRDefault="00D40A89" w:rsidP="007C55E0">
      <w:pPr>
        <w:pStyle w:val="ConsPlusNormal0"/>
        <w:ind w:firstLine="709"/>
        <w:jc w:val="both"/>
        <w:rPr>
          <w:rFonts w:ascii="Times New Roman" w:hAnsi="Times New Roman" w:cs="Times New Roman"/>
          <w:sz w:val="28"/>
          <w:szCs w:val="28"/>
        </w:rPr>
      </w:pPr>
      <w:r w:rsidRPr="00A8553E">
        <w:rPr>
          <w:rFonts w:ascii="Times New Roman" w:hAnsi="Times New Roman" w:cs="Times New Roman"/>
          <w:sz w:val="28"/>
          <w:szCs w:val="28"/>
        </w:rPr>
        <w:t>увеличение количества новых рабочих мест;</w:t>
      </w:r>
    </w:p>
    <w:p w:rsidR="00D40A89" w:rsidRPr="00A8553E" w:rsidRDefault="00D40A89" w:rsidP="007C55E0">
      <w:pPr>
        <w:pStyle w:val="ConsPlusNormal0"/>
        <w:ind w:firstLine="709"/>
        <w:jc w:val="both"/>
        <w:rPr>
          <w:rFonts w:ascii="Times New Roman" w:hAnsi="Times New Roman" w:cs="Times New Roman"/>
          <w:sz w:val="28"/>
          <w:szCs w:val="28"/>
        </w:rPr>
      </w:pPr>
      <w:r w:rsidRPr="00A8553E">
        <w:rPr>
          <w:rFonts w:ascii="Times New Roman" w:hAnsi="Times New Roman" w:cs="Times New Roman"/>
          <w:sz w:val="28"/>
          <w:szCs w:val="28"/>
        </w:rPr>
        <w:t>увеличение объемов промышленного и агропромышленного производства;</w:t>
      </w:r>
    </w:p>
    <w:p w:rsidR="00D40A89" w:rsidRDefault="00D40A89" w:rsidP="00F84987">
      <w:pPr>
        <w:pStyle w:val="ConsPlusNormal0"/>
        <w:ind w:firstLine="709"/>
        <w:jc w:val="both"/>
        <w:rPr>
          <w:rFonts w:ascii="Times New Roman" w:hAnsi="Times New Roman" w:cs="Times New Roman"/>
          <w:sz w:val="28"/>
          <w:szCs w:val="28"/>
        </w:rPr>
      </w:pPr>
      <w:r w:rsidRPr="008F1CAF">
        <w:rPr>
          <w:rFonts w:ascii="Times New Roman" w:hAnsi="Times New Roman" w:cs="Times New Roman"/>
          <w:sz w:val="28"/>
          <w:szCs w:val="28"/>
        </w:rPr>
        <w:t xml:space="preserve">создание </w:t>
      </w:r>
      <w:r w:rsidR="00AA4E92">
        <w:rPr>
          <w:rFonts w:ascii="Times New Roman" w:hAnsi="Times New Roman" w:cs="Times New Roman"/>
          <w:sz w:val="28"/>
          <w:szCs w:val="28"/>
        </w:rPr>
        <w:t xml:space="preserve">единой </w:t>
      </w:r>
      <w:r w:rsidRPr="008F1CAF">
        <w:rPr>
          <w:rFonts w:ascii="Times New Roman" w:hAnsi="Times New Roman" w:cs="Times New Roman"/>
          <w:sz w:val="28"/>
          <w:szCs w:val="28"/>
        </w:rPr>
        <w:t>базы инвестиционных проектов;</w:t>
      </w:r>
    </w:p>
    <w:p w:rsidR="00715B21" w:rsidRPr="00715B21" w:rsidRDefault="00715B21" w:rsidP="00F84987">
      <w:pPr>
        <w:pStyle w:val="ConsPlusNormal0"/>
        <w:ind w:firstLine="709"/>
        <w:jc w:val="both"/>
        <w:rPr>
          <w:rFonts w:ascii="Times New Roman" w:hAnsi="Times New Roman" w:cs="Times New Roman"/>
          <w:sz w:val="28"/>
          <w:szCs w:val="28"/>
        </w:rPr>
      </w:pPr>
      <w:r w:rsidRPr="00715B21">
        <w:rPr>
          <w:rStyle w:val="0pt"/>
          <w:rFonts w:eastAsia="SimSun"/>
          <w:sz w:val="28"/>
          <w:szCs w:val="28"/>
        </w:rPr>
        <w:t>рост количества туристических и деловых визитов</w:t>
      </w:r>
      <w:r>
        <w:rPr>
          <w:rStyle w:val="0pt"/>
          <w:rFonts w:eastAsia="SimSun"/>
          <w:sz w:val="28"/>
          <w:szCs w:val="28"/>
        </w:rPr>
        <w:t xml:space="preserve"> в Минераловодский городской округ;</w:t>
      </w:r>
    </w:p>
    <w:p w:rsidR="00D40A89" w:rsidRPr="008F1CAF" w:rsidRDefault="00D40A89" w:rsidP="007C55E0">
      <w:pPr>
        <w:pStyle w:val="ConsPlusNormal0"/>
        <w:ind w:firstLine="709"/>
        <w:jc w:val="both"/>
        <w:rPr>
          <w:rFonts w:ascii="Times New Roman" w:hAnsi="Times New Roman" w:cs="Times New Roman"/>
          <w:sz w:val="28"/>
          <w:szCs w:val="28"/>
        </w:rPr>
      </w:pPr>
      <w:r w:rsidRPr="008F1CAF">
        <w:rPr>
          <w:rFonts w:ascii="Times New Roman" w:hAnsi="Times New Roman" w:cs="Times New Roman"/>
          <w:sz w:val="28"/>
          <w:szCs w:val="28"/>
        </w:rPr>
        <w:t>повышение инвестиционной привлекательности</w:t>
      </w:r>
      <w:r>
        <w:rPr>
          <w:rFonts w:ascii="Times New Roman" w:hAnsi="Times New Roman" w:cs="Times New Roman"/>
          <w:sz w:val="28"/>
          <w:szCs w:val="28"/>
        </w:rPr>
        <w:t>.</w:t>
      </w:r>
    </w:p>
    <w:p w:rsidR="00D40A89" w:rsidRPr="00B91022" w:rsidRDefault="00D40A89" w:rsidP="00D40A89">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F84987">
        <w:rPr>
          <w:rFonts w:ascii="Times New Roman" w:hAnsi="Times New Roman" w:cs="Times New Roman"/>
          <w:sz w:val="28"/>
          <w:szCs w:val="28"/>
        </w:rPr>
        <w:tab/>
      </w:r>
      <w:r w:rsidRPr="00B91022">
        <w:rPr>
          <w:rFonts w:ascii="Times New Roman" w:hAnsi="Times New Roman" w:cs="Times New Roman"/>
          <w:sz w:val="28"/>
          <w:szCs w:val="28"/>
        </w:rPr>
        <w:t xml:space="preserve">Реализация Инвестиционной стратегии приведет к увеличению поступления налогов в бюджеты всех уровней бюджетной системы Российской Федерации, положительно повлияет на обеспечение высоких и устойчивых темпов развития высокотехнологичных отраслей экономики </w:t>
      </w:r>
      <w:r w:rsidR="00F84987">
        <w:rPr>
          <w:rFonts w:ascii="Times New Roman" w:hAnsi="Times New Roman" w:cs="Times New Roman"/>
          <w:sz w:val="28"/>
          <w:szCs w:val="28"/>
        </w:rPr>
        <w:t>Минераловодского городского округа</w:t>
      </w:r>
      <w:r w:rsidRPr="00B91022">
        <w:rPr>
          <w:rFonts w:ascii="Times New Roman" w:hAnsi="Times New Roman" w:cs="Times New Roman"/>
          <w:sz w:val="28"/>
          <w:szCs w:val="28"/>
        </w:rPr>
        <w:t>, что будет способствовать повышению производительности труда во всех отраслях экономики</w:t>
      </w:r>
      <w:r>
        <w:rPr>
          <w:rFonts w:ascii="Times New Roman" w:hAnsi="Times New Roman" w:cs="Times New Roman"/>
          <w:sz w:val="28"/>
          <w:szCs w:val="28"/>
        </w:rPr>
        <w:t>.</w:t>
      </w:r>
    </w:p>
    <w:p w:rsidR="00D40A89" w:rsidRDefault="00D40A89" w:rsidP="00D40A89">
      <w:pPr>
        <w:spacing w:after="0" w:line="240" w:lineRule="auto"/>
        <w:ind w:firstLine="708"/>
        <w:jc w:val="both"/>
        <w:rPr>
          <w:rFonts w:ascii="Times New Roman" w:hAnsi="Times New Roman" w:cs="Times New Roman"/>
          <w:sz w:val="28"/>
          <w:szCs w:val="28"/>
        </w:rPr>
      </w:pPr>
      <w:r w:rsidRPr="00C70081">
        <w:rPr>
          <w:rFonts w:ascii="Times New Roman" w:hAnsi="Times New Roman" w:cs="Times New Roman"/>
          <w:sz w:val="28"/>
          <w:szCs w:val="28"/>
        </w:rPr>
        <w:t xml:space="preserve">Реализация проектов Инвестиционной стратегии в соответствии  с намеченными целями и задачами позволит повысить показатели социально-экономического развития территории </w:t>
      </w:r>
      <w:r w:rsidR="00F84987">
        <w:rPr>
          <w:rFonts w:ascii="Times New Roman" w:hAnsi="Times New Roman" w:cs="Times New Roman"/>
          <w:sz w:val="28"/>
          <w:szCs w:val="28"/>
        </w:rPr>
        <w:t>Минераловодского городского округа</w:t>
      </w:r>
      <w:r w:rsidRPr="00C70081">
        <w:rPr>
          <w:rFonts w:ascii="Times New Roman" w:hAnsi="Times New Roman" w:cs="Times New Roman"/>
          <w:sz w:val="28"/>
          <w:szCs w:val="28"/>
        </w:rPr>
        <w:t>  и ул</w:t>
      </w:r>
      <w:r w:rsidR="00F84987">
        <w:rPr>
          <w:rFonts w:ascii="Times New Roman" w:hAnsi="Times New Roman" w:cs="Times New Roman"/>
          <w:sz w:val="28"/>
          <w:szCs w:val="28"/>
        </w:rPr>
        <w:t>учшить качество жизни населения</w:t>
      </w:r>
      <w:r w:rsidRPr="00C70081">
        <w:rPr>
          <w:rFonts w:ascii="Times New Roman" w:hAnsi="Times New Roman" w:cs="Times New Roman"/>
          <w:sz w:val="28"/>
          <w:szCs w:val="28"/>
        </w:rPr>
        <w:t>.</w:t>
      </w:r>
    </w:p>
    <w:p w:rsidR="00DF758D" w:rsidRDefault="00DF758D" w:rsidP="00D40A89">
      <w:pPr>
        <w:spacing w:after="0" w:line="240" w:lineRule="auto"/>
        <w:ind w:firstLine="708"/>
        <w:jc w:val="both"/>
        <w:rPr>
          <w:rFonts w:ascii="Times New Roman" w:hAnsi="Times New Roman" w:cs="Times New Roman"/>
          <w:sz w:val="28"/>
          <w:szCs w:val="28"/>
        </w:rPr>
      </w:pPr>
    </w:p>
    <w:p w:rsidR="00DF758D" w:rsidRDefault="00DF758D" w:rsidP="00D40A89">
      <w:pPr>
        <w:spacing w:after="0" w:line="240" w:lineRule="auto"/>
        <w:ind w:firstLine="708"/>
        <w:jc w:val="both"/>
        <w:rPr>
          <w:rFonts w:ascii="Times New Roman" w:hAnsi="Times New Roman" w:cs="Times New Roman"/>
          <w:sz w:val="28"/>
          <w:szCs w:val="28"/>
        </w:rPr>
      </w:pPr>
    </w:p>
    <w:p w:rsidR="00DF758D" w:rsidRDefault="00DF758D" w:rsidP="00D40A89">
      <w:pPr>
        <w:spacing w:after="0" w:line="240" w:lineRule="auto"/>
        <w:ind w:firstLine="708"/>
        <w:jc w:val="both"/>
        <w:rPr>
          <w:rFonts w:ascii="Times New Roman" w:hAnsi="Times New Roman" w:cs="Times New Roman"/>
          <w:sz w:val="28"/>
          <w:szCs w:val="28"/>
        </w:rPr>
      </w:pPr>
    </w:p>
    <w:p w:rsidR="00DF758D" w:rsidRDefault="00DF758D" w:rsidP="00DF758D">
      <w:pPr>
        <w:spacing w:after="0" w:line="240" w:lineRule="auto"/>
        <w:ind w:left="9639"/>
        <w:rPr>
          <w:rFonts w:ascii="Times New Roman" w:hAnsi="Times New Roman" w:cs="Times New Roman"/>
          <w:sz w:val="28"/>
          <w:szCs w:val="28"/>
        </w:rPr>
        <w:sectPr w:rsidR="00DF758D" w:rsidSect="002F7134">
          <w:footerReference w:type="default" r:id="rId18"/>
          <w:pgSz w:w="11906" w:h="16838"/>
          <w:pgMar w:top="1134" w:right="851" w:bottom="1134" w:left="1701" w:header="709" w:footer="709" w:gutter="0"/>
          <w:cols w:space="708"/>
          <w:titlePg/>
          <w:docGrid w:linePitch="360"/>
        </w:sectPr>
      </w:pPr>
    </w:p>
    <w:p w:rsidR="00DF758D" w:rsidRPr="002034BE" w:rsidRDefault="00DF758D" w:rsidP="00DF758D">
      <w:pPr>
        <w:spacing w:after="0" w:line="240" w:lineRule="auto"/>
        <w:ind w:left="9639"/>
        <w:rPr>
          <w:rFonts w:ascii="Times New Roman" w:hAnsi="Times New Roman" w:cs="Times New Roman"/>
          <w:sz w:val="28"/>
          <w:szCs w:val="28"/>
        </w:rPr>
      </w:pPr>
      <w:r w:rsidRPr="002034BE">
        <w:rPr>
          <w:rFonts w:ascii="Times New Roman" w:hAnsi="Times New Roman" w:cs="Times New Roman"/>
          <w:sz w:val="28"/>
          <w:szCs w:val="28"/>
        </w:rPr>
        <w:lastRenderedPageBreak/>
        <w:t xml:space="preserve">Приложение                                                                                                                                            к </w:t>
      </w:r>
      <w:r>
        <w:rPr>
          <w:rFonts w:ascii="Times New Roman" w:hAnsi="Times New Roman" w:cs="Times New Roman"/>
          <w:sz w:val="28"/>
          <w:szCs w:val="28"/>
        </w:rPr>
        <w:t>И</w:t>
      </w:r>
      <w:r w:rsidRPr="002034BE">
        <w:rPr>
          <w:rFonts w:ascii="Times New Roman" w:hAnsi="Times New Roman" w:cs="Times New Roman"/>
          <w:sz w:val="28"/>
          <w:szCs w:val="28"/>
        </w:rPr>
        <w:t>нвестиционной стратегии</w:t>
      </w:r>
    </w:p>
    <w:p w:rsidR="00DF758D" w:rsidRDefault="00DF758D" w:rsidP="00DF758D">
      <w:pPr>
        <w:spacing w:after="0" w:line="240" w:lineRule="auto"/>
        <w:ind w:left="9639"/>
        <w:rPr>
          <w:rFonts w:ascii="Times New Roman" w:hAnsi="Times New Roman" w:cs="Times New Roman"/>
          <w:sz w:val="28"/>
          <w:szCs w:val="28"/>
        </w:rPr>
      </w:pPr>
      <w:r>
        <w:rPr>
          <w:rFonts w:ascii="Times New Roman" w:hAnsi="Times New Roman" w:cs="Times New Roman"/>
          <w:sz w:val="28"/>
          <w:szCs w:val="28"/>
        </w:rPr>
        <w:t>Минераловодского городского округа</w:t>
      </w:r>
      <w:r w:rsidRPr="002034BE">
        <w:rPr>
          <w:rFonts w:ascii="Times New Roman" w:hAnsi="Times New Roman" w:cs="Times New Roman"/>
          <w:sz w:val="28"/>
          <w:szCs w:val="28"/>
        </w:rPr>
        <w:t xml:space="preserve"> </w:t>
      </w:r>
    </w:p>
    <w:p w:rsidR="00DF758D" w:rsidRPr="002034BE" w:rsidRDefault="00DF758D" w:rsidP="00DF758D">
      <w:pPr>
        <w:spacing w:after="0" w:line="240" w:lineRule="auto"/>
        <w:ind w:left="9639"/>
        <w:rPr>
          <w:rFonts w:ascii="Times New Roman" w:hAnsi="Times New Roman" w:cs="Times New Roman"/>
          <w:sz w:val="28"/>
          <w:szCs w:val="28"/>
        </w:rPr>
      </w:pPr>
      <w:r w:rsidRPr="002034BE">
        <w:rPr>
          <w:rFonts w:ascii="Times New Roman" w:hAnsi="Times New Roman" w:cs="Times New Roman"/>
          <w:sz w:val="28"/>
          <w:szCs w:val="28"/>
        </w:rPr>
        <w:t>до 20</w:t>
      </w:r>
      <w:r>
        <w:rPr>
          <w:rFonts w:ascii="Times New Roman" w:hAnsi="Times New Roman" w:cs="Times New Roman"/>
          <w:sz w:val="28"/>
          <w:szCs w:val="28"/>
        </w:rPr>
        <w:t>30 года</w:t>
      </w:r>
    </w:p>
    <w:p w:rsidR="00DF758D" w:rsidRPr="002034BE" w:rsidRDefault="00DF758D" w:rsidP="00DF758D">
      <w:pPr>
        <w:spacing w:after="0" w:line="240" w:lineRule="auto"/>
        <w:rPr>
          <w:rFonts w:ascii="Times New Roman" w:hAnsi="Times New Roman" w:cs="Times New Roman"/>
          <w:sz w:val="28"/>
          <w:szCs w:val="28"/>
        </w:rPr>
      </w:pPr>
    </w:p>
    <w:p w:rsidR="00DF758D" w:rsidRPr="002034BE" w:rsidRDefault="00DF758D" w:rsidP="00DF758D">
      <w:pPr>
        <w:spacing w:after="0" w:line="240" w:lineRule="auto"/>
        <w:rPr>
          <w:rFonts w:ascii="Times New Roman" w:hAnsi="Times New Roman" w:cs="Times New Roman"/>
          <w:sz w:val="28"/>
          <w:szCs w:val="28"/>
        </w:rPr>
      </w:pPr>
    </w:p>
    <w:p w:rsidR="00DF758D" w:rsidRPr="002034BE" w:rsidRDefault="00DF758D" w:rsidP="00DF758D">
      <w:pPr>
        <w:spacing w:after="0" w:line="240" w:lineRule="auto"/>
        <w:rPr>
          <w:rFonts w:ascii="Times New Roman" w:hAnsi="Times New Roman" w:cs="Times New Roman"/>
          <w:sz w:val="28"/>
          <w:szCs w:val="28"/>
        </w:rPr>
      </w:pPr>
    </w:p>
    <w:p w:rsidR="00DF758D" w:rsidRPr="002034BE" w:rsidRDefault="00DF758D" w:rsidP="00DF758D">
      <w:pPr>
        <w:spacing w:after="0" w:line="240" w:lineRule="auto"/>
        <w:jc w:val="center"/>
        <w:rPr>
          <w:rFonts w:ascii="Times New Roman" w:hAnsi="Times New Roman" w:cs="Times New Roman"/>
          <w:sz w:val="28"/>
          <w:szCs w:val="28"/>
        </w:rPr>
      </w:pPr>
      <w:r w:rsidRPr="002034BE">
        <w:rPr>
          <w:rFonts w:ascii="Times New Roman" w:hAnsi="Times New Roman" w:cs="Times New Roman"/>
          <w:sz w:val="28"/>
          <w:szCs w:val="28"/>
        </w:rPr>
        <w:t>ПЛАН</w:t>
      </w:r>
    </w:p>
    <w:p w:rsidR="00DF758D" w:rsidRDefault="00DF758D" w:rsidP="00DF758D">
      <w:pPr>
        <w:spacing w:after="0" w:line="240" w:lineRule="auto"/>
        <w:jc w:val="center"/>
        <w:rPr>
          <w:rFonts w:ascii="Times New Roman" w:hAnsi="Times New Roman" w:cs="Times New Roman"/>
          <w:sz w:val="28"/>
          <w:szCs w:val="28"/>
        </w:rPr>
      </w:pPr>
      <w:r w:rsidRPr="002034BE">
        <w:rPr>
          <w:rFonts w:ascii="Times New Roman" w:hAnsi="Times New Roman" w:cs="Times New Roman"/>
          <w:sz w:val="28"/>
          <w:szCs w:val="28"/>
        </w:rPr>
        <w:t xml:space="preserve">мероприятий, направленных на достижение целей </w:t>
      </w:r>
      <w:r>
        <w:rPr>
          <w:rFonts w:ascii="Times New Roman" w:hAnsi="Times New Roman" w:cs="Times New Roman"/>
          <w:sz w:val="28"/>
          <w:szCs w:val="28"/>
        </w:rPr>
        <w:t>И</w:t>
      </w:r>
      <w:r w:rsidRPr="002034BE">
        <w:rPr>
          <w:rFonts w:ascii="Times New Roman" w:hAnsi="Times New Roman" w:cs="Times New Roman"/>
          <w:sz w:val="28"/>
          <w:szCs w:val="28"/>
        </w:rPr>
        <w:t xml:space="preserve">нвестиционной стратегии </w:t>
      </w:r>
    </w:p>
    <w:p w:rsidR="00DF758D" w:rsidRPr="002034BE" w:rsidRDefault="00DF758D" w:rsidP="00DF758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Минераловодского городского округа</w:t>
      </w:r>
      <w:r w:rsidRPr="002034BE">
        <w:rPr>
          <w:rFonts w:ascii="Times New Roman" w:hAnsi="Times New Roman" w:cs="Times New Roman"/>
          <w:sz w:val="28"/>
          <w:szCs w:val="28"/>
        </w:rPr>
        <w:t xml:space="preserve"> до 20</w:t>
      </w:r>
      <w:r>
        <w:rPr>
          <w:rFonts w:ascii="Times New Roman" w:hAnsi="Times New Roman" w:cs="Times New Roman"/>
          <w:sz w:val="28"/>
          <w:szCs w:val="28"/>
        </w:rPr>
        <w:t>30</w:t>
      </w:r>
      <w:r w:rsidRPr="002034BE">
        <w:rPr>
          <w:rFonts w:ascii="Times New Roman" w:hAnsi="Times New Roman" w:cs="Times New Roman"/>
          <w:sz w:val="28"/>
          <w:szCs w:val="28"/>
        </w:rPr>
        <w:t xml:space="preserve"> года</w:t>
      </w:r>
    </w:p>
    <w:p w:rsidR="00DF758D" w:rsidRDefault="00DF758D" w:rsidP="00DF758D">
      <w:pPr>
        <w:spacing w:after="0" w:line="240" w:lineRule="auto"/>
        <w:rPr>
          <w:rFonts w:ascii="Times New Roman" w:hAnsi="Times New Roman" w:cs="Times New Roman"/>
          <w:sz w:val="24"/>
          <w:szCs w:val="24"/>
        </w:rPr>
      </w:pPr>
    </w:p>
    <w:p w:rsidR="00DF758D" w:rsidRPr="00FD1B55" w:rsidRDefault="00DF758D" w:rsidP="00DF758D">
      <w:pPr>
        <w:spacing w:after="0" w:line="240" w:lineRule="auto"/>
        <w:rPr>
          <w:rFonts w:ascii="Times New Roman" w:hAnsi="Times New Roman" w:cs="Times New Roman"/>
          <w:sz w:val="24"/>
          <w:szCs w:val="24"/>
        </w:rPr>
      </w:pPr>
    </w:p>
    <w:tbl>
      <w:tblPr>
        <w:tblW w:w="15338"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20" w:firstRow="1" w:lastRow="0" w:firstColumn="0" w:lastColumn="0" w:noHBand="0" w:noVBand="0"/>
      </w:tblPr>
      <w:tblGrid>
        <w:gridCol w:w="454"/>
        <w:gridCol w:w="3261"/>
        <w:gridCol w:w="1984"/>
        <w:gridCol w:w="1276"/>
        <w:gridCol w:w="1418"/>
        <w:gridCol w:w="2126"/>
        <w:gridCol w:w="2835"/>
        <w:gridCol w:w="1984"/>
      </w:tblGrid>
      <w:tr w:rsidR="00DF758D" w:rsidRPr="00751A95" w:rsidTr="00292533">
        <w:tc>
          <w:tcPr>
            <w:tcW w:w="454"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w:t>
            </w:r>
          </w:p>
        </w:tc>
        <w:tc>
          <w:tcPr>
            <w:tcW w:w="3261"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Наименование мероприятия</w:t>
            </w:r>
          </w:p>
        </w:tc>
        <w:tc>
          <w:tcPr>
            <w:tcW w:w="1984"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Цель</w:t>
            </w:r>
          </w:p>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Инвестиционной стратегии</w:t>
            </w:r>
          </w:p>
        </w:tc>
        <w:tc>
          <w:tcPr>
            <w:tcW w:w="1276"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Срок ре</w:t>
            </w:r>
            <w:r w:rsidRPr="00751A95">
              <w:rPr>
                <w:rFonts w:ascii="Times New Roman" w:hAnsi="Times New Roman" w:cs="Times New Roman"/>
                <w:sz w:val="24"/>
                <w:szCs w:val="24"/>
              </w:rPr>
              <w:t>а</w:t>
            </w:r>
            <w:r w:rsidRPr="00751A95">
              <w:rPr>
                <w:rFonts w:ascii="Times New Roman" w:hAnsi="Times New Roman" w:cs="Times New Roman"/>
                <w:sz w:val="24"/>
                <w:szCs w:val="24"/>
              </w:rPr>
              <w:t xml:space="preserve">лизации </w:t>
            </w:r>
            <w:proofErr w:type="spellStart"/>
            <w:proofErr w:type="gramStart"/>
            <w:r w:rsidRPr="00751A95">
              <w:rPr>
                <w:rFonts w:ascii="Times New Roman" w:hAnsi="Times New Roman" w:cs="Times New Roman"/>
                <w:sz w:val="24"/>
                <w:szCs w:val="24"/>
              </w:rPr>
              <w:t>мероп-риятия</w:t>
            </w:r>
            <w:proofErr w:type="spellEnd"/>
            <w:proofErr w:type="gramEnd"/>
            <w:r w:rsidRPr="00751A95">
              <w:rPr>
                <w:rFonts w:ascii="Times New Roman" w:hAnsi="Times New Roman" w:cs="Times New Roman"/>
                <w:sz w:val="24"/>
                <w:szCs w:val="24"/>
              </w:rPr>
              <w:t xml:space="preserve"> (годы)</w:t>
            </w:r>
          </w:p>
        </w:tc>
        <w:tc>
          <w:tcPr>
            <w:tcW w:w="1418"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 xml:space="preserve">Источники </w:t>
            </w:r>
            <w:proofErr w:type="spellStart"/>
            <w:proofErr w:type="gramStart"/>
            <w:r w:rsidRPr="00751A95">
              <w:rPr>
                <w:rFonts w:ascii="Times New Roman" w:hAnsi="Times New Roman" w:cs="Times New Roman"/>
                <w:sz w:val="24"/>
                <w:szCs w:val="24"/>
              </w:rPr>
              <w:t>финансиро-вания</w:t>
            </w:r>
            <w:proofErr w:type="spellEnd"/>
            <w:proofErr w:type="gramEnd"/>
          </w:p>
        </w:tc>
        <w:tc>
          <w:tcPr>
            <w:tcW w:w="2126"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Наименование муниципальной пр</w:t>
            </w:r>
            <w:r w:rsidRPr="00751A95">
              <w:rPr>
                <w:rFonts w:ascii="Times New Roman" w:hAnsi="Times New Roman" w:cs="Times New Roman"/>
                <w:sz w:val="24"/>
                <w:szCs w:val="24"/>
              </w:rPr>
              <w:t>о</w:t>
            </w:r>
            <w:r w:rsidRPr="00751A95">
              <w:rPr>
                <w:rFonts w:ascii="Times New Roman" w:hAnsi="Times New Roman" w:cs="Times New Roman"/>
                <w:sz w:val="24"/>
                <w:szCs w:val="24"/>
              </w:rPr>
              <w:t>граммы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городск</w:t>
            </w:r>
            <w:r w:rsidRPr="00751A95">
              <w:rPr>
                <w:rFonts w:ascii="Times New Roman" w:hAnsi="Times New Roman" w:cs="Times New Roman"/>
                <w:sz w:val="24"/>
                <w:szCs w:val="24"/>
              </w:rPr>
              <w:t>о</w:t>
            </w:r>
            <w:r w:rsidRPr="00751A95">
              <w:rPr>
                <w:rFonts w:ascii="Times New Roman" w:hAnsi="Times New Roman" w:cs="Times New Roman"/>
                <w:sz w:val="24"/>
                <w:szCs w:val="24"/>
              </w:rPr>
              <w:t>го округа, госуда</w:t>
            </w:r>
            <w:r w:rsidRPr="00751A95">
              <w:rPr>
                <w:rFonts w:ascii="Times New Roman" w:hAnsi="Times New Roman" w:cs="Times New Roman"/>
                <w:sz w:val="24"/>
                <w:szCs w:val="24"/>
              </w:rPr>
              <w:t>р</w:t>
            </w:r>
            <w:r w:rsidRPr="00751A95">
              <w:rPr>
                <w:rFonts w:ascii="Times New Roman" w:hAnsi="Times New Roman" w:cs="Times New Roman"/>
                <w:sz w:val="24"/>
                <w:szCs w:val="24"/>
              </w:rPr>
              <w:t>ственной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Ставропол</w:t>
            </w:r>
            <w:r w:rsidRPr="00751A95">
              <w:rPr>
                <w:rFonts w:ascii="Times New Roman" w:hAnsi="Times New Roman" w:cs="Times New Roman"/>
                <w:sz w:val="24"/>
                <w:szCs w:val="24"/>
              </w:rPr>
              <w:t>ь</w:t>
            </w:r>
            <w:r w:rsidRPr="00751A95">
              <w:rPr>
                <w:rFonts w:ascii="Times New Roman" w:hAnsi="Times New Roman" w:cs="Times New Roman"/>
                <w:sz w:val="24"/>
                <w:szCs w:val="24"/>
              </w:rPr>
              <w:t>ского края, в ра</w:t>
            </w:r>
            <w:r w:rsidRPr="00751A95">
              <w:rPr>
                <w:rFonts w:ascii="Times New Roman" w:hAnsi="Times New Roman" w:cs="Times New Roman"/>
                <w:sz w:val="24"/>
                <w:szCs w:val="24"/>
              </w:rPr>
              <w:t>м</w:t>
            </w:r>
            <w:r w:rsidRPr="00751A95">
              <w:rPr>
                <w:rFonts w:ascii="Times New Roman" w:hAnsi="Times New Roman" w:cs="Times New Roman"/>
                <w:sz w:val="24"/>
                <w:szCs w:val="24"/>
              </w:rPr>
              <w:t>ках которых осуществляется финансирование м</w:t>
            </w:r>
            <w:r w:rsidRPr="00751A95">
              <w:rPr>
                <w:rFonts w:ascii="Times New Roman" w:hAnsi="Times New Roman" w:cs="Times New Roman"/>
                <w:sz w:val="24"/>
                <w:szCs w:val="24"/>
              </w:rPr>
              <w:t>е</w:t>
            </w:r>
            <w:r w:rsidRPr="00751A95">
              <w:rPr>
                <w:rFonts w:ascii="Times New Roman" w:hAnsi="Times New Roman" w:cs="Times New Roman"/>
                <w:sz w:val="24"/>
                <w:szCs w:val="24"/>
              </w:rPr>
              <w:t>роприятия</w:t>
            </w:r>
          </w:p>
          <w:p w:rsidR="00DF758D" w:rsidRPr="00751A95" w:rsidRDefault="00DF758D" w:rsidP="00292533">
            <w:pPr>
              <w:spacing w:after="0" w:line="240" w:lineRule="auto"/>
              <w:jc w:val="center"/>
              <w:rPr>
                <w:rFonts w:ascii="Times New Roman" w:hAnsi="Times New Roman" w:cs="Times New Roman"/>
                <w:sz w:val="24"/>
                <w:szCs w:val="24"/>
              </w:rPr>
            </w:pPr>
          </w:p>
        </w:tc>
        <w:tc>
          <w:tcPr>
            <w:tcW w:w="2835"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Ожидаемые результаты</w:t>
            </w:r>
          </w:p>
        </w:tc>
        <w:tc>
          <w:tcPr>
            <w:tcW w:w="1984" w:type="dxa"/>
            <w:shd w:val="clear" w:color="auto" w:fill="auto"/>
          </w:tcPr>
          <w:p w:rsidR="00DF758D" w:rsidRPr="00751A95" w:rsidRDefault="00DF758D" w:rsidP="00292533">
            <w:pPr>
              <w:spacing w:after="0" w:line="240" w:lineRule="auto"/>
              <w:jc w:val="center"/>
              <w:rPr>
                <w:rFonts w:ascii="Times New Roman" w:hAnsi="Times New Roman" w:cs="Times New Roman"/>
                <w:sz w:val="24"/>
                <w:szCs w:val="24"/>
              </w:rPr>
            </w:pPr>
            <w:r w:rsidRPr="00751A95">
              <w:rPr>
                <w:rFonts w:ascii="Times New Roman" w:hAnsi="Times New Roman" w:cs="Times New Roman"/>
                <w:sz w:val="24"/>
                <w:szCs w:val="24"/>
              </w:rPr>
              <w:t>Ответственный исполнитель</w:t>
            </w:r>
          </w:p>
        </w:tc>
      </w:tr>
    </w:tbl>
    <w:p w:rsidR="00DF758D" w:rsidRPr="002543A0" w:rsidRDefault="00DF758D" w:rsidP="00DF758D">
      <w:pPr>
        <w:spacing w:after="0" w:line="14" w:lineRule="auto"/>
        <w:rPr>
          <w:sz w:val="2"/>
          <w:szCs w:val="2"/>
        </w:rPr>
      </w:pPr>
    </w:p>
    <w:tbl>
      <w:tblPr>
        <w:tblW w:w="15338"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20" w:firstRow="1" w:lastRow="0" w:firstColumn="0" w:lastColumn="0" w:noHBand="0" w:noVBand="0"/>
      </w:tblPr>
      <w:tblGrid>
        <w:gridCol w:w="454"/>
        <w:gridCol w:w="3261"/>
        <w:gridCol w:w="1984"/>
        <w:gridCol w:w="1276"/>
        <w:gridCol w:w="1418"/>
        <w:gridCol w:w="2126"/>
        <w:gridCol w:w="2835"/>
        <w:gridCol w:w="1984"/>
      </w:tblGrid>
      <w:tr w:rsidR="00DF758D" w:rsidRPr="00751A95" w:rsidTr="00292533">
        <w:trPr>
          <w:tblHeader/>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1</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3</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4</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5</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6</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7</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8</w:t>
            </w:r>
          </w:p>
        </w:tc>
      </w:tr>
      <w:tr w:rsidR="00DF758D" w:rsidRPr="00751A95" w:rsidTr="00292533">
        <w:trPr>
          <w:trHeight w:val="2762"/>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1.</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Сопровождение раздела об инвестиционной деятельности на официальном сайте Мин</w:t>
            </w:r>
            <w:r w:rsidRPr="00751A95">
              <w:rPr>
                <w:rFonts w:ascii="Times New Roman" w:hAnsi="Times New Roman" w:cs="Times New Roman"/>
                <w:sz w:val="24"/>
                <w:szCs w:val="24"/>
              </w:rPr>
              <w:t>е</w:t>
            </w:r>
            <w:r w:rsidRPr="00751A95">
              <w:rPr>
                <w:rFonts w:ascii="Times New Roman" w:hAnsi="Times New Roman" w:cs="Times New Roman"/>
                <w:sz w:val="24"/>
                <w:szCs w:val="24"/>
              </w:rPr>
              <w:t xml:space="preserve">раловодского городского округа </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благ</w:t>
            </w:r>
            <w:r w:rsidRPr="00751A95">
              <w:rPr>
                <w:rFonts w:ascii="Times New Roman" w:hAnsi="Times New Roman" w:cs="Times New Roman"/>
                <w:sz w:val="24"/>
                <w:szCs w:val="24"/>
              </w:rPr>
              <w:t>о</w:t>
            </w:r>
            <w:r w:rsidRPr="00751A95">
              <w:rPr>
                <w:rFonts w:ascii="Times New Roman" w:hAnsi="Times New Roman" w:cs="Times New Roman"/>
                <w:sz w:val="24"/>
                <w:szCs w:val="24"/>
              </w:rPr>
              <w:t>приятного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постоянно</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местный бюджет</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Подпрограмма «Улучшение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в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водском городском округе» муниц</w:t>
            </w:r>
            <w:r w:rsidRPr="00751A95">
              <w:rPr>
                <w:rFonts w:ascii="Times New Roman" w:hAnsi="Times New Roman" w:cs="Times New Roman"/>
                <w:sz w:val="24"/>
                <w:szCs w:val="24"/>
              </w:rPr>
              <w:t>и</w:t>
            </w:r>
            <w:r w:rsidRPr="00751A95">
              <w:rPr>
                <w:rFonts w:ascii="Times New Roman" w:hAnsi="Times New Roman" w:cs="Times New Roman"/>
                <w:sz w:val="24"/>
                <w:szCs w:val="24"/>
              </w:rPr>
              <w:t>пальной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 «Развитие экономики»</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повышение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ной привлекательности</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3000"/>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Организация работы коорди</w:t>
            </w:r>
            <w:r w:rsidRPr="00751A95">
              <w:rPr>
                <w:rFonts w:ascii="Times New Roman" w:hAnsi="Times New Roman" w:cs="Times New Roman"/>
                <w:sz w:val="24"/>
                <w:szCs w:val="24"/>
              </w:rPr>
              <w:softHyphen/>
              <w:t>национного Совета по улуч</w:t>
            </w:r>
            <w:r w:rsidRPr="00751A95">
              <w:rPr>
                <w:rFonts w:ascii="Times New Roman" w:hAnsi="Times New Roman" w:cs="Times New Roman"/>
                <w:sz w:val="24"/>
                <w:szCs w:val="24"/>
              </w:rPr>
              <w:softHyphen/>
              <w:t>шению инвестиционного климата в Минераловодском городском округе</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благо</w:t>
            </w:r>
            <w:r w:rsidRPr="00751A95">
              <w:rPr>
                <w:rFonts w:ascii="Times New Roman" w:hAnsi="Times New Roman" w:cs="Times New Roman"/>
                <w:sz w:val="24"/>
                <w:szCs w:val="24"/>
              </w:rPr>
              <w:softHyphen/>
              <w:t>приятного инве</w:t>
            </w:r>
            <w:r w:rsidRPr="00751A95">
              <w:rPr>
                <w:rFonts w:ascii="Times New Roman" w:hAnsi="Times New Roman" w:cs="Times New Roman"/>
                <w:sz w:val="24"/>
                <w:szCs w:val="24"/>
              </w:rPr>
              <w:softHyphen/>
              <w:t>стиционного климата, сниже</w:t>
            </w:r>
            <w:r w:rsidRPr="00751A95">
              <w:rPr>
                <w:rFonts w:ascii="Times New Roman" w:hAnsi="Times New Roman" w:cs="Times New Roman"/>
                <w:sz w:val="24"/>
                <w:szCs w:val="24"/>
              </w:rPr>
              <w:softHyphen/>
              <w:t>ние администра</w:t>
            </w:r>
            <w:r w:rsidRPr="00751A95">
              <w:rPr>
                <w:rFonts w:ascii="Times New Roman" w:hAnsi="Times New Roman" w:cs="Times New Roman"/>
                <w:sz w:val="24"/>
                <w:szCs w:val="24"/>
              </w:rPr>
              <w:softHyphen/>
              <w:t>тивных барьеров</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в рамках Полож</w:t>
            </w:r>
            <w:r w:rsidRPr="00751A95">
              <w:rPr>
                <w:rFonts w:ascii="Times New Roman" w:hAnsi="Times New Roman" w:cs="Times New Roman"/>
                <w:sz w:val="24"/>
                <w:szCs w:val="24"/>
              </w:rPr>
              <w:t>е</w:t>
            </w:r>
            <w:r w:rsidRPr="00751A95">
              <w:rPr>
                <w:rFonts w:ascii="Times New Roman" w:hAnsi="Times New Roman" w:cs="Times New Roman"/>
                <w:sz w:val="24"/>
                <w:szCs w:val="24"/>
              </w:rPr>
              <w:t>ния о координац</w:t>
            </w:r>
            <w:r w:rsidRPr="00751A95">
              <w:rPr>
                <w:rFonts w:ascii="Times New Roman" w:hAnsi="Times New Roman" w:cs="Times New Roman"/>
                <w:sz w:val="24"/>
                <w:szCs w:val="24"/>
              </w:rPr>
              <w:t>и</w:t>
            </w:r>
            <w:r w:rsidRPr="00751A95">
              <w:rPr>
                <w:rFonts w:ascii="Times New Roman" w:hAnsi="Times New Roman" w:cs="Times New Roman"/>
                <w:sz w:val="24"/>
                <w:szCs w:val="24"/>
              </w:rPr>
              <w:t>онном Совете по улучшению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в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водском городском округе утвержде</w:t>
            </w:r>
            <w:r w:rsidRPr="00751A95">
              <w:rPr>
                <w:rFonts w:ascii="Times New Roman" w:hAnsi="Times New Roman" w:cs="Times New Roman"/>
                <w:sz w:val="24"/>
                <w:szCs w:val="24"/>
              </w:rPr>
              <w:t>н</w:t>
            </w:r>
            <w:r w:rsidRPr="00751A95">
              <w:rPr>
                <w:rFonts w:ascii="Times New Roman" w:hAnsi="Times New Roman" w:cs="Times New Roman"/>
                <w:sz w:val="24"/>
                <w:szCs w:val="24"/>
              </w:rPr>
              <w:t>ного постановл</w:t>
            </w:r>
            <w:r w:rsidRPr="00751A95">
              <w:rPr>
                <w:rFonts w:ascii="Times New Roman" w:hAnsi="Times New Roman" w:cs="Times New Roman"/>
                <w:sz w:val="24"/>
                <w:szCs w:val="24"/>
              </w:rPr>
              <w:t>е</w:t>
            </w:r>
            <w:r w:rsidRPr="00751A95">
              <w:rPr>
                <w:rFonts w:ascii="Times New Roman" w:hAnsi="Times New Roman" w:cs="Times New Roman"/>
                <w:sz w:val="24"/>
                <w:szCs w:val="24"/>
              </w:rPr>
              <w:t>нием администр</w:t>
            </w:r>
            <w:r w:rsidRPr="00751A95">
              <w:rPr>
                <w:rFonts w:ascii="Times New Roman" w:hAnsi="Times New Roman" w:cs="Times New Roman"/>
                <w:sz w:val="24"/>
                <w:szCs w:val="24"/>
              </w:rPr>
              <w:t>а</w:t>
            </w:r>
            <w:r w:rsidRPr="00751A95">
              <w:rPr>
                <w:rFonts w:ascii="Times New Roman" w:hAnsi="Times New Roman" w:cs="Times New Roman"/>
                <w:sz w:val="24"/>
                <w:szCs w:val="24"/>
              </w:rPr>
              <w:t>ции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w:t>
            </w:r>
            <w:r>
              <w:rPr>
                <w:rFonts w:ascii="Times New Roman" w:hAnsi="Times New Roman" w:cs="Times New Roman"/>
                <w:sz w:val="24"/>
                <w:szCs w:val="24"/>
              </w:rPr>
              <w:t xml:space="preserve"> </w:t>
            </w:r>
            <w:r w:rsidRPr="00751A95">
              <w:rPr>
                <w:rFonts w:ascii="Times New Roman" w:hAnsi="Times New Roman" w:cs="Times New Roman"/>
                <w:sz w:val="24"/>
                <w:szCs w:val="24"/>
              </w:rPr>
              <w:t>от 30 ноя</w:t>
            </w:r>
            <w:r w:rsidRPr="00751A95">
              <w:rPr>
                <w:rFonts w:ascii="Times New Roman" w:hAnsi="Times New Roman" w:cs="Times New Roman"/>
                <w:sz w:val="24"/>
                <w:szCs w:val="24"/>
              </w:rPr>
              <w:t>б</w:t>
            </w:r>
            <w:r w:rsidRPr="00751A95">
              <w:rPr>
                <w:rFonts w:ascii="Times New Roman" w:hAnsi="Times New Roman" w:cs="Times New Roman"/>
                <w:sz w:val="24"/>
                <w:szCs w:val="24"/>
              </w:rPr>
              <w:t>ря 2015г. № 46</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решение вопросов, отно</w:t>
            </w:r>
            <w:r w:rsidRPr="00751A95">
              <w:rPr>
                <w:rFonts w:ascii="Times New Roman" w:hAnsi="Times New Roman" w:cs="Times New Roman"/>
                <w:sz w:val="24"/>
                <w:szCs w:val="24"/>
              </w:rPr>
              <w:softHyphen/>
              <w:t>сящихся к созданию на территории Минерало</w:t>
            </w:r>
            <w:r w:rsidRPr="00751A95">
              <w:rPr>
                <w:rFonts w:ascii="Times New Roman" w:hAnsi="Times New Roman" w:cs="Times New Roman"/>
                <w:sz w:val="24"/>
                <w:szCs w:val="24"/>
              </w:rPr>
              <w:softHyphen/>
              <w:t>водского городского округа благоприятного инвестиционного климата</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эко</w:t>
            </w:r>
            <w:r w:rsidRPr="00751A95">
              <w:rPr>
                <w:rFonts w:ascii="Times New Roman" w:hAnsi="Times New Roman" w:cs="Times New Roman"/>
                <w:sz w:val="24"/>
                <w:szCs w:val="24"/>
              </w:rPr>
              <w:softHyphen/>
              <w:t>номического раз</w:t>
            </w:r>
            <w:r w:rsidRPr="00751A95">
              <w:rPr>
                <w:rFonts w:ascii="Times New Roman" w:hAnsi="Times New Roman" w:cs="Times New Roman"/>
                <w:sz w:val="24"/>
                <w:szCs w:val="24"/>
              </w:rPr>
              <w:softHyphen/>
              <w:t>вития админи</w:t>
            </w:r>
            <w:r w:rsidRPr="00751A95">
              <w:rPr>
                <w:rFonts w:ascii="Times New Roman" w:hAnsi="Times New Roman" w:cs="Times New Roman"/>
                <w:sz w:val="24"/>
                <w:szCs w:val="24"/>
              </w:rPr>
              <w:softHyphen/>
              <w:t>страции Минера</w:t>
            </w:r>
            <w:r w:rsidRPr="00751A95">
              <w:rPr>
                <w:rFonts w:ascii="Times New Roman" w:hAnsi="Times New Roman" w:cs="Times New Roman"/>
                <w:sz w:val="24"/>
                <w:szCs w:val="24"/>
              </w:rPr>
              <w:softHyphen/>
              <w:t>ловодского го</w:t>
            </w:r>
            <w:r w:rsidRPr="00751A95">
              <w:rPr>
                <w:rFonts w:ascii="Times New Roman" w:hAnsi="Times New Roman" w:cs="Times New Roman"/>
                <w:sz w:val="24"/>
                <w:szCs w:val="24"/>
              </w:rPr>
              <w:softHyphen/>
              <w:t xml:space="preserve">родского округа </w:t>
            </w:r>
          </w:p>
        </w:tc>
      </w:tr>
      <w:tr w:rsidR="00DF758D" w:rsidRPr="00751A95" w:rsidTr="00292533">
        <w:trPr>
          <w:trHeight w:val="3763"/>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3.</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Участие в конференциях, се</w:t>
            </w:r>
            <w:r w:rsidRPr="00751A95">
              <w:rPr>
                <w:rFonts w:ascii="Times New Roman" w:hAnsi="Times New Roman" w:cs="Times New Roman"/>
                <w:sz w:val="24"/>
                <w:szCs w:val="24"/>
              </w:rPr>
              <w:softHyphen/>
              <w:t>минарах, ярмарках, выста</w:t>
            </w:r>
            <w:r w:rsidRPr="00751A95">
              <w:rPr>
                <w:rFonts w:ascii="Times New Roman" w:hAnsi="Times New Roman" w:cs="Times New Roman"/>
                <w:sz w:val="24"/>
                <w:szCs w:val="24"/>
              </w:rPr>
              <w:t>в</w:t>
            </w:r>
            <w:r w:rsidRPr="00751A95">
              <w:rPr>
                <w:rFonts w:ascii="Times New Roman" w:hAnsi="Times New Roman" w:cs="Times New Roman"/>
                <w:sz w:val="24"/>
                <w:szCs w:val="24"/>
              </w:rPr>
              <w:t>ках, презентациях инвестиц</w:t>
            </w:r>
            <w:r w:rsidRPr="00751A95">
              <w:rPr>
                <w:rFonts w:ascii="Times New Roman" w:hAnsi="Times New Roman" w:cs="Times New Roman"/>
                <w:sz w:val="24"/>
                <w:szCs w:val="24"/>
              </w:rPr>
              <w:t>и</w:t>
            </w:r>
            <w:r w:rsidRPr="00751A95">
              <w:rPr>
                <w:rFonts w:ascii="Times New Roman" w:hAnsi="Times New Roman" w:cs="Times New Roman"/>
                <w:sz w:val="24"/>
                <w:szCs w:val="24"/>
              </w:rPr>
              <w:t>онной направленности</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благ</w:t>
            </w:r>
            <w:r w:rsidRPr="00751A95">
              <w:rPr>
                <w:rFonts w:ascii="Times New Roman" w:hAnsi="Times New Roman" w:cs="Times New Roman"/>
                <w:sz w:val="24"/>
                <w:szCs w:val="24"/>
              </w:rPr>
              <w:t>о</w:t>
            </w:r>
            <w:r w:rsidRPr="00751A95">
              <w:rPr>
                <w:rFonts w:ascii="Times New Roman" w:hAnsi="Times New Roman" w:cs="Times New Roman"/>
                <w:sz w:val="24"/>
                <w:szCs w:val="24"/>
              </w:rPr>
              <w:t>приятного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увел</w:t>
            </w:r>
            <w:r w:rsidRPr="00751A95">
              <w:rPr>
                <w:rFonts w:ascii="Times New Roman" w:hAnsi="Times New Roman" w:cs="Times New Roman"/>
                <w:sz w:val="24"/>
                <w:szCs w:val="24"/>
              </w:rPr>
              <w:t>и</w:t>
            </w:r>
            <w:r w:rsidRPr="00751A95">
              <w:rPr>
                <w:rFonts w:ascii="Times New Roman" w:hAnsi="Times New Roman" w:cs="Times New Roman"/>
                <w:sz w:val="24"/>
                <w:szCs w:val="24"/>
              </w:rPr>
              <w:t>чение объема и</w:t>
            </w:r>
            <w:r w:rsidRPr="00751A95">
              <w:rPr>
                <w:rFonts w:ascii="Times New Roman" w:hAnsi="Times New Roman" w:cs="Times New Roman"/>
                <w:sz w:val="24"/>
                <w:szCs w:val="24"/>
              </w:rPr>
              <w:t>н</w:t>
            </w:r>
            <w:r w:rsidRPr="00751A95">
              <w:rPr>
                <w:rFonts w:ascii="Times New Roman" w:hAnsi="Times New Roman" w:cs="Times New Roman"/>
                <w:sz w:val="24"/>
                <w:szCs w:val="24"/>
              </w:rPr>
              <w:t>вестиций,</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рост количества туристических и деловых визитов в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ский городской округ</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местный бюджет</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Подпрограмма «Улучшение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в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водском городском округе» муниц</w:t>
            </w:r>
            <w:r w:rsidRPr="00751A95">
              <w:rPr>
                <w:rFonts w:ascii="Times New Roman" w:hAnsi="Times New Roman" w:cs="Times New Roman"/>
                <w:sz w:val="24"/>
                <w:szCs w:val="24"/>
              </w:rPr>
              <w:t>и</w:t>
            </w:r>
            <w:r w:rsidRPr="00751A95">
              <w:rPr>
                <w:rFonts w:ascii="Times New Roman" w:hAnsi="Times New Roman" w:cs="Times New Roman"/>
                <w:sz w:val="24"/>
                <w:szCs w:val="24"/>
              </w:rPr>
              <w:t>пальной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 «Развитие экономики»</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участие специалистов администрации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городского округа</w:t>
            </w:r>
            <w:r>
              <w:rPr>
                <w:rFonts w:ascii="Times New Roman" w:hAnsi="Times New Roman" w:cs="Times New Roman"/>
                <w:sz w:val="24"/>
                <w:szCs w:val="24"/>
              </w:rPr>
              <w:t xml:space="preserve"> </w:t>
            </w:r>
            <w:r w:rsidRPr="00751A95">
              <w:rPr>
                <w:rFonts w:ascii="Times New Roman" w:hAnsi="Times New Roman" w:cs="Times New Roman"/>
                <w:sz w:val="24"/>
                <w:szCs w:val="24"/>
              </w:rPr>
              <w:t>в конференциях, семинарах, ярмарках, в</w:t>
            </w:r>
            <w:r w:rsidRPr="00751A95">
              <w:rPr>
                <w:rFonts w:ascii="Times New Roman" w:hAnsi="Times New Roman" w:cs="Times New Roman"/>
                <w:sz w:val="24"/>
                <w:szCs w:val="24"/>
              </w:rPr>
              <w:t>ы</w:t>
            </w:r>
            <w:r w:rsidRPr="00751A95">
              <w:rPr>
                <w:rFonts w:ascii="Times New Roman" w:hAnsi="Times New Roman" w:cs="Times New Roman"/>
                <w:sz w:val="24"/>
                <w:szCs w:val="24"/>
              </w:rPr>
              <w:t>ставках, презентациях инвестиционной направле</w:t>
            </w:r>
            <w:r w:rsidRPr="00751A95">
              <w:rPr>
                <w:rFonts w:ascii="Times New Roman" w:hAnsi="Times New Roman" w:cs="Times New Roman"/>
                <w:sz w:val="24"/>
                <w:szCs w:val="24"/>
              </w:rPr>
              <w:t>н</w:t>
            </w:r>
            <w:r w:rsidRPr="00751A95">
              <w:rPr>
                <w:rFonts w:ascii="Times New Roman" w:hAnsi="Times New Roman" w:cs="Times New Roman"/>
                <w:sz w:val="24"/>
                <w:szCs w:val="24"/>
              </w:rPr>
              <w:t>ности проводимых в Ставропольском крае и других регионах,</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увеличение количества туристических и деловых визитов в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ский городской округ</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3047"/>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4.</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Изготовление информацио</w:t>
            </w:r>
            <w:r w:rsidRPr="00751A95">
              <w:rPr>
                <w:rFonts w:ascii="Times New Roman" w:hAnsi="Times New Roman" w:cs="Times New Roman"/>
                <w:sz w:val="24"/>
                <w:szCs w:val="24"/>
              </w:rPr>
              <w:t>н</w:t>
            </w:r>
            <w:r w:rsidRPr="00751A95">
              <w:rPr>
                <w:rFonts w:ascii="Times New Roman" w:hAnsi="Times New Roman" w:cs="Times New Roman"/>
                <w:sz w:val="24"/>
                <w:szCs w:val="24"/>
              </w:rPr>
              <w:t>ных материалов (буклетов, инвестиционного паспорта и атласа), сувенирной и пол</w:t>
            </w:r>
            <w:r w:rsidRPr="00751A95">
              <w:rPr>
                <w:rFonts w:ascii="Times New Roman" w:hAnsi="Times New Roman" w:cs="Times New Roman"/>
                <w:sz w:val="24"/>
                <w:szCs w:val="24"/>
              </w:rPr>
              <w:t>и</w:t>
            </w:r>
            <w:r w:rsidRPr="00751A95">
              <w:rPr>
                <w:rFonts w:ascii="Times New Roman" w:hAnsi="Times New Roman" w:cs="Times New Roman"/>
                <w:sz w:val="24"/>
                <w:szCs w:val="24"/>
              </w:rPr>
              <w:t>графической продукции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стиционной направленности</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благ</w:t>
            </w:r>
            <w:r w:rsidRPr="00751A95">
              <w:rPr>
                <w:rFonts w:ascii="Times New Roman" w:hAnsi="Times New Roman" w:cs="Times New Roman"/>
                <w:sz w:val="24"/>
                <w:szCs w:val="24"/>
              </w:rPr>
              <w:t>о</w:t>
            </w:r>
            <w:r w:rsidRPr="00751A95">
              <w:rPr>
                <w:rFonts w:ascii="Times New Roman" w:hAnsi="Times New Roman" w:cs="Times New Roman"/>
                <w:sz w:val="24"/>
                <w:szCs w:val="24"/>
              </w:rPr>
              <w:t>приятного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и пов</w:t>
            </w:r>
            <w:r w:rsidRPr="00751A95">
              <w:rPr>
                <w:rFonts w:ascii="Times New Roman" w:hAnsi="Times New Roman" w:cs="Times New Roman"/>
                <w:sz w:val="24"/>
                <w:szCs w:val="24"/>
              </w:rPr>
              <w:t>ы</w:t>
            </w:r>
            <w:r w:rsidRPr="00751A95">
              <w:rPr>
                <w:rFonts w:ascii="Times New Roman" w:hAnsi="Times New Roman" w:cs="Times New Roman"/>
                <w:sz w:val="24"/>
                <w:szCs w:val="24"/>
              </w:rPr>
              <w:t>шение объема  инвестиций, пр</w:t>
            </w:r>
            <w:r w:rsidRPr="00751A95">
              <w:rPr>
                <w:rFonts w:ascii="Times New Roman" w:hAnsi="Times New Roman" w:cs="Times New Roman"/>
                <w:sz w:val="24"/>
                <w:szCs w:val="24"/>
              </w:rPr>
              <w:t>и</w:t>
            </w:r>
            <w:r w:rsidRPr="00751A95">
              <w:rPr>
                <w:rFonts w:ascii="Times New Roman" w:hAnsi="Times New Roman" w:cs="Times New Roman"/>
                <w:sz w:val="24"/>
                <w:szCs w:val="24"/>
              </w:rPr>
              <w:t>влекаемых в экономику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 xml:space="preserve">2016-2030 </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местный бюджет</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Подпрограмма «Улучшение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в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водском городском округе» муниц</w:t>
            </w:r>
            <w:r w:rsidRPr="00751A95">
              <w:rPr>
                <w:rFonts w:ascii="Times New Roman" w:hAnsi="Times New Roman" w:cs="Times New Roman"/>
                <w:sz w:val="24"/>
                <w:szCs w:val="24"/>
              </w:rPr>
              <w:t>и</w:t>
            </w:r>
            <w:r w:rsidRPr="00751A95">
              <w:rPr>
                <w:rFonts w:ascii="Times New Roman" w:hAnsi="Times New Roman" w:cs="Times New Roman"/>
                <w:sz w:val="24"/>
                <w:szCs w:val="24"/>
              </w:rPr>
              <w:t>пальной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 «Развитие экономики»</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повышение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ной привлекательности, активное продвижение туристского потенциала Минераловодского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округа</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3767"/>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5.</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Сопровождение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ных проектов и оказание ко</w:t>
            </w:r>
            <w:r w:rsidRPr="00751A95">
              <w:rPr>
                <w:rFonts w:ascii="Times New Roman" w:hAnsi="Times New Roman" w:cs="Times New Roman"/>
                <w:sz w:val="24"/>
                <w:szCs w:val="24"/>
              </w:rPr>
              <w:t>н</w:t>
            </w:r>
            <w:r w:rsidRPr="00751A95">
              <w:rPr>
                <w:rFonts w:ascii="Times New Roman" w:hAnsi="Times New Roman" w:cs="Times New Roman"/>
                <w:sz w:val="24"/>
                <w:szCs w:val="24"/>
              </w:rPr>
              <w:t>сультативной помощи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сторам по вопросам поддер</w:t>
            </w:r>
            <w:r w:rsidRPr="00751A95">
              <w:rPr>
                <w:rFonts w:ascii="Times New Roman" w:hAnsi="Times New Roman" w:cs="Times New Roman"/>
                <w:sz w:val="24"/>
                <w:szCs w:val="24"/>
              </w:rPr>
              <w:t>ж</w:t>
            </w:r>
            <w:r w:rsidRPr="00751A95">
              <w:rPr>
                <w:rFonts w:ascii="Times New Roman" w:hAnsi="Times New Roman" w:cs="Times New Roman"/>
                <w:sz w:val="24"/>
                <w:szCs w:val="24"/>
              </w:rPr>
              <w:t>ки инвестиционной деятел</w:t>
            </w:r>
            <w:r w:rsidRPr="00751A95">
              <w:rPr>
                <w:rFonts w:ascii="Times New Roman" w:hAnsi="Times New Roman" w:cs="Times New Roman"/>
                <w:sz w:val="24"/>
                <w:szCs w:val="24"/>
              </w:rPr>
              <w:t>ь</w:t>
            </w:r>
            <w:r w:rsidRPr="00751A95">
              <w:rPr>
                <w:rFonts w:ascii="Times New Roman" w:hAnsi="Times New Roman" w:cs="Times New Roman"/>
                <w:sz w:val="24"/>
                <w:szCs w:val="24"/>
              </w:rPr>
              <w:t>ности.</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обеспечение роста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ной активности хозяйствующих субъектов и инвесторов, спосо</w:t>
            </w:r>
            <w:r w:rsidRPr="00751A95">
              <w:rPr>
                <w:rFonts w:ascii="Times New Roman" w:hAnsi="Times New Roman" w:cs="Times New Roman"/>
                <w:sz w:val="24"/>
                <w:szCs w:val="24"/>
              </w:rPr>
              <w:t>б</w:t>
            </w:r>
            <w:r w:rsidRPr="00751A95">
              <w:rPr>
                <w:rFonts w:ascii="Times New Roman" w:hAnsi="Times New Roman" w:cs="Times New Roman"/>
                <w:sz w:val="24"/>
                <w:szCs w:val="24"/>
              </w:rPr>
              <w:t>ствующих уск</w:t>
            </w:r>
            <w:r w:rsidRPr="00751A95">
              <w:rPr>
                <w:rFonts w:ascii="Times New Roman" w:hAnsi="Times New Roman" w:cs="Times New Roman"/>
                <w:sz w:val="24"/>
                <w:szCs w:val="24"/>
              </w:rPr>
              <w:t>о</w:t>
            </w:r>
            <w:r w:rsidRPr="00751A95">
              <w:rPr>
                <w:rFonts w:ascii="Times New Roman" w:hAnsi="Times New Roman" w:cs="Times New Roman"/>
                <w:sz w:val="24"/>
                <w:szCs w:val="24"/>
              </w:rPr>
              <w:t>рению темпов с</w:t>
            </w:r>
            <w:r w:rsidRPr="00751A95">
              <w:rPr>
                <w:rFonts w:ascii="Times New Roman" w:hAnsi="Times New Roman" w:cs="Times New Roman"/>
                <w:sz w:val="24"/>
                <w:szCs w:val="24"/>
              </w:rPr>
              <w:t>о</w:t>
            </w:r>
            <w:r w:rsidRPr="00751A95">
              <w:rPr>
                <w:rFonts w:ascii="Times New Roman" w:hAnsi="Times New Roman" w:cs="Times New Roman"/>
                <w:sz w:val="24"/>
                <w:szCs w:val="24"/>
              </w:rPr>
              <w:t>циально – экон</w:t>
            </w:r>
            <w:r w:rsidRPr="00751A95">
              <w:rPr>
                <w:rFonts w:ascii="Times New Roman" w:hAnsi="Times New Roman" w:cs="Times New Roman"/>
                <w:sz w:val="24"/>
                <w:szCs w:val="24"/>
              </w:rPr>
              <w:t>о</w:t>
            </w:r>
            <w:r w:rsidRPr="00751A95">
              <w:rPr>
                <w:rFonts w:ascii="Times New Roman" w:hAnsi="Times New Roman" w:cs="Times New Roman"/>
                <w:sz w:val="24"/>
                <w:szCs w:val="24"/>
              </w:rPr>
              <w:t>мического разв</w:t>
            </w:r>
            <w:r w:rsidRPr="00751A95">
              <w:rPr>
                <w:rFonts w:ascii="Times New Roman" w:hAnsi="Times New Roman" w:cs="Times New Roman"/>
                <w:sz w:val="24"/>
                <w:szCs w:val="24"/>
              </w:rPr>
              <w:t>и</w:t>
            </w:r>
            <w:r w:rsidRPr="00751A95">
              <w:rPr>
                <w:rFonts w:ascii="Times New Roman" w:hAnsi="Times New Roman" w:cs="Times New Roman"/>
                <w:sz w:val="24"/>
                <w:szCs w:val="24"/>
              </w:rPr>
              <w:t>тия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округа</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Подпрограмма «Улучшение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в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водском городском округе» муниц</w:t>
            </w:r>
            <w:r w:rsidRPr="00751A95">
              <w:rPr>
                <w:rFonts w:ascii="Times New Roman" w:hAnsi="Times New Roman" w:cs="Times New Roman"/>
                <w:sz w:val="24"/>
                <w:szCs w:val="24"/>
              </w:rPr>
              <w:t>и</w:t>
            </w:r>
            <w:r w:rsidRPr="00751A95">
              <w:rPr>
                <w:rFonts w:ascii="Times New Roman" w:hAnsi="Times New Roman" w:cs="Times New Roman"/>
                <w:sz w:val="24"/>
                <w:szCs w:val="24"/>
              </w:rPr>
              <w:t>пальной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 «Развитие экономики»</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реализация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ных проектов на террит</w:t>
            </w:r>
            <w:r w:rsidRPr="00751A95">
              <w:rPr>
                <w:rFonts w:ascii="Times New Roman" w:hAnsi="Times New Roman" w:cs="Times New Roman"/>
                <w:sz w:val="24"/>
                <w:szCs w:val="24"/>
              </w:rPr>
              <w:t>о</w:t>
            </w:r>
            <w:r w:rsidRPr="00751A95">
              <w:rPr>
                <w:rFonts w:ascii="Times New Roman" w:hAnsi="Times New Roman" w:cs="Times New Roman"/>
                <w:sz w:val="24"/>
                <w:szCs w:val="24"/>
              </w:rPr>
              <w:t>рии Минераловодского городского округа, созд</w:t>
            </w:r>
            <w:r w:rsidRPr="00751A95">
              <w:rPr>
                <w:rFonts w:ascii="Times New Roman" w:hAnsi="Times New Roman" w:cs="Times New Roman"/>
                <w:sz w:val="24"/>
                <w:szCs w:val="24"/>
              </w:rPr>
              <w:t>а</w:t>
            </w:r>
            <w:r w:rsidRPr="00751A95">
              <w:rPr>
                <w:rFonts w:ascii="Times New Roman" w:hAnsi="Times New Roman" w:cs="Times New Roman"/>
                <w:sz w:val="24"/>
                <w:szCs w:val="24"/>
              </w:rPr>
              <w:t>ние дополнительных р</w:t>
            </w:r>
            <w:r w:rsidRPr="00751A95">
              <w:rPr>
                <w:rFonts w:ascii="Times New Roman" w:hAnsi="Times New Roman" w:cs="Times New Roman"/>
                <w:sz w:val="24"/>
                <w:szCs w:val="24"/>
              </w:rPr>
              <w:t>а</w:t>
            </w:r>
            <w:r w:rsidRPr="00751A95">
              <w:rPr>
                <w:rFonts w:ascii="Times New Roman" w:hAnsi="Times New Roman" w:cs="Times New Roman"/>
                <w:sz w:val="24"/>
                <w:szCs w:val="24"/>
              </w:rPr>
              <w:t xml:space="preserve">бочих мест </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4260"/>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6.</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Ведение и актуализация реестра инвестиционных пл</w:t>
            </w:r>
            <w:r w:rsidRPr="00751A95">
              <w:rPr>
                <w:rFonts w:ascii="Times New Roman" w:hAnsi="Times New Roman" w:cs="Times New Roman"/>
                <w:sz w:val="24"/>
                <w:szCs w:val="24"/>
              </w:rPr>
              <w:t>о</w:t>
            </w:r>
            <w:r w:rsidRPr="00751A95">
              <w:rPr>
                <w:rFonts w:ascii="Times New Roman" w:hAnsi="Times New Roman" w:cs="Times New Roman"/>
                <w:sz w:val="24"/>
                <w:szCs w:val="24"/>
              </w:rPr>
              <w:t>щадок, которые могут быть предоставлены субъектам и</w:t>
            </w:r>
            <w:r w:rsidRPr="00751A95">
              <w:rPr>
                <w:rFonts w:ascii="Times New Roman" w:hAnsi="Times New Roman" w:cs="Times New Roman"/>
                <w:sz w:val="24"/>
                <w:szCs w:val="24"/>
              </w:rPr>
              <w:t>н</w:t>
            </w:r>
            <w:r w:rsidRPr="00751A95">
              <w:rPr>
                <w:rFonts w:ascii="Times New Roman" w:hAnsi="Times New Roman" w:cs="Times New Roman"/>
                <w:sz w:val="24"/>
                <w:szCs w:val="24"/>
              </w:rPr>
              <w:t xml:space="preserve">вестиционной деятельности </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внедрение Ста</w:t>
            </w:r>
            <w:r w:rsidRPr="00751A95">
              <w:rPr>
                <w:rFonts w:ascii="Times New Roman" w:hAnsi="Times New Roman" w:cs="Times New Roman"/>
                <w:sz w:val="24"/>
                <w:szCs w:val="24"/>
              </w:rPr>
              <w:t>н</w:t>
            </w:r>
            <w:r w:rsidRPr="00751A95">
              <w:rPr>
                <w:rFonts w:ascii="Times New Roman" w:hAnsi="Times New Roman" w:cs="Times New Roman"/>
                <w:sz w:val="24"/>
                <w:szCs w:val="24"/>
              </w:rPr>
              <w:t>дарта деятельн</w:t>
            </w:r>
            <w:r w:rsidRPr="00751A95">
              <w:rPr>
                <w:rFonts w:ascii="Times New Roman" w:hAnsi="Times New Roman" w:cs="Times New Roman"/>
                <w:sz w:val="24"/>
                <w:szCs w:val="24"/>
              </w:rPr>
              <w:t>о</w:t>
            </w:r>
            <w:r w:rsidRPr="00751A95">
              <w:rPr>
                <w:rFonts w:ascii="Times New Roman" w:hAnsi="Times New Roman" w:cs="Times New Roman"/>
                <w:sz w:val="24"/>
                <w:szCs w:val="24"/>
              </w:rPr>
              <w:t>сти администр</w:t>
            </w:r>
            <w:r w:rsidRPr="00751A95">
              <w:rPr>
                <w:rFonts w:ascii="Times New Roman" w:hAnsi="Times New Roman" w:cs="Times New Roman"/>
                <w:sz w:val="24"/>
                <w:szCs w:val="24"/>
              </w:rPr>
              <w:t>а</w:t>
            </w:r>
            <w:r w:rsidRPr="00751A95">
              <w:rPr>
                <w:rFonts w:ascii="Times New Roman" w:hAnsi="Times New Roman" w:cs="Times New Roman"/>
                <w:sz w:val="24"/>
                <w:szCs w:val="24"/>
              </w:rPr>
              <w:t>ции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округа по обеспечению благоприятного и</w:t>
            </w:r>
            <w:r w:rsidRPr="00751A95">
              <w:rPr>
                <w:rFonts w:ascii="Times New Roman" w:hAnsi="Times New Roman" w:cs="Times New Roman"/>
                <w:sz w:val="24"/>
                <w:szCs w:val="24"/>
              </w:rPr>
              <w:t>н</w:t>
            </w:r>
            <w:r w:rsidRPr="00751A95">
              <w:rPr>
                <w:rFonts w:ascii="Times New Roman" w:hAnsi="Times New Roman" w:cs="Times New Roman"/>
                <w:sz w:val="24"/>
                <w:szCs w:val="24"/>
              </w:rPr>
              <w:t>вестиционного климата в Мин</w:t>
            </w:r>
            <w:r w:rsidRPr="00751A95">
              <w:rPr>
                <w:rFonts w:ascii="Times New Roman" w:hAnsi="Times New Roman" w:cs="Times New Roman"/>
                <w:sz w:val="24"/>
                <w:szCs w:val="24"/>
              </w:rPr>
              <w:t>е</w:t>
            </w:r>
            <w:r w:rsidRPr="00751A95">
              <w:rPr>
                <w:rFonts w:ascii="Times New Roman" w:hAnsi="Times New Roman" w:cs="Times New Roman"/>
                <w:sz w:val="24"/>
                <w:szCs w:val="24"/>
              </w:rPr>
              <w:t>раловодском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родском округе; повышение объ</w:t>
            </w:r>
            <w:r w:rsidRPr="00751A95">
              <w:rPr>
                <w:rFonts w:ascii="Times New Roman" w:hAnsi="Times New Roman" w:cs="Times New Roman"/>
                <w:sz w:val="24"/>
                <w:szCs w:val="24"/>
              </w:rPr>
              <w:t>е</w:t>
            </w:r>
            <w:r w:rsidRPr="00751A95">
              <w:rPr>
                <w:rFonts w:ascii="Times New Roman" w:hAnsi="Times New Roman" w:cs="Times New Roman"/>
                <w:sz w:val="24"/>
                <w:szCs w:val="24"/>
              </w:rPr>
              <w:t>ма  инвестиций</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реализация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ных проектов на террит</w:t>
            </w:r>
            <w:r w:rsidRPr="00751A95">
              <w:rPr>
                <w:rFonts w:ascii="Times New Roman" w:hAnsi="Times New Roman" w:cs="Times New Roman"/>
                <w:sz w:val="24"/>
                <w:szCs w:val="24"/>
              </w:rPr>
              <w:t>о</w:t>
            </w:r>
            <w:r w:rsidRPr="00751A95">
              <w:rPr>
                <w:rFonts w:ascii="Times New Roman" w:hAnsi="Times New Roman" w:cs="Times New Roman"/>
                <w:sz w:val="24"/>
                <w:szCs w:val="24"/>
              </w:rPr>
              <w:t>рии Минераловодского городского округа, созд</w:t>
            </w:r>
            <w:r w:rsidRPr="00751A95">
              <w:rPr>
                <w:rFonts w:ascii="Times New Roman" w:hAnsi="Times New Roman" w:cs="Times New Roman"/>
                <w:sz w:val="24"/>
                <w:szCs w:val="24"/>
              </w:rPr>
              <w:t>а</w:t>
            </w:r>
            <w:r w:rsidRPr="00751A95">
              <w:rPr>
                <w:rFonts w:ascii="Times New Roman" w:hAnsi="Times New Roman" w:cs="Times New Roman"/>
                <w:sz w:val="24"/>
                <w:szCs w:val="24"/>
              </w:rPr>
              <w:t>ние дополнительных р</w:t>
            </w:r>
            <w:r w:rsidRPr="00751A95">
              <w:rPr>
                <w:rFonts w:ascii="Times New Roman" w:hAnsi="Times New Roman" w:cs="Times New Roman"/>
                <w:sz w:val="24"/>
                <w:szCs w:val="24"/>
              </w:rPr>
              <w:t>а</w:t>
            </w:r>
            <w:r w:rsidRPr="00751A95">
              <w:rPr>
                <w:rFonts w:ascii="Times New Roman" w:hAnsi="Times New Roman" w:cs="Times New Roman"/>
                <w:sz w:val="24"/>
                <w:szCs w:val="24"/>
              </w:rPr>
              <w:t xml:space="preserve">бочих мест </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2491"/>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7.</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Проведение бесплатных семинаров для субъектов мал</w:t>
            </w:r>
            <w:r w:rsidRPr="00751A95">
              <w:rPr>
                <w:rFonts w:ascii="Times New Roman" w:hAnsi="Times New Roman" w:cs="Times New Roman"/>
                <w:sz w:val="24"/>
                <w:szCs w:val="24"/>
              </w:rPr>
              <w:t>о</w:t>
            </w:r>
            <w:r w:rsidRPr="00751A95">
              <w:rPr>
                <w:rFonts w:ascii="Times New Roman" w:hAnsi="Times New Roman" w:cs="Times New Roman"/>
                <w:sz w:val="24"/>
                <w:szCs w:val="24"/>
              </w:rPr>
              <w:t>го и среднего предприним</w:t>
            </w:r>
            <w:r w:rsidRPr="00751A95">
              <w:rPr>
                <w:rFonts w:ascii="Times New Roman" w:hAnsi="Times New Roman" w:cs="Times New Roman"/>
                <w:sz w:val="24"/>
                <w:szCs w:val="24"/>
              </w:rPr>
              <w:t>а</w:t>
            </w:r>
            <w:r w:rsidRPr="00751A95">
              <w:rPr>
                <w:rFonts w:ascii="Times New Roman" w:hAnsi="Times New Roman" w:cs="Times New Roman"/>
                <w:sz w:val="24"/>
                <w:szCs w:val="24"/>
              </w:rPr>
              <w:t>тельства</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повышение конкурентоспособности выпуска</w:t>
            </w:r>
            <w:r w:rsidRPr="00751A95">
              <w:rPr>
                <w:rFonts w:ascii="Times New Roman" w:hAnsi="Times New Roman" w:cs="Times New Roman"/>
                <w:sz w:val="24"/>
                <w:szCs w:val="24"/>
              </w:rPr>
              <w:t>е</w:t>
            </w:r>
            <w:r w:rsidRPr="00751A95">
              <w:rPr>
                <w:rFonts w:ascii="Times New Roman" w:hAnsi="Times New Roman" w:cs="Times New Roman"/>
                <w:sz w:val="24"/>
                <w:szCs w:val="24"/>
              </w:rPr>
              <w:t>мой продукции,</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ускорение тов</w:t>
            </w:r>
            <w:r w:rsidRPr="00751A95">
              <w:rPr>
                <w:rFonts w:ascii="Times New Roman" w:hAnsi="Times New Roman" w:cs="Times New Roman"/>
                <w:sz w:val="24"/>
                <w:szCs w:val="24"/>
              </w:rPr>
              <w:t>а</w:t>
            </w:r>
            <w:r w:rsidRPr="00751A95">
              <w:rPr>
                <w:rFonts w:ascii="Times New Roman" w:hAnsi="Times New Roman" w:cs="Times New Roman"/>
                <w:sz w:val="24"/>
                <w:szCs w:val="24"/>
              </w:rPr>
              <w:t>рооборота на те</w:t>
            </w:r>
            <w:r w:rsidRPr="00751A95">
              <w:rPr>
                <w:rFonts w:ascii="Times New Roman" w:hAnsi="Times New Roman" w:cs="Times New Roman"/>
                <w:sz w:val="24"/>
                <w:szCs w:val="24"/>
              </w:rPr>
              <w:t>р</w:t>
            </w:r>
            <w:r w:rsidRPr="00751A95">
              <w:rPr>
                <w:rFonts w:ascii="Times New Roman" w:hAnsi="Times New Roman" w:cs="Times New Roman"/>
                <w:sz w:val="24"/>
                <w:szCs w:val="24"/>
              </w:rPr>
              <w:t>ритории округа</w:t>
            </w:r>
          </w:p>
          <w:p w:rsidR="00DF758D" w:rsidRPr="00751A95" w:rsidRDefault="00DF758D" w:rsidP="00292533">
            <w:pPr>
              <w:spacing w:after="0" w:line="240" w:lineRule="auto"/>
              <w:rPr>
                <w:rFonts w:ascii="Times New Roman" w:hAnsi="Times New Roman" w:cs="Times New Roman"/>
                <w:sz w:val="24"/>
                <w:szCs w:val="24"/>
              </w:rPr>
            </w:pP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содействие в создании благоприятных условий для ведения бизнеса в округе и выпуска конк</w:t>
            </w:r>
            <w:r w:rsidRPr="00751A95">
              <w:rPr>
                <w:rFonts w:ascii="Times New Roman" w:hAnsi="Times New Roman" w:cs="Times New Roman"/>
                <w:sz w:val="24"/>
                <w:szCs w:val="24"/>
              </w:rPr>
              <w:t>у</w:t>
            </w:r>
            <w:r w:rsidRPr="00751A95">
              <w:rPr>
                <w:rFonts w:ascii="Times New Roman" w:hAnsi="Times New Roman" w:cs="Times New Roman"/>
                <w:sz w:val="24"/>
                <w:szCs w:val="24"/>
              </w:rPr>
              <w:t>рентоспособной продукции, в том числе импортозамещающей пр</w:t>
            </w:r>
            <w:r w:rsidRPr="00751A95">
              <w:rPr>
                <w:rFonts w:ascii="Times New Roman" w:hAnsi="Times New Roman" w:cs="Times New Roman"/>
                <w:sz w:val="24"/>
                <w:szCs w:val="24"/>
              </w:rPr>
              <w:t>о</w:t>
            </w:r>
            <w:r w:rsidRPr="00751A95">
              <w:rPr>
                <w:rFonts w:ascii="Times New Roman" w:hAnsi="Times New Roman" w:cs="Times New Roman"/>
                <w:sz w:val="24"/>
                <w:szCs w:val="24"/>
              </w:rPr>
              <w:t>дукции</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4260"/>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8.</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Ведение и актуализация базы данных инвестиционных проектов, реализуемых и план</w:t>
            </w:r>
            <w:r w:rsidRPr="00751A95">
              <w:rPr>
                <w:rFonts w:ascii="Times New Roman" w:hAnsi="Times New Roman" w:cs="Times New Roman"/>
                <w:sz w:val="24"/>
                <w:szCs w:val="24"/>
              </w:rPr>
              <w:t>и</w:t>
            </w:r>
            <w:r w:rsidRPr="00751A95">
              <w:rPr>
                <w:rFonts w:ascii="Times New Roman" w:hAnsi="Times New Roman" w:cs="Times New Roman"/>
                <w:sz w:val="24"/>
                <w:szCs w:val="24"/>
              </w:rPr>
              <w:t>руемых к реализации на те</w:t>
            </w:r>
            <w:r w:rsidRPr="00751A95">
              <w:rPr>
                <w:rFonts w:ascii="Times New Roman" w:hAnsi="Times New Roman" w:cs="Times New Roman"/>
                <w:sz w:val="24"/>
                <w:szCs w:val="24"/>
              </w:rPr>
              <w:t>р</w:t>
            </w:r>
            <w:r w:rsidRPr="00751A95">
              <w:rPr>
                <w:rFonts w:ascii="Times New Roman" w:hAnsi="Times New Roman" w:cs="Times New Roman"/>
                <w:sz w:val="24"/>
                <w:szCs w:val="24"/>
              </w:rPr>
              <w:t>ритории Минераловодского городского округа</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обеспечение роста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ной активности хозяйствующих субъектов и инвесторов, спосо</w:t>
            </w:r>
            <w:r w:rsidRPr="00751A95">
              <w:rPr>
                <w:rFonts w:ascii="Times New Roman" w:hAnsi="Times New Roman" w:cs="Times New Roman"/>
                <w:sz w:val="24"/>
                <w:szCs w:val="24"/>
              </w:rPr>
              <w:t>б</w:t>
            </w:r>
            <w:r w:rsidRPr="00751A95">
              <w:rPr>
                <w:rFonts w:ascii="Times New Roman" w:hAnsi="Times New Roman" w:cs="Times New Roman"/>
                <w:sz w:val="24"/>
                <w:szCs w:val="24"/>
              </w:rPr>
              <w:t>ствующих уск</w:t>
            </w:r>
            <w:r w:rsidRPr="00751A95">
              <w:rPr>
                <w:rFonts w:ascii="Times New Roman" w:hAnsi="Times New Roman" w:cs="Times New Roman"/>
                <w:sz w:val="24"/>
                <w:szCs w:val="24"/>
              </w:rPr>
              <w:t>о</w:t>
            </w:r>
            <w:r w:rsidRPr="00751A95">
              <w:rPr>
                <w:rFonts w:ascii="Times New Roman" w:hAnsi="Times New Roman" w:cs="Times New Roman"/>
                <w:sz w:val="24"/>
                <w:szCs w:val="24"/>
              </w:rPr>
              <w:t>рению темпов с</w:t>
            </w:r>
            <w:r w:rsidRPr="00751A95">
              <w:rPr>
                <w:rFonts w:ascii="Times New Roman" w:hAnsi="Times New Roman" w:cs="Times New Roman"/>
                <w:sz w:val="24"/>
                <w:szCs w:val="24"/>
              </w:rPr>
              <w:t>о</w:t>
            </w:r>
            <w:r w:rsidRPr="00751A95">
              <w:rPr>
                <w:rFonts w:ascii="Times New Roman" w:hAnsi="Times New Roman" w:cs="Times New Roman"/>
                <w:sz w:val="24"/>
                <w:szCs w:val="24"/>
              </w:rPr>
              <w:t>циально – экон</w:t>
            </w:r>
            <w:r w:rsidRPr="00751A95">
              <w:rPr>
                <w:rFonts w:ascii="Times New Roman" w:hAnsi="Times New Roman" w:cs="Times New Roman"/>
                <w:sz w:val="24"/>
                <w:szCs w:val="24"/>
              </w:rPr>
              <w:t>о</w:t>
            </w:r>
            <w:r w:rsidRPr="00751A95">
              <w:rPr>
                <w:rFonts w:ascii="Times New Roman" w:hAnsi="Times New Roman" w:cs="Times New Roman"/>
                <w:sz w:val="24"/>
                <w:szCs w:val="24"/>
              </w:rPr>
              <w:t>мического разв</w:t>
            </w:r>
            <w:r w:rsidRPr="00751A95">
              <w:rPr>
                <w:rFonts w:ascii="Times New Roman" w:hAnsi="Times New Roman" w:cs="Times New Roman"/>
                <w:sz w:val="24"/>
                <w:szCs w:val="24"/>
              </w:rPr>
              <w:t>и</w:t>
            </w:r>
            <w:r w:rsidRPr="00751A95">
              <w:rPr>
                <w:rFonts w:ascii="Times New Roman" w:hAnsi="Times New Roman" w:cs="Times New Roman"/>
                <w:sz w:val="24"/>
                <w:szCs w:val="24"/>
              </w:rPr>
              <w:t>тия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округа</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реализация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ных проектов на террит</w:t>
            </w:r>
            <w:r w:rsidRPr="00751A95">
              <w:rPr>
                <w:rFonts w:ascii="Times New Roman" w:hAnsi="Times New Roman" w:cs="Times New Roman"/>
                <w:sz w:val="24"/>
                <w:szCs w:val="24"/>
              </w:rPr>
              <w:t>о</w:t>
            </w:r>
            <w:r w:rsidRPr="00751A95">
              <w:rPr>
                <w:rFonts w:ascii="Times New Roman" w:hAnsi="Times New Roman" w:cs="Times New Roman"/>
                <w:sz w:val="24"/>
                <w:szCs w:val="24"/>
              </w:rPr>
              <w:t>рии Минераловодского городского округа;</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дополнительных рабочих мест</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3625"/>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9.</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Ведение и актуализация р</w:t>
            </w:r>
            <w:r w:rsidRPr="00751A95">
              <w:rPr>
                <w:rFonts w:ascii="Times New Roman" w:hAnsi="Times New Roman" w:cs="Times New Roman"/>
                <w:sz w:val="24"/>
                <w:szCs w:val="24"/>
              </w:rPr>
              <w:t>е</w:t>
            </w:r>
            <w:r w:rsidRPr="00751A95">
              <w:rPr>
                <w:rFonts w:ascii="Times New Roman" w:hAnsi="Times New Roman" w:cs="Times New Roman"/>
                <w:sz w:val="24"/>
                <w:szCs w:val="24"/>
              </w:rPr>
              <w:t>естра свободных объектов (помещений) для возможного использования при реализ</w:t>
            </w:r>
            <w:r w:rsidRPr="00751A95">
              <w:rPr>
                <w:rFonts w:ascii="Times New Roman" w:hAnsi="Times New Roman" w:cs="Times New Roman"/>
                <w:sz w:val="24"/>
                <w:szCs w:val="24"/>
              </w:rPr>
              <w:t>а</w:t>
            </w:r>
            <w:r w:rsidRPr="00751A95">
              <w:rPr>
                <w:rFonts w:ascii="Times New Roman" w:hAnsi="Times New Roman" w:cs="Times New Roman"/>
                <w:sz w:val="24"/>
                <w:szCs w:val="24"/>
              </w:rPr>
              <w:t xml:space="preserve">ции инвестиционных </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проектов на территории М</w:t>
            </w:r>
            <w:r w:rsidRPr="00751A95">
              <w:rPr>
                <w:rFonts w:ascii="Times New Roman" w:hAnsi="Times New Roman" w:cs="Times New Roman"/>
                <w:sz w:val="24"/>
                <w:szCs w:val="24"/>
              </w:rPr>
              <w:t>и</w:t>
            </w:r>
            <w:r w:rsidRPr="00751A95">
              <w:rPr>
                <w:rFonts w:ascii="Times New Roman" w:hAnsi="Times New Roman" w:cs="Times New Roman"/>
                <w:sz w:val="24"/>
                <w:szCs w:val="24"/>
              </w:rPr>
              <w:t>нераловодского городского округа</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обеспечение роста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ной активности хозяйствующих субъектов и инвесторов, спосо</w:t>
            </w:r>
            <w:r w:rsidRPr="00751A95">
              <w:rPr>
                <w:rFonts w:ascii="Times New Roman" w:hAnsi="Times New Roman" w:cs="Times New Roman"/>
                <w:sz w:val="24"/>
                <w:szCs w:val="24"/>
              </w:rPr>
              <w:t>б</w:t>
            </w:r>
            <w:r w:rsidRPr="00751A95">
              <w:rPr>
                <w:rFonts w:ascii="Times New Roman" w:hAnsi="Times New Roman" w:cs="Times New Roman"/>
                <w:sz w:val="24"/>
                <w:szCs w:val="24"/>
              </w:rPr>
              <w:t>ствующих уск</w:t>
            </w:r>
            <w:r w:rsidRPr="00751A95">
              <w:rPr>
                <w:rFonts w:ascii="Times New Roman" w:hAnsi="Times New Roman" w:cs="Times New Roman"/>
                <w:sz w:val="24"/>
                <w:szCs w:val="24"/>
              </w:rPr>
              <w:t>о</w:t>
            </w:r>
            <w:r w:rsidRPr="00751A95">
              <w:rPr>
                <w:rFonts w:ascii="Times New Roman" w:hAnsi="Times New Roman" w:cs="Times New Roman"/>
                <w:sz w:val="24"/>
                <w:szCs w:val="24"/>
              </w:rPr>
              <w:t>рению темпов с</w:t>
            </w:r>
            <w:r w:rsidRPr="00751A95">
              <w:rPr>
                <w:rFonts w:ascii="Times New Roman" w:hAnsi="Times New Roman" w:cs="Times New Roman"/>
                <w:sz w:val="24"/>
                <w:szCs w:val="24"/>
              </w:rPr>
              <w:t>о</w:t>
            </w:r>
            <w:r w:rsidRPr="00751A95">
              <w:rPr>
                <w:rFonts w:ascii="Times New Roman" w:hAnsi="Times New Roman" w:cs="Times New Roman"/>
                <w:sz w:val="24"/>
                <w:szCs w:val="24"/>
              </w:rPr>
              <w:t>циально – экон</w:t>
            </w:r>
            <w:r w:rsidRPr="00751A95">
              <w:rPr>
                <w:rFonts w:ascii="Times New Roman" w:hAnsi="Times New Roman" w:cs="Times New Roman"/>
                <w:sz w:val="24"/>
                <w:szCs w:val="24"/>
              </w:rPr>
              <w:t>о</w:t>
            </w:r>
            <w:r w:rsidRPr="00751A95">
              <w:rPr>
                <w:rFonts w:ascii="Times New Roman" w:hAnsi="Times New Roman" w:cs="Times New Roman"/>
                <w:sz w:val="24"/>
                <w:szCs w:val="24"/>
              </w:rPr>
              <w:t>мического разв</w:t>
            </w:r>
            <w:r w:rsidRPr="00751A95">
              <w:rPr>
                <w:rFonts w:ascii="Times New Roman" w:hAnsi="Times New Roman" w:cs="Times New Roman"/>
                <w:sz w:val="24"/>
                <w:szCs w:val="24"/>
              </w:rPr>
              <w:t>и</w:t>
            </w:r>
            <w:r w:rsidRPr="00751A95">
              <w:rPr>
                <w:rFonts w:ascii="Times New Roman" w:hAnsi="Times New Roman" w:cs="Times New Roman"/>
                <w:sz w:val="24"/>
                <w:szCs w:val="24"/>
              </w:rPr>
              <w:t>тия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 xml:space="preserve">ского </w:t>
            </w:r>
            <w:r w:rsidRPr="00751A95">
              <w:rPr>
                <w:rFonts w:ascii="Times New Roman" w:hAnsi="Times New Roman" w:cs="Times New Roman"/>
                <w:sz w:val="24"/>
                <w:szCs w:val="24"/>
              </w:rPr>
              <w:lastRenderedPageBreak/>
              <w:t>округа</w:t>
            </w: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реализация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ных проектов на террит</w:t>
            </w:r>
            <w:r w:rsidRPr="00751A95">
              <w:rPr>
                <w:rFonts w:ascii="Times New Roman" w:hAnsi="Times New Roman" w:cs="Times New Roman"/>
                <w:sz w:val="24"/>
                <w:szCs w:val="24"/>
              </w:rPr>
              <w:t>о</w:t>
            </w:r>
            <w:r w:rsidRPr="00751A95">
              <w:rPr>
                <w:rFonts w:ascii="Times New Roman" w:hAnsi="Times New Roman" w:cs="Times New Roman"/>
                <w:sz w:val="24"/>
                <w:szCs w:val="24"/>
              </w:rPr>
              <w:t>рии Минераловодского городского округа;</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дополнительных рабочих мест</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2856"/>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10.</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Организация и проведение мероприятия, посвященного празднованию професси</w:t>
            </w:r>
            <w:r w:rsidRPr="00751A95">
              <w:rPr>
                <w:rFonts w:ascii="Times New Roman" w:hAnsi="Times New Roman" w:cs="Times New Roman"/>
                <w:sz w:val="24"/>
                <w:szCs w:val="24"/>
              </w:rPr>
              <w:t>о</w:t>
            </w:r>
            <w:r w:rsidRPr="00751A95">
              <w:rPr>
                <w:rFonts w:ascii="Times New Roman" w:hAnsi="Times New Roman" w:cs="Times New Roman"/>
                <w:sz w:val="24"/>
                <w:szCs w:val="24"/>
              </w:rPr>
              <w:t>нального праздника «День российского предприним</w:t>
            </w:r>
            <w:r w:rsidRPr="00751A95">
              <w:rPr>
                <w:rFonts w:ascii="Times New Roman" w:hAnsi="Times New Roman" w:cs="Times New Roman"/>
                <w:sz w:val="24"/>
                <w:szCs w:val="24"/>
              </w:rPr>
              <w:t>а</w:t>
            </w:r>
            <w:r w:rsidRPr="00751A95">
              <w:rPr>
                <w:rFonts w:ascii="Times New Roman" w:hAnsi="Times New Roman" w:cs="Times New Roman"/>
                <w:sz w:val="24"/>
                <w:szCs w:val="24"/>
              </w:rPr>
              <w:t>тельства» и ежегодного ко</w:t>
            </w:r>
            <w:r w:rsidRPr="00751A95">
              <w:rPr>
                <w:rFonts w:ascii="Times New Roman" w:hAnsi="Times New Roman" w:cs="Times New Roman"/>
                <w:sz w:val="24"/>
                <w:szCs w:val="24"/>
              </w:rPr>
              <w:t>н</w:t>
            </w:r>
            <w:r w:rsidRPr="00751A95">
              <w:rPr>
                <w:rFonts w:ascii="Times New Roman" w:hAnsi="Times New Roman" w:cs="Times New Roman"/>
                <w:sz w:val="24"/>
                <w:szCs w:val="24"/>
              </w:rPr>
              <w:t>курса «Предприниматель г</w:t>
            </w:r>
            <w:r w:rsidRPr="00751A95">
              <w:rPr>
                <w:rFonts w:ascii="Times New Roman" w:hAnsi="Times New Roman" w:cs="Times New Roman"/>
                <w:sz w:val="24"/>
                <w:szCs w:val="24"/>
              </w:rPr>
              <w:t>о</w:t>
            </w:r>
            <w:r w:rsidRPr="00751A95">
              <w:rPr>
                <w:rFonts w:ascii="Times New Roman" w:hAnsi="Times New Roman" w:cs="Times New Roman"/>
                <w:sz w:val="24"/>
                <w:szCs w:val="24"/>
              </w:rPr>
              <w:t>да»</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повышение конкурентоспособности выпуска</w:t>
            </w:r>
            <w:r w:rsidRPr="00751A95">
              <w:rPr>
                <w:rFonts w:ascii="Times New Roman" w:hAnsi="Times New Roman" w:cs="Times New Roman"/>
                <w:sz w:val="24"/>
                <w:szCs w:val="24"/>
              </w:rPr>
              <w:t>е</w:t>
            </w:r>
            <w:r w:rsidRPr="00751A95">
              <w:rPr>
                <w:rFonts w:ascii="Times New Roman" w:hAnsi="Times New Roman" w:cs="Times New Roman"/>
                <w:sz w:val="24"/>
                <w:szCs w:val="24"/>
              </w:rPr>
              <w:t>мой продукции;</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ускорение тов</w:t>
            </w:r>
            <w:r w:rsidRPr="00751A95">
              <w:rPr>
                <w:rFonts w:ascii="Times New Roman" w:hAnsi="Times New Roman" w:cs="Times New Roman"/>
                <w:sz w:val="24"/>
                <w:szCs w:val="24"/>
              </w:rPr>
              <w:t>а</w:t>
            </w:r>
            <w:r w:rsidRPr="00751A95">
              <w:rPr>
                <w:rFonts w:ascii="Times New Roman" w:hAnsi="Times New Roman" w:cs="Times New Roman"/>
                <w:sz w:val="24"/>
                <w:szCs w:val="24"/>
              </w:rPr>
              <w:t>рооборота на те</w:t>
            </w:r>
            <w:r w:rsidRPr="00751A95">
              <w:rPr>
                <w:rFonts w:ascii="Times New Roman" w:hAnsi="Times New Roman" w:cs="Times New Roman"/>
                <w:sz w:val="24"/>
                <w:szCs w:val="24"/>
              </w:rPr>
              <w:t>р</w:t>
            </w:r>
            <w:r w:rsidRPr="00751A95">
              <w:rPr>
                <w:rFonts w:ascii="Times New Roman" w:hAnsi="Times New Roman" w:cs="Times New Roman"/>
                <w:sz w:val="24"/>
                <w:szCs w:val="24"/>
              </w:rPr>
              <w:t>ритории округа</w:t>
            </w:r>
          </w:p>
          <w:p w:rsidR="00DF758D" w:rsidRPr="00751A95" w:rsidRDefault="00DF758D" w:rsidP="00292533">
            <w:pPr>
              <w:spacing w:after="0" w:line="240" w:lineRule="auto"/>
              <w:rPr>
                <w:rFonts w:ascii="Times New Roman" w:hAnsi="Times New Roman" w:cs="Times New Roman"/>
                <w:sz w:val="24"/>
                <w:szCs w:val="24"/>
              </w:rPr>
            </w:pP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2016-2030</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местный бюджет</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Подпрограмма «Развитие субъе</w:t>
            </w:r>
            <w:r w:rsidRPr="00751A95">
              <w:rPr>
                <w:rFonts w:ascii="Times New Roman" w:hAnsi="Times New Roman" w:cs="Times New Roman"/>
                <w:sz w:val="24"/>
                <w:szCs w:val="24"/>
              </w:rPr>
              <w:t>к</w:t>
            </w:r>
            <w:r w:rsidRPr="00751A95">
              <w:rPr>
                <w:rFonts w:ascii="Times New Roman" w:hAnsi="Times New Roman" w:cs="Times New Roman"/>
                <w:sz w:val="24"/>
                <w:szCs w:val="24"/>
              </w:rPr>
              <w:t>тов малого и сре</w:t>
            </w:r>
            <w:r w:rsidRPr="00751A95">
              <w:rPr>
                <w:rFonts w:ascii="Times New Roman" w:hAnsi="Times New Roman" w:cs="Times New Roman"/>
                <w:sz w:val="24"/>
                <w:szCs w:val="24"/>
              </w:rPr>
              <w:t>д</w:t>
            </w:r>
            <w:r w:rsidRPr="00751A95">
              <w:rPr>
                <w:rFonts w:ascii="Times New Roman" w:hAnsi="Times New Roman" w:cs="Times New Roman"/>
                <w:sz w:val="24"/>
                <w:szCs w:val="24"/>
              </w:rPr>
              <w:t>него предприним</w:t>
            </w:r>
            <w:r w:rsidRPr="00751A95">
              <w:rPr>
                <w:rFonts w:ascii="Times New Roman" w:hAnsi="Times New Roman" w:cs="Times New Roman"/>
                <w:sz w:val="24"/>
                <w:szCs w:val="24"/>
              </w:rPr>
              <w:t>а</w:t>
            </w:r>
            <w:r w:rsidRPr="00751A95">
              <w:rPr>
                <w:rFonts w:ascii="Times New Roman" w:hAnsi="Times New Roman" w:cs="Times New Roman"/>
                <w:sz w:val="24"/>
                <w:szCs w:val="24"/>
              </w:rPr>
              <w:t>тельства» муниц</w:t>
            </w:r>
            <w:r w:rsidRPr="00751A95">
              <w:rPr>
                <w:rFonts w:ascii="Times New Roman" w:hAnsi="Times New Roman" w:cs="Times New Roman"/>
                <w:sz w:val="24"/>
                <w:szCs w:val="24"/>
              </w:rPr>
              <w:t>и</w:t>
            </w:r>
            <w:r w:rsidRPr="00751A95">
              <w:rPr>
                <w:rFonts w:ascii="Times New Roman" w:hAnsi="Times New Roman" w:cs="Times New Roman"/>
                <w:sz w:val="24"/>
                <w:szCs w:val="24"/>
              </w:rPr>
              <w:t>пальной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 «Развитие экономики»</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содействие в создании благоприятных условий для ведения бизнеса в округе и выпуска конк</w:t>
            </w:r>
            <w:r w:rsidRPr="00751A95">
              <w:rPr>
                <w:rFonts w:ascii="Times New Roman" w:hAnsi="Times New Roman" w:cs="Times New Roman"/>
                <w:sz w:val="24"/>
                <w:szCs w:val="24"/>
              </w:rPr>
              <w:t>у</w:t>
            </w:r>
            <w:r w:rsidRPr="00751A95">
              <w:rPr>
                <w:rFonts w:ascii="Times New Roman" w:hAnsi="Times New Roman" w:cs="Times New Roman"/>
                <w:sz w:val="24"/>
                <w:szCs w:val="24"/>
              </w:rPr>
              <w:t>рентоспособной продукции, в том числе импортозамещающей пр</w:t>
            </w:r>
            <w:r w:rsidRPr="00751A95">
              <w:rPr>
                <w:rFonts w:ascii="Times New Roman" w:hAnsi="Times New Roman" w:cs="Times New Roman"/>
                <w:sz w:val="24"/>
                <w:szCs w:val="24"/>
              </w:rPr>
              <w:t>о</w:t>
            </w:r>
            <w:r w:rsidRPr="00751A95">
              <w:rPr>
                <w:rFonts w:ascii="Times New Roman" w:hAnsi="Times New Roman" w:cs="Times New Roman"/>
                <w:sz w:val="24"/>
                <w:szCs w:val="24"/>
              </w:rPr>
              <w:t>дукции</w:t>
            </w:r>
          </w:p>
          <w:p w:rsidR="00DF758D" w:rsidRPr="00751A95" w:rsidRDefault="00DF758D" w:rsidP="00292533">
            <w:pPr>
              <w:spacing w:after="0" w:line="240" w:lineRule="auto"/>
              <w:rPr>
                <w:rFonts w:ascii="Times New Roman" w:hAnsi="Times New Roman" w:cs="Times New Roman"/>
                <w:sz w:val="24"/>
                <w:szCs w:val="24"/>
              </w:rPr>
            </w:pP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r w:rsidR="00DF758D" w:rsidRPr="00751A95" w:rsidTr="00292533">
        <w:trPr>
          <w:trHeight w:val="4260"/>
        </w:trPr>
        <w:tc>
          <w:tcPr>
            <w:tcW w:w="45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lastRenderedPageBreak/>
              <w:t>11.</w:t>
            </w:r>
          </w:p>
        </w:tc>
        <w:tc>
          <w:tcPr>
            <w:tcW w:w="3261"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 xml:space="preserve">Создание туристско-рекреационного комплекса «Минводы </w:t>
            </w:r>
            <w:proofErr w:type="spellStart"/>
            <w:r w:rsidRPr="00751A95">
              <w:rPr>
                <w:rFonts w:ascii="Times New Roman" w:hAnsi="Times New Roman" w:cs="Times New Roman"/>
                <w:sz w:val="24"/>
                <w:szCs w:val="24"/>
              </w:rPr>
              <w:t>Веллнесс</w:t>
            </w:r>
            <w:proofErr w:type="spellEnd"/>
            <w:r w:rsidRPr="00751A95">
              <w:rPr>
                <w:rFonts w:ascii="Times New Roman" w:hAnsi="Times New Roman" w:cs="Times New Roman"/>
                <w:sz w:val="24"/>
                <w:szCs w:val="24"/>
              </w:rPr>
              <w:t xml:space="preserve"> Парк» в Минераловодском городском округе в рамках создания туристско-рекреационного кл</w:t>
            </w:r>
            <w:r w:rsidRPr="00751A95">
              <w:rPr>
                <w:rFonts w:ascii="Times New Roman" w:hAnsi="Times New Roman" w:cs="Times New Roman"/>
                <w:sz w:val="24"/>
                <w:szCs w:val="24"/>
              </w:rPr>
              <w:t>а</w:t>
            </w:r>
            <w:r w:rsidRPr="00751A95">
              <w:rPr>
                <w:rFonts w:ascii="Times New Roman" w:hAnsi="Times New Roman" w:cs="Times New Roman"/>
                <w:sz w:val="24"/>
                <w:szCs w:val="24"/>
              </w:rPr>
              <w:t xml:space="preserve">стера «Эко-курорт </w:t>
            </w:r>
            <w:proofErr w:type="spellStart"/>
            <w:r w:rsidRPr="00751A95">
              <w:rPr>
                <w:rFonts w:ascii="Times New Roman" w:hAnsi="Times New Roman" w:cs="Times New Roman"/>
                <w:sz w:val="24"/>
                <w:szCs w:val="24"/>
              </w:rPr>
              <w:t>Кавминв</w:t>
            </w:r>
            <w:r w:rsidRPr="00751A95">
              <w:rPr>
                <w:rFonts w:ascii="Times New Roman" w:hAnsi="Times New Roman" w:cs="Times New Roman"/>
                <w:sz w:val="24"/>
                <w:szCs w:val="24"/>
              </w:rPr>
              <w:t>о</w:t>
            </w:r>
            <w:r w:rsidRPr="00751A95">
              <w:rPr>
                <w:rFonts w:ascii="Times New Roman" w:hAnsi="Times New Roman" w:cs="Times New Roman"/>
                <w:sz w:val="24"/>
                <w:szCs w:val="24"/>
              </w:rPr>
              <w:t>ды</w:t>
            </w:r>
            <w:proofErr w:type="spellEnd"/>
            <w:r w:rsidRPr="00751A95">
              <w:rPr>
                <w:rFonts w:ascii="Times New Roman" w:hAnsi="Times New Roman" w:cs="Times New Roman"/>
                <w:sz w:val="24"/>
                <w:szCs w:val="24"/>
              </w:rPr>
              <w:t>»</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создание благ</w:t>
            </w:r>
            <w:r w:rsidRPr="00751A95">
              <w:rPr>
                <w:rFonts w:ascii="Times New Roman" w:hAnsi="Times New Roman" w:cs="Times New Roman"/>
                <w:sz w:val="24"/>
                <w:szCs w:val="24"/>
              </w:rPr>
              <w:t>о</w:t>
            </w:r>
            <w:r w:rsidRPr="00751A95">
              <w:rPr>
                <w:rFonts w:ascii="Times New Roman" w:hAnsi="Times New Roman" w:cs="Times New Roman"/>
                <w:sz w:val="24"/>
                <w:szCs w:val="24"/>
              </w:rPr>
              <w:t>приятного инв</w:t>
            </w:r>
            <w:r w:rsidRPr="00751A95">
              <w:rPr>
                <w:rFonts w:ascii="Times New Roman" w:hAnsi="Times New Roman" w:cs="Times New Roman"/>
                <w:sz w:val="24"/>
                <w:szCs w:val="24"/>
              </w:rPr>
              <w:t>е</w:t>
            </w:r>
            <w:r w:rsidRPr="00751A95">
              <w:rPr>
                <w:rFonts w:ascii="Times New Roman" w:hAnsi="Times New Roman" w:cs="Times New Roman"/>
                <w:sz w:val="24"/>
                <w:szCs w:val="24"/>
              </w:rPr>
              <w:t>стиционного климата и пов</w:t>
            </w:r>
            <w:r w:rsidRPr="00751A95">
              <w:rPr>
                <w:rFonts w:ascii="Times New Roman" w:hAnsi="Times New Roman" w:cs="Times New Roman"/>
                <w:sz w:val="24"/>
                <w:szCs w:val="24"/>
              </w:rPr>
              <w:t>ы</w:t>
            </w:r>
            <w:r w:rsidRPr="00751A95">
              <w:rPr>
                <w:rFonts w:ascii="Times New Roman" w:hAnsi="Times New Roman" w:cs="Times New Roman"/>
                <w:sz w:val="24"/>
                <w:szCs w:val="24"/>
              </w:rPr>
              <w:t>шение объема  инвестиций, пр</w:t>
            </w:r>
            <w:r w:rsidRPr="00751A95">
              <w:rPr>
                <w:rFonts w:ascii="Times New Roman" w:hAnsi="Times New Roman" w:cs="Times New Roman"/>
                <w:sz w:val="24"/>
                <w:szCs w:val="24"/>
              </w:rPr>
              <w:t>и</w:t>
            </w:r>
            <w:r w:rsidRPr="00751A95">
              <w:rPr>
                <w:rFonts w:ascii="Times New Roman" w:hAnsi="Times New Roman" w:cs="Times New Roman"/>
                <w:sz w:val="24"/>
                <w:szCs w:val="24"/>
              </w:rPr>
              <w:t>влекаемых в экономику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обеспечение роста инвестицио</w:t>
            </w:r>
            <w:r w:rsidRPr="00751A95">
              <w:rPr>
                <w:rFonts w:ascii="Times New Roman" w:hAnsi="Times New Roman" w:cs="Times New Roman"/>
                <w:sz w:val="24"/>
                <w:szCs w:val="24"/>
              </w:rPr>
              <w:t>н</w:t>
            </w:r>
            <w:r w:rsidRPr="00751A95">
              <w:rPr>
                <w:rFonts w:ascii="Times New Roman" w:hAnsi="Times New Roman" w:cs="Times New Roman"/>
                <w:sz w:val="24"/>
                <w:szCs w:val="24"/>
              </w:rPr>
              <w:t>ной активности хозяйствующих субъектов и инвесторов, спосо</w:t>
            </w:r>
            <w:r w:rsidRPr="00751A95">
              <w:rPr>
                <w:rFonts w:ascii="Times New Roman" w:hAnsi="Times New Roman" w:cs="Times New Roman"/>
                <w:sz w:val="24"/>
                <w:szCs w:val="24"/>
              </w:rPr>
              <w:t>б</w:t>
            </w:r>
            <w:r w:rsidRPr="00751A95">
              <w:rPr>
                <w:rFonts w:ascii="Times New Roman" w:hAnsi="Times New Roman" w:cs="Times New Roman"/>
                <w:sz w:val="24"/>
                <w:szCs w:val="24"/>
              </w:rPr>
              <w:t>ствующих уск</w:t>
            </w:r>
            <w:r w:rsidRPr="00751A95">
              <w:rPr>
                <w:rFonts w:ascii="Times New Roman" w:hAnsi="Times New Roman" w:cs="Times New Roman"/>
                <w:sz w:val="24"/>
                <w:szCs w:val="24"/>
              </w:rPr>
              <w:t>о</w:t>
            </w:r>
            <w:r w:rsidRPr="00751A95">
              <w:rPr>
                <w:rFonts w:ascii="Times New Roman" w:hAnsi="Times New Roman" w:cs="Times New Roman"/>
                <w:sz w:val="24"/>
                <w:szCs w:val="24"/>
              </w:rPr>
              <w:t>рению темпов с</w:t>
            </w:r>
            <w:r w:rsidRPr="00751A95">
              <w:rPr>
                <w:rFonts w:ascii="Times New Roman" w:hAnsi="Times New Roman" w:cs="Times New Roman"/>
                <w:sz w:val="24"/>
                <w:szCs w:val="24"/>
              </w:rPr>
              <w:t>о</w:t>
            </w:r>
            <w:r w:rsidRPr="00751A95">
              <w:rPr>
                <w:rFonts w:ascii="Times New Roman" w:hAnsi="Times New Roman" w:cs="Times New Roman"/>
                <w:sz w:val="24"/>
                <w:szCs w:val="24"/>
              </w:rPr>
              <w:t>циально – экон</w:t>
            </w:r>
            <w:r w:rsidRPr="00751A95">
              <w:rPr>
                <w:rFonts w:ascii="Times New Roman" w:hAnsi="Times New Roman" w:cs="Times New Roman"/>
                <w:sz w:val="24"/>
                <w:szCs w:val="24"/>
              </w:rPr>
              <w:t>о</w:t>
            </w:r>
            <w:r w:rsidRPr="00751A95">
              <w:rPr>
                <w:rFonts w:ascii="Times New Roman" w:hAnsi="Times New Roman" w:cs="Times New Roman"/>
                <w:sz w:val="24"/>
                <w:szCs w:val="24"/>
              </w:rPr>
              <w:t>мического разв</w:t>
            </w:r>
            <w:r w:rsidRPr="00751A95">
              <w:rPr>
                <w:rFonts w:ascii="Times New Roman" w:hAnsi="Times New Roman" w:cs="Times New Roman"/>
                <w:sz w:val="24"/>
                <w:szCs w:val="24"/>
              </w:rPr>
              <w:t>и</w:t>
            </w:r>
            <w:r w:rsidRPr="00751A95">
              <w:rPr>
                <w:rFonts w:ascii="Times New Roman" w:hAnsi="Times New Roman" w:cs="Times New Roman"/>
                <w:sz w:val="24"/>
                <w:szCs w:val="24"/>
              </w:rPr>
              <w:t>тия Минерал</w:t>
            </w:r>
            <w:r w:rsidRPr="00751A95">
              <w:rPr>
                <w:rFonts w:ascii="Times New Roman" w:hAnsi="Times New Roman" w:cs="Times New Roman"/>
                <w:sz w:val="24"/>
                <w:szCs w:val="24"/>
              </w:rPr>
              <w:t>о</w:t>
            </w:r>
            <w:r w:rsidRPr="00751A95">
              <w:rPr>
                <w:rFonts w:ascii="Times New Roman" w:hAnsi="Times New Roman" w:cs="Times New Roman"/>
                <w:sz w:val="24"/>
                <w:szCs w:val="24"/>
              </w:rPr>
              <w:t>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 xml:space="preserve">ского округа. </w:t>
            </w:r>
          </w:p>
          <w:p w:rsidR="00DF758D" w:rsidRPr="00751A95" w:rsidRDefault="00DF758D" w:rsidP="00292533">
            <w:pPr>
              <w:spacing w:after="0" w:line="240" w:lineRule="auto"/>
              <w:rPr>
                <w:rFonts w:ascii="Times New Roman" w:hAnsi="Times New Roman" w:cs="Times New Roman"/>
                <w:sz w:val="24"/>
                <w:szCs w:val="24"/>
              </w:rPr>
            </w:pPr>
          </w:p>
        </w:tc>
        <w:tc>
          <w:tcPr>
            <w:tcW w:w="127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2016-20</w:t>
            </w:r>
            <w:r>
              <w:rPr>
                <w:rFonts w:ascii="Times New Roman" w:hAnsi="Times New Roman" w:cs="Times New Roman"/>
                <w:sz w:val="24"/>
                <w:szCs w:val="24"/>
              </w:rPr>
              <w:t>18</w:t>
            </w:r>
          </w:p>
        </w:tc>
        <w:tc>
          <w:tcPr>
            <w:tcW w:w="1418"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местный бюджет</w:t>
            </w:r>
          </w:p>
        </w:tc>
        <w:tc>
          <w:tcPr>
            <w:tcW w:w="2126"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Подпрограмма  «Развитие туризма в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ском городском округе» муниц</w:t>
            </w:r>
            <w:r w:rsidRPr="00751A95">
              <w:rPr>
                <w:rFonts w:ascii="Times New Roman" w:hAnsi="Times New Roman" w:cs="Times New Roman"/>
                <w:sz w:val="24"/>
                <w:szCs w:val="24"/>
              </w:rPr>
              <w:t>и</w:t>
            </w:r>
            <w:r w:rsidRPr="00751A95">
              <w:rPr>
                <w:rFonts w:ascii="Times New Roman" w:hAnsi="Times New Roman" w:cs="Times New Roman"/>
                <w:sz w:val="24"/>
                <w:szCs w:val="24"/>
              </w:rPr>
              <w:t>пальной програ</w:t>
            </w:r>
            <w:r w:rsidRPr="00751A95">
              <w:rPr>
                <w:rFonts w:ascii="Times New Roman" w:hAnsi="Times New Roman" w:cs="Times New Roman"/>
                <w:sz w:val="24"/>
                <w:szCs w:val="24"/>
              </w:rPr>
              <w:t>м</w:t>
            </w:r>
            <w:r w:rsidRPr="00751A95">
              <w:rPr>
                <w:rFonts w:ascii="Times New Roman" w:hAnsi="Times New Roman" w:cs="Times New Roman"/>
                <w:sz w:val="24"/>
                <w:szCs w:val="24"/>
              </w:rPr>
              <w:t>мы Минералово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городского округа «Развитие экономики»</w:t>
            </w:r>
          </w:p>
        </w:tc>
        <w:tc>
          <w:tcPr>
            <w:tcW w:w="2835"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активное продвижение туристского потенциала Минераловодского горо</w:t>
            </w:r>
            <w:r w:rsidRPr="00751A95">
              <w:rPr>
                <w:rFonts w:ascii="Times New Roman" w:hAnsi="Times New Roman" w:cs="Times New Roman"/>
                <w:sz w:val="24"/>
                <w:szCs w:val="24"/>
              </w:rPr>
              <w:t>д</w:t>
            </w:r>
            <w:r w:rsidRPr="00751A95">
              <w:rPr>
                <w:rFonts w:ascii="Times New Roman" w:hAnsi="Times New Roman" w:cs="Times New Roman"/>
                <w:sz w:val="24"/>
                <w:szCs w:val="24"/>
              </w:rPr>
              <w:t>ского округа</w:t>
            </w:r>
          </w:p>
        </w:tc>
        <w:tc>
          <w:tcPr>
            <w:tcW w:w="1984" w:type="dxa"/>
            <w:shd w:val="clear" w:color="auto" w:fill="auto"/>
          </w:tcPr>
          <w:p w:rsidR="00DF758D" w:rsidRPr="00751A95" w:rsidRDefault="00DF758D" w:rsidP="00292533">
            <w:pPr>
              <w:spacing w:after="0" w:line="240" w:lineRule="auto"/>
              <w:rPr>
                <w:rFonts w:ascii="Times New Roman" w:hAnsi="Times New Roman" w:cs="Times New Roman"/>
                <w:sz w:val="24"/>
                <w:szCs w:val="24"/>
              </w:rPr>
            </w:pPr>
            <w:r w:rsidRPr="00751A95">
              <w:rPr>
                <w:rFonts w:ascii="Times New Roman" w:hAnsi="Times New Roman" w:cs="Times New Roman"/>
                <w:sz w:val="24"/>
                <w:szCs w:val="24"/>
              </w:rPr>
              <w:t>Управление эк</w:t>
            </w:r>
            <w:r w:rsidRPr="00751A95">
              <w:rPr>
                <w:rFonts w:ascii="Times New Roman" w:hAnsi="Times New Roman" w:cs="Times New Roman"/>
                <w:sz w:val="24"/>
                <w:szCs w:val="24"/>
              </w:rPr>
              <w:t>о</w:t>
            </w:r>
            <w:r w:rsidRPr="00751A95">
              <w:rPr>
                <w:rFonts w:ascii="Times New Roman" w:hAnsi="Times New Roman" w:cs="Times New Roman"/>
                <w:sz w:val="24"/>
                <w:szCs w:val="24"/>
              </w:rPr>
              <w:t>номического развития админ</w:t>
            </w:r>
            <w:r w:rsidRPr="00751A95">
              <w:rPr>
                <w:rFonts w:ascii="Times New Roman" w:hAnsi="Times New Roman" w:cs="Times New Roman"/>
                <w:sz w:val="24"/>
                <w:szCs w:val="24"/>
              </w:rPr>
              <w:t>и</w:t>
            </w:r>
            <w:r w:rsidRPr="00751A95">
              <w:rPr>
                <w:rFonts w:ascii="Times New Roman" w:hAnsi="Times New Roman" w:cs="Times New Roman"/>
                <w:sz w:val="24"/>
                <w:szCs w:val="24"/>
              </w:rPr>
              <w:t>страции Минер</w:t>
            </w:r>
            <w:r w:rsidRPr="00751A95">
              <w:rPr>
                <w:rFonts w:ascii="Times New Roman" w:hAnsi="Times New Roman" w:cs="Times New Roman"/>
                <w:sz w:val="24"/>
                <w:szCs w:val="24"/>
              </w:rPr>
              <w:t>а</w:t>
            </w:r>
            <w:r w:rsidRPr="00751A95">
              <w:rPr>
                <w:rFonts w:ascii="Times New Roman" w:hAnsi="Times New Roman" w:cs="Times New Roman"/>
                <w:sz w:val="24"/>
                <w:szCs w:val="24"/>
              </w:rPr>
              <w:t>ловодского г</w:t>
            </w:r>
            <w:r w:rsidRPr="00751A95">
              <w:rPr>
                <w:rFonts w:ascii="Times New Roman" w:hAnsi="Times New Roman" w:cs="Times New Roman"/>
                <w:sz w:val="24"/>
                <w:szCs w:val="24"/>
              </w:rPr>
              <w:t>о</w:t>
            </w:r>
            <w:r w:rsidRPr="00751A95">
              <w:rPr>
                <w:rFonts w:ascii="Times New Roman" w:hAnsi="Times New Roman" w:cs="Times New Roman"/>
                <w:sz w:val="24"/>
                <w:szCs w:val="24"/>
              </w:rPr>
              <w:t>родского округа</w:t>
            </w:r>
          </w:p>
        </w:tc>
      </w:tr>
    </w:tbl>
    <w:p w:rsidR="00DF758D" w:rsidRPr="00C70081" w:rsidRDefault="00DF758D" w:rsidP="00D40A89">
      <w:pPr>
        <w:spacing w:after="0" w:line="240" w:lineRule="auto"/>
        <w:ind w:firstLine="708"/>
        <w:jc w:val="both"/>
        <w:rPr>
          <w:rFonts w:ascii="Times New Roman" w:hAnsi="Times New Roman" w:cs="Times New Roman"/>
          <w:sz w:val="28"/>
          <w:szCs w:val="28"/>
        </w:rPr>
      </w:pPr>
      <w:bookmarkStart w:id="2" w:name="_GoBack"/>
      <w:bookmarkEnd w:id="2"/>
    </w:p>
    <w:sectPr w:rsidR="00DF758D" w:rsidRPr="00C70081" w:rsidSect="00DF758D">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1C7" w:rsidRDefault="004071C7" w:rsidP="00E7464E">
      <w:pPr>
        <w:spacing w:after="0" w:line="240" w:lineRule="auto"/>
      </w:pPr>
      <w:r>
        <w:separator/>
      </w:r>
    </w:p>
  </w:endnote>
  <w:endnote w:type="continuationSeparator" w:id="0">
    <w:p w:rsidR="004071C7" w:rsidRDefault="004071C7" w:rsidP="00E74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514584"/>
      <w:docPartObj>
        <w:docPartGallery w:val="Page Numbers (Bottom of Page)"/>
        <w:docPartUnique/>
      </w:docPartObj>
    </w:sdtPr>
    <w:sdtEndPr/>
    <w:sdtContent>
      <w:p w:rsidR="002F7134" w:rsidRDefault="002F7134">
        <w:pPr>
          <w:pStyle w:val="afa"/>
          <w:jc w:val="center"/>
        </w:pPr>
        <w:r>
          <w:fldChar w:fldCharType="begin"/>
        </w:r>
        <w:r>
          <w:instrText>PAGE   \* MERGEFORMAT</w:instrText>
        </w:r>
        <w:r>
          <w:fldChar w:fldCharType="separate"/>
        </w:r>
        <w:r w:rsidR="00E75261">
          <w:rPr>
            <w:noProof/>
          </w:rPr>
          <w:t>37</w:t>
        </w:r>
        <w:r>
          <w:fldChar w:fldCharType="end"/>
        </w:r>
      </w:p>
    </w:sdtContent>
  </w:sdt>
  <w:p w:rsidR="002F7134" w:rsidRDefault="002F7134">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1C7" w:rsidRDefault="004071C7" w:rsidP="00E7464E">
      <w:pPr>
        <w:spacing w:after="0" w:line="240" w:lineRule="auto"/>
      </w:pPr>
      <w:r>
        <w:separator/>
      </w:r>
    </w:p>
  </w:footnote>
  <w:footnote w:type="continuationSeparator" w:id="0">
    <w:p w:rsidR="004071C7" w:rsidRDefault="004071C7" w:rsidP="00E746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D1A"/>
    <w:multiLevelType w:val="multilevel"/>
    <w:tmpl w:val="455A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552BD7"/>
    <w:multiLevelType w:val="multilevel"/>
    <w:tmpl w:val="2C5AE7CE"/>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020AFE"/>
    <w:multiLevelType w:val="multilevel"/>
    <w:tmpl w:val="C2444986"/>
    <w:lvl w:ilvl="0">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F61FC1"/>
    <w:multiLevelType w:val="multilevel"/>
    <w:tmpl w:val="D9D2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B11BF"/>
    <w:multiLevelType w:val="multilevel"/>
    <w:tmpl w:val="E550A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44F94F84"/>
    <w:multiLevelType w:val="multilevel"/>
    <w:tmpl w:val="8AF07ED8"/>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4865152F"/>
    <w:multiLevelType w:val="hybridMultilevel"/>
    <w:tmpl w:val="A79A6E3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5833535C"/>
    <w:multiLevelType w:val="multilevel"/>
    <w:tmpl w:val="A5EE24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9CB122A"/>
    <w:multiLevelType w:val="multilevel"/>
    <w:tmpl w:val="211ECF8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A03469D"/>
    <w:multiLevelType w:val="multilevel"/>
    <w:tmpl w:val="9294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B22C53"/>
    <w:multiLevelType w:val="multilevel"/>
    <w:tmpl w:val="310AB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AD20C30"/>
    <w:multiLevelType w:val="hybridMultilevel"/>
    <w:tmpl w:val="0674CE4C"/>
    <w:lvl w:ilvl="0" w:tplc="0419000F">
      <w:start w:val="5"/>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483ACF"/>
    <w:multiLevelType w:val="multilevel"/>
    <w:tmpl w:val="9A4CBA7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5"/>
  </w:num>
  <w:num w:numId="3">
    <w:abstractNumId w:val="10"/>
  </w:num>
  <w:num w:numId="4">
    <w:abstractNumId w:val="2"/>
  </w:num>
  <w:num w:numId="5">
    <w:abstractNumId w:val="3"/>
  </w:num>
  <w:num w:numId="6">
    <w:abstractNumId w:val="0"/>
  </w:num>
  <w:num w:numId="7">
    <w:abstractNumId w:val="7"/>
  </w:num>
  <w:num w:numId="8">
    <w:abstractNumId w:val="6"/>
  </w:num>
  <w:num w:numId="9">
    <w:abstractNumId w:val="4"/>
  </w:num>
  <w:num w:numId="10">
    <w:abstractNumId w:val="12"/>
  </w:num>
  <w:num w:numId="11">
    <w:abstractNumId w:val="9"/>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7B9C"/>
    <w:rsid w:val="00000797"/>
    <w:rsid w:val="00015B0F"/>
    <w:rsid w:val="00015F86"/>
    <w:rsid w:val="00025065"/>
    <w:rsid w:val="00030835"/>
    <w:rsid w:val="00030CFF"/>
    <w:rsid w:val="000310A6"/>
    <w:rsid w:val="00034D72"/>
    <w:rsid w:val="0005116B"/>
    <w:rsid w:val="00052BA7"/>
    <w:rsid w:val="00052F34"/>
    <w:rsid w:val="00053D2C"/>
    <w:rsid w:val="00055C9F"/>
    <w:rsid w:val="000578A9"/>
    <w:rsid w:val="00060FF3"/>
    <w:rsid w:val="00061D8B"/>
    <w:rsid w:val="00064093"/>
    <w:rsid w:val="00064195"/>
    <w:rsid w:val="00082A7A"/>
    <w:rsid w:val="00091212"/>
    <w:rsid w:val="00094CD8"/>
    <w:rsid w:val="000976C2"/>
    <w:rsid w:val="000A0D13"/>
    <w:rsid w:val="000A5947"/>
    <w:rsid w:val="000A7078"/>
    <w:rsid w:val="000D25D4"/>
    <w:rsid w:val="000E2B15"/>
    <w:rsid w:val="000E3B75"/>
    <w:rsid w:val="000E6670"/>
    <w:rsid w:val="000F143E"/>
    <w:rsid w:val="000F27A5"/>
    <w:rsid w:val="000F5587"/>
    <w:rsid w:val="001066F7"/>
    <w:rsid w:val="00116B4E"/>
    <w:rsid w:val="001206EA"/>
    <w:rsid w:val="00122E00"/>
    <w:rsid w:val="001243F2"/>
    <w:rsid w:val="00125E61"/>
    <w:rsid w:val="00142A73"/>
    <w:rsid w:val="00157B9C"/>
    <w:rsid w:val="00164DF0"/>
    <w:rsid w:val="001657B8"/>
    <w:rsid w:val="0017129C"/>
    <w:rsid w:val="00180982"/>
    <w:rsid w:val="001821E7"/>
    <w:rsid w:val="00182962"/>
    <w:rsid w:val="00182A8A"/>
    <w:rsid w:val="00183B02"/>
    <w:rsid w:val="00187AAC"/>
    <w:rsid w:val="00195EEB"/>
    <w:rsid w:val="001A332F"/>
    <w:rsid w:val="001A62A2"/>
    <w:rsid w:val="001B6319"/>
    <w:rsid w:val="001C26CF"/>
    <w:rsid w:val="001C6B88"/>
    <w:rsid w:val="001E1CAF"/>
    <w:rsid w:val="001E6D75"/>
    <w:rsid w:val="001F2CCC"/>
    <w:rsid w:val="001F7FDF"/>
    <w:rsid w:val="00200C28"/>
    <w:rsid w:val="002034BE"/>
    <w:rsid w:val="00215CC3"/>
    <w:rsid w:val="002215FD"/>
    <w:rsid w:val="00225B42"/>
    <w:rsid w:val="00231156"/>
    <w:rsid w:val="00234495"/>
    <w:rsid w:val="002409E7"/>
    <w:rsid w:val="00250C73"/>
    <w:rsid w:val="00251059"/>
    <w:rsid w:val="00251961"/>
    <w:rsid w:val="0025792D"/>
    <w:rsid w:val="0026209E"/>
    <w:rsid w:val="002626E1"/>
    <w:rsid w:val="00282B7F"/>
    <w:rsid w:val="00283C86"/>
    <w:rsid w:val="002856A0"/>
    <w:rsid w:val="002978EB"/>
    <w:rsid w:val="002C2CBA"/>
    <w:rsid w:val="002C73D3"/>
    <w:rsid w:val="002D15D6"/>
    <w:rsid w:val="002F2374"/>
    <w:rsid w:val="002F4FD8"/>
    <w:rsid w:val="002F7134"/>
    <w:rsid w:val="003076FF"/>
    <w:rsid w:val="00315228"/>
    <w:rsid w:val="003217A8"/>
    <w:rsid w:val="00322EED"/>
    <w:rsid w:val="00327260"/>
    <w:rsid w:val="00334E60"/>
    <w:rsid w:val="00346E11"/>
    <w:rsid w:val="00351934"/>
    <w:rsid w:val="003605A6"/>
    <w:rsid w:val="0036120B"/>
    <w:rsid w:val="0038066E"/>
    <w:rsid w:val="003A4B02"/>
    <w:rsid w:val="003A549E"/>
    <w:rsid w:val="003B0A66"/>
    <w:rsid w:val="003B1880"/>
    <w:rsid w:val="003E01EF"/>
    <w:rsid w:val="003E6E4B"/>
    <w:rsid w:val="003F5C08"/>
    <w:rsid w:val="003F6EE1"/>
    <w:rsid w:val="0040154B"/>
    <w:rsid w:val="004026D3"/>
    <w:rsid w:val="00402C75"/>
    <w:rsid w:val="004071C7"/>
    <w:rsid w:val="00423A89"/>
    <w:rsid w:val="0042574A"/>
    <w:rsid w:val="004401CB"/>
    <w:rsid w:val="00440BF5"/>
    <w:rsid w:val="00442E17"/>
    <w:rsid w:val="00444941"/>
    <w:rsid w:val="00445FDF"/>
    <w:rsid w:val="0045282B"/>
    <w:rsid w:val="00460D28"/>
    <w:rsid w:val="00462A61"/>
    <w:rsid w:val="00475FDA"/>
    <w:rsid w:val="004829EE"/>
    <w:rsid w:val="004833AB"/>
    <w:rsid w:val="00485FA3"/>
    <w:rsid w:val="00486982"/>
    <w:rsid w:val="00493D5A"/>
    <w:rsid w:val="00494B9A"/>
    <w:rsid w:val="004957D9"/>
    <w:rsid w:val="004A2AC0"/>
    <w:rsid w:val="004C4342"/>
    <w:rsid w:val="004C4E6F"/>
    <w:rsid w:val="004D38D7"/>
    <w:rsid w:val="004E37F1"/>
    <w:rsid w:val="004F14CF"/>
    <w:rsid w:val="004F2C1A"/>
    <w:rsid w:val="004F7D97"/>
    <w:rsid w:val="00501011"/>
    <w:rsid w:val="005023D6"/>
    <w:rsid w:val="00502978"/>
    <w:rsid w:val="005105EA"/>
    <w:rsid w:val="005140F4"/>
    <w:rsid w:val="00514259"/>
    <w:rsid w:val="00515EB7"/>
    <w:rsid w:val="00516FB6"/>
    <w:rsid w:val="00520FA7"/>
    <w:rsid w:val="0052241D"/>
    <w:rsid w:val="00531013"/>
    <w:rsid w:val="00531265"/>
    <w:rsid w:val="005427DD"/>
    <w:rsid w:val="005464B6"/>
    <w:rsid w:val="005518C5"/>
    <w:rsid w:val="0055626C"/>
    <w:rsid w:val="00570369"/>
    <w:rsid w:val="005764AD"/>
    <w:rsid w:val="00580B51"/>
    <w:rsid w:val="00581EE6"/>
    <w:rsid w:val="005861EE"/>
    <w:rsid w:val="00592FFE"/>
    <w:rsid w:val="00593D7D"/>
    <w:rsid w:val="005A110B"/>
    <w:rsid w:val="005A4C00"/>
    <w:rsid w:val="005B5CE7"/>
    <w:rsid w:val="005C1EA4"/>
    <w:rsid w:val="005C2910"/>
    <w:rsid w:val="005C4FDD"/>
    <w:rsid w:val="005D051F"/>
    <w:rsid w:val="005D1AF4"/>
    <w:rsid w:val="005D1BCF"/>
    <w:rsid w:val="005D683D"/>
    <w:rsid w:val="005D6E6B"/>
    <w:rsid w:val="005D7470"/>
    <w:rsid w:val="005E13F8"/>
    <w:rsid w:val="005E2351"/>
    <w:rsid w:val="005E61D9"/>
    <w:rsid w:val="005F1D63"/>
    <w:rsid w:val="005F2DAA"/>
    <w:rsid w:val="006057A5"/>
    <w:rsid w:val="00605DBA"/>
    <w:rsid w:val="00605FF5"/>
    <w:rsid w:val="00610D8B"/>
    <w:rsid w:val="006112B5"/>
    <w:rsid w:val="00613EE1"/>
    <w:rsid w:val="00615F33"/>
    <w:rsid w:val="00617112"/>
    <w:rsid w:val="006355CF"/>
    <w:rsid w:val="00654C89"/>
    <w:rsid w:val="006553DE"/>
    <w:rsid w:val="006633D3"/>
    <w:rsid w:val="00665D82"/>
    <w:rsid w:val="00666901"/>
    <w:rsid w:val="00672C24"/>
    <w:rsid w:val="006735CF"/>
    <w:rsid w:val="00681631"/>
    <w:rsid w:val="00696F5A"/>
    <w:rsid w:val="0069726B"/>
    <w:rsid w:val="006A0142"/>
    <w:rsid w:val="006A0F1E"/>
    <w:rsid w:val="006A41CD"/>
    <w:rsid w:val="006A51FB"/>
    <w:rsid w:val="006A6CBB"/>
    <w:rsid w:val="006B1C4D"/>
    <w:rsid w:val="006B2F64"/>
    <w:rsid w:val="006B3581"/>
    <w:rsid w:val="006B4D5E"/>
    <w:rsid w:val="006B5750"/>
    <w:rsid w:val="006B7298"/>
    <w:rsid w:val="006D424D"/>
    <w:rsid w:val="006D5EA9"/>
    <w:rsid w:val="006D766B"/>
    <w:rsid w:val="006E77BC"/>
    <w:rsid w:val="00701AE6"/>
    <w:rsid w:val="00703E49"/>
    <w:rsid w:val="00704E58"/>
    <w:rsid w:val="0071184F"/>
    <w:rsid w:val="00711B2D"/>
    <w:rsid w:val="00715B21"/>
    <w:rsid w:val="00722508"/>
    <w:rsid w:val="00732674"/>
    <w:rsid w:val="00733DDC"/>
    <w:rsid w:val="00743371"/>
    <w:rsid w:val="00755D6D"/>
    <w:rsid w:val="00766691"/>
    <w:rsid w:val="0077382B"/>
    <w:rsid w:val="007853C4"/>
    <w:rsid w:val="00791AC3"/>
    <w:rsid w:val="007965E4"/>
    <w:rsid w:val="007A31ED"/>
    <w:rsid w:val="007A43AB"/>
    <w:rsid w:val="007A5005"/>
    <w:rsid w:val="007B053C"/>
    <w:rsid w:val="007B53F8"/>
    <w:rsid w:val="007B6CD9"/>
    <w:rsid w:val="007C0622"/>
    <w:rsid w:val="007C1293"/>
    <w:rsid w:val="007C4A19"/>
    <w:rsid w:val="007C4F95"/>
    <w:rsid w:val="007C55E0"/>
    <w:rsid w:val="007D3C7A"/>
    <w:rsid w:val="007D4285"/>
    <w:rsid w:val="007E2974"/>
    <w:rsid w:val="007F16BB"/>
    <w:rsid w:val="007F4043"/>
    <w:rsid w:val="00807ED0"/>
    <w:rsid w:val="00813924"/>
    <w:rsid w:val="00815440"/>
    <w:rsid w:val="0081672E"/>
    <w:rsid w:val="00816EB4"/>
    <w:rsid w:val="008217E8"/>
    <w:rsid w:val="008340EB"/>
    <w:rsid w:val="00836A40"/>
    <w:rsid w:val="00846988"/>
    <w:rsid w:val="008506E1"/>
    <w:rsid w:val="008548ED"/>
    <w:rsid w:val="00854AAD"/>
    <w:rsid w:val="00861143"/>
    <w:rsid w:val="00875D06"/>
    <w:rsid w:val="008823C0"/>
    <w:rsid w:val="00893771"/>
    <w:rsid w:val="00896A6C"/>
    <w:rsid w:val="008973B8"/>
    <w:rsid w:val="008A4812"/>
    <w:rsid w:val="008B0545"/>
    <w:rsid w:val="008B7F5D"/>
    <w:rsid w:val="008C2414"/>
    <w:rsid w:val="008C2C4B"/>
    <w:rsid w:val="008C62C2"/>
    <w:rsid w:val="008D5D63"/>
    <w:rsid w:val="0090080E"/>
    <w:rsid w:val="00912CDD"/>
    <w:rsid w:val="00915904"/>
    <w:rsid w:val="00920048"/>
    <w:rsid w:val="00927561"/>
    <w:rsid w:val="00930A41"/>
    <w:rsid w:val="009327D5"/>
    <w:rsid w:val="00953E64"/>
    <w:rsid w:val="00955C3B"/>
    <w:rsid w:val="00964312"/>
    <w:rsid w:val="00964577"/>
    <w:rsid w:val="00970892"/>
    <w:rsid w:val="009800A3"/>
    <w:rsid w:val="009814BC"/>
    <w:rsid w:val="0098240D"/>
    <w:rsid w:val="00982ADB"/>
    <w:rsid w:val="00992822"/>
    <w:rsid w:val="009A1B05"/>
    <w:rsid w:val="009B23F5"/>
    <w:rsid w:val="009B6175"/>
    <w:rsid w:val="009B6C1C"/>
    <w:rsid w:val="009C1253"/>
    <w:rsid w:val="009C4809"/>
    <w:rsid w:val="009F1FF7"/>
    <w:rsid w:val="009F5213"/>
    <w:rsid w:val="00A07776"/>
    <w:rsid w:val="00A07FF9"/>
    <w:rsid w:val="00A10ABA"/>
    <w:rsid w:val="00A148CC"/>
    <w:rsid w:val="00A159FF"/>
    <w:rsid w:val="00A3296B"/>
    <w:rsid w:val="00A32D5C"/>
    <w:rsid w:val="00A37543"/>
    <w:rsid w:val="00A4597C"/>
    <w:rsid w:val="00A53DFD"/>
    <w:rsid w:val="00A56FD1"/>
    <w:rsid w:val="00A63848"/>
    <w:rsid w:val="00A766D2"/>
    <w:rsid w:val="00A93991"/>
    <w:rsid w:val="00A964D3"/>
    <w:rsid w:val="00AA3806"/>
    <w:rsid w:val="00AA4E92"/>
    <w:rsid w:val="00AA52B7"/>
    <w:rsid w:val="00AA7B46"/>
    <w:rsid w:val="00AB1CE0"/>
    <w:rsid w:val="00AC10CC"/>
    <w:rsid w:val="00AC2D3A"/>
    <w:rsid w:val="00AC5884"/>
    <w:rsid w:val="00AD2571"/>
    <w:rsid w:val="00AD5A08"/>
    <w:rsid w:val="00AE5F9C"/>
    <w:rsid w:val="00AF4CD5"/>
    <w:rsid w:val="00B108AF"/>
    <w:rsid w:val="00B10CEC"/>
    <w:rsid w:val="00B122A3"/>
    <w:rsid w:val="00B211CE"/>
    <w:rsid w:val="00B2235D"/>
    <w:rsid w:val="00B24A7E"/>
    <w:rsid w:val="00B27F47"/>
    <w:rsid w:val="00B301B6"/>
    <w:rsid w:val="00B37DC5"/>
    <w:rsid w:val="00B51DF8"/>
    <w:rsid w:val="00B51DFA"/>
    <w:rsid w:val="00B5689A"/>
    <w:rsid w:val="00B66D89"/>
    <w:rsid w:val="00B66F4D"/>
    <w:rsid w:val="00B733CD"/>
    <w:rsid w:val="00B83003"/>
    <w:rsid w:val="00B91A6F"/>
    <w:rsid w:val="00BA0B35"/>
    <w:rsid w:val="00BA2846"/>
    <w:rsid w:val="00BA72EA"/>
    <w:rsid w:val="00BB065C"/>
    <w:rsid w:val="00BB116A"/>
    <w:rsid w:val="00BB1AA8"/>
    <w:rsid w:val="00BC404B"/>
    <w:rsid w:val="00BD1FF3"/>
    <w:rsid w:val="00BD28D8"/>
    <w:rsid w:val="00BD3AEC"/>
    <w:rsid w:val="00BD4808"/>
    <w:rsid w:val="00BE022E"/>
    <w:rsid w:val="00C05506"/>
    <w:rsid w:val="00C0601D"/>
    <w:rsid w:val="00C12C85"/>
    <w:rsid w:val="00C148C5"/>
    <w:rsid w:val="00C37F32"/>
    <w:rsid w:val="00C41456"/>
    <w:rsid w:val="00C47394"/>
    <w:rsid w:val="00C61268"/>
    <w:rsid w:val="00C63174"/>
    <w:rsid w:val="00C70081"/>
    <w:rsid w:val="00C87E86"/>
    <w:rsid w:val="00C92A11"/>
    <w:rsid w:val="00C93977"/>
    <w:rsid w:val="00CA4AD0"/>
    <w:rsid w:val="00CA6AD4"/>
    <w:rsid w:val="00CA74E9"/>
    <w:rsid w:val="00CB322D"/>
    <w:rsid w:val="00CB34BE"/>
    <w:rsid w:val="00CC6FD1"/>
    <w:rsid w:val="00CD0741"/>
    <w:rsid w:val="00CD4CB0"/>
    <w:rsid w:val="00CF5B87"/>
    <w:rsid w:val="00D02F2E"/>
    <w:rsid w:val="00D2628E"/>
    <w:rsid w:val="00D32DFC"/>
    <w:rsid w:val="00D40A89"/>
    <w:rsid w:val="00D44E9A"/>
    <w:rsid w:val="00D5423D"/>
    <w:rsid w:val="00D5511F"/>
    <w:rsid w:val="00D63024"/>
    <w:rsid w:val="00D6526A"/>
    <w:rsid w:val="00D66451"/>
    <w:rsid w:val="00D73456"/>
    <w:rsid w:val="00D7352F"/>
    <w:rsid w:val="00D73631"/>
    <w:rsid w:val="00D74C86"/>
    <w:rsid w:val="00D83731"/>
    <w:rsid w:val="00D90B56"/>
    <w:rsid w:val="00D91CF1"/>
    <w:rsid w:val="00D97A94"/>
    <w:rsid w:val="00DA1FAB"/>
    <w:rsid w:val="00DA530F"/>
    <w:rsid w:val="00DB131B"/>
    <w:rsid w:val="00DC3F62"/>
    <w:rsid w:val="00DC4D0A"/>
    <w:rsid w:val="00DE4E9C"/>
    <w:rsid w:val="00DF758D"/>
    <w:rsid w:val="00E022D8"/>
    <w:rsid w:val="00E11E99"/>
    <w:rsid w:val="00E124D8"/>
    <w:rsid w:val="00E12D7D"/>
    <w:rsid w:val="00E12EDA"/>
    <w:rsid w:val="00E246BF"/>
    <w:rsid w:val="00E35B40"/>
    <w:rsid w:val="00E46407"/>
    <w:rsid w:val="00E6151F"/>
    <w:rsid w:val="00E63E3E"/>
    <w:rsid w:val="00E65908"/>
    <w:rsid w:val="00E7464E"/>
    <w:rsid w:val="00E74679"/>
    <w:rsid w:val="00E75261"/>
    <w:rsid w:val="00E77264"/>
    <w:rsid w:val="00E7799C"/>
    <w:rsid w:val="00E838EA"/>
    <w:rsid w:val="00EA1B9D"/>
    <w:rsid w:val="00EA1CE4"/>
    <w:rsid w:val="00EA3840"/>
    <w:rsid w:val="00EA61CE"/>
    <w:rsid w:val="00EB266B"/>
    <w:rsid w:val="00EB4BAD"/>
    <w:rsid w:val="00ED2776"/>
    <w:rsid w:val="00ED6559"/>
    <w:rsid w:val="00EE24F2"/>
    <w:rsid w:val="00EE388B"/>
    <w:rsid w:val="00EE4FAD"/>
    <w:rsid w:val="00EF254F"/>
    <w:rsid w:val="00F04567"/>
    <w:rsid w:val="00F11C3C"/>
    <w:rsid w:val="00F12EF7"/>
    <w:rsid w:val="00F1631E"/>
    <w:rsid w:val="00F2076C"/>
    <w:rsid w:val="00F25740"/>
    <w:rsid w:val="00F30194"/>
    <w:rsid w:val="00F306DC"/>
    <w:rsid w:val="00F327BA"/>
    <w:rsid w:val="00F3530C"/>
    <w:rsid w:val="00F45785"/>
    <w:rsid w:val="00F47A76"/>
    <w:rsid w:val="00F54E9C"/>
    <w:rsid w:val="00F56144"/>
    <w:rsid w:val="00F62B4C"/>
    <w:rsid w:val="00F70AA4"/>
    <w:rsid w:val="00F847C9"/>
    <w:rsid w:val="00F84987"/>
    <w:rsid w:val="00F87968"/>
    <w:rsid w:val="00F9221E"/>
    <w:rsid w:val="00F97351"/>
    <w:rsid w:val="00FB10C5"/>
    <w:rsid w:val="00FC5AA0"/>
    <w:rsid w:val="00FC6B91"/>
    <w:rsid w:val="00FD0B50"/>
    <w:rsid w:val="00FD1B55"/>
    <w:rsid w:val="00FD465B"/>
    <w:rsid w:val="00FD48BD"/>
    <w:rsid w:val="00FE4E70"/>
    <w:rsid w:val="00FE6AC2"/>
    <w:rsid w:val="00FE7281"/>
    <w:rsid w:val="00FE7656"/>
    <w:rsid w:val="00FF3A1F"/>
    <w:rsid w:val="00FF3D69"/>
    <w:rsid w:val="00FF3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024"/>
  </w:style>
  <w:style w:type="paragraph" w:styleId="1">
    <w:name w:val="heading 1"/>
    <w:basedOn w:val="a"/>
    <w:link w:val="10"/>
    <w:uiPriority w:val="9"/>
    <w:qFormat/>
    <w:rsid w:val="00D630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57B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654C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024"/>
    <w:rPr>
      <w:rFonts w:ascii="Times New Roman" w:eastAsia="Times New Roman" w:hAnsi="Times New Roman" w:cs="Times New Roman"/>
      <w:b/>
      <w:bCs/>
      <w:kern w:val="36"/>
      <w:sz w:val="48"/>
      <w:szCs w:val="48"/>
      <w:lang w:eastAsia="ru-RU"/>
    </w:rPr>
  </w:style>
  <w:style w:type="character" w:styleId="a3">
    <w:name w:val="Strong"/>
    <w:basedOn w:val="a0"/>
    <w:qFormat/>
    <w:rsid w:val="00D63024"/>
    <w:rPr>
      <w:b/>
      <w:bCs/>
    </w:rPr>
  </w:style>
  <w:style w:type="character" w:customStyle="1" w:styleId="30">
    <w:name w:val="Заголовок 3 Знак"/>
    <w:basedOn w:val="a0"/>
    <w:link w:val="3"/>
    <w:uiPriority w:val="9"/>
    <w:rsid w:val="00157B9C"/>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157B9C"/>
  </w:style>
  <w:style w:type="paragraph" w:styleId="a4">
    <w:name w:val="Normal (Web)"/>
    <w:aliases w:val="Обычный (Web)1,Обычный (Web)11"/>
    <w:basedOn w:val="a"/>
    <w:uiPriority w:val="34"/>
    <w:unhideWhenUsed/>
    <w:qFormat/>
    <w:rsid w:val="00157B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157B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157B9C"/>
    <w:rPr>
      <w:rFonts w:ascii="Times New Roman" w:eastAsia="Times New Roman" w:hAnsi="Times New Roman" w:cs="Times New Roman"/>
      <w:sz w:val="24"/>
      <w:szCs w:val="24"/>
      <w:lang w:eastAsia="ru-RU"/>
    </w:rPr>
  </w:style>
  <w:style w:type="paragraph" w:customStyle="1" w:styleId="consplusnormal">
    <w:name w:val="consplusnormal"/>
    <w:basedOn w:val="a"/>
    <w:rsid w:val="00157B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nhideWhenUsed/>
    <w:rsid w:val="00157B9C"/>
    <w:rPr>
      <w:color w:val="0000FF"/>
      <w:u w:val="single"/>
    </w:rPr>
  </w:style>
  <w:style w:type="character" w:customStyle="1" w:styleId="a8">
    <w:name w:val="Цветовое выделение"/>
    <w:rsid w:val="00183B02"/>
    <w:rPr>
      <w:b/>
      <w:bCs/>
      <w:color w:val="000080"/>
    </w:rPr>
  </w:style>
  <w:style w:type="paragraph" w:customStyle="1" w:styleId="a9">
    <w:name w:val="Нормальный (таблица)"/>
    <w:basedOn w:val="a"/>
    <w:next w:val="a"/>
    <w:rsid w:val="00183B02"/>
    <w:pPr>
      <w:widowControl w:val="0"/>
      <w:suppressAutoHyphens/>
      <w:autoSpaceDE w:val="0"/>
      <w:spacing w:after="0" w:line="240" w:lineRule="auto"/>
      <w:jc w:val="both"/>
    </w:pPr>
    <w:rPr>
      <w:rFonts w:ascii="Arial" w:eastAsia="SimSun" w:hAnsi="Arial" w:cs="Arial"/>
      <w:kern w:val="1"/>
      <w:sz w:val="24"/>
      <w:szCs w:val="24"/>
      <w:lang w:eastAsia="hi-IN" w:bidi="hi-IN"/>
    </w:rPr>
  </w:style>
  <w:style w:type="paragraph" w:customStyle="1" w:styleId="aa">
    <w:name w:val="Прижатый влево"/>
    <w:basedOn w:val="a"/>
    <w:next w:val="a"/>
    <w:rsid w:val="00183B02"/>
    <w:pPr>
      <w:widowControl w:val="0"/>
      <w:suppressAutoHyphens/>
      <w:autoSpaceDE w:val="0"/>
      <w:spacing w:after="0" w:line="240" w:lineRule="auto"/>
    </w:pPr>
    <w:rPr>
      <w:rFonts w:ascii="Arial" w:eastAsia="SimSun" w:hAnsi="Arial" w:cs="Arial"/>
      <w:kern w:val="1"/>
      <w:sz w:val="24"/>
      <w:szCs w:val="24"/>
      <w:lang w:eastAsia="hi-IN" w:bidi="hi-IN"/>
    </w:rPr>
  </w:style>
  <w:style w:type="character" w:customStyle="1" w:styleId="FontStyle14">
    <w:name w:val="Font Style14"/>
    <w:rsid w:val="00FD1B55"/>
    <w:rPr>
      <w:rFonts w:ascii="Times New Roman" w:hAnsi="Times New Roman" w:cs="Times New Roman"/>
      <w:sz w:val="22"/>
      <w:szCs w:val="22"/>
    </w:rPr>
  </w:style>
  <w:style w:type="paragraph" w:customStyle="1" w:styleId="Style2">
    <w:name w:val="Style2"/>
    <w:basedOn w:val="a"/>
    <w:rsid w:val="00FD1B55"/>
    <w:pPr>
      <w:widowControl w:val="0"/>
      <w:suppressAutoHyphens/>
      <w:autoSpaceDE w:val="0"/>
      <w:spacing w:after="0" w:line="274" w:lineRule="exact"/>
      <w:jc w:val="center"/>
    </w:pPr>
    <w:rPr>
      <w:rFonts w:ascii="Times New Roman" w:eastAsia="Calibri" w:hAnsi="Times New Roman" w:cs="Mangal"/>
      <w:kern w:val="1"/>
      <w:sz w:val="24"/>
      <w:szCs w:val="24"/>
      <w:lang w:eastAsia="hi-IN" w:bidi="hi-IN"/>
    </w:rPr>
  </w:style>
  <w:style w:type="paragraph" w:customStyle="1" w:styleId="ab">
    <w:name w:val="Содержимое таблицы"/>
    <w:basedOn w:val="a"/>
    <w:rsid w:val="00FD1B5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onsPlusDocList">
    <w:name w:val="ConsPlusDocList"/>
    <w:next w:val="a"/>
    <w:rsid w:val="00FD1B55"/>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Normal0">
    <w:name w:val="ConsPlusNormal"/>
    <w:rsid w:val="00FD1B55"/>
    <w:pPr>
      <w:suppressAutoHyphens/>
      <w:spacing w:after="0" w:line="100" w:lineRule="atLeast"/>
    </w:pPr>
    <w:rPr>
      <w:rFonts w:ascii="Arial" w:eastAsia="SimSun" w:hAnsi="Arial" w:cs="Arial"/>
      <w:kern w:val="1"/>
      <w:sz w:val="20"/>
      <w:szCs w:val="20"/>
      <w:lang w:eastAsia="hi-IN" w:bidi="hi-IN"/>
    </w:rPr>
  </w:style>
  <w:style w:type="character" w:customStyle="1" w:styleId="ac">
    <w:name w:val="Основной текст_"/>
    <w:basedOn w:val="a0"/>
    <w:link w:val="41"/>
    <w:rsid w:val="00665D82"/>
    <w:rPr>
      <w:rFonts w:ascii="Times New Roman" w:eastAsia="Times New Roman" w:hAnsi="Times New Roman" w:cs="Times New Roman"/>
      <w:sz w:val="26"/>
      <w:szCs w:val="26"/>
      <w:shd w:val="clear" w:color="auto" w:fill="FFFFFF"/>
    </w:rPr>
  </w:style>
  <w:style w:type="paragraph" w:customStyle="1" w:styleId="41">
    <w:name w:val="Основной текст4"/>
    <w:basedOn w:val="a"/>
    <w:link w:val="ac"/>
    <w:rsid w:val="00665D82"/>
    <w:pPr>
      <w:widowControl w:val="0"/>
      <w:shd w:val="clear" w:color="auto" w:fill="FFFFFF"/>
      <w:spacing w:after="0" w:line="0" w:lineRule="atLeast"/>
      <w:ind w:hanging="820"/>
    </w:pPr>
    <w:rPr>
      <w:rFonts w:ascii="Times New Roman" w:eastAsia="Times New Roman" w:hAnsi="Times New Roman" w:cs="Times New Roman"/>
      <w:sz w:val="26"/>
      <w:szCs w:val="26"/>
    </w:rPr>
  </w:style>
  <w:style w:type="paragraph" w:styleId="ad">
    <w:name w:val="List Paragraph"/>
    <w:basedOn w:val="a"/>
    <w:uiPriority w:val="34"/>
    <w:qFormat/>
    <w:rsid w:val="0040154B"/>
    <w:pPr>
      <w:ind w:left="720"/>
      <w:contextualSpacing/>
    </w:pPr>
  </w:style>
  <w:style w:type="paragraph" w:styleId="ae">
    <w:name w:val="Body Text"/>
    <w:basedOn w:val="a"/>
    <w:link w:val="af"/>
    <w:uiPriority w:val="99"/>
    <w:semiHidden/>
    <w:unhideWhenUsed/>
    <w:rsid w:val="009814BC"/>
    <w:pPr>
      <w:spacing w:after="120"/>
    </w:pPr>
  </w:style>
  <w:style w:type="character" w:customStyle="1" w:styleId="af">
    <w:name w:val="Основной текст Знак"/>
    <w:basedOn w:val="a0"/>
    <w:link w:val="ae"/>
    <w:uiPriority w:val="99"/>
    <w:semiHidden/>
    <w:rsid w:val="009814BC"/>
  </w:style>
  <w:style w:type="paragraph" w:styleId="af0">
    <w:name w:val="Body Text First Indent"/>
    <w:basedOn w:val="ae"/>
    <w:link w:val="af1"/>
    <w:uiPriority w:val="99"/>
    <w:semiHidden/>
    <w:unhideWhenUsed/>
    <w:rsid w:val="009814BC"/>
    <w:pPr>
      <w:spacing w:after="200"/>
      <w:ind w:firstLine="360"/>
    </w:pPr>
  </w:style>
  <w:style w:type="character" w:customStyle="1" w:styleId="af1">
    <w:name w:val="Красная строка Знак"/>
    <w:basedOn w:val="af"/>
    <w:link w:val="af0"/>
    <w:uiPriority w:val="99"/>
    <w:semiHidden/>
    <w:rsid w:val="009814BC"/>
  </w:style>
  <w:style w:type="paragraph" w:customStyle="1" w:styleId="31">
    <w:name w:val="Основной текст с отступом 31"/>
    <w:basedOn w:val="a"/>
    <w:rsid w:val="009814BC"/>
    <w:pPr>
      <w:suppressAutoHyphens/>
      <w:spacing w:after="0" w:line="240" w:lineRule="auto"/>
      <w:ind w:firstLine="567"/>
      <w:jc w:val="both"/>
    </w:pPr>
    <w:rPr>
      <w:rFonts w:ascii="Times New Roman" w:eastAsia="Times New Roman" w:hAnsi="Times New Roman" w:cs="Times New Roman"/>
      <w:sz w:val="24"/>
      <w:szCs w:val="20"/>
      <w:lang w:eastAsia="ar-SA"/>
    </w:rPr>
  </w:style>
  <w:style w:type="paragraph" w:styleId="af2">
    <w:name w:val="Balloon Text"/>
    <w:basedOn w:val="a"/>
    <w:link w:val="af3"/>
    <w:uiPriority w:val="99"/>
    <w:semiHidden/>
    <w:unhideWhenUsed/>
    <w:rsid w:val="009814B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814BC"/>
    <w:rPr>
      <w:rFonts w:ascii="Tahoma" w:hAnsi="Tahoma" w:cs="Tahoma"/>
      <w:sz w:val="16"/>
      <w:szCs w:val="16"/>
    </w:rPr>
  </w:style>
  <w:style w:type="character" w:customStyle="1" w:styleId="FontStyle12">
    <w:name w:val="Font Style12"/>
    <w:rsid w:val="00502978"/>
    <w:rPr>
      <w:rFonts w:ascii="Times New Roman" w:hAnsi="Times New Roman" w:cs="Times New Roman"/>
      <w:sz w:val="28"/>
      <w:szCs w:val="28"/>
    </w:rPr>
  </w:style>
  <w:style w:type="paragraph" w:customStyle="1" w:styleId="CharChar">
    <w:name w:val="Char Знак Знак Char Знак Знак Знак Знак Знак Знак Знак Знак Знак Знак Знак Знак Знак Знак Знак Знак"/>
    <w:basedOn w:val="a"/>
    <w:rsid w:val="007853C4"/>
    <w:pPr>
      <w:spacing w:after="0" w:line="240" w:lineRule="auto"/>
    </w:pPr>
    <w:rPr>
      <w:rFonts w:ascii="Verdana" w:eastAsia="Times New Roman" w:hAnsi="Verdana" w:cs="Verdana"/>
      <w:sz w:val="20"/>
      <w:szCs w:val="20"/>
      <w:lang w:val="en-US"/>
    </w:rPr>
  </w:style>
  <w:style w:type="paragraph" w:styleId="af4">
    <w:name w:val="Title"/>
    <w:basedOn w:val="a"/>
    <w:link w:val="af5"/>
    <w:qFormat/>
    <w:rsid w:val="00494B9A"/>
    <w:pPr>
      <w:overflowPunct w:val="0"/>
      <w:autoSpaceDE w:val="0"/>
      <w:autoSpaceDN w:val="0"/>
      <w:adjustRightInd w:val="0"/>
      <w:spacing w:after="0" w:line="240" w:lineRule="auto"/>
      <w:jc w:val="center"/>
      <w:textAlignment w:val="baseline"/>
    </w:pPr>
    <w:rPr>
      <w:rFonts w:ascii="Times New Roman" w:eastAsia="Calibri" w:hAnsi="Times New Roman" w:cs="Times New Roman"/>
      <w:sz w:val="24"/>
      <w:szCs w:val="20"/>
      <w:lang w:eastAsia="ru-RU"/>
    </w:rPr>
  </w:style>
  <w:style w:type="character" w:customStyle="1" w:styleId="af5">
    <w:name w:val="Название Знак"/>
    <w:basedOn w:val="a0"/>
    <w:link w:val="af4"/>
    <w:rsid w:val="00494B9A"/>
    <w:rPr>
      <w:rFonts w:ascii="Times New Roman" w:eastAsia="Calibri" w:hAnsi="Times New Roman" w:cs="Times New Roman"/>
      <w:sz w:val="24"/>
      <w:szCs w:val="20"/>
      <w:lang w:eastAsia="ru-RU"/>
    </w:rPr>
  </w:style>
  <w:style w:type="paragraph" w:customStyle="1" w:styleId="ConsPlusTitle">
    <w:name w:val="ConsPlusTitle"/>
    <w:rsid w:val="00494B9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table" w:styleId="af6">
    <w:name w:val="Table Grid"/>
    <w:basedOn w:val="a1"/>
    <w:uiPriority w:val="59"/>
    <w:rsid w:val="00055C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header"/>
    <w:basedOn w:val="a"/>
    <w:link w:val="af8"/>
    <w:uiPriority w:val="99"/>
    <w:rsid w:val="00807ED0"/>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8">
    <w:name w:val="Верхний колонтитул Знак"/>
    <w:basedOn w:val="a0"/>
    <w:link w:val="af7"/>
    <w:uiPriority w:val="99"/>
    <w:rsid w:val="00807ED0"/>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semiHidden/>
    <w:rsid w:val="00654C89"/>
    <w:rPr>
      <w:rFonts w:asciiTheme="majorHAnsi" w:eastAsiaTheme="majorEastAsia" w:hAnsiTheme="majorHAnsi" w:cstheme="majorBidi"/>
      <w:b/>
      <w:bCs/>
      <w:i/>
      <w:iCs/>
      <w:color w:val="4F81BD" w:themeColor="accent1"/>
    </w:rPr>
  </w:style>
  <w:style w:type="character" w:customStyle="1" w:styleId="0pt">
    <w:name w:val="Основной текст + Интервал 0 pt"/>
    <w:basedOn w:val="ac"/>
    <w:rsid w:val="00715B21"/>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eastAsia="ru-RU" w:bidi="ru-RU"/>
    </w:rPr>
  </w:style>
  <w:style w:type="paragraph" w:customStyle="1" w:styleId="af9">
    <w:name w:val="Знак Знак Знак Знак"/>
    <w:basedOn w:val="a"/>
    <w:rsid w:val="00610D8B"/>
    <w:pPr>
      <w:spacing w:after="160" w:line="240" w:lineRule="exact"/>
    </w:pPr>
    <w:rPr>
      <w:rFonts w:ascii="Verdana" w:eastAsia="Times New Roman" w:hAnsi="Verdana" w:cs="Times New Roman"/>
      <w:sz w:val="20"/>
      <w:szCs w:val="20"/>
      <w:lang w:val="en-US"/>
    </w:rPr>
  </w:style>
  <w:style w:type="paragraph" w:customStyle="1" w:styleId="11">
    <w:name w:val="Знак Знак Знак1 Знак"/>
    <w:basedOn w:val="a"/>
    <w:rsid w:val="00B733CD"/>
    <w:pPr>
      <w:spacing w:before="100" w:beforeAutospacing="1" w:after="100" w:afterAutospacing="1" w:line="240" w:lineRule="auto"/>
    </w:pPr>
    <w:rPr>
      <w:rFonts w:ascii="Tahoma" w:eastAsia="Times New Roman" w:hAnsi="Tahoma" w:cs="Times New Roman"/>
      <w:sz w:val="20"/>
      <w:szCs w:val="20"/>
      <w:lang w:val="en-US"/>
    </w:rPr>
  </w:style>
  <w:style w:type="paragraph" w:styleId="afa">
    <w:name w:val="footer"/>
    <w:basedOn w:val="a"/>
    <w:link w:val="afb"/>
    <w:uiPriority w:val="99"/>
    <w:unhideWhenUsed/>
    <w:rsid w:val="00E7464E"/>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E7464E"/>
  </w:style>
  <w:style w:type="paragraph" w:customStyle="1" w:styleId="2">
    <w:name w:val="Основной текст2"/>
    <w:basedOn w:val="a"/>
    <w:rsid w:val="005A110B"/>
    <w:pPr>
      <w:widowControl w:val="0"/>
      <w:shd w:val="clear" w:color="auto" w:fill="FFFFFF"/>
      <w:spacing w:after="900" w:line="485" w:lineRule="exact"/>
      <w:jc w:val="center"/>
    </w:pPr>
    <w:rPr>
      <w:rFonts w:ascii="Sylfaen" w:eastAsia="Sylfaen" w:hAnsi="Sylfaen" w:cs="Sylfaen"/>
      <w:color w:val="000000"/>
      <w:spacing w:val="-1"/>
      <w:sz w:val="24"/>
      <w:szCs w:val="24"/>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024"/>
  </w:style>
  <w:style w:type="paragraph" w:styleId="1">
    <w:name w:val="heading 1"/>
    <w:basedOn w:val="a"/>
    <w:link w:val="10"/>
    <w:uiPriority w:val="9"/>
    <w:qFormat/>
    <w:rsid w:val="00D630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157B9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024"/>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63024"/>
    <w:rPr>
      <w:b/>
      <w:bCs/>
    </w:rPr>
  </w:style>
  <w:style w:type="character" w:customStyle="1" w:styleId="30">
    <w:name w:val="Заголовок 3 Знак"/>
    <w:basedOn w:val="a0"/>
    <w:link w:val="3"/>
    <w:uiPriority w:val="9"/>
    <w:rsid w:val="00157B9C"/>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157B9C"/>
  </w:style>
  <w:style w:type="paragraph" w:styleId="a4">
    <w:name w:val="Normal (Web)"/>
    <w:basedOn w:val="a"/>
    <w:uiPriority w:val="99"/>
    <w:semiHidden/>
    <w:unhideWhenUsed/>
    <w:rsid w:val="00157B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Indent"/>
    <w:basedOn w:val="a"/>
    <w:link w:val="a6"/>
    <w:uiPriority w:val="99"/>
    <w:semiHidden/>
    <w:unhideWhenUsed/>
    <w:rsid w:val="00157B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157B9C"/>
    <w:rPr>
      <w:rFonts w:ascii="Times New Roman" w:eastAsia="Times New Roman" w:hAnsi="Times New Roman" w:cs="Times New Roman"/>
      <w:sz w:val="24"/>
      <w:szCs w:val="24"/>
      <w:lang w:eastAsia="ru-RU"/>
    </w:rPr>
  </w:style>
  <w:style w:type="paragraph" w:customStyle="1" w:styleId="consplusnormal">
    <w:name w:val="consplusnormal"/>
    <w:basedOn w:val="a"/>
    <w:rsid w:val="00157B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57B9C"/>
    <w:rPr>
      <w:color w:val="0000FF"/>
      <w:u w:val="single"/>
    </w:rPr>
  </w:style>
  <w:style w:type="character" w:customStyle="1" w:styleId="a8">
    <w:name w:val="Цветовое выделение"/>
    <w:rsid w:val="00183B02"/>
    <w:rPr>
      <w:b/>
      <w:bCs/>
      <w:color w:val="000080"/>
    </w:rPr>
  </w:style>
  <w:style w:type="paragraph" w:customStyle="1" w:styleId="a9">
    <w:name w:val="Нормальный (таблица)"/>
    <w:basedOn w:val="a"/>
    <w:next w:val="a"/>
    <w:rsid w:val="00183B02"/>
    <w:pPr>
      <w:widowControl w:val="0"/>
      <w:suppressAutoHyphens/>
      <w:autoSpaceDE w:val="0"/>
      <w:spacing w:after="0" w:line="240" w:lineRule="auto"/>
      <w:jc w:val="both"/>
    </w:pPr>
    <w:rPr>
      <w:rFonts w:ascii="Arial" w:eastAsia="SimSun" w:hAnsi="Arial" w:cs="Arial"/>
      <w:kern w:val="1"/>
      <w:sz w:val="24"/>
      <w:szCs w:val="24"/>
      <w:lang w:eastAsia="hi-IN" w:bidi="hi-IN"/>
    </w:rPr>
  </w:style>
  <w:style w:type="paragraph" w:customStyle="1" w:styleId="aa">
    <w:name w:val="Прижатый влево"/>
    <w:basedOn w:val="a"/>
    <w:next w:val="a"/>
    <w:rsid w:val="00183B02"/>
    <w:pPr>
      <w:widowControl w:val="0"/>
      <w:suppressAutoHyphens/>
      <w:autoSpaceDE w:val="0"/>
      <w:spacing w:after="0" w:line="240" w:lineRule="auto"/>
    </w:pPr>
    <w:rPr>
      <w:rFonts w:ascii="Arial" w:eastAsia="SimSun" w:hAnsi="Arial" w:cs="Arial"/>
      <w:kern w:val="1"/>
      <w:sz w:val="24"/>
      <w:szCs w:val="24"/>
      <w:lang w:eastAsia="hi-IN" w:bidi="hi-IN"/>
    </w:rPr>
  </w:style>
  <w:style w:type="character" w:customStyle="1" w:styleId="FontStyle14">
    <w:name w:val="Font Style14"/>
    <w:rsid w:val="00FD1B55"/>
    <w:rPr>
      <w:rFonts w:ascii="Times New Roman" w:hAnsi="Times New Roman" w:cs="Times New Roman"/>
      <w:sz w:val="22"/>
      <w:szCs w:val="22"/>
    </w:rPr>
  </w:style>
  <w:style w:type="paragraph" w:customStyle="1" w:styleId="Style2">
    <w:name w:val="Style2"/>
    <w:basedOn w:val="a"/>
    <w:rsid w:val="00FD1B55"/>
    <w:pPr>
      <w:widowControl w:val="0"/>
      <w:suppressAutoHyphens/>
      <w:autoSpaceDE w:val="0"/>
      <w:spacing w:after="0" w:line="274" w:lineRule="exact"/>
      <w:jc w:val="center"/>
    </w:pPr>
    <w:rPr>
      <w:rFonts w:ascii="Times New Roman" w:eastAsia="Calibri" w:hAnsi="Times New Roman" w:cs="Mangal"/>
      <w:kern w:val="1"/>
      <w:sz w:val="24"/>
      <w:szCs w:val="24"/>
      <w:lang w:eastAsia="hi-IN" w:bidi="hi-IN"/>
    </w:rPr>
  </w:style>
  <w:style w:type="paragraph" w:customStyle="1" w:styleId="ab">
    <w:name w:val="Содержимое таблицы"/>
    <w:basedOn w:val="a"/>
    <w:rsid w:val="00FD1B5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onsPlusDocList">
    <w:name w:val="ConsPlusDocList"/>
    <w:next w:val="a"/>
    <w:rsid w:val="00FD1B55"/>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Normal0">
    <w:name w:val="ConsPlusNormal"/>
    <w:rsid w:val="00FD1B55"/>
    <w:pPr>
      <w:suppressAutoHyphens/>
      <w:spacing w:after="0" w:line="100" w:lineRule="atLeast"/>
    </w:pPr>
    <w:rPr>
      <w:rFonts w:ascii="Arial" w:eastAsia="SimSun" w:hAnsi="Arial" w:cs="Arial"/>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47612">
      <w:bodyDiv w:val="1"/>
      <w:marLeft w:val="0"/>
      <w:marRight w:val="0"/>
      <w:marTop w:val="0"/>
      <w:marBottom w:val="0"/>
      <w:divBdr>
        <w:top w:val="none" w:sz="0" w:space="0" w:color="auto"/>
        <w:left w:val="none" w:sz="0" w:space="0" w:color="auto"/>
        <w:bottom w:val="none" w:sz="0" w:space="0" w:color="auto"/>
        <w:right w:val="none" w:sz="0" w:space="0" w:color="auto"/>
      </w:divBdr>
      <w:divsChild>
        <w:div w:id="1705324735">
          <w:marLeft w:val="0"/>
          <w:marRight w:val="0"/>
          <w:marTop w:val="0"/>
          <w:marBottom w:val="0"/>
          <w:divBdr>
            <w:top w:val="none" w:sz="0" w:space="0" w:color="auto"/>
            <w:left w:val="none" w:sz="0" w:space="0" w:color="auto"/>
            <w:bottom w:val="none" w:sz="0" w:space="0" w:color="auto"/>
            <w:right w:val="none" w:sz="0" w:space="0" w:color="auto"/>
          </w:divBdr>
        </w:div>
        <w:div w:id="406538694">
          <w:marLeft w:val="0"/>
          <w:marRight w:val="0"/>
          <w:marTop w:val="0"/>
          <w:marBottom w:val="600"/>
          <w:divBdr>
            <w:top w:val="none" w:sz="0" w:space="0" w:color="auto"/>
            <w:left w:val="none" w:sz="0" w:space="0" w:color="auto"/>
            <w:bottom w:val="none" w:sz="0" w:space="0" w:color="auto"/>
            <w:right w:val="none" w:sz="0" w:space="0" w:color="auto"/>
          </w:divBdr>
          <w:divsChild>
            <w:div w:id="112094807">
              <w:marLeft w:val="0"/>
              <w:marRight w:val="0"/>
              <w:marTop w:val="0"/>
              <w:marBottom w:val="0"/>
              <w:divBdr>
                <w:top w:val="none" w:sz="0" w:space="0" w:color="auto"/>
                <w:left w:val="none" w:sz="0" w:space="0" w:color="auto"/>
                <w:bottom w:val="none" w:sz="0" w:space="0" w:color="auto"/>
                <w:right w:val="none" w:sz="0" w:space="0" w:color="auto"/>
              </w:divBdr>
              <w:divsChild>
                <w:div w:id="51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1971">
      <w:bodyDiv w:val="1"/>
      <w:marLeft w:val="0"/>
      <w:marRight w:val="0"/>
      <w:marTop w:val="0"/>
      <w:marBottom w:val="0"/>
      <w:divBdr>
        <w:top w:val="none" w:sz="0" w:space="0" w:color="auto"/>
        <w:left w:val="none" w:sz="0" w:space="0" w:color="auto"/>
        <w:bottom w:val="none" w:sz="0" w:space="0" w:color="auto"/>
        <w:right w:val="none" w:sz="0" w:space="0" w:color="auto"/>
      </w:divBdr>
    </w:div>
    <w:div w:id="1838224821">
      <w:bodyDiv w:val="1"/>
      <w:marLeft w:val="0"/>
      <w:marRight w:val="0"/>
      <w:marTop w:val="0"/>
      <w:marBottom w:val="0"/>
      <w:divBdr>
        <w:top w:val="none" w:sz="0" w:space="0" w:color="auto"/>
        <w:left w:val="none" w:sz="0" w:space="0" w:color="auto"/>
        <w:bottom w:val="none" w:sz="0" w:space="0" w:color="auto"/>
        <w:right w:val="none" w:sz="0" w:space="0" w:color="auto"/>
      </w:divBdr>
    </w:div>
    <w:div w:id="1885866883">
      <w:bodyDiv w:val="1"/>
      <w:marLeft w:val="0"/>
      <w:marRight w:val="0"/>
      <w:marTop w:val="0"/>
      <w:marBottom w:val="0"/>
      <w:divBdr>
        <w:top w:val="none" w:sz="0" w:space="0" w:color="auto"/>
        <w:left w:val="none" w:sz="0" w:space="0" w:color="auto"/>
        <w:bottom w:val="none" w:sz="0" w:space="0" w:color="auto"/>
        <w:right w:val="none" w:sz="0" w:space="0" w:color="auto"/>
      </w:divBdr>
    </w:div>
    <w:div w:id="207751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avinvest.ru/business/sub64/sub196"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tavinvest.ru/business/sub64/sub194"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min-vodi.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vinvest.ru/business/sub64/sub195" TargetMode="External"/><Relationship Id="rId5" Type="http://schemas.openxmlformats.org/officeDocument/2006/relationships/settings" Target="settings.xml"/><Relationship Id="rId15" Type="http://schemas.openxmlformats.org/officeDocument/2006/relationships/hyperlink" Target="http://www.stavinvest.ru/business/sub63/sub193" TargetMode="Externa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n.ru/catalogue/?bokm_id=skat_krovlya" TargetMode="External"/><Relationship Id="rId14" Type="http://schemas.openxmlformats.org/officeDocument/2006/relationships/hyperlink" Target="http://www.stavinvest.ru/business/sub63/sub1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4CE1F-4017-4646-BC16-9EE9B36F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37</Pages>
  <Words>11099</Words>
  <Characters>63270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dc:creator>
  <cp:lastModifiedBy>FOX</cp:lastModifiedBy>
  <cp:revision>492</cp:revision>
  <cp:lastPrinted>2016-12-05T06:40:00Z</cp:lastPrinted>
  <dcterms:created xsi:type="dcterms:W3CDTF">2016-02-11T12:00:00Z</dcterms:created>
  <dcterms:modified xsi:type="dcterms:W3CDTF">2016-12-05T09:21:00Z</dcterms:modified>
</cp:coreProperties>
</file>