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2A" w:rsidRPr="00162BA8" w:rsidRDefault="00483C2A" w:rsidP="0048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A8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483C2A" w:rsidRPr="00162BA8" w:rsidRDefault="00483C2A" w:rsidP="0048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A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83C2A" w:rsidRPr="00162BA8" w:rsidRDefault="00483C2A" w:rsidP="0048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A8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:rsidR="00483C2A" w:rsidRPr="00162BA8" w:rsidRDefault="00483C2A" w:rsidP="0048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2A" w:rsidRPr="00162BA8" w:rsidRDefault="00483C2A" w:rsidP="0048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A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83C2A" w:rsidRPr="00162BA8" w:rsidRDefault="00483C2A" w:rsidP="0048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2A" w:rsidRPr="00162BA8" w:rsidRDefault="00483C2A" w:rsidP="0048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2A" w:rsidRPr="00162BA8" w:rsidRDefault="00534A4D" w:rsidP="00534A4D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 июля </w:t>
      </w:r>
      <w:r w:rsidR="00483C2A" w:rsidRPr="00162BA8">
        <w:rPr>
          <w:rFonts w:ascii="Times New Roman" w:eastAsia="Calibri" w:hAnsi="Times New Roman" w:cs="Times New Roman"/>
          <w:sz w:val="28"/>
          <w:szCs w:val="28"/>
        </w:rPr>
        <w:t xml:space="preserve">2016 года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83C2A" w:rsidRPr="00162BA8">
        <w:rPr>
          <w:rFonts w:ascii="Times New Roman" w:eastAsia="Calibri" w:hAnsi="Times New Roman" w:cs="Times New Roman"/>
          <w:sz w:val="28"/>
          <w:szCs w:val="28"/>
        </w:rPr>
        <w:t xml:space="preserve">   г. Минеральные Воды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83C2A" w:rsidRPr="00162B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83C2A" w:rsidRPr="00162BA8">
        <w:rPr>
          <w:rFonts w:ascii="Times New Roman" w:eastAsia="Calibri" w:hAnsi="Times New Roman" w:cs="Times New Roman"/>
          <w:sz w:val="28"/>
          <w:szCs w:val="28"/>
        </w:rPr>
        <w:t xml:space="preserve">        №</w:t>
      </w:r>
      <w:r>
        <w:rPr>
          <w:rFonts w:ascii="Times New Roman" w:eastAsia="Calibri" w:hAnsi="Times New Roman" w:cs="Times New Roman"/>
          <w:sz w:val="28"/>
          <w:szCs w:val="28"/>
        </w:rPr>
        <w:t>277</w:t>
      </w:r>
    </w:p>
    <w:p w:rsidR="00483C2A" w:rsidRPr="00162BA8" w:rsidRDefault="00483C2A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AD" w:rsidRPr="00162BA8" w:rsidRDefault="005B2BAD" w:rsidP="00483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A8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и условиях приватизации служебных жилых помещений муниципального специализированного жилищного фонда Минераловодского городского округа Ставропольского края»</w:t>
      </w:r>
    </w:p>
    <w:p w:rsidR="005B2BAD" w:rsidRPr="00162BA8" w:rsidRDefault="005B2BAD" w:rsidP="0048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2A" w:rsidRPr="00162BA8" w:rsidRDefault="005B2BAD" w:rsidP="00483C2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</w:t>
      </w:r>
      <w:r w:rsidR="002D2AFA">
        <w:rPr>
          <w:rFonts w:ascii="Times New Roman" w:hAnsi="Times New Roman" w:cs="Times New Roman"/>
          <w:sz w:val="28"/>
          <w:szCs w:val="28"/>
        </w:rPr>
        <w:t>от 06.10.2003 года №131-ФЗ «</w:t>
      </w:r>
      <w:r w:rsidRPr="00162BA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Законом Российской Федерации от 04.07.1991 №1541-1 «О приватизации жилищного фонда в Российской Федерации», Уставом Минераловодского городского округа Ставропольского края, </w:t>
      </w:r>
      <w:r w:rsidR="00483C2A" w:rsidRPr="00162BA8"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муниципальным имуществом, находящимся в собственности Минераловодского городского округа Ставропольского края, Совет депутатов Минераловодского городского округа Ставропольского края</w:t>
      </w:r>
    </w:p>
    <w:p w:rsidR="00483C2A" w:rsidRPr="00162BA8" w:rsidRDefault="00483C2A" w:rsidP="00483C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2A" w:rsidRPr="00162BA8" w:rsidRDefault="00483C2A" w:rsidP="0048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РЕШИЛ:</w:t>
      </w:r>
    </w:p>
    <w:p w:rsidR="00483C2A" w:rsidRPr="00162BA8" w:rsidRDefault="00483C2A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AD" w:rsidRPr="00162BA8" w:rsidRDefault="005B2BAD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36" w:history="1">
        <w:r w:rsidRPr="00162B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162BA8">
        <w:rPr>
          <w:rFonts w:ascii="Times New Roman" w:hAnsi="Times New Roman" w:cs="Times New Roman"/>
          <w:sz w:val="28"/>
          <w:szCs w:val="28"/>
        </w:rPr>
        <w:t xml:space="preserve"> «О порядке и условиях приватизации служебных жилых помещений муниципального специализированного жилищного фонда Минераловодского городского округа Ставропольского края».</w:t>
      </w:r>
    </w:p>
    <w:p w:rsidR="00483C2A" w:rsidRPr="00162BA8" w:rsidRDefault="005B2BAD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 xml:space="preserve">2. </w:t>
      </w:r>
      <w:r w:rsidR="00483C2A" w:rsidRPr="00162BA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</w:t>
      </w:r>
      <w:r w:rsidR="00483C2A" w:rsidRPr="00162BA8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по законности и местному самоуправлению (</w:t>
      </w:r>
      <w:r w:rsidR="00483C2A" w:rsidRPr="00162BA8">
        <w:rPr>
          <w:rFonts w:ascii="Times New Roman" w:hAnsi="Times New Roman" w:cs="Times New Roman"/>
          <w:sz w:val="28"/>
          <w:szCs w:val="28"/>
        </w:rPr>
        <w:t>Дорофеев</w:t>
      </w:r>
      <w:r w:rsidR="00483C2A" w:rsidRPr="00162BA8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="00483C2A" w:rsidRPr="00162BA8">
        <w:rPr>
          <w:rFonts w:ascii="Times New Roman" w:hAnsi="Times New Roman" w:cs="Times New Roman"/>
          <w:sz w:val="28"/>
          <w:szCs w:val="28"/>
        </w:rPr>
        <w:t>).</w:t>
      </w:r>
    </w:p>
    <w:p w:rsidR="005B2BAD" w:rsidRPr="00162BA8" w:rsidRDefault="001F2348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C2A" w:rsidRPr="00162BA8">
        <w:rPr>
          <w:rFonts w:ascii="Times New Roman" w:hAnsi="Times New Roman" w:cs="Times New Roman"/>
          <w:sz w:val="28"/>
          <w:szCs w:val="28"/>
        </w:rPr>
        <w:t xml:space="preserve">. </w:t>
      </w:r>
      <w:r w:rsidR="005B2BAD" w:rsidRPr="00162BA8">
        <w:rPr>
          <w:rFonts w:ascii="Times New Roman" w:hAnsi="Times New Roman" w:cs="Times New Roman"/>
          <w:sz w:val="28"/>
          <w:szCs w:val="28"/>
        </w:rPr>
        <w:t>Настоящее решение вступает в силу с дня его</w:t>
      </w:r>
      <w:r w:rsidR="00483C2A" w:rsidRPr="00162BA8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5B2BAD" w:rsidRPr="00162BA8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B2BAD" w:rsidRPr="00162BA8" w:rsidRDefault="005B2BAD" w:rsidP="0048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AD" w:rsidRPr="00162BA8" w:rsidRDefault="005B2BAD" w:rsidP="0048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CC" w:rsidRPr="00162BA8" w:rsidRDefault="005B2BAD" w:rsidP="0048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Глава</w:t>
      </w:r>
      <w:r w:rsidR="00483C2A" w:rsidRPr="00162BA8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</w:p>
    <w:p w:rsidR="002D2AFA" w:rsidRDefault="00483C2A" w:rsidP="0048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B2BAD" w:rsidRPr="00162BA8" w:rsidRDefault="00483C2A" w:rsidP="0048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62BA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2BA8">
        <w:rPr>
          <w:rFonts w:ascii="Times New Roman" w:hAnsi="Times New Roman" w:cs="Times New Roman"/>
          <w:sz w:val="28"/>
          <w:szCs w:val="28"/>
        </w:rPr>
        <w:t xml:space="preserve">  </w:t>
      </w:r>
      <w:r w:rsidR="002D2AFA">
        <w:rPr>
          <w:rFonts w:ascii="Times New Roman" w:hAnsi="Times New Roman" w:cs="Times New Roman"/>
          <w:sz w:val="28"/>
          <w:szCs w:val="28"/>
        </w:rPr>
        <w:tab/>
      </w:r>
      <w:r w:rsidR="002D2AFA">
        <w:rPr>
          <w:rFonts w:ascii="Times New Roman" w:hAnsi="Times New Roman" w:cs="Times New Roman"/>
          <w:sz w:val="28"/>
          <w:szCs w:val="28"/>
        </w:rPr>
        <w:tab/>
      </w:r>
      <w:r w:rsidR="002D2AFA">
        <w:rPr>
          <w:rFonts w:ascii="Times New Roman" w:hAnsi="Times New Roman" w:cs="Times New Roman"/>
          <w:sz w:val="28"/>
          <w:szCs w:val="28"/>
        </w:rPr>
        <w:tab/>
      </w:r>
      <w:r w:rsidR="002D2AFA">
        <w:rPr>
          <w:rFonts w:ascii="Times New Roman" w:hAnsi="Times New Roman" w:cs="Times New Roman"/>
          <w:sz w:val="28"/>
          <w:szCs w:val="28"/>
        </w:rPr>
        <w:tab/>
      </w:r>
      <w:r w:rsidRPr="00162BA8">
        <w:rPr>
          <w:rFonts w:ascii="Times New Roman" w:hAnsi="Times New Roman" w:cs="Times New Roman"/>
          <w:sz w:val="28"/>
          <w:szCs w:val="28"/>
        </w:rPr>
        <w:t>С.Ю.</w:t>
      </w:r>
      <w:r w:rsidR="00534A4D">
        <w:rPr>
          <w:rFonts w:ascii="Times New Roman" w:hAnsi="Times New Roman" w:cs="Times New Roman"/>
          <w:sz w:val="28"/>
          <w:szCs w:val="28"/>
        </w:rPr>
        <w:t xml:space="preserve"> </w:t>
      </w:r>
      <w:r w:rsidRPr="00162BA8">
        <w:rPr>
          <w:rFonts w:ascii="Times New Roman" w:hAnsi="Times New Roman" w:cs="Times New Roman"/>
          <w:sz w:val="28"/>
          <w:szCs w:val="28"/>
        </w:rPr>
        <w:t>Перцев</w:t>
      </w:r>
    </w:p>
    <w:p w:rsidR="002D3A2A" w:rsidRDefault="002D3A2A" w:rsidP="00483C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D3A2A" w:rsidRDefault="002D3A2A" w:rsidP="00483C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F2348" w:rsidRDefault="001F2348" w:rsidP="00483C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F2348" w:rsidRDefault="001F2348" w:rsidP="00483C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B2BAD" w:rsidRPr="00162BA8" w:rsidRDefault="005B2BAD" w:rsidP="00483C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5B2BAD" w:rsidRPr="00162BA8" w:rsidRDefault="005B2BAD" w:rsidP="00483C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городского округа Ставропольского края</w:t>
      </w:r>
    </w:p>
    <w:p w:rsidR="005B2BAD" w:rsidRPr="00162BA8" w:rsidRDefault="005B2BAD" w:rsidP="00483C2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от</w:t>
      </w:r>
      <w:r w:rsidR="00534A4D">
        <w:rPr>
          <w:rFonts w:ascii="Times New Roman" w:hAnsi="Times New Roman" w:cs="Times New Roman"/>
          <w:sz w:val="28"/>
          <w:szCs w:val="28"/>
        </w:rPr>
        <w:t xml:space="preserve"> 25 июля </w:t>
      </w:r>
      <w:r w:rsidR="002D2AFA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162BA8">
        <w:rPr>
          <w:rFonts w:ascii="Times New Roman" w:hAnsi="Times New Roman" w:cs="Times New Roman"/>
          <w:sz w:val="28"/>
          <w:szCs w:val="28"/>
        </w:rPr>
        <w:t>№</w:t>
      </w:r>
      <w:r w:rsidR="00534A4D">
        <w:rPr>
          <w:rFonts w:ascii="Times New Roman" w:hAnsi="Times New Roman" w:cs="Times New Roman"/>
          <w:sz w:val="28"/>
          <w:szCs w:val="28"/>
        </w:rPr>
        <w:t>277</w:t>
      </w:r>
    </w:p>
    <w:p w:rsidR="005B2BAD" w:rsidRPr="00162BA8" w:rsidRDefault="005B2BAD" w:rsidP="0048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483C2A" w:rsidRPr="00162BA8" w:rsidRDefault="00483C2A" w:rsidP="0048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BAD" w:rsidRPr="00162BA8" w:rsidRDefault="005B2BAD" w:rsidP="0048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ПОЛОЖЕНИЕ</w:t>
      </w:r>
    </w:p>
    <w:p w:rsidR="005B2BAD" w:rsidRPr="00162BA8" w:rsidRDefault="005B2BAD" w:rsidP="0048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83C2A" w:rsidRPr="00162BA8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Pr="00162BA8">
        <w:rPr>
          <w:rFonts w:ascii="Times New Roman" w:hAnsi="Times New Roman" w:cs="Times New Roman"/>
          <w:sz w:val="28"/>
          <w:szCs w:val="28"/>
        </w:rPr>
        <w:t>ПРИВАТИЗАЦИИ СЛУЖЕБНЫХ ЖИЛЫХ ПОМЕЩЕНИЙ МУНИЦИПАЛЬНОГО СПЕЦИАЛИЗИРОВАННОГО</w:t>
      </w:r>
      <w:r w:rsidR="002D3A2A">
        <w:rPr>
          <w:rFonts w:ascii="Times New Roman" w:hAnsi="Times New Roman" w:cs="Times New Roman"/>
          <w:sz w:val="28"/>
          <w:szCs w:val="28"/>
        </w:rPr>
        <w:t xml:space="preserve"> </w:t>
      </w:r>
      <w:r w:rsidRPr="00162BA8">
        <w:rPr>
          <w:rFonts w:ascii="Times New Roman" w:hAnsi="Times New Roman" w:cs="Times New Roman"/>
          <w:sz w:val="28"/>
          <w:szCs w:val="28"/>
        </w:rPr>
        <w:t>ЖИЛИЩНОГО ФОНДА МИНЕРАЛОВОДСКОГО ГОРОДСКОГО ОКРУГА</w:t>
      </w:r>
    </w:p>
    <w:p w:rsidR="005B2BAD" w:rsidRPr="00162BA8" w:rsidRDefault="005B2BAD" w:rsidP="0048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BAD" w:rsidRPr="00162BA8" w:rsidRDefault="005B2BAD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AD" w:rsidRPr="00162BA8" w:rsidRDefault="00AD6393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 xml:space="preserve">1. </w:t>
      </w:r>
      <w:r w:rsidR="005B2BAD" w:rsidRPr="00162BA8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E53380" w:rsidRPr="00162BA8">
        <w:rPr>
          <w:rFonts w:ascii="Times New Roman" w:hAnsi="Times New Roman" w:cs="Times New Roman"/>
          <w:sz w:val="28"/>
          <w:szCs w:val="28"/>
        </w:rPr>
        <w:t xml:space="preserve"> и условиях </w:t>
      </w:r>
      <w:r w:rsidR="005B2BAD" w:rsidRPr="00162BA8">
        <w:rPr>
          <w:rFonts w:ascii="Times New Roman" w:hAnsi="Times New Roman" w:cs="Times New Roman"/>
          <w:sz w:val="28"/>
          <w:szCs w:val="28"/>
        </w:rPr>
        <w:t xml:space="preserve"> приватизации служебных жилых помещений муниципального специализированного жилищного фонда Минераловодского городского округа Ставропольского края (далее - Положение)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Уставом Минераловодского городского округа Ставропольского края, Положением «Об управлении и распоряжении муниципальным имуществом, находящимся в собственности Минераловодского городского округа Ставропольского края</w:t>
      </w:r>
      <w:r w:rsidR="0093700A">
        <w:rPr>
          <w:rFonts w:ascii="Times New Roman" w:hAnsi="Times New Roman" w:cs="Times New Roman"/>
          <w:sz w:val="28"/>
          <w:szCs w:val="28"/>
        </w:rPr>
        <w:t>»</w:t>
      </w:r>
      <w:r w:rsidR="005B2BAD" w:rsidRPr="00162BA8">
        <w:rPr>
          <w:rFonts w:ascii="Times New Roman" w:hAnsi="Times New Roman" w:cs="Times New Roman"/>
          <w:sz w:val="28"/>
          <w:szCs w:val="28"/>
        </w:rPr>
        <w:t>.</w:t>
      </w:r>
    </w:p>
    <w:p w:rsidR="005B2BAD" w:rsidRPr="00162BA8" w:rsidRDefault="005B2BAD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2. Настоящее Положение определяет основания, порядок и условия приватизации служебных жилых помещений муниципального специализированного жилищного фонда (далее - служебное жилое помещение),</w:t>
      </w:r>
    </w:p>
    <w:p w:rsidR="005B2BAD" w:rsidRPr="00162BA8" w:rsidRDefault="005B2BAD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3. Передача служебного жилого помещения в собственность граждан осуществляется бесплатно.</w:t>
      </w:r>
    </w:p>
    <w:p w:rsidR="005B2BAD" w:rsidRPr="00162BA8" w:rsidRDefault="005B2BAD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 xml:space="preserve">4. Право на приватизацию занимаемого служебного жилого помещения имеют наниматели служебного жилого помещения- граждане Российской Федерации, осуществляющие свою трудовую деятельность в </w:t>
      </w:r>
      <w:r w:rsidR="00625050" w:rsidRPr="00162BA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76A07">
        <w:rPr>
          <w:rFonts w:ascii="Times New Roman" w:hAnsi="Times New Roman" w:cs="Times New Roman"/>
          <w:sz w:val="28"/>
          <w:szCs w:val="28"/>
        </w:rPr>
        <w:t>и (</w:t>
      </w:r>
      <w:r w:rsidR="00625050" w:rsidRPr="00162BA8">
        <w:rPr>
          <w:rFonts w:ascii="Times New Roman" w:hAnsi="Times New Roman" w:cs="Times New Roman"/>
          <w:sz w:val="28"/>
          <w:szCs w:val="28"/>
        </w:rPr>
        <w:t>или</w:t>
      </w:r>
      <w:r w:rsidR="00076A07">
        <w:rPr>
          <w:rFonts w:ascii="Times New Roman" w:hAnsi="Times New Roman" w:cs="Times New Roman"/>
          <w:sz w:val="28"/>
          <w:szCs w:val="28"/>
        </w:rPr>
        <w:t>)</w:t>
      </w:r>
      <w:r w:rsidR="00625050" w:rsidRPr="00162BA8">
        <w:rPr>
          <w:rFonts w:ascii="Times New Roman" w:hAnsi="Times New Roman" w:cs="Times New Roman"/>
          <w:sz w:val="28"/>
          <w:szCs w:val="28"/>
        </w:rPr>
        <w:t xml:space="preserve"> </w:t>
      </w:r>
      <w:r w:rsidRPr="00162BA8">
        <w:rPr>
          <w:rFonts w:ascii="Times New Roman" w:hAnsi="Times New Roman" w:cs="Times New Roman"/>
          <w:sz w:val="28"/>
          <w:szCs w:val="28"/>
        </w:rPr>
        <w:t xml:space="preserve">муниципальных учреждениях и предприятиях </w:t>
      </w:r>
      <w:r w:rsidR="002D3A2A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162BA8">
        <w:rPr>
          <w:rFonts w:ascii="Times New Roman" w:hAnsi="Times New Roman" w:cs="Times New Roman"/>
          <w:sz w:val="28"/>
          <w:szCs w:val="28"/>
        </w:rPr>
        <w:t>городского округа, в социально значимых сферах</w:t>
      </w:r>
      <w:r w:rsidR="00742E00" w:rsidRPr="00162BA8">
        <w:rPr>
          <w:rFonts w:ascii="Times New Roman" w:hAnsi="Times New Roman" w:cs="Times New Roman"/>
          <w:sz w:val="28"/>
          <w:szCs w:val="28"/>
        </w:rPr>
        <w:t xml:space="preserve">, таких, как </w:t>
      </w:r>
      <w:r w:rsidRPr="00162BA8">
        <w:rPr>
          <w:rFonts w:ascii="Times New Roman" w:hAnsi="Times New Roman" w:cs="Times New Roman"/>
          <w:sz w:val="28"/>
          <w:szCs w:val="28"/>
        </w:rPr>
        <w:t>образование, здравоохранение, культура, физическая культура</w:t>
      </w:r>
      <w:r w:rsidR="00625050" w:rsidRPr="00162BA8">
        <w:rPr>
          <w:rFonts w:ascii="Times New Roman" w:hAnsi="Times New Roman" w:cs="Times New Roman"/>
          <w:sz w:val="28"/>
          <w:szCs w:val="28"/>
        </w:rPr>
        <w:t xml:space="preserve"> и</w:t>
      </w:r>
      <w:r w:rsidRPr="00162BA8">
        <w:rPr>
          <w:rFonts w:ascii="Times New Roman" w:hAnsi="Times New Roman" w:cs="Times New Roman"/>
          <w:sz w:val="28"/>
          <w:szCs w:val="28"/>
        </w:rPr>
        <w:t xml:space="preserve"> спорт, </w:t>
      </w:r>
      <w:r w:rsidR="00742E00" w:rsidRPr="00162BA8">
        <w:rPr>
          <w:rFonts w:ascii="Times New Roman" w:hAnsi="Times New Roman" w:cs="Times New Roman"/>
          <w:sz w:val="28"/>
          <w:szCs w:val="28"/>
        </w:rPr>
        <w:t xml:space="preserve">охрана </w:t>
      </w:r>
      <w:r w:rsidRPr="00162BA8">
        <w:rPr>
          <w:rFonts w:ascii="Times New Roman" w:hAnsi="Times New Roman" w:cs="Times New Roman"/>
          <w:sz w:val="28"/>
          <w:szCs w:val="28"/>
        </w:rPr>
        <w:t>общественн</w:t>
      </w:r>
      <w:r w:rsidR="00742E00" w:rsidRPr="00162BA8">
        <w:rPr>
          <w:rFonts w:ascii="Times New Roman" w:hAnsi="Times New Roman" w:cs="Times New Roman"/>
          <w:sz w:val="28"/>
          <w:szCs w:val="28"/>
        </w:rPr>
        <w:t>ого</w:t>
      </w:r>
      <w:r w:rsidRPr="00162BA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42E00" w:rsidRPr="00162BA8">
        <w:rPr>
          <w:rFonts w:ascii="Times New Roman" w:hAnsi="Times New Roman" w:cs="Times New Roman"/>
          <w:sz w:val="28"/>
          <w:szCs w:val="28"/>
        </w:rPr>
        <w:t>ка</w:t>
      </w:r>
      <w:r w:rsidRPr="00162BA8">
        <w:rPr>
          <w:rFonts w:ascii="Times New Roman" w:hAnsi="Times New Roman" w:cs="Times New Roman"/>
          <w:sz w:val="28"/>
          <w:szCs w:val="28"/>
        </w:rPr>
        <w:t>, ранее не реализовавшие право на однократную бесплатную приватизацию жилых помещений государственного и муниципального жилищного фонда, при наличии следующих оснований:</w:t>
      </w:r>
    </w:p>
    <w:p w:rsidR="005B2BAD" w:rsidRPr="00162BA8" w:rsidRDefault="005B2BAD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1)</w:t>
      </w:r>
      <w:r w:rsidR="00AD6393" w:rsidRPr="00162BA8">
        <w:rPr>
          <w:rFonts w:ascii="Times New Roman" w:hAnsi="Times New Roman" w:cs="Times New Roman"/>
          <w:sz w:val="28"/>
          <w:szCs w:val="28"/>
        </w:rPr>
        <w:t xml:space="preserve"> н</w:t>
      </w:r>
      <w:r w:rsidRPr="00162BA8">
        <w:rPr>
          <w:rFonts w:ascii="Times New Roman" w:hAnsi="Times New Roman" w:cs="Times New Roman"/>
          <w:sz w:val="28"/>
          <w:szCs w:val="28"/>
        </w:rPr>
        <w:t xml:space="preserve">епрерывный стаж работы гражданина на территории </w:t>
      </w:r>
      <w:r w:rsidR="002D3A2A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2D3A2A" w:rsidRPr="00162BA8">
        <w:rPr>
          <w:rFonts w:ascii="Times New Roman" w:hAnsi="Times New Roman" w:cs="Times New Roman"/>
          <w:sz w:val="28"/>
          <w:szCs w:val="28"/>
        </w:rPr>
        <w:t xml:space="preserve"> </w:t>
      </w:r>
      <w:r w:rsidRPr="00162BA8">
        <w:rPr>
          <w:rFonts w:ascii="Times New Roman" w:hAnsi="Times New Roman" w:cs="Times New Roman"/>
          <w:sz w:val="28"/>
          <w:szCs w:val="28"/>
        </w:rPr>
        <w:t>городского округа, на муниципальном предприятии, в муниципальном</w:t>
      </w:r>
      <w:r w:rsidR="00162BA8">
        <w:rPr>
          <w:rFonts w:ascii="Times New Roman" w:hAnsi="Times New Roman" w:cs="Times New Roman"/>
          <w:sz w:val="28"/>
          <w:szCs w:val="28"/>
        </w:rPr>
        <w:t xml:space="preserve"> </w:t>
      </w:r>
      <w:r w:rsidRPr="00162BA8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2D3A2A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2D3A2A" w:rsidRPr="00162BA8">
        <w:rPr>
          <w:rFonts w:ascii="Times New Roman" w:hAnsi="Times New Roman" w:cs="Times New Roman"/>
          <w:sz w:val="28"/>
          <w:szCs w:val="28"/>
        </w:rPr>
        <w:t xml:space="preserve"> </w:t>
      </w:r>
      <w:r w:rsidRPr="00162B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D6393" w:rsidRPr="00162BA8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AD6393" w:rsidRPr="00162BA8">
        <w:rPr>
          <w:rFonts w:ascii="Times New Roman" w:hAnsi="Times New Roman" w:cs="Times New Roman"/>
          <w:sz w:val="28"/>
          <w:szCs w:val="28"/>
        </w:rPr>
        <w:lastRenderedPageBreak/>
        <w:t>государственном учреждении</w:t>
      </w:r>
      <w:r w:rsidRPr="00162BA8">
        <w:rPr>
          <w:rFonts w:ascii="Times New Roman" w:hAnsi="Times New Roman" w:cs="Times New Roman"/>
          <w:sz w:val="28"/>
          <w:szCs w:val="28"/>
        </w:rPr>
        <w:t>, по ходатайству которого предоставлялось служебное</w:t>
      </w:r>
      <w:r w:rsidR="002D3A2A">
        <w:rPr>
          <w:rFonts w:ascii="Times New Roman" w:hAnsi="Times New Roman" w:cs="Times New Roman"/>
          <w:sz w:val="28"/>
          <w:szCs w:val="28"/>
        </w:rPr>
        <w:t xml:space="preserve"> жилое помещение,– </w:t>
      </w:r>
      <w:r w:rsidR="008C153A">
        <w:rPr>
          <w:rFonts w:ascii="Times New Roman" w:hAnsi="Times New Roman" w:cs="Times New Roman"/>
          <w:sz w:val="28"/>
          <w:szCs w:val="28"/>
        </w:rPr>
        <w:t>1 год</w:t>
      </w:r>
      <w:r w:rsidR="002D3A2A">
        <w:rPr>
          <w:rFonts w:ascii="Times New Roman" w:hAnsi="Times New Roman" w:cs="Times New Roman"/>
          <w:sz w:val="28"/>
          <w:szCs w:val="28"/>
        </w:rPr>
        <w:t xml:space="preserve"> и более;</w:t>
      </w:r>
    </w:p>
    <w:p w:rsidR="005B2BAD" w:rsidRPr="00162BA8" w:rsidRDefault="005B2BAD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 xml:space="preserve">2) при условии проживания в занимаемом служебном жилом помещении не менее </w:t>
      </w:r>
      <w:r w:rsidR="008C153A">
        <w:rPr>
          <w:rFonts w:ascii="Times New Roman" w:hAnsi="Times New Roman" w:cs="Times New Roman"/>
          <w:sz w:val="28"/>
          <w:szCs w:val="28"/>
        </w:rPr>
        <w:t>1</w:t>
      </w:r>
      <w:r w:rsidRPr="00162BA8">
        <w:rPr>
          <w:rFonts w:ascii="Times New Roman" w:hAnsi="Times New Roman" w:cs="Times New Roman"/>
          <w:sz w:val="28"/>
          <w:szCs w:val="28"/>
        </w:rPr>
        <w:t xml:space="preserve"> </w:t>
      </w:r>
      <w:r w:rsidR="008C153A">
        <w:rPr>
          <w:rFonts w:ascii="Times New Roman" w:hAnsi="Times New Roman" w:cs="Times New Roman"/>
          <w:sz w:val="28"/>
          <w:szCs w:val="28"/>
        </w:rPr>
        <w:t>года</w:t>
      </w:r>
      <w:r w:rsidRPr="00162BA8">
        <w:rPr>
          <w:rFonts w:ascii="Times New Roman" w:hAnsi="Times New Roman" w:cs="Times New Roman"/>
          <w:sz w:val="28"/>
          <w:szCs w:val="28"/>
        </w:rPr>
        <w:t>;</w:t>
      </w:r>
    </w:p>
    <w:p w:rsidR="005B2BAD" w:rsidRPr="00162BA8" w:rsidRDefault="005B2BAD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3) отсутствие у гражданина и (или) членов его семьи иных жилых помещений, занимаемых по договорам социального найма и (или) принадлежащих им на праве собственности, а также предоставленного на безвозмездной основе органом местного самоуправления в установленном законодательством Российской Федерации порядке земельного участка для строительства жилого дома и (или) ведения личного подсобного хозяйства.</w:t>
      </w:r>
    </w:p>
    <w:p w:rsidR="0093700A" w:rsidRDefault="00AD6393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5</w:t>
      </w:r>
      <w:r w:rsidR="005B2BAD" w:rsidRPr="00162BA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1"/>
      <w:bookmarkEnd w:id="1"/>
      <w:r w:rsidR="0093700A">
        <w:rPr>
          <w:rFonts w:ascii="Times New Roman" w:hAnsi="Times New Roman" w:cs="Times New Roman"/>
          <w:sz w:val="28"/>
          <w:szCs w:val="28"/>
        </w:rPr>
        <w:t>Члены семьи нанимателя служебного жилого помещения вправе участвовать в его приватизации при условии наличия у нанимателя такого права в соответствии пунктом 4 настоящего Положения. При этом граждане, не желающие быть собственниками жилья, сообщают о своем согласии на приватизацию жилого помещения, но подтверждают, что личного участия в приватизации не принимают.</w:t>
      </w:r>
    </w:p>
    <w:p w:rsidR="00625050" w:rsidRPr="00162BA8" w:rsidRDefault="0093700A" w:rsidP="0048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11AD6" w:rsidRPr="00162BA8">
        <w:rPr>
          <w:rFonts w:ascii="Times New Roman" w:hAnsi="Times New Roman" w:cs="Times New Roman"/>
          <w:sz w:val="28"/>
          <w:szCs w:val="28"/>
        </w:rPr>
        <w:t>Для рассмотрения возможности передачи служебного жилого помещения в собственность граждан в порядке приватизации наниматель жилого помещения представля</w:t>
      </w:r>
      <w:r w:rsidR="00BE2C39" w:rsidRPr="00162BA8">
        <w:rPr>
          <w:rFonts w:ascii="Times New Roman" w:hAnsi="Times New Roman" w:cs="Times New Roman"/>
          <w:sz w:val="28"/>
          <w:szCs w:val="28"/>
        </w:rPr>
        <w:t>е</w:t>
      </w:r>
      <w:r w:rsidR="00211AD6" w:rsidRPr="00162BA8">
        <w:rPr>
          <w:rFonts w:ascii="Times New Roman" w:hAnsi="Times New Roman" w:cs="Times New Roman"/>
          <w:sz w:val="28"/>
          <w:szCs w:val="28"/>
        </w:rPr>
        <w:t>т в</w:t>
      </w:r>
      <w:r w:rsidR="00BE2C39" w:rsidRPr="00162BA8">
        <w:rPr>
          <w:rFonts w:ascii="Times New Roman" w:hAnsi="Times New Roman" w:cs="Times New Roman"/>
          <w:sz w:val="28"/>
          <w:szCs w:val="28"/>
        </w:rPr>
        <w:t xml:space="preserve"> </w:t>
      </w:r>
      <w:r w:rsidR="00211AD6" w:rsidRPr="00162BA8">
        <w:rPr>
          <w:rFonts w:ascii="Times New Roman" w:hAnsi="Times New Roman" w:cs="Times New Roman"/>
          <w:sz w:val="28"/>
          <w:szCs w:val="28"/>
        </w:rPr>
        <w:t>администрацию Минераловодского городского округа</w:t>
      </w:r>
      <w:r w:rsidR="00BE2C39" w:rsidRPr="00162BA8">
        <w:rPr>
          <w:rFonts w:ascii="Times New Roman" w:hAnsi="Times New Roman" w:cs="Times New Roman"/>
          <w:sz w:val="28"/>
          <w:szCs w:val="28"/>
        </w:rPr>
        <w:t xml:space="preserve"> </w:t>
      </w:r>
      <w:r w:rsidR="00211AD6" w:rsidRPr="00162BA8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625050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</w:t>
      </w:r>
      <w:r w:rsidR="00211AD6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625050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742E00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необходимы</w:t>
      </w:r>
      <w:r w:rsidR="00211AD6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42E00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принятия решения о приватизации служебных жилых помещений</w:t>
      </w:r>
      <w:r w:rsidR="00211AD6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Перечень документов,</w:t>
      </w:r>
      <w:r w:rsidR="00BE2C39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73CD" w:rsidRPr="00162BA8">
        <w:rPr>
          <w:rFonts w:ascii="Times New Roman" w:hAnsi="Times New Roman" w:cs="Times New Roman"/>
          <w:sz w:val="28"/>
          <w:szCs w:val="28"/>
        </w:rPr>
        <w:t xml:space="preserve">необходимых для принятия решения о приватизации служебного жилого помещения и </w:t>
      </w:r>
      <w:r w:rsidR="00203604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подтверждающих наличие оснований, изложенных в пункте 4 настоящего Положения,</w:t>
      </w:r>
      <w:r w:rsidR="00BE2C39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25050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представляемых </w:t>
      </w:r>
      <w:r w:rsidR="00F928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нанимателем служебного жилого помещения</w:t>
      </w:r>
      <w:r w:rsidR="00211AD6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BE2C39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также </w:t>
      </w:r>
      <w:r w:rsidR="00736963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форма заявления </w:t>
      </w:r>
      <w:r w:rsidR="00211AD6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определя</w:t>
      </w:r>
      <w:r w:rsidR="00736963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211AD6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тся </w:t>
      </w:r>
      <w:r w:rsidR="00625050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правовым актом администрации</w:t>
      </w:r>
      <w:r w:rsidR="00742E00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</w:t>
      </w:r>
      <w:r w:rsidR="005475EB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E2C39" w:rsidRPr="00162BA8" w:rsidRDefault="0093700A" w:rsidP="0025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BE2C39" w:rsidRPr="0016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BE2C39" w:rsidRPr="00162BA8">
        <w:rPr>
          <w:rFonts w:ascii="Times New Roman" w:hAnsi="Times New Roman"/>
          <w:sz w:val="28"/>
          <w:szCs w:val="28"/>
        </w:rPr>
        <w:t xml:space="preserve">В течение 30 дней после подачи </w:t>
      </w:r>
      <w:r w:rsidR="0029682E">
        <w:rPr>
          <w:rFonts w:ascii="Times New Roman" w:hAnsi="Times New Roman"/>
          <w:sz w:val="28"/>
          <w:szCs w:val="28"/>
        </w:rPr>
        <w:t xml:space="preserve">нанимателем служебного жилого помещения </w:t>
      </w:r>
      <w:r w:rsidR="00BE2C39" w:rsidRPr="00162BA8">
        <w:rPr>
          <w:rFonts w:ascii="Times New Roman" w:hAnsi="Times New Roman"/>
          <w:sz w:val="28"/>
          <w:szCs w:val="28"/>
        </w:rPr>
        <w:t xml:space="preserve">заявления и документов, предусмотренных </w:t>
      </w:r>
      <w:hyperlink w:anchor="Par48" w:history="1">
        <w:r w:rsidR="00BE2C39" w:rsidRPr="00162BA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6</w:t>
      </w:r>
      <w:r w:rsidR="00BE2C39" w:rsidRPr="00162BA8">
        <w:rPr>
          <w:rFonts w:ascii="Times New Roman" w:hAnsi="Times New Roman"/>
          <w:sz w:val="28"/>
          <w:szCs w:val="28"/>
        </w:rPr>
        <w:t xml:space="preserve"> настоящего Положения, они подлежат рассмотрению Общественной комиссией по жилищным вопросам при администрации городского округа.</w:t>
      </w:r>
    </w:p>
    <w:p w:rsidR="00BE2C39" w:rsidRPr="00162BA8" w:rsidRDefault="00BE2C39" w:rsidP="0025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BA8">
        <w:rPr>
          <w:rFonts w:ascii="Times New Roman" w:hAnsi="Times New Roman"/>
          <w:sz w:val="28"/>
          <w:szCs w:val="28"/>
        </w:rPr>
        <w:t xml:space="preserve">Решение Общественной комиссии по жилищным вопросам при Администрации </w:t>
      </w:r>
      <w:r w:rsidR="002D3A2A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2D3A2A" w:rsidRPr="00162BA8">
        <w:rPr>
          <w:rFonts w:ascii="Times New Roman" w:hAnsi="Times New Roman"/>
          <w:sz w:val="28"/>
          <w:szCs w:val="28"/>
        </w:rPr>
        <w:t xml:space="preserve"> </w:t>
      </w:r>
      <w:r w:rsidRPr="00162BA8">
        <w:rPr>
          <w:rFonts w:ascii="Times New Roman" w:hAnsi="Times New Roman"/>
          <w:sz w:val="28"/>
          <w:szCs w:val="28"/>
        </w:rPr>
        <w:t xml:space="preserve">городского округа, носящее рекомендательный характер, совместно с заявлением и документами, предусмотренными пунктом </w:t>
      </w:r>
      <w:r w:rsidR="0093700A">
        <w:rPr>
          <w:rFonts w:ascii="Times New Roman" w:hAnsi="Times New Roman"/>
          <w:sz w:val="28"/>
          <w:szCs w:val="28"/>
        </w:rPr>
        <w:t>6</w:t>
      </w:r>
      <w:r w:rsidRPr="00162BA8">
        <w:rPr>
          <w:rFonts w:ascii="Times New Roman" w:hAnsi="Times New Roman"/>
          <w:sz w:val="28"/>
          <w:szCs w:val="28"/>
        </w:rPr>
        <w:t xml:space="preserve"> настоящего Положения, в течение 5 рабочих дней после заседания, Общественной комиссией по жилищным вопросам направляются главе администрации </w:t>
      </w:r>
      <w:r w:rsidR="002D3A2A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2D3A2A" w:rsidRPr="00162BA8">
        <w:rPr>
          <w:rFonts w:ascii="Times New Roman" w:hAnsi="Times New Roman"/>
          <w:sz w:val="28"/>
          <w:szCs w:val="28"/>
        </w:rPr>
        <w:t xml:space="preserve"> </w:t>
      </w:r>
      <w:r w:rsidRPr="00162BA8">
        <w:rPr>
          <w:rFonts w:ascii="Times New Roman" w:hAnsi="Times New Roman"/>
          <w:sz w:val="28"/>
          <w:szCs w:val="28"/>
        </w:rPr>
        <w:t>городского округа.</w:t>
      </w:r>
    </w:p>
    <w:p w:rsidR="00BE2C39" w:rsidRPr="00162BA8" w:rsidRDefault="0093700A" w:rsidP="0025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2C39" w:rsidRPr="00162BA8">
        <w:rPr>
          <w:rFonts w:ascii="Times New Roman" w:hAnsi="Times New Roman"/>
          <w:sz w:val="28"/>
          <w:szCs w:val="28"/>
        </w:rPr>
        <w:t xml:space="preserve">. Решение о приватизации или об отказе в приватизации служебного жилого помещения принимается администрацией </w:t>
      </w:r>
      <w:r w:rsidR="002D3A2A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2D3A2A" w:rsidRPr="00162BA8">
        <w:rPr>
          <w:rFonts w:ascii="Times New Roman" w:hAnsi="Times New Roman"/>
          <w:sz w:val="28"/>
          <w:szCs w:val="28"/>
        </w:rPr>
        <w:t xml:space="preserve"> </w:t>
      </w:r>
      <w:r w:rsidR="00BE2C39" w:rsidRPr="00162BA8">
        <w:rPr>
          <w:rFonts w:ascii="Times New Roman" w:hAnsi="Times New Roman"/>
          <w:sz w:val="28"/>
          <w:szCs w:val="28"/>
        </w:rPr>
        <w:t xml:space="preserve">городского округа в 2-месячный срок со дня подачи </w:t>
      </w:r>
      <w:r w:rsidR="0029682E">
        <w:rPr>
          <w:rFonts w:ascii="Times New Roman" w:hAnsi="Times New Roman"/>
          <w:sz w:val="28"/>
          <w:szCs w:val="28"/>
        </w:rPr>
        <w:t>нанимателем служебного жилого помещения</w:t>
      </w:r>
      <w:r w:rsidR="00BE2C39" w:rsidRPr="00162BA8">
        <w:rPr>
          <w:rFonts w:ascii="Times New Roman" w:hAnsi="Times New Roman"/>
          <w:sz w:val="28"/>
          <w:szCs w:val="28"/>
        </w:rPr>
        <w:t xml:space="preserve"> заявления и приложенных к нему документов, </w:t>
      </w:r>
      <w:r w:rsidR="00BE2C39" w:rsidRPr="00162BA8">
        <w:rPr>
          <w:rFonts w:ascii="Times New Roman" w:hAnsi="Times New Roman" w:cs="Times New Roman"/>
          <w:sz w:val="28"/>
          <w:szCs w:val="28"/>
        </w:rPr>
        <w:t>с учетом сроков предоставления документов или сведений, запрашиваемых в государственных органах и органах местного самоуправления в рамках рассмотрения заявления.</w:t>
      </w:r>
    </w:p>
    <w:p w:rsidR="00BE2C39" w:rsidRPr="00162BA8" w:rsidRDefault="00BE2C39" w:rsidP="00BE2C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62BA8">
        <w:rPr>
          <w:rFonts w:ascii="Times New Roman" w:hAnsi="Times New Roman"/>
          <w:sz w:val="28"/>
          <w:szCs w:val="28"/>
        </w:rPr>
        <w:t xml:space="preserve">Не позднее чем через 5 рабочих дней со дня принятия решения о приватизации или об отказе в приватизации служебного жилого помещения </w:t>
      </w:r>
      <w:r w:rsidRPr="00162BA8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2D3A2A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2D3A2A" w:rsidRPr="00162BA8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162BA8">
        <w:rPr>
          <w:rFonts w:ascii="Times New Roman" w:hAnsi="Times New Roman"/>
          <w:sz w:val="28"/>
          <w:szCs w:val="28"/>
        </w:rPr>
        <w:t>выдает заявителю или направляет по адресу, указанному в заявлении, копию такого решения.</w:t>
      </w:r>
    </w:p>
    <w:p w:rsidR="008F479A" w:rsidRPr="00162BA8" w:rsidRDefault="0093700A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682E">
        <w:rPr>
          <w:rFonts w:ascii="Times New Roman" w:hAnsi="Times New Roman" w:cs="Times New Roman"/>
          <w:sz w:val="28"/>
          <w:szCs w:val="28"/>
        </w:rPr>
        <w:t>. Наниматель</w:t>
      </w:r>
      <w:r w:rsidR="00076A07">
        <w:rPr>
          <w:rFonts w:ascii="Times New Roman" w:hAnsi="Times New Roman" w:cs="Times New Roman"/>
          <w:sz w:val="28"/>
          <w:szCs w:val="28"/>
        </w:rPr>
        <w:t xml:space="preserve"> служебного жилого помещения</w:t>
      </w:r>
      <w:r w:rsidR="008F479A" w:rsidRPr="00162BA8">
        <w:rPr>
          <w:rFonts w:ascii="Times New Roman" w:hAnsi="Times New Roman" w:cs="Times New Roman"/>
          <w:sz w:val="28"/>
          <w:szCs w:val="28"/>
        </w:rPr>
        <w:t xml:space="preserve"> </w:t>
      </w:r>
      <w:r w:rsidR="0029682E">
        <w:rPr>
          <w:rFonts w:ascii="Times New Roman" w:hAnsi="Times New Roman" w:cs="Times New Roman"/>
          <w:sz w:val="28"/>
          <w:szCs w:val="28"/>
        </w:rPr>
        <w:t>не вправе претендовать на приватизацию</w:t>
      </w:r>
      <w:r w:rsidR="008F479A" w:rsidRPr="00162BA8">
        <w:rPr>
          <w:rFonts w:ascii="Times New Roman" w:hAnsi="Times New Roman" w:cs="Times New Roman"/>
          <w:sz w:val="28"/>
          <w:szCs w:val="28"/>
        </w:rPr>
        <w:t xml:space="preserve"> служебного жилого помещения </w:t>
      </w:r>
      <w:r w:rsidR="0029682E">
        <w:rPr>
          <w:rFonts w:ascii="Times New Roman" w:hAnsi="Times New Roman" w:cs="Times New Roman"/>
          <w:sz w:val="28"/>
          <w:szCs w:val="28"/>
        </w:rPr>
        <w:t>в случае, если:</w:t>
      </w:r>
    </w:p>
    <w:p w:rsidR="008F479A" w:rsidRPr="00162BA8" w:rsidRDefault="00076A07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наниматель</w:t>
      </w:r>
      <w:r w:rsidR="008F479A" w:rsidRPr="00162BA8">
        <w:rPr>
          <w:rFonts w:ascii="Times New Roman" w:hAnsi="Times New Roman" w:cs="Times New Roman"/>
          <w:sz w:val="28"/>
          <w:szCs w:val="28"/>
        </w:rPr>
        <w:t xml:space="preserve"> уже использовал свое право на приватизацию другого жилого помещения;</w:t>
      </w:r>
    </w:p>
    <w:p w:rsidR="008F479A" w:rsidRPr="00162BA8" w:rsidRDefault="00076A07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нанимателем</w:t>
      </w:r>
      <w:r w:rsidR="008F479A" w:rsidRPr="00162BA8">
        <w:rPr>
          <w:rFonts w:ascii="Times New Roman" w:hAnsi="Times New Roman" w:cs="Times New Roman"/>
          <w:sz w:val="28"/>
          <w:szCs w:val="28"/>
        </w:rPr>
        <w:t xml:space="preserve"> не представлены необходимые документы в соответствии с пунктом </w:t>
      </w:r>
      <w:r w:rsidR="0029682E">
        <w:rPr>
          <w:rFonts w:ascii="Times New Roman" w:hAnsi="Times New Roman" w:cs="Times New Roman"/>
          <w:sz w:val="28"/>
          <w:szCs w:val="28"/>
        </w:rPr>
        <w:t>6</w:t>
      </w:r>
      <w:r w:rsidR="008F479A" w:rsidRPr="00162BA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03604" w:rsidRPr="00162BA8">
        <w:rPr>
          <w:rFonts w:ascii="Times New Roman" w:hAnsi="Times New Roman" w:cs="Times New Roman"/>
          <w:sz w:val="28"/>
          <w:szCs w:val="28"/>
        </w:rPr>
        <w:t>, подтверждающие  соблюдение условий, изложенных в пункте 4 настоящего Положения</w:t>
      </w:r>
      <w:r w:rsidR="008F479A" w:rsidRPr="00162BA8">
        <w:rPr>
          <w:rFonts w:ascii="Times New Roman" w:hAnsi="Times New Roman" w:cs="Times New Roman"/>
          <w:sz w:val="28"/>
          <w:szCs w:val="28"/>
        </w:rPr>
        <w:t>;</w:t>
      </w:r>
    </w:p>
    <w:p w:rsidR="008F479A" w:rsidRPr="00162BA8" w:rsidRDefault="00076A07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нанимателем</w:t>
      </w:r>
      <w:r w:rsidR="008F479A" w:rsidRPr="00162BA8">
        <w:rPr>
          <w:rFonts w:ascii="Times New Roman" w:hAnsi="Times New Roman" w:cs="Times New Roman"/>
          <w:sz w:val="28"/>
          <w:szCs w:val="28"/>
        </w:rPr>
        <w:t xml:space="preserve"> представлены документы, содержащие недостоверные сведения;</w:t>
      </w:r>
    </w:p>
    <w:p w:rsidR="008F479A" w:rsidRPr="00162BA8" w:rsidRDefault="008F479A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4)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:rsidR="008F479A" w:rsidRPr="00162BA8" w:rsidRDefault="008F479A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5) служебное жилое помещение находится в аварийном состоянии;</w:t>
      </w:r>
    </w:p>
    <w:p w:rsidR="008F479A" w:rsidRPr="00162BA8" w:rsidRDefault="008F479A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6) не соблюдены условия, изложенные в пункте</w:t>
      </w:r>
      <w:r w:rsidR="00BE2C39" w:rsidRPr="00162BA8">
        <w:rPr>
          <w:rFonts w:ascii="Times New Roman" w:hAnsi="Times New Roman" w:cs="Times New Roman"/>
          <w:sz w:val="28"/>
          <w:szCs w:val="28"/>
        </w:rPr>
        <w:t xml:space="preserve"> </w:t>
      </w:r>
      <w:r w:rsidRPr="00162BA8"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8F479A" w:rsidRPr="00162BA8" w:rsidRDefault="00076A07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479A" w:rsidRPr="00162BA8">
        <w:rPr>
          <w:rFonts w:ascii="Times New Roman" w:hAnsi="Times New Roman" w:cs="Times New Roman"/>
          <w:sz w:val="28"/>
          <w:szCs w:val="28"/>
        </w:rPr>
        <w:t>. Принятое решение о передач</w:t>
      </w:r>
      <w:r w:rsidR="002D3A2A">
        <w:rPr>
          <w:rFonts w:ascii="Times New Roman" w:hAnsi="Times New Roman" w:cs="Times New Roman"/>
          <w:sz w:val="28"/>
          <w:szCs w:val="28"/>
        </w:rPr>
        <w:t>е</w:t>
      </w:r>
      <w:r w:rsidR="008F479A" w:rsidRPr="00162BA8">
        <w:rPr>
          <w:rFonts w:ascii="Times New Roman" w:hAnsi="Times New Roman" w:cs="Times New Roman"/>
          <w:sz w:val="28"/>
          <w:szCs w:val="28"/>
        </w:rPr>
        <w:t xml:space="preserve"> служебного жилого помещения в собственность граждан в порядке приватизации оформляется постановлением </w:t>
      </w:r>
      <w:r w:rsidR="008473CD" w:rsidRPr="00162BA8">
        <w:rPr>
          <w:rFonts w:ascii="Times New Roman" w:hAnsi="Times New Roman" w:cs="Times New Roman"/>
          <w:sz w:val="28"/>
          <w:szCs w:val="28"/>
        </w:rPr>
        <w:t>а</w:t>
      </w:r>
      <w:r w:rsidR="008F479A" w:rsidRPr="00162BA8">
        <w:rPr>
          <w:rFonts w:ascii="Times New Roman" w:hAnsi="Times New Roman" w:cs="Times New Roman"/>
          <w:sz w:val="28"/>
          <w:szCs w:val="28"/>
        </w:rPr>
        <w:t>дминистрации Минераловодского городского округа и является основанием для заключения договора передачи в собственность граждан жилого помещения</w:t>
      </w:r>
      <w:r w:rsidR="008473CD" w:rsidRPr="00162BA8">
        <w:rPr>
          <w:rFonts w:ascii="Times New Roman" w:hAnsi="Times New Roman" w:cs="Times New Roman"/>
          <w:sz w:val="28"/>
          <w:szCs w:val="28"/>
        </w:rPr>
        <w:t>,</w:t>
      </w:r>
      <w:r w:rsidR="00736963" w:rsidRPr="00162BA8">
        <w:rPr>
          <w:rFonts w:ascii="Times New Roman" w:hAnsi="Times New Roman" w:cs="Times New Roman"/>
          <w:sz w:val="28"/>
          <w:szCs w:val="28"/>
        </w:rPr>
        <w:t xml:space="preserve"> и исключения указанного жилого помещения из </w:t>
      </w:r>
      <w:r w:rsidR="008473CD" w:rsidRPr="00162BA8">
        <w:rPr>
          <w:rFonts w:ascii="Times New Roman" w:hAnsi="Times New Roman" w:cs="Times New Roman"/>
          <w:sz w:val="28"/>
          <w:szCs w:val="28"/>
        </w:rPr>
        <w:t>состава</w:t>
      </w:r>
      <w:r w:rsidR="00736963" w:rsidRPr="00162BA8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Минераловодского городского округа</w:t>
      </w:r>
      <w:r w:rsidR="008F479A" w:rsidRPr="00162BA8">
        <w:rPr>
          <w:rFonts w:ascii="Times New Roman" w:hAnsi="Times New Roman" w:cs="Times New Roman"/>
          <w:sz w:val="28"/>
          <w:szCs w:val="28"/>
        </w:rPr>
        <w:t>.</w:t>
      </w:r>
    </w:p>
    <w:p w:rsidR="008F479A" w:rsidRPr="00162BA8" w:rsidRDefault="008F479A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1</w:t>
      </w:r>
      <w:r w:rsidR="00076A07">
        <w:rPr>
          <w:rFonts w:ascii="Times New Roman" w:hAnsi="Times New Roman" w:cs="Times New Roman"/>
          <w:sz w:val="28"/>
          <w:szCs w:val="28"/>
        </w:rPr>
        <w:t>1</w:t>
      </w:r>
      <w:r w:rsidRPr="00162BA8">
        <w:rPr>
          <w:rFonts w:ascii="Times New Roman" w:hAnsi="Times New Roman" w:cs="Times New Roman"/>
          <w:sz w:val="28"/>
          <w:szCs w:val="28"/>
        </w:rPr>
        <w:t>. Передача</w:t>
      </w:r>
      <w:r w:rsidR="00076A07">
        <w:rPr>
          <w:rFonts w:ascii="Times New Roman" w:hAnsi="Times New Roman" w:cs="Times New Roman"/>
          <w:sz w:val="28"/>
          <w:szCs w:val="28"/>
        </w:rPr>
        <w:t xml:space="preserve"> служебных </w:t>
      </w:r>
      <w:r w:rsidRPr="00162BA8">
        <w:rPr>
          <w:rFonts w:ascii="Times New Roman" w:hAnsi="Times New Roman" w:cs="Times New Roman"/>
          <w:sz w:val="28"/>
          <w:szCs w:val="28"/>
        </w:rPr>
        <w:t xml:space="preserve"> жилых помещений в собственность граждан оформляется договором передачи жилого помещения в собственность граждан, заключаемым </w:t>
      </w:r>
      <w:r w:rsidR="00203604" w:rsidRPr="00162BA8">
        <w:rPr>
          <w:rFonts w:ascii="Times New Roman" w:hAnsi="Times New Roman" w:cs="Times New Roman"/>
          <w:sz w:val="28"/>
          <w:szCs w:val="28"/>
        </w:rPr>
        <w:t>администрац</w:t>
      </w:r>
      <w:r w:rsidR="008473CD" w:rsidRPr="00162BA8">
        <w:rPr>
          <w:rFonts w:ascii="Times New Roman" w:hAnsi="Times New Roman" w:cs="Times New Roman"/>
          <w:sz w:val="28"/>
          <w:szCs w:val="28"/>
        </w:rPr>
        <w:t>ией</w:t>
      </w:r>
      <w:r w:rsidR="00203604" w:rsidRPr="00162BA8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162BA8">
        <w:rPr>
          <w:rFonts w:ascii="Times New Roman" w:hAnsi="Times New Roman" w:cs="Times New Roman"/>
          <w:sz w:val="28"/>
          <w:szCs w:val="28"/>
        </w:rPr>
        <w:t>, с гражданином (гражданами) в порядке и на условиях, установленных законодательством Российской Федерации.</w:t>
      </w:r>
    </w:p>
    <w:p w:rsidR="008F479A" w:rsidRPr="00162BA8" w:rsidRDefault="008F479A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1</w:t>
      </w:r>
      <w:r w:rsidR="0029682E">
        <w:rPr>
          <w:rFonts w:ascii="Times New Roman" w:hAnsi="Times New Roman" w:cs="Times New Roman"/>
          <w:sz w:val="28"/>
          <w:szCs w:val="28"/>
        </w:rPr>
        <w:t>2</w:t>
      </w:r>
      <w:r w:rsidRPr="00162BA8">
        <w:rPr>
          <w:rFonts w:ascii="Times New Roman" w:hAnsi="Times New Roman" w:cs="Times New Roman"/>
          <w:sz w:val="28"/>
          <w:szCs w:val="28"/>
        </w:rPr>
        <w:t>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736963" w:rsidRPr="00162BA8" w:rsidRDefault="00736963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63" w:rsidRPr="00162BA8" w:rsidRDefault="00736963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79A" w:rsidRPr="00162BA8" w:rsidRDefault="008F479A" w:rsidP="008F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A8">
        <w:rPr>
          <w:rFonts w:ascii="Times New Roman" w:hAnsi="Times New Roman" w:cs="Times New Roman"/>
          <w:sz w:val="28"/>
          <w:szCs w:val="28"/>
        </w:rPr>
        <w:t> </w:t>
      </w:r>
    </w:p>
    <w:p w:rsidR="00211AD6" w:rsidRPr="00162BA8" w:rsidRDefault="00211AD6" w:rsidP="0048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25050" w:rsidRPr="00162BA8" w:rsidRDefault="00625050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246A4" w:rsidRPr="00162BA8" w:rsidRDefault="003246A4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A4" w:rsidRPr="00162BA8" w:rsidRDefault="003246A4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A4" w:rsidRPr="00162BA8" w:rsidRDefault="003246A4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A4" w:rsidRPr="00162BA8" w:rsidRDefault="003246A4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63" w:rsidRPr="00162BA8" w:rsidRDefault="00736963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63" w:rsidRPr="00162BA8" w:rsidRDefault="00736963" w:rsidP="004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380" w:rsidRPr="00162BA8" w:rsidRDefault="00E53380" w:rsidP="003246A4">
      <w:pPr>
        <w:pStyle w:val="21"/>
        <w:ind w:firstLine="567"/>
        <w:rPr>
          <w:szCs w:val="28"/>
        </w:rPr>
      </w:pPr>
    </w:p>
    <w:sectPr w:rsidR="00E53380" w:rsidRPr="00162BA8" w:rsidSect="0081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3BCF"/>
    <w:multiLevelType w:val="hybridMultilevel"/>
    <w:tmpl w:val="A18AB696"/>
    <w:lvl w:ilvl="0" w:tplc="17489AE4">
      <w:start w:val="1"/>
      <w:numFmt w:val="decimal"/>
      <w:lvlText w:val="%1."/>
      <w:lvlJc w:val="left"/>
      <w:pPr>
        <w:ind w:left="720" w:hanging="360"/>
      </w:pPr>
      <w:rPr>
        <w:rFonts w:ascii="DroidSansRegular" w:hAnsi="DroidSansRegular" w:hint="default"/>
        <w:color w:val="66666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D"/>
    <w:rsid w:val="00076A07"/>
    <w:rsid w:val="000A0A1B"/>
    <w:rsid w:val="00162313"/>
    <w:rsid w:val="00162BA8"/>
    <w:rsid w:val="001F2348"/>
    <w:rsid w:val="00203604"/>
    <w:rsid w:val="00211AD6"/>
    <w:rsid w:val="00255FCD"/>
    <w:rsid w:val="002917DC"/>
    <w:rsid w:val="0029682E"/>
    <w:rsid w:val="002A54B2"/>
    <w:rsid w:val="002C761E"/>
    <w:rsid w:val="002D1EF0"/>
    <w:rsid w:val="002D2AFA"/>
    <w:rsid w:val="002D3A2A"/>
    <w:rsid w:val="002E0D82"/>
    <w:rsid w:val="003205D1"/>
    <w:rsid w:val="003246A4"/>
    <w:rsid w:val="00483C2A"/>
    <w:rsid w:val="004E4E17"/>
    <w:rsid w:val="00534A4D"/>
    <w:rsid w:val="005475EB"/>
    <w:rsid w:val="005878CC"/>
    <w:rsid w:val="005B0D83"/>
    <w:rsid w:val="005B2BAD"/>
    <w:rsid w:val="00625050"/>
    <w:rsid w:val="0065246E"/>
    <w:rsid w:val="006D2228"/>
    <w:rsid w:val="006D2B32"/>
    <w:rsid w:val="006F45DA"/>
    <w:rsid w:val="00736963"/>
    <w:rsid w:val="00742E00"/>
    <w:rsid w:val="00745CFD"/>
    <w:rsid w:val="007C7AE1"/>
    <w:rsid w:val="00812EA1"/>
    <w:rsid w:val="008473CD"/>
    <w:rsid w:val="00850165"/>
    <w:rsid w:val="008C153A"/>
    <w:rsid w:val="008F479A"/>
    <w:rsid w:val="0093700A"/>
    <w:rsid w:val="00990552"/>
    <w:rsid w:val="00A66E80"/>
    <w:rsid w:val="00AD6393"/>
    <w:rsid w:val="00BE2C39"/>
    <w:rsid w:val="00E17E41"/>
    <w:rsid w:val="00E53380"/>
    <w:rsid w:val="00E637F1"/>
    <w:rsid w:val="00EC5B9C"/>
    <w:rsid w:val="00F11E45"/>
    <w:rsid w:val="00F65141"/>
    <w:rsid w:val="00F92837"/>
    <w:rsid w:val="00FC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A10B2-F20C-4354-98AA-7BE42A6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BAD"/>
    <w:rPr>
      <w:b/>
      <w:bCs/>
    </w:rPr>
  </w:style>
  <w:style w:type="character" w:customStyle="1" w:styleId="apple-converted-space">
    <w:name w:val="apple-converted-space"/>
    <w:basedOn w:val="a0"/>
    <w:rsid w:val="005B2BAD"/>
  </w:style>
  <w:style w:type="character" w:styleId="a5">
    <w:name w:val="Hyperlink"/>
    <w:basedOn w:val="a0"/>
    <w:uiPriority w:val="99"/>
    <w:unhideWhenUsed/>
    <w:rsid w:val="005B2BAD"/>
    <w:rPr>
      <w:color w:val="0000FF"/>
      <w:u w:val="single"/>
    </w:rPr>
  </w:style>
  <w:style w:type="paragraph" w:customStyle="1" w:styleId="ConsPlusNormal">
    <w:name w:val="ConsPlusNormal"/>
    <w:rsid w:val="005B2B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paragraph" w:customStyle="1" w:styleId="ConsPlusTitlePage">
    <w:name w:val="ConsPlusTitlePage"/>
    <w:uiPriority w:val="99"/>
    <w:rsid w:val="005B2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8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2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3246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3246A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peresvet.ru/sovet-deputatov/resheniya-soveta-deputatov/657-reshenie-ot-27-08-2015-14-7-ob-utverzhdenii-polozheniya-o-poryadke-privatizatsii-sluzhebnykh-zhilykh-pomeshchenij-munitsipalnogo-spetsializirovannogo-zhilishchnogo-fonda-gorodskogo-poseleniya-peres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</dc:creator>
  <cp:lastModifiedBy>User</cp:lastModifiedBy>
  <cp:revision>8</cp:revision>
  <cp:lastPrinted>2016-07-25T09:38:00Z</cp:lastPrinted>
  <dcterms:created xsi:type="dcterms:W3CDTF">2016-07-22T09:24:00Z</dcterms:created>
  <dcterms:modified xsi:type="dcterms:W3CDTF">2016-07-25T12:57:00Z</dcterms:modified>
</cp:coreProperties>
</file>