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B84" w:rsidRDefault="00E67B84" w:rsidP="00E67B84">
      <w:pPr>
        <w:tabs>
          <w:tab w:val="left" w:pos="3240"/>
          <w:tab w:val="left" w:pos="3420"/>
        </w:tabs>
        <w:jc w:val="right"/>
        <w:rPr>
          <w:b/>
          <w:sz w:val="24"/>
          <w:szCs w:val="24"/>
        </w:rPr>
      </w:pPr>
      <w:r>
        <w:rPr>
          <w:b/>
          <w:sz w:val="24"/>
          <w:szCs w:val="24"/>
        </w:rPr>
        <w:t>ПРОЕКТ</w:t>
      </w:r>
    </w:p>
    <w:p w:rsidR="004047E7" w:rsidRDefault="004047E7" w:rsidP="004047E7">
      <w:pPr>
        <w:tabs>
          <w:tab w:val="left" w:pos="3240"/>
          <w:tab w:val="left" w:pos="3420"/>
        </w:tabs>
        <w:jc w:val="center"/>
        <w:rPr>
          <w:b/>
          <w:sz w:val="24"/>
          <w:szCs w:val="24"/>
        </w:rPr>
      </w:pPr>
      <w:r>
        <w:rPr>
          <w:b/>
          <w:sz w:val="24"/>
          <w:szCs w:val="24"/>
        </w:rPr>
        <w:t xml:space="preserve">АДМИНИСТРАЦИЯ </w:t>
      </w:r>
      <w:proofErr w:type="gramStart"/>
      <w:r>
        <w:rPr>
          <w:b/>
          <w:sz w:val="24"/>
          <w:szCs w:val="24"/>
        </w:rPr>
        <w:t>МИНЕРАЛОВОДСКОГО</w:t>
      </w:r>
      <w:proofErr w:type="gramEnd"/>
      <w:r>
        <w:rPr>
          <w:b/>
          <w:sz w:val="24"/>
          <w:szCs w:val="24"/>
        </w:rPr>
        <w:t xml:space="preserve"> </w:t>
      </w:r>
    </w:p>
    <w:p w:rsidR="004047E7" w:rsidRDefault="004047E7" w:rsidP="004047E7">
      <w:pPr>
        <w:tabs>
          <w:tab w:val="left" w:pos="3240"/>
          <w:tab w:val="left" w:pos="3420"/>
        </w:tabs>
        <w:jc w:val="center"/>
        <w:rPr>
          <w:b/>
          <w:sz w:val="24"/>
          <w:szCs w:val="24"/>
        </w:rPr>
      </w:pPr>
      <w:r>
        <w:rPr>
          <w:b/>
          <w:sz w:val="24"/>
          <w:szCs w:val="24"/>
        </w:rPr>
        <w:t>ГОРОДСКОГО ОКРУГА СТАВРОПОЛЬСКОГО КРАЯ</w:t>
      </w:r>
    </w:p>
    <w:p w:rsidR="004047E7" w:rsidRDefault="004047E7" w:rsidP="004047E7">
      <w:pPr>
        <w:jc w:val="center"/>
        <w:rPr>
          <w:b/>
        </w:rPr>
      </w:pPr>
    </w:p>
    <w:p w:rsidR="004047E7" w:rsidRDefault="004047E7" w:rsidP="004047E7">
      <w:pPr>
        <w:jc w:val="center"/>
        <w:rPr>
          <w:b/>
        </w:rPr>
      </w:pPr>
      <w:r>
        <w:rPr>
          <w:b/>
        </w:rPr>
        <w:t xml:space="preserve">ПОСТАНОВЛЕНИЕ                                         </w:t>
      </w:r>
    </w:p>
    <w:p w:rsidR="004047E7" w:rsidRDefault="004047E7" w:rsidP="004047E7">
      <w:pPr>
        <w:jc w:val="center"/>
      </w:pPr>
    </w:p>
    <w:p w:rsidR="004047E7" w:rsidRDefault="004047E7" w:rsidP="004047E7">
      <w:pPr>
        <w:jc w:val="center"/>
      </w:pPr>
    </w:p>
    <w:p w:rsidR="004047E7" w:rsidRDefault="004047E7" w:rsidP="004047E7">
      <w:pPr>
        <w:tabs>
          <w:tab w:val="left" w:pos="3420"/>
        </w:tabs>
        <w:rPr>
          <w:sz w:val="22"/>
          <w:szCs w:val="22"/>
        </w:rPr>
      </w:pPr>
      <w:r>
        <w:t xml:space="preserve">      </w:t>
      </w:r>
      <w:r w:rsidR="0035615E">
        <w:t>декабря</w:t>
      </w:r>
      <w:r>
        <w:t xml:space="preserve"> 2016 г.                  г. Минеральные Воды</w:t>
      </w:r>
      <w:r>
        <w:tab/>
        <w:t xml:space="preserve">                             № </w:t>
      </w:r>
    </w:p>
    <w:p w:rsidR="004047E7" w:rsidRDefault="004047E7" w:rsidP="004047E7">
      <w:pPr>
        <w:tabs>
          <w:tab w:val="left" w:pos="3420"/>
        </w:tabs>
      </w:pPr>
    </w:p>
    <w:p w:rsidR="004047E7" w:rsidRDefault="004047E7" w:rsidP="004047E7">
      <w:pPr>
        <w:tabs>
          <w:tab w:val="left" w:pos="3420"/>
        </w:tabs>
      </w:pPr>
    </w:p>
    <w:p w:rsidR="004047E7" w:rsidRPr="004047E7" w:rsidRDefault="004047E7" w:rsidP="004047E7">
      <w:pPr>
        <w:pStyle w:val="ConsPlusNormal"/>
        <w:jc w:val="center"/>
        <w:rPr>
          <w:rFonts w:ascii="Times New Roman" w:hAnsi="Times New Roman" w:cs="Times New Roman"/>
          <w:sz w:val="28"/>
          <w:szCs w:val="28"/>
        </w:rPr>
      </w:pPr>
      <w:r w:rsidRPr="004047E7">
        <w:rPr>
          <w:rFonts w:ascii="Times New Roman" w:hAnsi="Times New Roman" w:cs="Times New Roman"/>
          <w:sz w:val="28"/>
          <w:szCs w:val="28"/>
        </w:rPr>
        <w:t xml:space="preserve">О внесении изменений в постановление администрации Минераловодского городского округа от 31 декабря 2015 года № 302 </w:t>
      </w:r>
    </w:p>
    <w:p w:rsidR="004047E7" w:rsidRPr="004047E7" w:rsidRDefault="004047E7" w:rsidP="004047E7">
      <w:pPr>
        <w:pStyle w:val="ConsPlusNormal"/>
        <w:jc w:val="both"/>
        <w:rPr>
          <w:rFonts w:ascii="Times New Roman" w:hAnsi="Times New Roman" w:cs="Times New Roman"/>
          <w:sz w:val="28"/>
          <w:szCs w:val="28"/>
        </w:rPr>
      </w:pPr>
    </w:p>
    <w:p w:rsidR="004047E7" w:rsidRPr="004047E7" w:rsidRDefault="004047E7" w:rsidP="004047E7">
      <w:pPr>
        <w:pStyle w:val="ConsPlusNormal"/>
        <w:jc w:val="both"/>
        <w:rPr>
          <w:rFonts w:ascii="Times New Roman" w:hAnsi="Times New Roman" w:cs="Times New Roman"/>
          <w:sz w:val="28"/>
          <w:szCs w:val="28"/>
        </w:rPr>
      </w:pPr>
    </w:p>
    <w:p w:rsidR="004047E7" w:rsidRPr="004047E7" w:rsidRDefault="004047E7" w:rsidP="007E6C51">
      <w:pPr>
        <w:autoSpaceDE w:val="0"/>
        <w:autoSpaceDN w:val="0"/>
        <w:adjustRightInd w:val="0"/>
        <w:ind w:firstLine="540"/>
        <w:jc w:val="both"/>
      </w:pPr>
      <w:proofErr w:type="gramStart"/>
      <w:r w:rsidRPr="004047E7">
        <w:t xml:space="preserve">В соответствии </w:t>
      </w:r>
      <w:r w:rsidR="00E51813" w:rsidRPr="00E51813">
        <w:t xml:space="preserve">с Федеральным </w:t>
      </w:r>
      <w:hyperlink r:id="rId6" w:history="1">
        <w:r w:rsidR="00E51813" w:rsidRPr="00E51813">
          <w:t>законом</w:t>
        </w:r>
      </w:hyperlink>
      <w:r w:rsidR="00E51813" w:rsidRPr="00E51813">
        <w:t xml:space="preserve"> от 30 декабря 2015 года </w:t>
      </w:r>
      <w:r w:rsidR="00190106">
        <w:t>№</w:t>
      </w:r>
      <w:r w:rsidR="00E51813" w:rsidRPr="00E51813">
        <w:t xml:space="preserve"> 447-ФЗ «О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 </w:t>
      </w:r>
      <w:r w:rsidRPr="00E51813">
        <w:t>с</w:t>
      </w:r>
      <w:r w:rsidRPr="004047E7">
        <w:t xml:space="preserve">о статьей 46 Федерального  закона от 06 октября 2003 года №131-ФЗ «Об общих принципах организации местного самоуправления в Российской Федерации», </w:t>
      </w:r>
      <w:r w:rsidR="00C6292B">
        <w:t xml:space="preserve">законом </w:t>
      </w:r>
      <w:r w:rsidR="00C6292B">
        <w:rPr>
          <w:rFonts w:eastAsiaTheme="minorHAnsi"/>
          <w:bCs/>
          <w:lang w:eastAsia="en-US"/>
        </w:rPr>
        <w:t>Ставропольского края от 06 мая</w:t>
      </w:r>
      <w:proofErr w:type="gramEnd"/>
      <w:r w:rsidR="00C6292B">
        <w:rPr>
          <w:rFonts w:eastAsiaTheme="minorHAnsi"/>
          <w:bCs/>
          <w:lang w:eastAsia="en-US"/>
        </w:rPr>
        <w:t xml:space="preserve"> </w:t>
      </w:r>
      <w:r w:rsidR="00C6292B" w:rsidRPr="00C6292B">
        <w:rPr>
          <w:rFonts w:eastAsiaTheme="minorHAnsi"/>
          <w:bCs/>
          <w:lang w:eastAsia="en-US"/>
        </w:rPr>
        <w:t>2014</w:t>
      </w:r>
      <w:r w:rsidR="00C6292B">
        <w:rPr>
          <w:rFonts w:eastAsiaTheme="minorHAnsi"/>
          <w:bCs/>
          <w:lang w:eastAsia="en-US"/>
        </w:rPr>
        <w:t xml:space="preserve"> года</w:t>
      </w:r>
      <w:r w:rsidR="00C6292B" w:rsidRPr="00C6292B">
        <w:rPr>
          <w:rFonts w:eastAsiaTheme="minorHAnsi"/>
          <w:bCs/>
          <w:lang w:eastAsia="en-US"/>
        </w:rPr>
        <w:t xml:space="preserve"> </w:t>
      </w:r>
      <w:r w:rsidR="00C6292B">
        <w:rPr>
          <w:rFonts w:eastAsiaTheme="minorHAnsi"/>
          <w:bCs/>
          <w:lang w:eastAsia="en-US"/>
        </w:rPr>
        <w:t>№</w:t>
      </w:r>
      <w:r w:rsidR="00C6292B" w:rsidRPr="00C6292B">
        <w:rPr>
          <w:rFonts w:eastAsiaTheme="minorHAnsi"/>
          <w:bCs/>
          <w:lang w:eastAsia="en-US"/>
        </w:rPr>
        <w:t xml:space="preserve"> 34-кз</w:t>
      </w:r>
      <w:r w:rsidR="00C6292B">
        <w:rPr>
          <w:rFonts w:eastAsiaTheme="minorHAnsi"/>
          <w:bCs/>
          <w:lang w:eastAsia="en-US"/>
        </w:rPr>
        <w:t xml:space="preserve"> </w:t>
      </w:r>
      <w:r w:rsidR="00C6292B" w:rsidRPr="00C6292B">
        <w:rPr>
          <w:rFonts w:eastAsiaTheme="minorHAnsi"/>
          <w:bCs/>
          <w:lang w:eastAsia="en-US"/>
        </w:rPr>
        <w:t>(ред. от 02</w:t>
      </w:r>
      <w:r w:rsidR="007E6C51">
        <w:rPr>
          <w:rFonts w:eastAsiaTheme="minorHAnsi"/>
          <w:bCs/>
          <w:lang w:eastAsia="en-US"/>
        </w:rPr>
        <w:t xml:space="preserve"> ноября </w:t>
      </w:r>
      <w:r w:rsidR="00C6292B" w:rsidRPr="00C6292B">
        <w:rPr>
          <w:rFonts w:eastAsiaTheme="minorHAnsi"/>
          <w:bCs/>
          <w:lang w:eastAsia="en-US"/>
        </w:rPr>
        <w:t>2016</w:t>
      </w:r>
      <w:r w:rsidR="00C6292B">
        <w:rPr>
          <w:rFonts w:eastAsiaTheme="minorHAnsi"/>
          <w:bCs/>
          <w:lang w:eastAsia="en-US"/>
        </w:rPr>
        <w:t xml:space="preserve"> года</w:t>
      </w:r>
      <w:r w:rsidR="00C6292B" w:rsidRPr="00C6292B">
        <w:rPr>
          <w:rFonts w:eastAsiaTheme="minorHAnsi"/>
          <w:bCs/>
          <w:lang w:eastAsia="en-US"/>
        </w:rPr>
        <w:t>)</w:t>
      </w:r>
      <w:r w:rsidR="00C6292B">
        <w:rPr>
          <w:rFonts w:eastAsiaTheme="minorHAnsi"/>
          <w:bCs/>
          <w:lang w:eastAsia="en-US"/>
        </w:rPr>
        <w:t xml:space="preserve"> «</w:t>
      </w:r>
      <w:r w:rsidR="00C6292B" w:rsidRPr="00C6292B">
        <w:rPr>
          <w:rFonts w:eastAsiaTheme="minorHAnsi"/>
          <w:bCs/>
          <w:lang w:eastAsia="en-US"/>
        </w:rPr>
        <w:t xml:space="preserve">О порядке </w:t>
      </w:r>
      <w:proofErr w:type="gramStart"/>
      <w:r w:rsidR="00C6292B" w:rsidRPr="00C6292B">
        <w:rPr>
          <w:rFonts w:eastAsiaTheme="minorHAnsi"/>
          <w:bCs/>
          <w:lang w:eastAsia="en-US"/>
        </w:rPr>
        <w:t>проведения оценки регулирующего воздействия проектов нормативных правовых актов Ставропольского</w:t>
      </w:r>
      <w:proofErr w:type="gramEnd"/>
      <w:r w:rsidR="00C6292B" w:rsidRPr="00C6292B">
        <w:rPr>
          <w:rFonts w:eastAsiaTheme="minorHAnsi"/>
          <w:bCs/>
          <w:lang w:eastAsia="en-US"/>
        </w:rPr>
        <w:t xml:space="preserve"> края,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 нормативных правовых актов органов местного самоуправления </w:t>
      </w:r>
      <w:proofErr w:type="gramStart"/>
      <w:r w:rsidR="00C6292B" w:rsidRPr="00C6292B">
        <w:rPr>
          <w:rFonts w:eastAsiaTheme="minorHAnsi"/>
          <w:bCs/>
          <w:lang w:eastAsia="en-US"/>
        </w:rPr>
        <w:t>муниципальных образований Ставропольского края</w:t>
      </w:r>
      <w:r w:rsidR="00C6292B">
        <w:rPr>
          <w:rFonts w:eastAsiaTheme="minorHAnsi"/>
          <w:bCs/>
          <w:lang w:eastAsia="en-US"/>
        </w:rPr>
        <w:t xml:space="preserve">», </w:t>
      </w:r>
      <w:r w:rsidR="00E51813">
        <w:t>п</w:t>
      </w:r>
      <w:r w:rsidRPr="004047E7">
        <w:rPr>
          <w:rFonts w:eastAsiaTheme="minorHAnsi"/>
          <w:lang w:eastAsia="en-US"/>
        </w:rPr>
        <w:t>остановление</w:t>
      </w:r>
      <w:r w:rsidR="00E51813">
        <w:rPr>
          <w:rFonts w:eastAsiaTheme="minorHAnsi"/>
          <w:lang w:eastAsia="en-US"/>
        </w:rPr>
        <w:t>м</w:t>
      </w:r>
      <w:r w:rsidRPr="004047E7">
        <w:rPr>
          <w:rFonts w:eastAsiaTheme="minorHAnsi"/>
          <w:lang w:eastAsia="en-US"/>
        </w:rPr>
        <w:t xml:space="preserve"> Правительства Ставропольского края от 07</w:t>
      </w:r>
      <w:r w:rsidR="00190106">
        <w:rPr>
          <w:rFonts w:eastAsiaTheme="minorHAnsi"/>
          <w:lang w:eastAsia="en-US"/>
        </w:rPr>
        <w:t xml:space="preserve"> июля </w:t>
      </w:r>
      <w:r w:rsidRPr="004047E7">
        <w:rPr>
          <w:rFonts w:eastAsiaTheme="minorHAnsi"/>
          <w:lang w:eastAsia="en-US"/>
        </w:rPr>
        <w:t>2016</w:t>
      </w:r>
      <w:r>
        <w:rPr>
          <w:rFonts w:eastAsiaTheme="minorHAnsi"/>
          <w:lang w:eastAsia="en-US"/>
        </w:rPr>
        <w:t xml:space="preserve"> года №</w:t>
      </w:r>
      <w:r w:rsidRPr="004047E7">
        <w:rPr>
          <w:rFonts w:eastAsiaTheme="minorHAnsi"/>
          <w:lang w:eastAsia="en-US"/>
        </w:rPr>
        <w:t xml:space="preserve"> 280-п</w:t>
      </w:r>
      <w:r>
        <w:rPr>
          <w:rFonts w:eastAsiaTheme="minorHAnsi"/>
          <w:lang w:eastAsia="en-US"/>
        </w:rPr>
        <w:t xml:space="preserve"> </w:t>
      </w:r>
      <w:r w:rsidRPr="004047E7">
        <w:rPr>
          <w:rFonts w:eastAsiaTheme="minorHAnsi"/>
          <w:lang w:eastAsia="en-US"/>
        </w:rPr>
        <w:t>«О внесении изменений в постановление Правительства Ставропольского края от 19 декабря 2012 г</w:t>
      </w:r>
      <w:r w:rsidR="00AC454C">
        <w:rPr>
          <w:rFonts w:eastAsiaTheme="minorHAnsi"/>
          <w:lang w:eastAsia="en-US"/>
        </w:rPr>
        <w:t>ода</w:t>
      </w:r>
      <w:r w:rsidRPr="004047E7">
        <w:rPr>
          <w:rFonts w:eastAsiaTheme="minorHAnsi"/>
          <w:lang w:eastAsia="en-US"/>
        </w:rPr>
        <w:t xml:space="preserve"> </w:t>
      </w:r>
      <w:r w:rsidR="006F2415">
        <w:rPr>
          <w:rFonts w:eastAsiaTheme="minorHAnsi"/>
          <w:lang w:eastAsia="en-US"/>
        </w:rPr>
        <w:t>№</w:t>
      </w:r>
      <w:r w:rsidRPr="004047E7">
        <w:rPr>
          <w:rFonts w:eastAsiaTheme="minorHAnsi"/>
          <w:lang w:eastAsia="en-US"/>
        </w:rPr>
        <w:t xml:space="preserve"> 496-п </w:t>
      </w:r>
      <w:r w:rsidR="00AC454C">
        <w:rPr>
          <w:rFonts w:eastAsiaTheme="minorHAnsi"/>
          <w:lang w:eastAsia="en-US"/>
        </w:rPr>
        <w:t>«</w:t>
      </w:r>
      <w:r w:rsidRPr="004047E7">
        <w:rPr>
          <w:rFonts w:eastAsiaTheme="minorHAnsi"/>
          <w:lang w:eastAsia="en-US"/>
        </w:rPr>
        <w:t>Об оценке регулирующего воздействия проектов нормативных правовых актов Ставропольского края и экспертизе нормативных правовых актов Ставропольского края, затрагивающих вопросы осуществления предпринимательской и инвестиционной деятельности»,</w:t>
      </w:r>
      <w:r>
        <w:rPr>
          <w:rFonts w:eastAsiaTheme="minorHAnsi"/>
          <w:lang w:eastAsia="en-US"/>
        </w:rPr>
        <w:t xml:space="preserve"> </w:t>
      </w:r>
      <w:r w:rsidRPr="004047E7">
        <w:t>администрация Минераловодского городского округа,</w:t>
      </w:r>
      <w:proofErr w:type="gramEnd"/>
    </w:p>
    <w:p w:rsidR="004047E7" w:rsidRPr="004047E7" w:rsidRDefault="004047E7" w:rsidP="007E6C51">
      <w:pPr>
        <w:ind w:firstLine="540"/>
        <w:jc w:val="both"/>
        <w:rPr>
          <w:spacing w:val="20"/>
        </w:rPr>
      </w:pPr>
    </w:p>
    <w:p w:rsidR="004047E7" w:rsidRPr="004047E7" w:rsidRDefault="004047E7" w:rsidP="004047E7">
      <w:pPr>
        <w:jc w:val="both"/>
        <w:rPr>
          <w:spacing w:val="20"/>
        </w:rPr>
      </w:pPr>
      <w:r w:rsidRPr="004047E7">
        <w:rPr>
          <w:spacing w:val="20"/>
        </w:rPr>
        <w:t>ПОСТАНОВЛЯЕТ:</w:t>
      </w:r>
    </w:p>
    <w:p w:rsidR="004047E7" w:rsidRPr="004047E7" w:rsidRDefault="004047E7" w:rsidP="004047E7">
      <w:pPr>
        <w:ind w:firstLine="709"/>
        <w:jc w:val="both"/>
        <w:rPr>
          <w:spacing w:val="20"/>
        </w:rPr>
      </w:pPr>
    </w:p>
    <w:p w:rsidR="004047E7" w:rsidRPr="004047E7" w:rsidRDefault="004047E7" w:rsidP="004047E7">
      <w:pPr>
        <w:pStyle w:val="ConsPlusNormal"/>
        <w:ind w:firstLine="851"/>
        <w:jc w:val="both"/>
        <w:rPr>
          <w:rFonts w:ascii="Times New Roman" w:hAnsi="Times New Roman" w:cs="Times New Roman"/>
          <w:sz w:val="28"/>
          <w:szCs w:val="28"/>
        </w:rPr>
      </w:pPr>
      <w:r w:rsidRPr="004047E7">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Утвердить прилагаемые изменения, которые вносятся в </w:t>
      </w:r>
      <w:r w:rsidRPr="004047E7">
        <w:rPr>
          <w:rFonts w:ascii="Times New Roman" w:hAnsi="Times New Roman" w:cs="Times New Roman"/>
          <w:sz w:val="28"/>
          <w:szCs w:val="28"/>
        </w:rPr>
        <w:t xml:space="preserve">постановление администрации Минераловодского городского округа от 31 декабря 2015 года № 302 «Об утверждении Порядка проведения оценки регулирующего воздействия проектов муниципальных нормативных правовых актов органов местного самоуправления Минераловодского городского округа, затрагивающих вопросы осуществления предпринимательской и инвестиционной деятельности и Порядка проведения </w:t>
      </w:r>
      <w:r w:rsidRPr="004047E7">
        <w:rPr>
          <w:rFonts w:ascii="Times New Roman" w:hAnsi="Times New Roman" w:cs="Times New Roman"/>
          <w:sz w:val="28"/>
          <w:szCs w:val="28"/>
        </w:rPr>
        <w:lastRenderedPageBreak/>
        <w:t>экспертизы муниципальных нормативных правовых актов органов местного самоуправления Минераловодского городского округа, затрагивающих вопросы осуществления предпринимательской</w:t>
      </w:r>
      <w:proofErr w:type="gramEnd"/>
      <w:r w:rsidRPr="004047E7">
        <w:rPr>
          <w:rFonts w:ascii="Times New Roman" w:hAnsi="Times New Roman" w:cs="Times New Roman"/>
          <w:sz w:val="28"/>
          <w:szCs w:val="28"/>
        </w:rPr>
        <w:t xml:space="preserve"> и инвестиционной деятельности» </w:t>
      </w:r>
      <w:r>
        <w:rPr>
          <w:rFonts w:ascii="Times New Roman" w:hAnsi="Times New Roman" w:cs="Times New Roman"/>
          <w:sz w:val="28"/>
          <w:szCs w:val="28"/>
        </w:rPr>
        <w:t>(с из</w:t>
      </w:r>
      <w:r w:rsidRPr="004047E7">
        <w:rPr>
          <w:rFonts w:ascii="Times New Roman" w:hAnsi="Times New Roman" w:cs="Times New Roman"/>
          <w:sz w:val="28"/>
          <w:szCs w:val="28"/>
        </w:rPr>
        <w:t>менения</w:t>
      </w:r>
      <w:r>
        <w:rPr>
          <w:rFonts w:ascii="Times New Roman" w:hAnsi="Times New Roman" w:cs="Times New Roman"/>
          <w:sz w:val="28"/>
          <w:szCs w:val="28"/>
        </w:rPr>
        <w:t>ми, внесенными постановлени</w:t>
      </w:r>
      <w:r w:rsidR="009A3B6A">
        <w:rPr>
          <w:rFonts w:ascii="Times New Roman" w:hAnsi="Times New Roman" w:cs="Times New Roman"/>
          <w:sz w:val="28"/>
          <w:szCs w:val="28"/>
        </w:rPr>
        <w:t>ем</w:t>
      </w:r>
      <w:r>
        <w:rPr>
          <w:rFonts w:ascii="Times New Roman" w:hAnsi="Times New Roman" w:cs="Times New Roman"/>
          <w:sz w:val="28"/>
          <w:szCs w:val="28"/>
        </w:rPr>
        <w:t xml:space="preserve"> администрации Минераловодского городского округа от 17 марта 2016 года № 535).</w:t>
      </w:r>
    </w:p>
    <w:p w:rsidR="004047E7" w:rsidRPr="004047E7" w:rsidRDefault="004047E7" w:rsidP="004047E7">
      <w:pPr>
        <w:pStyle w:val="ConsPlusNormal"/>
        <w:ind w:firstLine="851"/>
        <w:jc w:val="both"/>
        <w:rPr>
          <w:rFonts w:ascii="Times New Roman" w:hAnsi="Times New Roman" w:cs="Times New Roman"/>
          <w:sz w:val="28"/>
          <w:szCs w:val="28"/>
        </w:rPr>
      </w:pPr>
    </w:p>
    <w:p w:rsidR="003000B0" w:rsidRPr="00FA3D09" w:rsidRDefault="003000B0" w:rsidP="003000B0">
      <w:pPr>
        <w:tabs>
          <w:tab w:val="left" w:pos="0"/>
        </w:tabs>
        <w:ind w:firstLine="720"/>
        <w:jc w:val="both"/>
      </w:pPr>
      <w:r>
        <w:t>2</w:t>
      </w:r>
      <w:r w:rsidRPr="00FA3D09">
        <w:t xml:space="preserve">. Контроль  за  выполнением  настоящего постановления возложить </w:t>
      </w:r>
      <w:proofErr w:type="gramStart"/>
      <w:r w:rsidRPr="00FA3D09">
        <w:t>на</w:t>
      </w:r>
      <w:proofErr w:type="gramEnd"/>
    </w:p>
    <w:p w:rsidR="003000B0" w:rsidRPr="00FA3D09" w:rsidRDefault="003000B0" w:rsidP="003000B0">
      <w:pPr>
        <w:tabs>
          <w:tab w:val="left" w:pos="0"/>
        </w:tabs>
        <w:jc w:val="both"/>
      </w:pPr>
      <w:r w:rsidRPr="00FA3D09">
        <w:t xml:space="preserve">заместителя главы администрации  -  начальника финансового управления администрации Минераловодского городского округа </w:t>
      </w:r>
      <w:proofErr w:type="spellStart"/>
      <w:r w:rsidRPr="00FA3D09">
        <w:t>Рыженко</w:t>
      </w:r>
      <w:proofErr w:type="spellEnd"/>
      <w:r w:rsidRPr="00FA3D09">
        <w:t xml:space="preserve"> А.А.</w:t>
      </w:r>
    </w:p>
    <w:p w:rsidR="004047E7" w:rsidRPr="004047E7" w:rsidRDefault="004047E7" w:rsidP="004047E7">
      <w:pPr>
        <w:tabs>
          <w:tab w:val="left" w:pos="1080"/>
        </w:tabs>
        <w:jc w:val="both"/>
      </w:pPr>
    </w:p>
    <w:p w:rsidR="004047E7" w:rsidRPr="004047E7" w:rsidRDefault="004047E7" w:rsidP="004047E7">
      <w:pPr>
        <w:tabs>
          <w:tab w:val="left" w:pos="1080"/>
        </w:tabs>
        <w:ind w:firstLine="720"/>
        <w:jc w:val="both"/>
      </w:pPr>
      <w:r w:rsidRPr="004047E7">
        <w:t xml:space="preserve">3. Настоящее постановление подлежит размещению на официальном сайте Минераловодского городского округа </w:t>
      </w:r>
      <w:r w:rsidRPr="004047E7">
        <w:rPr>
          <w:color w:val="000000"/>
          <w:lang w:bidi="ru-RU"/>
        </w:rPr>
        <w:t>в информа</w:t>
      </w:r>
      <w:r w:rsidRPr="004047E7">
        <w:rPr>
          <w:color w:val="000000"/>
          <w:lang w:bidi="ru-RU"/>
        </w:rPr>
        <w:softHyphen/>
        <w:t>ционно-телекоммуникационной сети «Интернет».</w:t>
      </w:r>
      <w:r w:rsidRPr="004047E7">
        <w:t xml:space="preserve"> </w:t>
      </w:r>
    </w:p>
    <w:p w:rsidR="004047E7" w:rsidRPr="004047E7" w:rsidRDefault="004047E7" w:rsidP="004047E7">
      <w:pPr>
        <w:tabs>
          <w:tab w:val="left" w:pos="709"/>
        </w:tabs>
        <w:jc w:val="both"/>
      </w:pPr>
      <w:r w:rsidRPr="004047E7">
        <w:tab/>
      </w:r>
    </w:p>
    <w:p w:rsidR="004047E7" w:rsidRPr="004047E7" w:rsidRDefault="004047E7" w:rsidP="004047E7">
      <w:pPr>
        <w:ind w:firstLine="709"/>
        <w:jc w:val="both"/>
      </w:pPr>
      <w:r w:rsidRPr="004047E7">
        <w:t>4. Настоящее постановление вступает в силу на следующий день после дня его официального опубликования в газете «Минеральные Воды».</w:t>
      </w:r>
    </w:p>
    <w:p w:rsidR="004047E7" w:rsidRPr="004047E7" w:rsidRDefault="004047E7" w:rsidP="004047E7">
      <w:pPr>
        <w:pStyle w:val="ConsNonformat"/>
        <w:jc w:val="both"/>
        <w:rPr>
          <w:rFonts w:ascii="Times New Roman" w:hAnsi="Times New Roman"/>
          <w:sz w:val="28"/>
          <w:szCs w:val="28"/>
        </w:rPr>
      </w:pPr>
    </w:p>
    <w:p w:rsidR="004047E7" w:rsidRPr="004047E7" w:rsidRDefault="004047E7" w:rsidP="004047E7">
      <w:pPr>
        <w:pStyle w:val="ConsNonformat"/>
        <w:jc w:val="both"/>
        <w:rPr>
          <w:rFonts w:ascii="Times New Roman" w:hAnsi="Times New Roman"/>
          <w:sz w:val="28"/>
          <w:szCs w:val="28"/>
        </w:rPr>
      </w:pPr>
    </w:p>
    <w:p w:rsidR="004047E7" w:rsidRPr="004047E7" w:rsidRDefault="004047E7" w:rsidP="004047E7">
      <w:pPr>
        <w:pStyle w:val="ConsNonformat"/>
        <w:rPr>
          <w:rFonts w:ascii="Times New Roman" w:hAnsi="Times New Roman"/>
          <w:sz w:val="28"/>
          <w:szCs w:val="28"/>
        </w:rPr>
      </w:pPr>
      <w:r w:rsidRPr="004047E7">
        <w:rPr>
          <w:rFonts w:ascii="Times New Roman" w:hAnsi="Times New Roman"/>
          <w:sz w:val="28"/>
          <w:szCs w:val="28"/>
        </w:rPr>
        <w:t xml:space="preserve">Глава </w:t>
      </w:r>
      <w:proofErr w:type="gramStart"/>
      <w:r w:rsidRPr="004047E7">
        <w:rPr>
          <w:rFonts w:ascii="Times New Roman" w:hAnsi="Times New Roman"/>
          <w:sz w:val="28"/>
          <w:szCs w:val="28"/>
        </w:rPr>
        <w:t>Минераловодского</w:t>
      </w:r>
      <w:proofErr w:type="gramEnd"/>
      <w:r w:rsidRPr="004047E7">
        <w:rPr>
          <w:rFonts w:ascii="Times New Roman" w:hAnsi="Times New Roman"/>
          <w:sz w:val="28"/>
          <w:szCs w:val="28"/>
        </w:rPr>
        <w:t xml:space="preserve"> </w:t>
      </w:r>
    </w:p>
    <w:p w:rsidR="004047E7" w:rsidRDefault="004047E7" w:rsidP="004047E7">
      <w:pPr>
        <w:pStyle w:val="ConsNonformat"/>
        <w:rPr>
          <w:rFonts w:ascii="Times New Roman" w:hAnsi="Times New Roman"/>
          <w:sz w:val="28"/>
          <w:szCs w:val="28"/>
        </w:rPr>
      </w:pPr>
      <w:r>
        <w:rPr>
          <w:rFonts w:ascii="Times New Roman" w:hAnsi="Times New Roman"/>
          <w:sz w:val="28"/>
          <w:szCs w:val="28"/>
        </w:rPr>
        <w:t xml:space="preserve">городского округа                                                                             </w:t>
      </w:r>
      <w:r w:rsidR="0066179D">
        <w:rPr>
          <w:rFonts w:ascii="Times New Roman" w:hAnsi="Times New Roman"/>
          <w:sz w:val="28"/>
          <w:szCs w:val="28"/>
        </w:rPr>
        <w:t xml:space="preserve">   </w:t>
      </w:r>
      <w:r>
        <w:rPr>
          <w:rFonts w:ascii="Times New Roman" w:hAnsi="Times New Roman"/>
          <w:sz w:val="28"/>
          <w:szCs w:val="28"/>
        </w:rPr>
        <w:t>С.Ю. Перцев</w:t>
      </w:r>
    </w:p>
    <w:p w:rsidR="0066179D" w:rsidRDefault="0066179D" w:rsidP="004047E7">
      <w:pPr>
        <w:pStyle w:val="ConsNonformat"/>
        <w:rPr>
          <w:rFonts w:ascii="Times New Roman" w:hAnsi="Times New Roman"/>
          <w:sz w:val="28"/>
          <w:szCs w:val="28"/>
        </w:rPr>
      </w:pPr>
      <w:r>
        <w:rPr>
          <w:rFonts w:ascii="Times New Roman" w:hAnsi="Times New Roman"/>
          <w:sz w:val="28"/>
          <w:szCs w:val="28"/>
        </w:rPr>
        <w:t>__________________________________________________________________</w:t>
      </w:r>
    </w:p>
    <w:p w:rsidR="00A80EB3" w:rsidRDefault="00A80EB3" w:rsidP="004047E7">
      <w:pPr>
        <w:tabs>
          <w:tab w:val="left" w:pos="7380"/>
        </w:tabs>
      </w:pPr>
    </w:p>
    <w:p w:rsidR="004047E7" w:rsidRDefault="004047E7" w:rsidP="004047E7">
      <w:pPr>
        <w:tabs>
          <w:tab w:val="left" w:pos="7380"/>
        </w:tabs>
      </w:pPr>
      <w:r>
        <w:t>Проект постановления вносит:</w:t>
      </w:r>
    </w:p>
    <w:p w:rsidR="004047E7" w:rsidRDefault="004047E7" w:rsidP="004047E7">
      <w:pPr>
        <w:tabs>
          <w:tab w:val="left" w:pos="7380"/>
        </w:tabs>
      </w:pPr>
    </w:p>
    <w:p w:rsidR="004047E7" w:rsidRDefault="004047E7" w:rsidP="004047E7">
      <w:pPr>
        <w:tabs>
          <w:tab w:val="left" w:pos="7380"/>
        </w:tabs>
      </w:pPr>
      <w:r>
        <w:t xml:space="preserve">Руководитель </w:t>
      </w:r>
    </w:p>
    <w:p w:rsidR="004047E7" w:rsidRDefault="004047E7" w:rsidP="004047E7">
      <w:pPr>
        <w:tabs>
          <w:tab w:val="left" w:pos="7380"/>
        </w:tabs>
      </w:pPr>
      <w:r>
        <w:t xml:space="preserve">управления экономического </w:t>
      </w:r>
    </w:p>
    <w:p w:rsidR="004047E7" w:rsidRDefault="004047E7" w:rsidP="004047E7">
      <w:pPr>
        <w:tabs>
          <w:tab w:val="left" w:pos="7380"/>
        </w:tabs>
      </w:pPr>
      <w:r>
        <w:t xml:space="preserve">развития администрации  </w:t>
      </w:r>
    </w:p>
    <w:p w:rsidR="004047E7" w:rsidRDefault="004047E7" w:rsidP="004047E7">
      <w:pPr>
        <w:tabs>
          <w:tab w:val="left" w:pos="7380"/>
        </w:tabs>
      </w:pPr>
      <w:r>
        <w:t xml:space="preserve">Минераловодского городского округа                                         </w:t>
      </w:r>
      <w:r w:rsidR="008326C0">
        <w:t xml:space="preserve">   </w:t>
      </w:r>
      <w:r>
        <w:t xml:space="preserve"> Г.В. </w:t>
      </w:r>
      <w:proofErr w:type="spellStart"/>
      <w:r>
        <w:t>Фисенко</w:t>
      </w:r>
      <w:proofErr w:type="spellEnd"/>
    </w:p>
    <w:p w:rsidR="004047E7" w:rsidRDefault="004047E7" w:rsidP="004047E7">
      <w:pPr>
        <w:tabs>
          <w:tab w:val="left" w:pos="7380"/>
        </w:tabs>
      </w:pPr>
    </w:p>
    <w:p w:rsidR="004047E7" w:rsidRDefault="004047E7" w:rsidP="004047E7">
      <w:pPr>
        <w:tabs>
          <w:tab w:val="left" w:pos="7380"/>
        </w:tabs>
      </w:pPr>
      <w:r>
        <w:t>Согласовано:</w:t>
      </w:r>
    </w:p>
    <w:p w:rsidR="004047E7" w:rsidRDefault="004047E7" w:rsidP="004047E7">
      <w:pPr>
        <w:tabs>
          <w:tab w:val="left" w:pos="1080"/>
        </w:tabs>
        <w:jc w:val="both"/>
      </w:pPr>
    </w:p>
    <w:p w:rsidR="00E67B84" w:rsidRDefault="00E67B84" w:rsidP="00E67B84">
      <w:pPr>
        <w:tabs>
          <w:tab w:val="left" w:pos="0"/>
        </w:tabs>
        <w:jc w:val="both"/>
      </w:pPr>
      <w:r>
        <w:t>Заместитель</w:t>
      </w:r>
      <w:r w:rsidRPr="00FA3D09">
        <w:t xml:space="preserve"> главы администрации  -  </w:t>
      </w:r>
    </w:p>
    <w:p w:rsidR="00E67B84" w:rsidRDefault="00E67B84" w:rsidP="00E67B84">
      <w:pPr>
        <w:tabs>
          <w:tab w:val="left" w:pos="0"/>
        </w:tabs>
        <w:jc w:val="both"/>
      </w:pPr>
      <w:r w:rsidRPr="00FA3D09">
        <w:t xml:space="preserve">начальник финансового управления </w:t>
      </w:r>
    </w:p>
    <w:p w:rsidR="00E67B84" w:rsidRDefault="00E67B84" w:rsidP="00E67B84">
      <w:pPr>
        <w:tabs>
          <w:tab w:val="left" w:pos="0"/>
        </w:tabs>
        <w:jc w:val="both"/>
      </w:pPr>
      <w:r w:rsidRPr="00FA3D09">
        <w:t xml:space="preserve">администрации </w:t>
      </w:r>
      <w:proofErr w:type="gramStart"/>
      <w:r w:rsidRPr="00FA3D09">
        <w:t>Минераловодского</w:t>
      </w:r>
      <w:proofErr w:type="gramEnd"/>
      <w:r w:rsidRPr="00FA3D09">
        <w:t xml:space="preserve"> </w:t>
      </w:r>
    </w:p>
    <w:p w:rsidR="00E67B84" w:rsidRPr="00FA3D09" w:rsidRDefault="00E67B84" w:rsidP="00E67B84">
      <w:pPr>
        <w:tabs>
          <w:tab w:val="left" w:pos="0"/>
        </w:tabs>
        <w:jc w:val="both"/>
      </w:pPr>
      <w:r w:rsidRPr="00FA3D09">
        <w:t xml:space="preserve">городского округа </w:t>
      </w:r>
      <w:r>
        <w:t xml:space="preserve">                                                                             </w:t>
      </w:r>
      <w:proofErr w:type="spellStart"/>
      <w:r w:rsidRPr="00FA3D09">
        <w:t>А.А.Рыженко</w:t>
      </w:r>
      <w:proofErr w:type="spellEnd"/>
      <w:r w:rsidRPr="00FA3D09">
        <w:t xml:space="preserve"> </w:t>
      </w:r>
    </w:p>
    <w:p w:rsidR="00E67B84" w:rsidRDefault="00E67B84" w:rsidP="004047E7">
      <w:pPr>
        <w:tabs>
          <w:tab w:val="left" w:pos="7380"/>
        </w:tabs>
      </w:pPr>
    </w:p>
    <w:p w:rsidR="004047E7" w:rsidRDefault="004047E7" w:rsidP="004047E7">
      <w:pPr>
        <w:tabs>
          <w:tab w:val="left" w:pos="7380"/>
        </w:tabs>
      </w:pPr>
      <w:r>
        <w:t xml:space="preserve">Руководитель </w:t>
      </w:r>
    </w:p>
    <w:p w:rsidR="004047E7" w:rsidRDefault="004047E7" w:rsidP="004047E7">
      <w:pPr>
        <w:tabs>
          <w:tab w:val="left" w:pos="7380"/>
        </w:tabs>
      </w:pPr>
      <w:r>
        <w:t>правового управления администрации</w:t>
      </w:r>
    </w:p>
    <w:p w:rsidR="004047E7" w:rsidRDefault="004047E7" w:rsidP="004047E7">
      <w:pPr>
        <w:tabs>
          <w:tab w:val="left" w:pos="7380"/>
        </w:tabs>
      </w:pPr>
      <w:r>
        <w:t xml:space="preserve">Минераловодского городского округа                                        </w:t>
      </w:r>
      <w:r w:rsidR="008326C0">
        <w:t xml:space="preserve">  </w:t>
      </w:r>
      <w:r>
        <w:t xml:space="preserve">  Д.Е. Горбачев</w:t>
      </w:r>
    </w:p>
    <w:p w:rsidR="004047E7" w:rsidRDefault="004047E7" w:rsidP="004047E7">
      <w:pPr>
        <w:tabs>
          <w:tab w:val="left" w:pos="7380"/>
        </w:tabs>
      </w:pPr>
    </w:p>
    <w:p w:rsidR="004047E7" w:rsidRDefault="004047E7" w:rsidP="004047E7">
      <w:pPr>
        <w:tabs>
          <w:tab w:val="left" w:pos="7380"/>
        </w:tabs>
      </w:pPr>
      <w:r>
        <w:t>Руководитель общего отдела и</w:t>
      </w:r>
    </w:p>
    <w:p w:rsidR="004047E7" w:rsidRDefault="004047E7" w:rsidP="004047E7">
      <w:pPr>
        <w:tabs>
          <w:tab w:val="left" w:pos="7380"/>
        </w:tabs>
      </w:pPr>
      <w:r>
        <w:t xml:space="preserve">делопроизводства администрации </w:t>
      </w:r>
    </w:p>
    <w:p w:rsidR="004047E7" w:rsidRDefault="004047E7" w:rsidP="004047E7">
      <w:r>
        <w:t xml:space="preserve">Минераловодского городского округа    </w:t>
      </w:r>
      <w:r>
        <w:rPr>
          <w:i/>
        </w:rPr>
        <w:t xml:space="preserve">                                   </w:t>
      </w:r>
      <w:r w:rsidR="008326C0">
        <w:rPr>
          <w:i/>
        </w:rPr>
        <w:t xml:space="preserve">  </w:t>
      </w:r>
      <w:r>
        <w:rPr>
          <w:i/>
        </w:rPr>
        <w:t xml:space="preserve"> </w:t>
      </w:r>
      <w:r>
        <w:t xml:space="preserve">Е.Г. </w:t>
      </w:r>
      <w:proofErr w:type="spellStart"/>
      <w:r>
        <w:t>Апаликова</w:t>
      </w:r>
      <w:proofErr w:type="spellEnd"/>
      <w:r>
        <w:t xml:space="preserve">  </w:t>
      </w:r>
    </w:p>
    <w:p w:rsidR="004047E7" w:rsidRDefault="004047E7" w:rsidP="004047E7"/>
    <w:p w:rsidR="004047E7" w:rsidRDefault="004047E7" w:rsidP="004047E7"/>
    <w:p w:rsidR="00326776" w:rsidRPr="001238A9" w:rsidRDefault="00326776" w:rsidP="00326776">
      <w:pPr>
        <w:tabs>
          <w:tab w:val="left" w:pos="8609"/>
        </w:tabs>
        <w:suppressAutoHyphens/>
        <w:ind w:left="5103"/>
      </w:pPr>
      <w:bookmarkStart w:id="0" w:name="P34"/>
      <w:bookmarkEnd w:id="0"/>
      <w:r w:rsidRPr="001238A9">
        <w:lastRenderedPageBreak/>
        <w:t>УТВЕРЖДЕНЫ</w:t>
      </w:r>
    </w:p>
    <w:p w:rsidR="00326776" w:rsidRPr="001238A9" w:rsidRDefault="00326776" w:rsidP="00326776">
      <w:pPr>
        <w:tabs>
          <w:tab w:val="left" w:pos="8609"/>
        </w:tabs>
        <w:suppressAutoHyphens/>
        <w:ind w:left="5103"/>
      </w:pPr>
      <w:r w:rsidRPr="001238A9">
        <w:t xml:space="preserve">постановлением администрации </w:t>
      </w:r>
    </w:p>
    <w:p w:rsidR="00326776" w:rsidRPr="001238A9" w:rsidRDefault="00326776" w:rsidP="00326776">
      <w:pPr>
        <w:tabs>
          <w:tab w:val="left" w:pos="8609"/>
        </w:tabs>
        <w:suppressAutoHyphens/>
        <w:ind w:left="5103"/>
      </w:pPr>
      <w:r w:rsidRPr="001238A9">
        <w:t>Минераловодского городского округа</w:t>
      </w:r>
    </w:p>
    <w:p w:rsidR="00326776" w:rsidRPr="001238A9" w:rsidRDefault="00326776" w:rsidP="00326776">
      <w:pPr>
        <w:tabs>
          <w:tab w:val="left" w:pos="8609"/>
        </w:tabs>
        <w:suppressAutoHyphens/>
        <w:ind w:left="5103"/>
      </w:pPr>
      <w:r w:rsidRPr="001238A9">
        <w:t xml:space="preserve">от   </w:t>
      </w:r>
      <w:r>
        <w:t xml:space="preserve">  </w:t>
      </w:r>
      <w:r w:rsidR="00BB50DC">
        <w:t xml:space="preserve"> </w:t>
      </w:r>
      <w:r w:rsidR="002C3E0E">
        <w:t>декабря</w:t>
      </w:r>
      <w:r>
        <w:t xml:space="preserve"> </w:t>
      </w:r>
      <w:r w:rsidRPr="001238A9">
        <w:t xml:space="preserve">2016 года  № </w:t>
      </w:r>
    </w:p>
    <w:p w:rsidR="00326776" w:rsidRPr="001238A9" w:rsidRDefault="00326776" w:rsidP="00326776">
      <w:pPr>
        <w:tabs>
          <w:tab w:val="left" w:pos="4110"/>
          <w:tab w:val="left" w:pos="8609"/>
        </w:tabs>
        <w:suppressAutoHyphens/>
        <w:ind w:firstLine="540"/>
        <w:rPr>
          <w:color w:val="0000FF"/>
        </w:rPr>
      </w:pPr>
      <w:r w:rsidRPr="001238A9">
        <w:rPr>
          <w:color w:val="0000FF"/>
        </w:rPr>
        <w:tab/>
      </w:r>
    </w:p>
    <w:p w:rsidR="00326776" w:rsidRPr="001238A9" w:rsidRDefault="00326776" w:rsidP="00326776">
      <w:pPr>
        <w:tabs>
          <w:tab w:val="left" w:pos="8609"/>
        </w:tabs>
        <w:suppressAutoHyphens/>
        <w:ind w:firstLine="540"/>
        <w:jc w:val="center"/>
        <w:rPr>
          <w:b/>
        </w:rPr>
      </w:pPr>
      <w:r w:rsidRPr="001238A9">
        <w:rPr>
          <w:b/>
        </w:rPr>
        <w:t>ИЗМЕНЕНИЯ,</w:t>
      </w:r>
    </w:p>
    <w:p w:rsidR="00DB0B08" w:rsidRDefault="00326776" w:rsidP="00326776">
      <w:pPr>
        <w:pStyle w:val="ConsPlusNormal"/>
        <w:jc w:val="center"/>
        <w:rPr>
          <w:rFonts w:ascii="Times New Roman" w:hAnsi="Times New Roman" w:cs="Times New Roman"/>
          <w:sz w:val="28"/>
          <w:szCs w:val="28"/>
        </w:rPr>
      </w:pPr>
      <w:proofErr w:type="gramStart"/>
      <w:r w:rsidRPr="00326776">
        <w:rPr>
          <w:rFonts w:ascii="Times New Roman" w:hAnsi="Times New Roman" w:cs="Times New Roman"/>
          <w:sz w:val="28"/>
          <w:szCs w:val="28"/>
        </w:rPr>
        <w:t xml:space="preserve">которые вносятся в </w:t>
      </w:r>
      <w:r w:rsidRPr="004047E7">
        <w:rPr>
          <w:rFonts w:ascii="Times New Roman" w:hAnsi="Times New Roman" w:cs="Times New Roman"/>
          <w:sz w:val="28"/>
          <w:szCs w:val="28"/>
        </w:rPr>
        <w:t>постановление администрации Минераловодского городского округа от 31 декабря 2015 года № 302 «Об утверждении Порядка проведения оценки регулирующего воздействия проектов муниципальных нормативных правовых актов органов местного самоуправления Минераловодского городского округа, затрагивающих вопросы осуществления предпринимательской и инвестиционной деятельности и Порядка проведения экспертизы муниципальных нормативных правовых актов органов местного самоуправления Минераловодского городского округа, затрагивающих вопросы осуществления предпринимательской и инвестиционной деятельности</w:t>
      </w:r>
      <w:proofErr w:type="gramEnd"/>
      <w:r w:rsidRPr="004047E7">
        <w:rPr>
          <w:rFonts w:ascii="Times New Roman" w:hAnsi="Times New Roman" w:cs="Times New Roman"/>
          <w:sz w:val="28"/>
          <w:szCs w:val="28"/>
        </w:rPr>
        <w:t xml:space="preserve">» </w:t>
      </w:r>
      <w:r>
        <w:rPr>
          <w:rFonts w:ascii="Times New Roman" w:hAnsi="Times New Roman" w:cs="Times New Roman"/>
          <w:sz w:val="28"/>
          <w:szCs w:val="28"/>
        </w:rPr>
        <w:t>(с из</w:t>
      </w:r>
      <w:r w:rsidRPr="004047E7">
        <w:rPr>
          <w:rFonts w:ascii="Times New Roman" w:hAnsi="Times New Roman" w:cs="Times New Roman"/>
          <w:sz w:val="28"/>
          <w:szCs w:val="28"/>
        </w:rPr>
        <w:t>менения</w:t>
      </w:r>
      <w:r>
        <w:rPr>
          <w:rFonts w:ascii="Times New Roman" w:hAnsi="Times New Roman" w:cs="Times New Roman"/>
          <w:sz w:val="28"/>
          <w:szCs w:val="28"/>
        </w:rPr>
        <w:t>ми, внесенными постановлением администрации Минераловодского городского округа от 17 марта 2016 года № 535)</w:t>
      </w:r>
    </w:p>
    <w:p w:rsidR="00EF5A53" w:rsidRPr="00326776" w:rsidRDefault="00EF5A53" w:rsidP="00326776">
      <w:pPr>
        <w:pStyle w:val="ConsPlusNormal"/>
        <w:jc w:val="center"/>
        <w:rPr>
          <w:rFonts w:ascii="Times New Roman" w:hAnsi="Times New Roman" w:cs="Times New Roman"/>
          <w:sz w:val="28"/>
          <w:szCs w:val="28"/>
        </w:rPr>
      </w:pPr>
    </w:p>
    <w:p w:rsidR="006604EE" w:rsidRPr="008260B6" w:rsidRDefault="006604EE" w:rsidP="006604EE">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1</w:t>
      </w:r>
      <w:r w:rsidRPr="008260B6">
        <w:rPr>
          <w:rFonts w:ascii="Times New Roman" w:hAnsi="Times New Roman" w:cs="Times New Roman"/>
          <w:sz w:val="28"/>
          <w:szCs w:val="28"/>
        </w:rPr>
        <w:t xml:space="preserve">. </w:t>
      </w:r>
      <w:hyperlink r:id="rId7" w:history="1">
        <w:r w:rsidRPr="00F53C3C">
          <w:rPr>
            <w:rFonts w:ascii="Times New Roman" w:hAnsi="Times New Roman" w:cs="Times New Roman"/>
            <w:sz w:val="28"/>
            <w:szCs w:val="28"/>
          </w:rPr>
          <w:t>Пункт</w:t>
        </w:r>
        <w:r w:rsidRPr="008260B6">
          <w:rPr>
            <w:rFonts w:ascii="Times New Roman" w:hAnsi="Times New Roman" w:cs="Times New Roman"/>
            <w:color w:val="0000FF"/>
            <w:sz w:val="28"/>
            <w:szCs w:val="28"/>
          </w:rPr>
          <w:t xml:space="preserve"> </w:t>
        </w:r>
      </w:hyperlink>
      <w:r w:rsidRPr="006604EE">
        <w:rPr>
          <w:rFonts w:ascii="Times New Roman" w:hAnsi="Times New Roman" w:cs="Times New Roman"/>
          <w:sz w:val="28"/>
          <w:szCs w:val="28"/>
        </w:rPr>
        <w:t>1 д</w:t>
      </w:r>
      <w:r w:rsidRPr="008260B6">
        <w:rPr>
          <w:rFonts w:ascii="Times New Roman" w:hAnsi="Times New Roman" w:cs="Times New Roman"/>
          <w:sz w:val="28"/>
          <w:szCs w:val="28"/>
        </w:rPr>
        <w:t>ополнить подпункт</w:t>
      </w:r>
      <w:r>
        <w:rPr>
          <w:rFonts w:ascii="Times New Roman" w:hAnsi="Times New Roman" w:cs="Times New Roman"/>
          <w:sz w:val="28"/>
          <w:szCs w:val="28"/>
        </w:rPr>
        <w:t>ами</w:t>
      </w:r>
      <w:r w:rsidRPr="008260B6">
        <w:rPr>
          <w:rFonts w:ascii="Times New Roman" w:hAnsi="Times New Roman" w:cs="Times New Roman"/>
          <w:sz w:val="28"/>
          <w:szCs w:val="28"/>
        </w:rPr>
        <w:t xml:space="preserve"> </w:t>
      </w:r>
      <w:r>
        <w:rPr>
          <w:rFonts w:ascii="Times New Roman" w:hAnsi="Times New Roman" w:cs="Times New Roman"/>
          <w:sz w:val="28"/>
          <w:szCs w:val="28"/>
        </w:rPr>
        <w:t>1</w:t>
      </w:r>
      <w:r w:rsidRPr="008260B6">
        <w:rPr>
          <w:rFonts w:ascii="Times New Roman" w:hAnsi="Times New Roman" w:cs="Times New Roman"/>
          <w:sz w:val="28"/>
          <w:szCs w:val="28"/>
        </w:rPr>
        <w:t>.3</w:t>
      </w:r>
      <w:r>
        <w:rPr>
          <w:rFonts w:ascii="Times New Roman" w:hAnsi="Times New Roman" w:cs="Times New Roman"/>
          <w:sz w:val="28"/>
          <w:szCs w:val="28"/>
        </w:rPr>
        <w:t>-1.4.</w:t>
      </w:r>
      <w:r w:rsidRPr="008260B6">
        <w:rPr>
          <w:rFonts w:ascii="Times New Roman" w:hAnsi="Times New Roman" w:cs="Times New Roman"/>
          <w:sz w:val="28"/>
          <w:szCs w:val="28"/>
        </w:rPr>
        <w:t xml:space="preserve">  следующего содержания:</w:t>
      </w:r>
    </w:p>
    <w:p w:rsidR="006604EE" w:rsidRDefault="006604EE" w:rsidP="006604E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«1.3. Прилагаемый состав рабочей группы  по </w:t>
      </w:r>
      <w:r w:rsidRPr="004047E7">
        <w:rPr>
          <w:rFonts w:ascii="Times New Roman" w:hAnsi="Times New Roman" w:cs="Times New Roman"/>
          <w:sz w:val="28"/>
          <w:szCs w:val="28"/>
        </w:rPr>
        <w:t>оценк</w:t>
      </w:r>
      <w:r>
        <w:rPr>
          <w:rFonts w:ascii="Times New Roman" w:hAnsi="Times New Roman" w:cs="Times New Roman"/>
          <w:sz w:val="28"/>
          <w:szCs w:val="28"/>
        </w:rPr>
        <w:t>е</w:t>
      </w:r>
      <w:r w:rsidRPr="004047E7">
        <w:rPr>
          <w:rFonts w:ascii="Times New Roman" w:hAnsi="Times New Roman" w:cs="Times New Roman"/>
          <w:sz w:val="28"/>
          <w:szCs w:val="28"/>
        </w:rPr>
        <w:t xml:space="preserve"> регулирующего </w:t>
      </w:r>
      <w:proofErr w:type="gramStart"/>
      <w:r w:rsidRPr="004047E7">
        <w:rPr>
          <w:rFonts w:ascii="Times New Roman" w:hAnsi="Times New Roman" w:cs="Times New Roman"/>
          <w:sz w:val="28"/>
          <w:szCs w:val="28"/>
        </w:rPr>
        <w:t>воздействия проектов муниципальных нормативных правовых актов органов местного самоуправления Минераловодского городского округа</w:t>
      </w:r>
      <w:proofErr w:type="gramEnd"/>
      <w:r w:rsidRPr="004047E7">
        <w:rPr>
          <w:rFonts w:ascii="Times New Roman" w:hAnsi="Times New Roman" w:cs="Times New Roman"/>
          <w:sz w:val="28"/>
          <w:szCs w:val="28"/>
        </w:rPr>
        <w:t xml:space="preserve"> и экспертизы муниципальных нормативных правовых актов органов местного самоуправления Минераловодского городского округа</w:t>
      </w:r>
      <w:r>
        <w:rPr>
          <w:rFonts w:ascii="Times New Roman" w:hAnsi="Times New Roman" w:cs="Times New Roman"/>
          <w:sz w:val="28"/>
          <w:szCs w:val="28"/>
        </w:rPr>
        <w:t>,</w:t>
      </w:r>
      <w:r w:rsidRPr="0003739B">
        <w:rPr>
          <w:rFonts w:ascii="Times New Roman" w:hAnsi="Times New Roman" w:cs="Times New Roman"/>
          <w:sz w:val="28"/>
          <w:szCs w:val="28"/>
        </w:rPr>
        <w:t xml:space="preserve"> </w:t>
      </w:r>
      <w:r w:rsidRPr="004047E7">
        <w:rPr>
          <w:rFonts w:ascii="Times New Roman" w:hAnsi="Times New Roman" w:cs="Times New Roman"/>
          <w:sz w:val="28"/>
          <w:szCs w:val="28"/>
        </w:rPr>
        <w:t>затрагивающих вопросы осуществления предпринимательской и инвестиционной деятельности</w:t>
      </w:r>
      <w:r w:rsidR="00611D9E">
        <w:rPr>
          <w:rFonts w:ascii="Times New Roman" w:hAnsi="Times New Roman" w:cs="Times New Roman"/>
          <w:sz w:val="28"/>
          <w:szCs w:val="28"/>
        </w:rPr>
        <w:t>, согласно приложению 1</w:t>
      </w:r>
      <w:r>
        <w:rPr>
          <w:rFonts w:ascii="Times New Roman" w:hAnsi="Times New Roman" w:cs="Times New Roman"/>
          <w:sz w:val="28"/>
          <w:szCs w:val="28"/>
        </w:rPr>
        <w:t>.</w:t>
      </w:r>
    </w:p>
    <w:p w:rsidR="006604EE" w:rsidRDefault="006604EE" w:rsidP="006604EE">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1.4.   Прилагаемое положение о рабочей групп</w:t>
      </w:r>
      <w:r w:rsidR="002F6ACC">
        <w:rPr>
          <w:rFonts w:ascii="Times New Roman" w:hAnsi="Times New Roman" w:cs="Times New Roman"/>
          <w:sz w:val="28"/>
          <w:szCs w:val="28"/>
        </w:rPr>
        <w:t>е</w:t>
      </w:r>
      <w:r>
        <w:rPr>
          <w:rFonts w:ascii="Times New Roman" w:hAnsi="Times New Roman" w:cs="Times New Roman"/>
          <w:sz w:val="28"/>
          <w:szCs w:val="28"/>
        </w:rPr>
        <w:t xml:space="preserve">  по </w:t>
      </w:r>
      <w:r w:rsidRPr="004047E7">
        <w:rPr>
          <w:rFonts w:ascii="Times New Roman" w:hAnsi="Times New Roman" w:cs="Times New Roman"/>
          <w:sz w:val="28"/>
          <w:szCs w:val="28"/>
        </w:rPr>
        <w:t>оценк</w:t>
      </w:r>
      <w:r>
        <w:rPr>
          <w:rFonts w:ascii="Times New Roman" w:hAnsi="Times New Roman" w:cs="Times New Roman"/>
          <w:sz w:val="28"/>
          <w:szCs w:val="28"/>
        </w:rPr>
        <w:t>е</w:t>
      </w:r>
      <w:r w:rsidRPr="004047E7">
        <w:rPr>
          <w:rFonts w:ascii="Times New Roman" w:hAnsi="Times New Roman" w:cs="Times New Roman"/>
          <w:sz w:val="28"/>
          <w:szCs w:val="28"/>
        </w:rPr>
        <w:t xml:space="preserve"> регулирующего </w:t>
      </w:r>
      <w:proofErr w:type="gramStart"/>
      <w:r w:rsidRPr="004047E7">
        <w:rPr>
          <w:rFonts w:ascii="Times New Roman" w:hAnsi="Times New Roman" w:cs="Times New Roman"/>
          <w:sz w:val="28"/>
          <w:szCs w:val="28"/>
        </w:rPr>
        <w:t>воздействия проектов муниципальных нормативных правовых актов органов местного самоуправления Минераловодского городского округа</w:t>
      </w:r>
      <w:proofErr w:type="gramEnd"/>
      <w:r w:rsidRPr="004047E7">
        <w:rPr>
          <w:rFonts w:ascii="Times New Roman" w:hAnsi="Times New Roman" w:cs="Times New Roman"/>
          <w:sz w:val="28"/>
          <w:szCs w:val="28"/>
        </w:rPr>
        <w:t xml:space="preserve"> и экспертизы муниципальных нормативных правовых актов органов местного самоуправления Минераловодского городского округа</w:t>
      </w:r>
      <w:r>
        <w:rPr>
          <w:rFonts w:ascii="Times New Roman" w:hAnsi="Times New Roman" w:cs="Times New Roman"/>
          <w:sz w:val="28"/>
          <w:szCs w:val="28"/>
        </w:rPr>
        <w:t>,</w:t>
      </w:r>
      <w:r w:rsidRPr="0003739B">
        <w:rPr>
          <w:rFonts w:ascii="Times New Roman" w:hAnsi="Times New Roman" w:cs="Times New Roman"/>
          <w:sz w:val="28"/>
          <w:szCs w:val="28"/>
        </w:rPr>
        <w:t xml:space="preserve"> </w:t>
      </w:r>
      <w:r w:rsidRPr="004047E7">
        <w:rPr>
          <w:rFonts w:ascii="Times New Roman" w:hAnsi="Times New Roman" w:cs="Times New Roman"/>
          <w:sz w:val="28"/>
          <w:szCs w:val="28"/>
        </w:rPr>
        <w:t>затрагивающих вопросы осуществления предпринимательской и инвестиционной деятельности</w:t>
      </w:r>
      <w:r w:rsidR="00611D9E">
        <w:rPr>
          <w:rFonts w:ascii="Times New Roman" w:hAnsi="Times New Roman" w:cs="Times New Roman"/>
          <w:sz w:val="28"/>
          <w:szCs w:val="28"/>
        </w:rPr>
        <w:t>, согласно приложению 2</w:t>
      </w:r>
      <w:r>
        <w:rPr>
          <w:rFonts w:ascii="Times New Roman" w:hAnsi="Times New Roman" w:cs="Times New Roman"/>
          <w:sz w:val="28"/>
          <w:szCs w:val="28"/>
        </w:rPr>
        <w:t>.».</w:t>
      </w:r>
    </w:p>
    <w:p w:rsidR="006604EE" w:rsidRPr="00BA222E" w:rsidRDefault="006604EE" w:rsidP="006604EE">
      <w:pPr>
        <w:pStyle w:val="ConsPlusNonformat"/>
        <w:ind w:firstLine="540"/>
        <w:jc w:val="both"/>
      </w:pPr>
      <w:r>
        <w:rPr>
          <w:rFonts w:ascii="Times New Roman" w:hAnsi="Times New Roman" w:cs="Times New Roman"/>
          <w:sz w:val="28"/>
          <w:szCs w:val="28"/>
        </w:rPr>
        <w:t xml:space="preserve">                                                                                                                                                                                                                                                                               </w:t>
      </w:r>
      <w:r>
        <w:t xml:space="preserve">                                                                                                                                                                                                                                                                                                                                                                                                                                                                           </w:t>
      </w:r>
    </w:p>
    <w:p w:rsidR="00DB0B08" w:rsidRPr="00F53C3C" w:rsidRDefault="00A522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DB0B08" w:rsidRPr="008260B6">
        <w:rPr>
          <w:rFonts w:ascii="Times New Roman" w:hAnsi="Times New Roman" w:cs="Times New Roman"/>
          <w:sz w:val="28"/>
          <w:szCs w:val="28"/>
        </w:rPr>
        <w:t xml:space="preserve">. В </w:t>
      </w:r>
      <w:hyperlink r:id="rId8" w:history="1">
        <w:r w:rsidR="00DB0B08" w:rsidRPr="00F53C3C">
          <w:rPr>
            <w:rFonts w:ascii="Times New Roman" w:hAnsi="Times New Roman" w:cs="Times New Roman"/>
            <w:sz w:val="28"/>
            <w:szCs w:val="28"/>
          </w:rPr>
          <w:t>Порядке</w:t>
        </w:r>
      </w:hyperlink>
      <w:r w:rsidR="00DB0B08" w:rsidRPr="00F53C3C">
        <w:rPr>
          <w:rFonts w:ascii="Times New Roman" w:hAnsi="Times New Roman" w:cs="Times New Roman"/>
          <w:sz w:val="28"/>
          <w:szCs w:val="28"/>
        </w:rPr>
        <w:t xml:space="preserve"> </w:t>
      </w:r>
      <w:proofErr w:type="gramStart"/>
      <w:r w:rsidR="00DB0B08" w:rsidRPr="00F53C3C">
        <w:rPr>
          <w:rFonts w:ascii="Times New Roman" w:hAnsi="Times New Roman" w:cs="Times New Roman"/>
          <w:sz w:val="28"/>
          <w:szCs w:val="28"/>
        </w:rPr>
        <w:t>проведения</w:t>
      </w:r>
      <w:r w:rsidR="00B30572" w:rsidRPr="00F53C3C">
        <w:rPr>
          <w:rFonts w:ascii="Times New Roman" w:hAnsi="Times New Roman" w:cs="Times New Roman"/>
          <w:sz w:val="28"/>
          <w:szCs w:val="28"/>
        </w:rPr>
        <w:t xml:space="preserve"> оценки регулирующего воздействия проектов муниципальных нормативных правовых актов органов местного самоуправления Минераловодского городского</w:t>
      </w:r>
      <w:proofErr w:type="gramEnd"/>
      <w:r w:rsidR="00B30572" w:rsidRPr="00F53C3C">
        <w:rPr>
          <w:rFonts w:ascii="Times New Roman" w:hAnsi="Times New Roman" w:cs="Times New Roman"/>
          <w:sz w:val="28"/>
          <w:szCs w:val="28"/>
        </w:rPr>
        <w:t xml:space="preserve"> округа, затрагивающих вопросы осуществления предпринимательской и инвестиционной деятельности</w:t>
      </w:r>
      <w:r w:rsidR="00DB0B08" w:rsidRPr="00F53C3C">
        <w:rPr>
          <w:rFonts w:ascii="Times New Roman" w:hAnsi="Times New Roman" w:cs="Times New Roman"/>
          <w:sz w:val="28"/>
          <w:szCs w:val="28"/>
        </w:rPr>
        <w:t>:</w:t>
      </w:r>
    </w:p>
    <w:p w:rsidR="00DB0B08" w:rsidRDefault="00A522D7">
      <w:pPr>
        <w:pStyle w:val="ConsPlusNormal"/>
        <w:ind w:firstLine="540"/>
        <w:jc w:val="both"/>
        <w:rPr>
          <w:rFonts w:ascii="Times New Roman" w:hAnsi="Times New Roman" w:cs="Times New Roman"/>
          <w:sz w:val="28"/>
          <w:szCs w:val="28"/>
        </w:rPr>
      </w:pPr>
      <w:r w:rsidRPr="00F53C3C">
        <w:rPr>
          <w:rFonts w:ascii="Times New Roman" w:hAnsi="Times New Roman" w:cs="Times New Roman"/>
          <w:sz w:val="28"/>
          <w:szCs w:val="28"/>
        </w:rPr>
        <w:t>2</w:t>
      </w:r>
      <w:r w:rsidR="00DB0B08" w:rsidRPr="00F53C3C">
        <w:rPr>
          <w:rFonts w:ascii="Times New Roman" w:hAnsi="Times New Roman" w:cs="Times New Roman"/>
          <w:sz w:val="28"/>
          <w:szCs w:val="28"/>
        </w:rPr>
        <w:t xml:space="preserve">.1. </w:t>
      </w:r>
      <w:hyperlink r:id="rId9" w:history="1">
        <w:r w:rsidR="00DB0B08" w:rsidRPr="00F53C3C">
          <w:rPr>
            <w:rFonts w:ascii="Times New Roman" w:hAnsi="Times New Roman" w:cs="Times New Roman"/>
            <w:sz w:val="28"/>
            <w:szCs w:val="28"/>
          </w:rPr>
          <w:t>Пункт 1</w:t>
        </w:r>
      </w:hyperlink>
      <w:r w:rsidR="00DB0B08" w:rsidRPr="00F53C3C">
        <w:rPr>
          <w:rFonts w:ascii="Times New Roman" w:hAnsi="Times New Roman" w:cs="Times New Roman"/>
          <w:sz w:val="28"/>
          <w:szCs w:val="28"/>
        </w:rPr>
        <w:t xml:space="preserve"> </w:t>
      </w:r>
      <w:r w:rsidR="00DB0B08" w:rsidRPr="008260B6">
        <w:rPr>
          <w:rFonts w:ascii="Times New Roman" w:hAnsi="Times New Roman" w:cs="Times New Roman"/>
          <w:sz w:val="28"/>
          <w:szCs w:val="28"/>
        </w:rPr>
        <w:t>изложить в следующей редакции:</w:t>
      </w:r>
    </w:p>
    <w:p w:rsidR="00DA68C0" w:rsidRDefault="00DA68C0">
      <w:pPr>
        <w:pStyle w:val="ConsPlusNormal"/>
        <w:ind w:firstLine="540"/>
        <w:jc w:val="both"/>
        <w:rPr>
          <w:rFonts w:ascii="Times New Roman" w:hAnsi="Times New Roman" w:cs="Times New Roman"/>
          <w:sz w:val="28"/>
          <w:szCs w:val="28"/>
        </w:rPr>
      </w:pPr>
      <w:r w:rsidRPr="00DA68C0">
        <w:rPr>
          <w:rFonts w:ascii="Times New Roman" w:hAnsi="Times New Roman" w:cs="Times New Roman"/>
          <w:sz w:val="28"/>
          <w:szCs w:val="28"/>
        </w:rPr>
        <w:t>«</w:t>
      </w:r>
      <w:r w:rsidR="00A522D7">
        <w:rPr>
          <w:rFonts w:ascii="Times New Roman" w:hAnsi="Times New Roman" w:cs="Times New Roman"/>
          <w:sz w:val="28"/>
          <w:szCs w:val="28"/>
        </w:rPr>
        <w:t>1</w:t>
      </w:r>
      <w:r w:rsidRPr="00DA68C0">
        <w:rPr>
          <w:rFonts w:ascii="Times New Roman" w:hAnsi="Times New Roman" w:cs="Times New Roman"/>
          <w:sz w:val="28"/>
          <w:szCs w:val="28"/>
        </w:rPr>
        <w:t xml:space="preserve">.1. </w:t>
      </w:r>
      <w:proofErr w:type="gramStart"/>
      <w:r w:rsidRPr="00DA68C0">
        <w:rPr>
          <w:rFonts w:ascii="Times New Roman" w:hAnsi="Times New Roman" w:cs="Times New Roman"/>
          <w:sz w:val="28"/>
          <w:szCs w:val="28"/>
        </w:rPr>
        <w:t xml:space="preserve">Настоящий Порядок определяет процедуру проведения оценки регулирующего воздействия проектов муниципальных нормативных правовых актов Совета депутатов Минераловодского городского округа </w:t>
      </w:r>
      <w:r w:rsidRPr="00DA68C0">
        <w:rPr>
          <w:rFonts w:ascii="Times New Roman" w:hAnsi="Times New Roman" w:cs="Times New Roman"/>
          <w:sz w:val="28"/>
          <w:szCs w:val="28"/>
        </w:rPr>
        <w:lastRenderedPageBreak/>
        <w:t>Ставропольского края, проектов муниципальных нормативных правовых актов Главы Минераловодского городского округа Ставропольского края,  проектов муниципальных нормативных правовых актов администрации Минераловодского городского округа Ставропольского края, затрагивающих вопросы осуществления предпринимательской и инвестиционной деятельности (далее соответственно – Порядок, ОРВ, проекты правовых актов Совета депутатов Минераловодского городского</w:t>
      </w:r>
      <w:proofErr w:type="gramEnd"/>
      <w:r w:rsidRPr="00DA68C0">
        <w:rPr>
          <w:rFonts w:ascii="Times New Roman" w:hAnsi="Times New Roman" w:cs="Times New Roman"/>
          <w:sz w:val="28"/>
          <w:szCs w:val="28"/>
        </w:rPr>
        <w:t xml:space="preserve"> округа, проекты правовых актов Главы Минераловодского городского округа, проекты правовых актов администрации Минераловодского городского округа),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положений, способствующих возникновению необоснованных расходов субъектов предпринимательской и инвестиционной деятельности и бюджета Минераловодского городского округа</w:t>
      </w:r>
      <w:r w:rsidR="0052400E">
        <w:rPr>
          <w:rFonts w:ascii="Times New Roman" w:hAnsi="Times New Roman" w:cs="Times New Roman"/>
          <w:sz w:val="28"/>
          <w:szCs w:val="28"/>
        </w:rPr>
        <w:t>;</w:t>
      </w:r>
      <w:r w:rsidR="0052400E" w:rsidRPr="00DA68C0">
        <w:rPr>
          <w:rFonts w:ascii="Times New Roman" w:hAnsi="Times New Roman" w:cs="Times New Roman"/>
          <w:sz w:val="28"/>
          <w:szCs w:val="28"/>
        </w:rPr>
        <w:t xml:space="preserve"> </w:t>
      </w:r>
      <w:proofErr w:type="gramStart"/>
      <w:r w:rsidRPr="008260B6">
        <w:rPr>
          <w:rFonts w:ascii="Times New Roman" w:hAnsi="Times New Roman" w:cs="Times New Roman"/>
          <w:sz w:val="28"/>
          <w:szCs w:val="28"/>
        </w:rPr>
        <w:t xml:space="preserve">устанавливающих новые или изменяющих ранее предусмотренные нормативными правовыми актами </w:t>
      </w:r>
      <w:r>
        <w:rPr>
          <w:rFonts w:ascii="Times New Roman" w:hAnsi="Times New Roman" w:cs="Times New Roman"/>
          <w:sz w:val="28"/>
          <w:szCs w:val="28"/>
        </w:rPr>
        <w:t xml:space="preserve">Минераловодского городского округа </w:t>
      </w:r>
      <w:r w:rsidRPr="008260B6">
        <w:rPr>
          <w:rFonts w:ascii="Times New Roman" w:hAnsi="Times New Roman" w:cs="Times New Roman"/>
          <w:sz w:val="28"/>
          <w:szCs w:val="28"/>
        </w:rPr>
        <w:t>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w:t>
      </w:r>
      <w:r>
        <w:rPr>
          <w:rFonts w:ascii="Times New Roman" w:hAnsi="Times New Roman" w:cs="Times New Roman"/>
          <w:sz w:val="28"/>
          <w:szCs w:val="28"/>
        </w:rPr>
        <w:t xml:space="preserve"> Минераловодского городского округа</w:t>
      </w:r>
      <w:r w:rsidRPr="008260B6">
        <w:rPr>
          <w:rFonts w:ascii="Times New Roman" w:hAnsi="Times New Roman" w:cs="Times New Roman"/>
          <w:sz w:val="28"/>
          <w:szCs w:val="28"/>
        </w:rPr>
        <w:t xml:space="preserve">, затрагивающих вопросы осуществления предпринимательской и инвестиционной деятельности, разрабатываемых </w:t>
      </w:r>
      <w:r>
        <w:rPr>
          <w:rFonts w:ascii="Times New Roman" w:hAnsi="Times New Roman" w:cs="Times New Roman"/>
          <w:sz w:val="28"/>
          <w:szCs w:val="28"/>
        </w:rPr>
        <w:t>структурными подразделениями  и отраслевыми (функциональными) органами администрации Минераловодского городского округа.</w:t>
      </w:r>
      <w:r w:rsidR="0052400E">
        <w:rPr>
          <w:rFonts w:ascii="Times New Roman" w:hAnsi="Times New Roman" w:cs="Times New Roman"/>
          <w:sz w:val="28"/>
          <w:szCs w:val="28"/>
        </w:rPr>
        <w:t>».</w:t>
      </w:r>
      <w:proofErr w:type="gramEnd"/>
    </w:p>
    <w:p w:rsidR="00B14748" w:rsidRDefault="00B14748">
      <w:pPr>
        <w:pStyle w:val="ConsPlusNormal"/>
        <w:ind w:firstLine="540"/>
        <w:jc w:val="both"/>
        <w:rPr>
          <w:rFonts w:ascii="Times New Roman" w:hAnsi="Times New Roman" w:cs="Times New Roman"/>
          <w:sz w:val="28"/>
          <w:szCs w:val="28"/>
        </w:rPr>
      </w:pPr>
      <w:r w:rsidRPr="00B14748">
        <w:rPr>
          <w:rFonts w:ascii="Times New Roman" w:hAnsi="Times New Roman" w:cs="Times New Roman"/>
          <w:sz w:val="28"/>
          <w:szCs w:val="28"/>
        </w:rPr>
        <w:t xml:space="preserve">2.2. </w:t>
      </w:r>
      <w:hyperlink r:id="rId10" w:history="1">
        <w:r w:rsidRPr="00B14748">
          <w:rPr>
            <w:rFonts w:ascii="Times New Roman" w:hAnsi="Times New Roman" w:cs="Times New Roman"/>
            <w:sz w:val="28"/>
            <w:szCs w:val="28"/>
          </w:rPr>
          <w:t>Пункт 1</w:t>
        </w:r>
      </w:hyperlink>
      <w:r w:rsidRPr="00B14748">
        <w:rPr>
          <w:rFonts w:ascii="Times New Roman" w:hAnsi="Times New Roman" w:cs="Times New Roman"/>
          <w:sz w:val="28"/>
          <w:szCs w:val="28"/>
        </w:rPr>
        <w:t>.4.</w:t>
      </w:r>
      <w:r w:rsidRPr="00F53C3C">
        <w:rPr>
          <w:rFonts w:ascii="Times New Roman" w:hAnsi="Times New Roman" w:cs="Times New Roman"/>
          <w:sz w:val="28"/>
          <w:szCs w:val="28"/>
        </w:rPr>
        <w:t xml:space="preserve"> </w:t>
      </w:r>
      <w:r w:rsidRPr="008260B6">
        <w:rPr>
          <w:rFonts w:ascii="Times New Roman" w:hAnsi="Times New Roman" w:cs="Times New Roman"/>
          <w:sz w:val="28"/>
          <w:szCs w:val="28"/>
        </w:rPr>
        <w:t>изложить в следующей редакции:</w:t>
      </w:r>
    </w:p>
    <w:p w:rsidR="00796D68" w:rsidRPr="00796D68" w:rsidRDefault="00796D68" w:rsidP="00796D68">
      <w:pPr>
        <w:autoSpaceDE w:val="0"/>
        <w:autoSpaceDN w:val="0"/>
        <w:adjustRightInd w:val="0"/>
        <w:ind w:firstLine="540"/>
        <w:jc w:val="both"/>
        <w:rPr>
          <w:rFonts w:eastAsiaTheme="minorHAnsi"/>
          <w:lang w:eastAsia="en-US"/>
        </w:rPr>
      </w:pPr>
      <w:r>
        <w:rPr>
          <w:rFonts w:eastAsiaTheme="minorHAnsi"/>
          <w:lang w:eastAsia="en-US"/>
        </w:rPr>
        <w:t xml:space="preserve">«1.4. </w:t>
      </w:r>
      <w:r w:rsidRPr="00796D68">
        <w:rPr>
          <w:rFonts w:eastAsiaTheme="minorHAnsi"/>
          <w:lang w:eastAsia="en-US"/>
        </w:rPr>
        <w:t>Процедура проведения оценки регулирующего воздействия предусматривает следующие этапы:</w:t>
      </w:r>
    </w:p>
    <w:p w:rsidR="00796D68" w:rsidRPr="00796D68" w:rsidRDefault="00796D68" w:rsidP="00796D68">
      <w:pPr>
        <w:autoSpaceDE w:val="0"/>
        <w:autoSpaceDN w:val="0"/>
        <w:adjustRightInd w:val="0"/>
        <w:ind w:firstLine="540"/>
        <w:jc w:val="both"/>
        <w:rPr>
          <w:rFonts w:eastAsiaTheme="minorHAnsi"/>
          <w:lang w:eastAsia="en-US"/>
        </w:rPr>
      </w:pPr>
      <w:r w:rsidRPr="00796D68">
        <w:rPr>
          <w:rFonts w:eastAsiaTheme="minorHAnsi"/>
          <w:lang w:eastAsia="en-US"/>
        </w:rPr>
        <w:t xml:space="preserve">размещение разработчиком проекта акта на официальном сайте в информационно-телекоммуникационной сети </w:t>
      </w:r>
      <w:r w:rsidR="00387610">
        <w:rPr>
          <w:rFonts w:eastAsiaTheme="minorHAnsi"/>
          <w:lang w:eastAsia="en-US"/>
        </w:rPr>
        <w:t>«</w:t>
      </w:r>
      <w:r w:rsidRPr="00796D68">
        <w:rPr>
          <w:rFonts w:eastAsiaTheme="minorHAnsi"/>
          <w:lang w:eastAsia="en-US"/>
        </w:rPr>
        <w:t>Интернет</w:t>
      </w:r>
      <w:r w:rsidR="00387610">
        <w:rPr>
          <w:rFonts w:eastAsiaTheme="minorHAnsi"/>
          <w:lang w:eastAsia="en-US"/>
        </w:rPr>
        <w:t>»</w:t>
      </w:r>
      <w:r w:rsidRPr="00796D68">
        <w:rPr>
          <w:rFonts w:eastAsiaTheme="minorHAnsi"/>
          <w:lang w:eastAsia="en-US"/>
        </w:rPr>
        <w:t xml:space="preserve"> уведомления о подготовке проекта акта (далее соответственно - официальный сайт, уведомление);</w:t>
      </w:r>
    </w:p>
    <w:p w:rsidR="00796D68" w:rsidRPr="00796D68" w:rsidRDefault="00796D68" w:rsidP="00796D68">
      <w:pPr>
        <w:autoSpaceDE w:val="0"/>
        <w:autoSpaceDN w:val="0"/>
        <w:adjustRightInd w:val="0"/>
        <w:ind w:firstLine="540"/>
        <w:jc w:val="both"/>
        <w:rPr>
          <w:rFonts w:eastAsiaTheme="minorHAnsi"/>
          <w:lang w:eastAsia="en-US"/>
        </w:rPr>
      </w:pPr>
      <w:r w:rsidRPr="00796D68">
        <w:rPr>
          <w:rFonts w:eastAsiaTheme="minorHAnsi"/>
          <w:lang w:eastAsia="en-US"/>
        </w:rPr>
        <w:t>обеспечение разработчиком проекта акта проведения публичных консультаций по проекту акта;</w:t>
      </w:r>
    </w:p>
    <w:p w:rsidR="00796D68" w:rsidRDefault="00796D68" w:rsidP="00796D68">
      <w:pPr>
        <w:autoSpaceDE w:val="0"/>
        <w:autoSpaceDN w:val="0"/>
        <w:adjustRightInd w:val="0"/>
        <w:ind w:firstLine="540"/>
        <w:jc w:val="both"/>
      </w:pPr>
      <w:r w:rsidRPr="00796D68">
        <w:rPr>
          <w:rFonts w:eastAsiaTheme="minorHAnsi"/>
          <w:lang w:eastAsia="en-US"/>
        </w:rPr>
        <w:t xml:space="preserve">проведение </w:t>
      </w:r>
      <w:r>
        <w:rPr>
          <w:rFonts w:eastAsiaTheme="minorHAnsi"/>
          <w:lang w:eastAsia="en-US"/>
        </w:rPr>
        <w:t xml:space="preserve">уполномоченным органом </w:t>
      </w:r>
      <w:r w:rsidRPr="00796D68">
        <w:rPr>
          <w:rFonts w:eastAsiaTheme="minorHAnsi"/>
          <w:lang w:eastAsia="en-US"/>
        </w:rPr>
        <w:t xml:space="preserve">экспертизы на предмет соблюдения разработчиком проекта акта установленных настоящим Порядком процедур проведения оценки регулирующего воздействия и отсутствия в проекте акта положений, предусмотренных </w:t>
      </w:r>
      <w:hyperlink r:id="rId11" w:history="1">
        <w:r w:rsidRPr="00796D68">
          <w:rPr>
            <w:rFonts w:eastAsiaTheme="minorHAnsi"/>
            <w:lang w:eastAsia="en-US"/>
          </w:rPr>
          <w:t xml:space="preserve">пунктом </w:t>
        </w:r>
      </w:hyperlink>
      <w:r>
        <w:rPr>
          <w:rFonts w:eastAsiaTheme="minorHAnsi"/>
          <w:lang w:eastAsia="en-US"/>
        </w:rPr>
        <w:t>1.1.</w:t>
      </w:r>
      <w:r w:rsidRPr="00796D68">
        <w:rPr>
          <w:rFonts w:eastAsiaTheme="minorHAnsi"/>
          <w:lang w:eastAsia="en-US"/>
        </w:rPr>
        <w:t xml:space="preserve"> настоящего Порядка, и подготовка заключения об оценке регулирующего воздействия</w:t>
      </w:r>
      <w:proofErr w:type="gramStart"/>
      <w:r w:rsidRPr="00796D68">
        <w:rPr>
          <w:rFonts w:eastAsiaTheme="minorHAnsi"/>
          <w:lang w:eastAsia="en-US"/>
        </w:rPr>
        <w:t>.</w:t>
      </w:r>
      <w:r>
        <w:rPr>
          <w:rFonts w:eastAsiaTheme="minorHAnsi"/>
          <w:lang w:eastAsia="en-US"/>
        </w:rPr>
        <w:t>».</w:t>
      </w:r>
      <w:proofErr w:type="gramEnd"/>
    </w:p>
    <w:p w:rsidR="00DB0B08" w:rsidRPr="004E7774" w:rsidRDefault="00A522D7">
      <w:pPr>
        <w:pStyle w:val="ConsPlusNormal"/>
        <w:ind w:firstLine="540"/>
        <w:jc w:val="both"/>
        <w:rPr>
          <w:rFonts w:ascii="Times New Roman" w:hAnsi="Times New Roman" w:cs="Times New Roman"/>
          <w:sz w:val="28"/>
          <w:szCs w:val="28"/>
        </w:rPr>
      </w:pPr>
      <w:r w:rsidRPr="009E1015">
        <w:rPr>
          <w:rFonts w:ascii="Times New Roman" w:hAnsi="Times New Roman" w:cs="Times New Roman"/>
          <w:sz w:val="28"/>
          <w:szCs w:val="28"/>
        </w:rPr>
        <w:t>2</w:t>
      </w:r>
      <w:r w:rsidR="00DB0B08" w:rsidRPr="009E1015">
        <w:rPr>
          <w:rFonts w:ascii="Times New Roman" w:hAnsi="Times New Roman" w:cs="Times New Roman"/>
          <w:sz w:val="28"/>
          <w:szCs w:val="28"/>
        </w:rPr>
        <w:t>.</w:t>
      </w:r>
      <w:r w:rsidR="00B14748">
        <w:rPr>
          <w:rFonts w:ascii="Times New Roman" w:hAnsi="Times New Roman" w:cs="Times New Roman"/>
          <w:sz w:val="28"/>
          <w:szCs w:val="28"/>
        </w:rPr>
        <w:t>3</w:t>
      </w:r>
      <w:r w:rsidR="00DB0B08" w:rsidRPr="009E1015">
        <w:rPr>
          <w:rFonts w:ascii="Times New Roman" w:hAnsi="Times New Roman" w:cs="Times New Roman"/>
          <w:sz w:val="28"/>
          <w:szCs w:val="28"/>
        </w:rPr>
        <w:t xml:space="preserve">. </w:t>
      </w:r>
      <w:hyperlink r:id="rId12" w:history="1">
        <w:r w:rsidR="00DB0B08" w:rsidRPr="004E7774">
          <w:rPr>
            <w:rFonts w:ascii="Times New Roman" w:hAnsi="Times New Roman" w:cs="Times New Roman"/>
            <w:sz w:val="28"/>
            <w:szCs w:val="28"/>
          </w:rPr>
          <w:t xml:space="preserve">Пункт </w:t>
        </w:r>
      </w:hyperlink>
      <w:r w:rsidR="00A267B4" w:rsidRPr="004E7774">
        <w:rPr>
          <w:rFonts w:ascii="Times New Roman" w:hAnsi="Times New Roman" w:cs="Times New Roman"/>
          <w:sz w:val="28"/>
          <w:szCs w:val="28"/>
        </w:rPr>
        <w:t>1.5.</w:t>
      </w:r>
      <w:r w:rsidR="00DB0B08" w:rsidRPr="004E7774">
        <w:rPr>
          <w:rFonts w:ascii="Times New Roman" w:hAnsi="Times New Roman" w:cs="Times New Roman"/>
          <w:sz w:val="28"/>
          <w:szCs w:val="28"/>
        </w:rPr>
        <w:t xml:space="preserve"> дополнить абзацами следующего содержания:</w:t>
      </w:r>
    </w:p>
    <w:p w:rsidR="00DB0B08" w:rsidRPr="004E7774" w:rsidRDefault="00DA68C0">
      <w:pPr>
        <w:pStyle w:val="ConsPlusNormal"/>
        <w:ind w:firstLine="540"/>
        <w:jc w:val="both"/>
        <w:rPr>
          <w:rFonts w:ascii="Times New Roman" w:hAnsi="Times New Roman" w:cs="Times New Roman"/>
          <w:sz w:val="28"/>
          <w:szCs w:val="28"/>
        </w:rPr>
      </w:pPr>
      <w:r w:rsidRPr="004E7774">
        <w:rPr>
          <w:rFonts w:ascii="Times New Roman" w:hAnsi="Times New Roman" w:cs="Times New Roman"/>
          <w:sz w:val="28"/>
          <w:szCs w:val="28"/>
        </w:rPr>
        <w:t>«</w:t>
      </w:r>
      <w:r w:rsidR="00DB0B08" w:rsidRPr="004E7774">
        <w:rPr>
          <w:rFonts w:ascii="Times New Roman" w:hAnsi="Times New Roman" w:cs="Times New Roman"/>
          <w:sz w:val="28"/>
          <w:szCs w:val="28"/>
        </w:rPr>
        <w:t xml:space="preserve">являющихся проектами </w:t>
      </w:r>
      <w:r w:rsidR="00C959D9" w:rsidRPr="004E7774">
        <w:rPr>
          <w:rFonts w:ascii="Times New Roman" w:hAnsi="Times New Roman" w:cs="Times New Roman"/>
          <w:sz w:val="28"/>
          <w:szCs w:val="28"/>
        </w:rPr>
        <w:t xml:space="preserve">решений </w:t>
      </w:r>
      <w:r w:rsidR="00B30572" w:rsidRPr="004E7774">
        <w:rPr>
          <w:rFonts w:ascii="Times New Roman" w:hAnsi="Times New Roman" w:cs="Times New Roman"/>
          <w:sz w:val="28"/>
          <w:szCs w:val="28"/>
        </w:rPr>
        <w:t>Совет</w:t>
      </w:r>
      <w:r w:rsidR="004739AF" w:rsidRPr="004E7774">
        <w:rPr>
          <w:rFonts w:ascii="Times New Roman" w:hAnsi="Times New Roman" w:cs="Times New Roman"/>
          <w:sz w:val="28"/>
          <w:szCs w:val="28"/>
        </w:rPr>
        <w:t>а</w:t>
      </w:r>
      <w:r w:rsidR="00B30572" w:rsidRPr="004E7774">
        <w:rPr>
          <w:rFonts w:ascii="Times New Roman" w:hAnsi="Times New Roman" w:cs="Times New Roman"/>
          <w:sz w:val="28"/>
          <w:szCs w:val="28"/>
        </w:rPr>
        <w:t xml:space="preserve"> депутатов Минераловодского городского округа</w:t>
      </w:r>
      <w:r w:rsidR="00DB0B08" w:rsidRPr="004E7774">
        <w:rPr>
          <w:rFonts w:ascii="Times New Roman" w:hAnsi="Times New Roman" w:cs="Times New Roman"/>
          <w:sz w:val="28"/>
          <w:szCs w:val="28"/>
        </w:rPr>
        <w:t xml:space="preserve">, устанавливающих, изменяющих, приостанавливающих, отменяющих </w:t>
      </w:r>
      <w:r w:rsidR="00B30572" w:rsidRPr="004E7774">
        <w:rPr>
          <w:rFonts w:ascii="Times New Roman" w:hAnsi="Times New Roman" w:cs="Times New Roman"/>
          <w:sz w:val="28"/>
          <w:szCs w:val="28"/>
        </w:rPr>
        <w:t>мест</w:t>
      </w:r>
      <w:r w:rsidR="00DB0B08" w:rsidRPr="004E7774">
        <w:rPr>
          <w:rFonts w:ascii="Times New Roman" w:hAnsi="Times New Roman" w:cs="Times New Roman"/>
          <w:sz w:val="28"/>
          <w:szCs w:val="28"/>
        </w:rPr>
        <w:t xml:space="preserve">ные налоги, а также налоговые ставки по </w:t>
      </w:r>
      <w:r w:rsidR="00B30572" w:rsidRPr="004E7774">
        <w:rPr>
          <w:rFonts w:ascii="Times New Roman" w:hAnsi="Times New Roman" w:cs="Times New Roman"/>
          <w:sz w:val="28"/>
          <w:szCs w:val="28"/>
        </w:rPr>
        <w:t>местн</w:t>
      </w:r>
      <w:r w:rsidR="00DB0B08" w:rsidRPr="004E7774">
        <w:rPr>
          <w:rFonts w:ascii="Times New Roman" w:hAnsi="Times New Roman" w:cs="Times New Roman"/>
          <w:sz w:val="28"/>
          <w:szCs w:val="28"/>
        </w:rPr>
        <w:t>ым налогам;</w:t>
      </w:r>
    </w:p>
    <w:p w:rsidR="00EB7630" w:rsidRDefault="00DB0B08">
      <w:pPr>
        <w:pStyle w:val="ConsPlusNormal"/>
        <w:ind w:firstLine="540"/>
        <w:jc w:val="both"/>
        <w:rPr>
          <w:rFonts w:ascii="Times New Roman" w:hAnsi="Times New Roman" w:cs="Times New Roman"/>
          <w:sz w:val="28"/>
          <w:szCs w:val="28"/>
        </w:rPr>
      </w:pPr>
      <w:r w:rsidRPr="004E7774">
        <w:rPr>
          <w:rFonts w:ascii="Times New Roman" w:hAnsi="Times New Roman" w:cs="Times New Roman"/>
          <w:sz w:val="28"/>
          <w:szCs w:val="28"/>
        </w:rPr>
        <w:t xml:space="preserve">являющихся проектами </w:t>
      </w:r>
      <w:r w:rsidR="004739AF" w:rsidRPr="004E7774">
        <w:rPr>
          <w:rFonts w:ascii="Times New Roman" w:hAnsi="Times New Roman" w:cs="Times New Roman"/>
          <w:sz w:val="28"/>
          <w:szCs w:val="28"/>
        </w:rPr>
        <w:t xml:space="preserve">решений Совета </w:t>
      </w:r>
      <w:r w:rsidR="00B30572" w:rsidRPr="004E7774">
        <w:rPr>
          <w:rFonts w:ascii="Times New Roman" w:hAnsi="Times New Roman" w:cs="Times New Roman"/>
          <w:sz w:val="28"/>
          <w:szCs w:val="28"/>
        </w:rPr>
        <w:t xml:space="preserve">депутатов Минераловодского </w:t>
      </w:r>
      <w:r w:rsidR="00B30572" w:rsidRPr="004E7774">
        <w:rPr>
          <w:rFonts w:ascii="Times New Roman" w:hAnsi="Times New Roman" w:cs="Times New Roman"/>
          <w:sz w:val="28"/>
          <w:szCs w:val="28"/>
        </w:rPr>
        <w:lastRenderedPageBreak/>
        <w:t>городского округа</w:t>
      </w:r>
      <w:r w:rsidRPr="004E7774">
        <w:rPr>
          <w:rFonts w:ascii="Times New Roman" w:hAnsi="Times New Roman" w:cs="Times New Roman"/>
          <w:sz w:val="28"/>
          <w:szCs w:val="28"/>
        </w:rPr>
        <w:t>, регулирующих бюджетные правоотношения.</w:t>
      </w:r>
    </w:p>
    <w:p w:rsidR="00DB0B08" w:rsidRPr="004E7774" w:rsidRDefault="00EB7630" w:rsidP="00EB7630">
      <w:pPr>
        <w:autoSpaceDE w:val="0"/>
        <w:autoSpaceDN w:val="0"/>
        <w:adjustRightInd w:val="0"/>
        <w:jc w:val="both"/>
      </w:pPr>
      <w:r w:rsidRPr="00EB7630">
        <w:rPr>
          <w:rFonts w:eastAsiaTheme="minorHAnsi"/>
          <w:lang w:eastAsia="en-US"/>
        </w:rPr>
        <w:t xml:space="preserve">         </w:t>
      </w:r>
      <w:proofErr w:type="gramStart"/>
      <w:r w:rsidRPr="00EB7630">
        <w:rPr>
          <w:rFonts w:eastAsiaTheme="minorHAnsi"/>
          <w:lang w:eastAsia="en-US"/>
        </w:rPr>
        <w:t xml:space="preserve">Проекты </w:t>
      </w:r>
      <w:r w:rsidRPr="00DA68C0">
        <w:t>правовых актов Совета депутатов Минераловодского городского округа, проекты правовых актов Главы Минераловодского городского округа, проекты правовых актов администрации Минераловодского городского округа</w:t>
      </w:r>
      <w:r w:rsidRPr="00EB7630">
        <w:rPr>
          <w:rFonts w:eastAsiaTheme="minorHAnsi"/>
          <w:lang w:eastAsia="en-US"/>
        </w:rPr>
        <w:t>,  в отношении которых в соответствии с</w:t>
      </w:r>
      <w:r>
        <w:rPr>
          <w:rFonts w:eastAsiaTheme="minorHAnsi"/>
          <w:lang w:eastAsia="en-US"/>
        </w:rPr>
        <w:t xml:space="preserve"> </w:t>
      </w:r>
      <w:hyperlink r:id="rId13" w:history="1">
        <w:r w:rsidRPr="00EB7630">
          <w:rPr>
            <w:rFonts w:eastAsiaTheme="minorHAnsi"/>
            <w:lang w:eastAsia="en-US"/>
          </w:rPr>
          <w:t>пунктом</w:t>
        </w:r>
        <w:r w:rsidRPr="00EB7630">
          <w:rPr>
            <w:rFonts w:eastAsiaTheme="minorHAnsi"/>
            <w:color w:val="0000FF"/>
            <w:lang w:eastAsia="en-US"/>
          </w:rPr>
          <w:t xml:space="preserve">   </w:t>
        </w:r>
      </w:hyperlink>
      <w:r w:rsidR="00C75B8B">
        <w:rPr>
          <w:rFonts w:eastAsiaTheme="minorHAnsi"/>
          <w:lang w:eastAsia="en-US"/>
        </w:rPr>
        <w:t>1.5.</w:t>
      </w:r>
      <w:r w:rsidRPr="00EB7630">
        <w:rPr>
          <w:rFonts w:eastAsiaTheme="minorHAnsi"/>
          <w:lang w:eastAsia="en-US"/>
        </w:rPr>
        <w:t xml:space="preserve">   настоящего   Порядка   не   проводится   оценка регулирующего</w:t>
      </w:r>
      <w:r>
        <w:rPr>
          <w:rFonts w:eastAsiaTheme="minorHAnsi"/>
          <w:lang w:eastAsia="en-US"/>
        </w:rPr>
        <w:t xml:space="preserve"> </w:t>
      </w:r>
      <w:r w:rsidRPr="00EB7630">
        <w:rPr>
          <w:rFonts w:eastAsiaTheme="minorHAnsi"/>
          <w:lang w:eastAsia="en-US"/>
        </w:rPr>
        <w:t xml:space="preserve">воздействия,  </w:t>
      </w:r>
      <w:r w:rsidRPr="00EB7630">
        <w:rPr>
          <w:rFonts w:eastAsiaTheme="minorHAnsi"/>
          <w:highlight w:val="cyan"/>
          <w:lang w:eastAsia="en-US"/>
        </w:rPr>
        <w:t>до их направления на лингвистическую и юридическую экспертизу в  аппарат  Правительства  Ставропольского края направляются в министерство экономического  развития  Ставропольского  края  (далее – минэкономразвития края</w:t>
      </w:r>
      <w:proofErr w:type="gramEnd"/>
      <w:r w:rsidRPr="00EB7630">
        <w:rPr>
          <w:rFonts w:eastAsiaTheme="minorHAnsi"/>
          <w:highlight w:val="cyan"/>
          <w:lang w:eastAsia="en-US"/>
        </w:rPr>
        <w:t>)</w:t>
      </w:r>
      <w:r w:rsidRPr="00EB7630">
        <w:rPr>
          <w:rFonts w:eastAsiaTheme="minorHAnsi"/>
          <w:lang w:eastAsia="en-US"/>
        </w:rPr>
        <w:t xml:space="preserve"> для дачи заключения об отсутствии </w:t>
      </w:r>
      <w:proofErr w:type="gramStart"/>
      <w:r w:rsidRPr="00EB7630">
        <w:rPr>
          <w:rFonts w:eastAsiaTheme="minorHAnsi"/>
          <w:lang w:eastAsia="en-US"/>
        </w:rPr>
        <w:t>необходимости прохождения процедуры</w:t>
      </w:r>
      <w:r>
        <w:rPr>
          <w:rFonts w:eastAsiaTheme="minorHAnsi"/>
          <w:lang w:eastAsia="en-US"/>
        </w:rPr>
        <w:t xml:space="preserve"> </w:t>
      </w:r>
      <w:r w:rsidRPr="00EB7630">
        <w:rPr>
          <w:rFonts w:eastAsiaTheme="minorHAnsi"/>
          <w:lang w:eastAsia="en-US"/>
        </w:rPr>
        <w:t>оценки  регулирующего  воздействия</w:t>
      </w:r>
      <w:proofErr w:type="gramEnd"/>
      <w:r w:rsidRPr="00EB7630">
        <w:rPr>
          <w:rFonts w:eastAsiaTheme="minorHAnsi"/>
          <w:lang w:eastAsia="en-US"/>
        </w:rPr>
        <w:t xml:space="preserve"> по форме, </w:t>
      </w:r>
      <w:r>
        <w:rPr>
          <w:rFonts w:eastAsiaTheme="minorHAnsi"/>
          <w:lang w:eastAsia="en-US"/>
        </w:rPr>
        <w:t>согласно приложения №</w:t>
      </w:r>
      <w:r w:rsidR="00BA0098">
        <w:rPr>
          <w:rFonts w:eastAsiaTheme="minorHAnsi"/>
          <w:lang w:eastAsia="en-US"/>
        </w:rPr>
        <w:t>3</w:t>
      </w:r>
      <w:r w:rsidRPr="00EB7630">
        <w:rPr>
          <w:rFonts w:eastAsiaTheme="minorHAnsi"/>
          <w:lang w:eastAsia="en-US"/>
        </w:rPr>
        <w:t>,  и  проставления  на проекте акта отметки об отсутствии необходимости</w:t>
      </w:r>
      <w:r>
        <w:rPr>
          <w:rFonts w:eastAsiaTheme="minorHAnsi"/>
          <w:lang w:eastAsia="en-US"/>
        </w:rPr>
        <w:t xml:space="preserve"> </w:t>
      </w:r>
      <w:r w:rsidRPr="00EB7630">
        <w:rPr>
          <w:rFonts w:eastAsiaTheme="minorHAnsi"/>
          <w:lang w:eastAsia="en-US"/>
        </w:rPr>
        <w:t>прохождения процедуры оценки регулирующего воздействия.</w:t>
      </w:r>
      <w:r w:rsidR="00DA68C0" w:rsidRPr="004E7774">
        <w:t>»</w:t>
      </w:r>
      <w:r w:rsidR="00DB0B08" w:rsidRPr="004E7774">
        <w:t>.</w:t>
      </w:r>
    </w:p>
    <w:p w:rsidR="00776254" w:rsidRDefault="00776254" w:rsidP="00776254">
      <w:pPr>
        <w:pStyle w:val="ConsPlusNormal"/>
        <w:ind w:firstLine="540"/>
        <w:jc w:val="both"/>
        <w:rPr>
          <w:rFonts w:ascii="Times New Roman" w:hAnsi="Times New Roman" w:cs="Times New Roman"/>
          <w:sz w:val="28"/>
          <w:szCs w:val="28"/>
        </w:rPr>
      </w:pPr>
      <w:r w:rsidRPr="009E1015">
        <w:rPr>
          <w:rFonts w:ascii="Times New Roman" w:hAnsi="Times New Roman" w:cs="Times New Roman"/>
          <w:sz w:val="28"/>
          <w:szCs w:val="28"/>
        </w:rPr>
        <w:t>2.</w:t>
      </w:r>
      <w:r w:rsidR="00B80F85">
        <w:rPr>
          <w:rFonts w:ascii="Times New Roman" w:hAnsi="Times New Roman" w:cs="Times New Roman"/>
          <w:sz w:val="28"/>
          <w:szCs w:val="28"/>
        </w:rPr>
        <w:t>4</w:t>
      </w:r>
      <w:r w:rsidRPr="009E1015">
        <w:rPr>
          <w:rFonts w:ascii="Times New Roman" w:hAnsi="Times New Roman" w:cs="Times New Roman"/>
          <w:sz w:val="28"/>
          <w:szCs w:val="28"/>
        </w:rPr>
        <w:t xml:space="preserve">. </w:t>
      </w:r>
      <w:r>
        <w:rPr>
          <w:rFonts w:ascii="Times New Roman" w:hAnsi="Times New Roman" w:cs="Times New Roman"/>
          <w:sz w:val="28"/>
          <w:szCs w:val="28"/>
        </w:rPr>
        <w:t xml:space="preserve">Абзац 1  раздела </w:t>
      </w:r>
      <w:r w:rsidRPr="009E1015">
        <w:rPr>
          <w:rFonts w:ascii="Times New Roman" w:hAnsi="Times New Roman" w:cs="Times New Roman"/>
          <w:sz w:val="28"/>
          <w:szCs w:val="28"/>
        </w:rPr>
        <w:t xml:space="preserve">2 «Особенности подготовки проекта правового акта» </w:t>
      </w:r>
      <w:r>
        <w:rPr>
          <w:rFonts w:ascii="Times New Roman" w:hAnsi="Times New Roman" w:cs="Times New Roman"/>
          <w:sz w:val="28"/>
          <w:szCs w:val="28"/>
        </w:rPr>
        <w:t xml:space="preserve"> и </w:t>
      </w:r>
      <w:hyperlink r:id="rId14" w:history="1">
        <w:r>
          <w:rPr>
            <w:rFonts w:ascii="Times New Roman" w:hAnsi="Times New Roman" w:cs="Times New Roman"/>
            <w:sz w:val="28"/>
            <w:szCs w:val="28"/>
          </w:rPr>
          <w:t>п</w:t>
        </w:r>
        <w:r w:rsidRPr="004E7774">
          <w:rPr>
            <w:rFonts w:ascii="Times New Roman" w:hAnsi="Times New Roman" w:cs="Times New Roman"/>
            <w:sz w:val="28"/>
            <w:szCs w:val="28"/>
          </w:rPr>
          <w:t>ункт</w:t>
        </w:r>
        <w:r>
          <w:rPr>
            <w:rFonts w:ascii="Times New Roman" w:hAnsi="Times New Roman" w:cs="Times New Roman"/>
            <w:sz w:val="28"/>
            <w:szCs w:val="28"/>
          </w:rPr>
          <w:t xml:space="preserve"> 2</w:t>
        </w:r>
        <w:r w:rsidRPr="004E7774">
          <w:rPr>
            <w:rFonts w:ascii="Times New Roman" w:hAnsi="Times New Roman" w:cs="Times New Roman"/>
            <w:sz w:val="28"/>
            <w:szCs w:val="28"/>
          </w:rPr>
          <w:t>.</w:t>
        </w:r>
        <w:r w:rsidR="006B521F">
          <w:rPr>
            <w:rFonts w:ascii="Times New Roman" w:hAnsi="Times New Roman" w:cs="Times New Roman"/>
            <w:sz w:val="28"/>
            <w:szCs w:val="28"/>
          </w:rPr>
          <w:t>2</w:t>
        </w:r>
        <w:r w:rsidRPr="004E7774">
          <w:rPr>
            <w:rFonts w:ascii="Times New Roman" w:hAnsi="Times New Roman" w:cs="Times New Roman"/>
            <w:sz w:val="28"/>
            <w:szCs w:val="28"/>
          </w:rPr>
          <w:t>.</w:t>
        </w:r>
        <w:r w:rsidR="006B521F">
          <w:rPr>
            <w:rFonts w:ascii="Times New Roman" w:hAnsi="Times New Roman" w:cs="Times New Roman"/>
            <w:sz w:val="28"/>
            <w:szCs w:val="28"/>
          </w:rPr>
          <w:t>-2.4., 1-2 абзацы пункта 2.5.</w:t>
        </w:r>
        <w:r w:rsidR="00273BCB">
          <w:rPr>
            <w:rFonts w:ascii="Times New Roman" w:hAnsi="Times New Roman" w:cs="Times New Roman"/>
            <w:sz w:val="28"/>
            <w:szCs w:val="28"/>
          </w:rPr>
          <w:t>, приложение №1 к настоящему Порядку</w:t>
        </w:r>
        <w:r w:rsidRPr="004E7774">
          <w:rPr>
            <w:rFonts w:ascii="Times New Roman" w:hAnsi="Times New Roman" w:cs="Times New Roman"/>
            <w:sz w:val="28"/>
            <w:szCs w:val="28"/>
          </w:rPr>
          <w:t xml:space="preserve"> </w:t>
        </w:r>
      </w:hyperlink>
      <w:r w:rsidRPr="004E7774">
        <w:rPr>
          <w:rFonts w:ascii="Times New Roman" w:hAnsi="Times New Roman" w:cs="Times New Roman"/>
          <w:sz w:val="28"/>
          <w:szCs w:val="28"/>
        </w:rPr>
        <w:t xml:space="preserve"> признать утратившими силу.</w:t>
      </w:r>
    </w:p>
    <w:p w:rsidR="006B521F" w:rsidRDefault="006B521F" w:rsidP="006B521F">
      <w:pPr>
        <w:pStyle w:val="ConsPlusNonformat"/>
        <w:ind w:firstLine="540"/>
        <w:jc w:val="both"/>
        <w:rPr>
          <w:rFonts w:ascii="Times New Roman" w:hAnsi="Times New Roman" w:cs="Times New Roman"/>
          <w:sz w:val="28"/>
          <w:szCs w:val="28"/>
        </w:rPr>
      </w:pPr>
      <w:r w:rsidRPr="006B521F">
        <w:rPr>
          <w:rFonts w:ascii="Times New Roman" w:hAnsi="Times New Roman" w:cs="Times New Roman"/>
          <w:sz w:val="28"/>
          <w:szCs w:val="28"/>
        </w:rPr>
        <w:t xml:space="preserve">2.5. </w:t>
      </w:r>
      <w:hyperlink r:id="rId15" w:history="1">
        <w:r w:rsidRPr="006B521F">
          <w:rPr>
            <w:rFonts w:ascii="Times New Roman" w:hAnsi="Times New Roman" w:cs="Times New Roman"/>
            <w:sz w:val="28"/>
            <w:szCs w:val="28"/>
          </w:rPr>
          <w:t xml:space="preserve">Пункт </w:t>
        </w:r>
      </w:hyperlink>
      <w:r w:rsidRPr="006B521F">
        <w:rPr>
          <w:rFonts w:ascii="Times New Roman" w:hAnsi="Times New Roman" w:cs="Times New Roman"/>
          <w:sz w:val="28"/>
          <w:szCs w:val="28"/>
        </w:rPr>
        <w:t>2.2.</w:t>
      </w:r>
      <w:r w:rsidRPr="004E7774">
        <w:rPr>
          <w:rFonts w:ascii="Times New Roman" w:hAnsi="Times New Roman" w:cs="Times New Roman"/>
          <w:sz w:val="28"/>
          <w:szCs w:val="28"/>
        </w:rPr>
        <w:t xml:space="preserve"> </w:t>
      </w:r>
      <w:r w:rsidRPr="009E1015">
        <w:rPr>
          <w:rFonts w:ascii="Times New Roman" w:hAnsi="Times New Roman" w:cs="Times New Roman"/>
          <w:sz w:val="28"/>
          <w:szCs w:val="28"/>
        </w:rPr>
        <w:t>изложить в следующей редакции:</w:t>
      </w:r>
    </w:p>
    <w:p w:rsidR="006B521F" w:rsidRPr="006B521F" w:rsidRDefault="006B521F" w:rsidP="006B521F">
      <w:pPr>
        <w:autoSpaceDE w:val="0"/>
        <w:autoSpaceDN w:val="0"/>
        <w:adjustRightInd w:val="0"/>
        <w:ind w:firstLine="540"/>
        <w:jc w:val="both"/>
        <w:rPr>
          <w:rFonts w:eastAsiaTheme="minorHAnsi"/>
          <w:lang w:eastAsia="en-US"/>
        </w:rPr>
      </w:pPr>
      <w:r>
        <w:rPr>
          <w:rFonts w:eastAsiaTheme="minorHAnsi"/>
          <w:lang w:eastAsia="en-US"/>
        </w:rPr>
        <w:t xml:space="preserve">«2.2. </w:t>
      </w:r>
      <w:r w:rsidRPr="006B521F">
        <w:rPr>
          <w:rFonts w:eastAsiaTheme="minorHAnsi"/>
          <w:lang w:eastAsia="en-US"/>
        </w:rPr>
        <w:t>О размещении уведомления разработчик проекта акта в течение одного рабочего дня со дня размещения уведомления извещает с указанием сведений о месте размещения уведомления (полный электронный адрес официального сайта):</w:t>
      </w:r>
    </w:p>
    <w:p w:rsidR="006B521F" w:rsidRPr="006B521F" w:rsidRDefault="006B521F" w:rsidP="006B521F">
      <w:pPr>
        <w:autoSpaceDE w:val="0"/>
        <w:autoSpaceDN w:val="0"/>
        <w:adjustRightInd w:val="0"/>
        <w:ind w:firstLine="540"/>
        <w:jc w:val="both"/>
        <w:rPr>
          <w:rFonts w:eastAsiaTheme="minorHAnsi"/>
          <w:lang w:eastAsia="en-US"/>
        </w:rPr>
      </w:pPr>
      <w:r w:rsidRPr="006B521F">
        <w:rPr>
          <w:rFonts w:eastAsiaTheme="minorHAnsi"/>
          <w:lang w:eastAsia="en-US"/>
        </w:rPr>
        <w:t>органы исполнительной власти Ставропольского края, к полномочиям которых относятся вопросы, предлагаемые к правовому регулированию (далее - органы исполнительной власти края);</w:t>
      </w:r>
    </w:p>
    <w:p w:rsidR="006B521F" w:rsidRPr="006B521F" w:rsidRDefault="006B521F" w:rsidP="006B521F">
      <w:pPr>
        <w:autoSpaceDE w:val="0"/>
        <w:autoSpaceDN w:val="0"/>
        <w:adjustRightInd w:val="0"/>
        <w:ind w:firstLine="540"/>
        <w:jc w:val="both"/>
        <w:rPr>
          <w:rFonts w:eastAsiaTheme="minorHAnsi"/>
          <w:lang w:eastAsia="en-US"/>
        </w:rPr>
      </w:pPr>
      <w:proofErr w:type="gramStart"/>
      <w:r w:rsidRPr="006B521F">
        <w:rPr>
          <w:rFonts w:eastAsiaTheme="minorHAnsi"/>
          <w:lang w:eastAsia="en-US"/>
        </w:rPr>
        <w:t xml:space="preserve">организации, в том числе </w:t>
      </w:r>
      <w:proofErr w:type="spellStart"/>
      <w:r w:rsidRPr="006B521F">
        <w:rPr>
          <w:rFonts w:eastAsiaTheme="minorHAnsi"/>
          <w:lang w:eastAsia="en-US"/>
        </w:rPr>
        <w:t>саморегулируемые</w:t>
      </w:r>
      <w:proofErr w:type="spellEnd"/>
      <w:r w:rsidRPr="006B521F">
        <w:rPr>
          <w:rFonts w:eastAsiaTheme="minorHAnsi"/>
          <w:lang w:eastAsia="en-US"/>
        </w:rPr>
        <w:t xml:space="preserve"> организации, общественные организации в соответствии со сферами их деятельности, научные и образовательные организации, письменно уведомившие разработчика проекта акта о желании участвовать в процедуре оценки регулирующего воздействия в соответствующей области, а также организации, с которыми разработчиком проекта акта заключены соглашения о взаимодействии по вопросам проведения оценки регулирующего воздействия (далее - организации).</w:t>
      </w:r>
      <w:proofErr w:type="gramEnd"/>
    </w:p>
    <w:p w:rsidR="006B521F" w:rsidRPr="006B521F" w:rsidRDefault="006B521F" w:rsidP="006B521F">
      <w:pPr>
        <w:autoSpaceDE w:val="0"/>
        <w:autoSpaceDN w:val="0"/>
        <w:adjustRightInd w:val="0"/>
        <w:ind w:firstLine="540"/>
        <w:jc w:val="both"/>
        <w:rPr>
          <w:rFonts w:eastAsiaTheme="minorHAnsi"/>
          <w:lang w:eastAsia="en-US"/>
        </w:rPr>
      </w:pPr>
      <w:r w:rsidRPr="006B521F">
        <w:rPr>
          <w:rFonts w:eastAsiaTheme="minorHAnsi"/>
          <w:lang w:eastAsia="en-US"/>
        </w:rPr>
        <w:t>Уполномоченного по защите прав предпринимателей в Ставропольском крае (далее - Уполномоченный по защите прав предпринимателей)</w:t>
      </w:r>
      <w:proofErr w:type="gramStart"/>
      <w:r w:rsidRPr="006B521F">
        <w:rPr>
          <w:rFonts w:eastAsiaTheme="minorHAnsi"/>
          <w:lang w:eastAsia="en-US"/>
        </w:rPr>
        <w:t>.</w:t>
      </w:r>
      <w:r>
        <w:rPr>
          <w:rFonts w:eastAsiaTheme="minorHAnsi"/>
          <w:lang w:eastAsia="en-US"/>
        </w:rPr>
        <w:t>»</w:t>
      </w:r>
      <w:proofErr w:type="gramEnd"/>
      <w:r w:rsidR="00571B2B">
        <w:rPr>
          <w:rFonts w:eastAsiaTheme="minorHAnsi"/>
          <w:lang w:eastAsia="en-US"/>
        </w:rPr>
        <w:t>.</w:t>
      </w:r>
    </w:p>
    <w:p w:rsidR="00AE1C3B" w:rsidRPr="009E1015" w:rsidRDefault="00A522D7" w:rsidP="00AE1C3B">
      <w:pPr>
        <w:pStyle w:val="ConsPlusNonformat"/>
        <w:ind w:firstLine="540"/>
        <w:jc w:val="both"/>
        <w:rPr>
          <w:rFonts w:ascii="Times New Roman" w:hAnsi="Times New Roman" w:cs="Times New Roman"/>
          <w:sz w:val="28"/>
          <w:szCs w:val="28"/>
        </w:rPr>
      </w:pPr>
      <w:r w:rsidRPr="009E1015">
        <w:rPr>
          <w:rFonts w:ascii="Times New Roman" w:hAnsi="Times New Roman" w:cs="Times New Roman"/>
          <w:sz w:val="28"/>
          <w:szCs w:val="28"/>
        </w:rPr>
        <w:t>2</w:t>
      </w:r>
      <w:r w:rsidR="00984731" w:rsidRPr="009E1015">
        <w:rPr>
          <w:rFonts w:ascii="Times New Roman" w:hAnsi="Times New Roman" w:cs="Times New Roman"/>
          <w:sz w:val="28"/>
          <w:szCs w:val="28"/>
        </w:rPr>
        <w:t>.</w:t>
      </w:r>
      <w:r w:rsidR="00DF5FA2">
        <w:rPr>
          <w:rFonts w:ascii="Times New Roman" w:hAnsi="Times New Roman" w:cs="Times New Roman"/>
          <w:sz w:val="28"/>
          <w:szCs w:val="28"/>
        </w:rPr>
        <w:t>6</w:t>
      </w:r>
      <w:r w:rsidR="00984731" w:rsidRPr="009E1015">
        <w:rPr>
          <w:rFonts w:ascii="Times New Roman" w:hAnsi="Times New Roman" w:cs="Times New Roman"/>
          <w:sz w:val="28"/>
          <w:szCs w:val="28"/>
        </w:rPr>
        <w:t>.</w:t>
      </w:r>
      <w:r w:rsidR="00AE1C3B" w:rsidRPr="009E1015">
        <w:rPr>
          <w:rFonts w:ascii="Times New Roman" w:hAnsi="Times New Roman" w:cs="Times New Roman"/>
          <w:sz w:val="28"/>
          <w:szCs w:val="28"/>
        </w:rPr>
        <w:t xml:space="preserve"> </w:t>
      </w:r>
      <w:r w:rsidR="00984731" w:rsidRPr="009E1015">
        <w:rPr>
          <w:rFonts w:ascii="Times New Roman" w:hAnsi="Times New Roman" w:cs="Times New Roman"/>
          <w:sz w:val="28"/>
          <w:szCs w:val="28"/>
        </w:rPr>
        <w:t>В р</w:t>
      </w:r>
      <w:r w:rsidR="00AE1C3B" w:rsidRPr="009E1015">
        <w:rPr>
          <w:rFonts w:ascii="Times New Roman" w:hAnsi="Times New Roman" w:cs="Times New Roman"/>
          <w:sz w:val="28"/>
          <w:szCs w:val="28"/>
        </w:rPr>
        <w:t>аздел 2 «Особенности подготовки проекта правового акта» добавить  следующие пункты:</w:t>
      </w:r>
    </w:p>
    <w:p w:rsidR="00AE1C3B" w:rsidRPr="009E1015" w:rsidRDefault="00AE1C3B" w:rsidP="00AE1C3B">
      <w:pPr>
        <w:autoSpaceDE w:val="0"/>
        <w:autoSpaceDN w:val="0"/>
        <w:adjustRightInd w:val="0"/>
        <w:jc w:val="both"/>
        <w:rPr>
          <w:rFonts w:eastAsiaTheme="minorHAnsi"/>
          <w:lang w:eastAsia="en-US"/>
        </w:rPr>
      </w:pPr>
      <w:r w:rsidRPr="009E1015">
        <w:rPr>
          <w:rFonts w:ascii="Courier New" w:eastAsiaTheme="minorHAnsi" w:hAnsi="Courier New" w:cs="Courier New"/>
          <w:sz w:val="20"/>
          <w:szCs w:val="20"/>
          <w:lang w:eastAsia="en-US"/>
        </w:rPr>
        <w:t xml:space="preserve">    </w:t>
      </w:r>
      <w:r w:rsidR="00984731" w:rsidRPr="009E1015">
        <w:rPr>
          <w:rFonts w:ascii="Courier New" w:eastAsiaTheme="minorHAnsi" w:hAnsi="Courier New" w:cs="Courier New"/>
          <w:sz w:val="20"/>
          <w:szCs w:val="20"/>
          <w:lang w:eastAsia="en-US"/>
        </w:rPr>
        <w:t>«</w:t>
      </w:r>
      <w:r w:rsidRPr="009E1015">
        <w:rPr>
          <w:rFonts w:eastAsiaTheme="minorHAnsi"/>
          <w:lang w:eastAsia="en-US"/>
        </w:rPr>
        <w:t>2.6.  Сводный  отчет  составляется  разработчиком проекта акта с учетом</w:t>
      </w:r>
    </w:p>
    <w:p w:rsidR="00AE1C3B" w:rsidRPr="009E1015" w:rsidRDefault="00AE1C3B" w:rsidP="00AE1C3B">
      <w:pPr>
        <w:autoSpaceDE w:val="0"/>
        <w:autoSpaceDN w:val="0"/>
        <w:adjustRightInd w:val="0"/>
        <w:jc w:val="both"/>
        <w:rPr>
          <w:rFonts w:eastAsiaTheme="minorHAnsi"/>
          <w:lang w:eastAsia="en-US"/>
        </w:rPr>
      </w:pPr>
      <w:r w:rsidRPr="009E1015">
        <w:rPr>
          <w:rFonts w:eastAsiaTheme="minorHAnsi"/>
          <w:lang w:eastAsia="en-US"/>
        </w:rPr>
        <w:t>результатов рассмотрения предложений.</w:t>
      </w:r>
    </w:p>
    <w:p w:rsidR="00AE1C3B" w:rsidRDefault="00AE1C3B" w:rsidP="008F39C9">
      <w:pPr>
        <w:autoSpaceDE w:val="0"/>
        <w:autoSpaceDN w:val="0"/>
        <w:adjustRightInd w:val="0"/>
        <w:ind w:firstLine="708"/>
        <w:jc w:val="both"/>
        <w:rPr>
          <w:rFonts w:eastAsiaTheme="minorHAnsi"/>
          <w:lang w:eastAsia="en-US"/>
        </w:rPr>
      </w:pPr>
      <w:r w:rsidRPr="009E1015">
        <w:rPr>
          <w:rFonts w:eastAsiaTheme="minorHAnsi"/>
          <w:lang w:eastAsia="en-US"/>
        </w:rPr>
        <w:t xml:space="preserve">2.7.   Если   сводный  отчет  сформирован  не  по  форме,  </w:t>
      </w:r>
      <w:r w:rsidR="008F39C9">
        <w:rPr>
          <w:rFonts w:eastAsiaTheme="minorHAnsi"/>
          <w:lang w:eastAsia="en-US"/>
        </w:rPr>
        <w:t>у</w:t>
      </w:r>
      <w:r w:rsidRPr="009E1015">
        <w:rPr>
          <w:rFonts w:eastAsiaTheme="minorHAnsi"/>
          <w:lang w:eastAsia="en-US"/>
        </w:rPr>
        <w:t>тверждаемой</w:t>
      </w:r>
      <w:r w:rsidR="008F39C9">
        <w:rPr>
          <w:rFonts w:eastAsiaTheme="minorHAnsi"/>
          <w:lang w:eastAsia="en-US"/>
        </w:rPr>
        <w:t xml:space="preserve"> </w:t>
      </w:r>
      <w:r w:rsidR="00F9337C">
        <w:rPr>
          <w:rFonts w:eastAsiaTheme="minorHAnsi"/>
          <w:lang w:eastAsia="en-US"/>
        </w:rPr>
        <w:t>уполномоченным органом</w:t>
      </w:r>
      <w:r w:rsidRPr="009E1015">
        <w:rPr>
          <w:rFonts w:eastAsiaTheme="minorHAnsi"/>
          <w:lang w:eastAsia="en-US"/>
        </w:rPr>
        <w:t>, или содержит неполную информацию управление экономического развития  возвращает  сводный  отчет и проект акта разработчику проекта акта на доработку</w:t>
      </w:r>
      <w:proofErr w:type="gramStart"/>
      <w:r w:rsidRPr="009E1015">
        <w:rPr>
          <w:rFonts w:eastAsiaTheme="minorHAnsi"/>
          <w:lang w:eastAsia="en-US"/>
        </w:rPr>
        <w:t>.</w:t>
      </w:r>
      <w:r w:rsidR="00984731" w:rsidRPr="009E1015">
        <w:rPr>
          <w:rFonts w:eastAsiaTheme="minorHAnsi"/>
          <w:lang w:eastAsia="en-US"/>
        </w:rPr>
        <w:t>».</w:t>
      </w:r>
      <w:proofErr w:type="gramEnd"/>
    </w:p>
    <w:p w:rsidR="00776254" w:rsidRPr="009E1015" w:rsidRDefault="00776254" w:rsidP="00B80F85">
      <w:pPr>
        <w:pStyle w:val="ConsPlusNonformat"/>
        <w:ind w:firstLine="540"/>
        <w:jc w:val="both"/>
        <w:rPr>
          <w:rFonts w:ascii="Times New Roman" w:hAnsi="Times New Roman" w:cs="Times New Roman"/>
          <w:sz w:val="28"/>
          <w:szCs w:val="28"/>
        </w:rPr>
      </w:pPr>
      <w:r w:rsidRPr="004E7774">
        <w:rPr>
          <w:rFonts w:ascii="Times New Roman" w:hAnsi="Times New Roman" w:cs="Times New Roman"/>
          <w:sz w:val="28"/>
          <w:szCs w:val="28"/>
        </w:rPr>
        <w:t>2.</w:t>
      </w:r>
      <w:r w:rsidR="00DF5FA2">
        <w:rPr>
          <w:rFonts w:ascii="Times New Roman" w:hAnsi="Times New Roman" w:cs="Times New Roman"/>
          <w:sz w:val="28"/>
          <w:szCs w:val="28"/>
        </w:rPr>
        <w:t>7</w:t>
      </w:r>
      <w:r w:rsidRPr="004E7774">
        <w:rPr>
          <w:rFonts w:ascii="Times New Roman" w:hAnsi="Times New Roman" w:cs="Times New Roman"/>
          <w:sz w:val="28"/>
          <w:szCs w:val="28"/>
        </w:rPr>
        <w:t xml:space="preserve">. </w:t>
      </w:r>
      <w:hyperlink r:id="rId16" w:history="1">
        <w:r w:rsidRPr="004E7774">
          <w:rPr>
            <w:rFonts w:ascii="Times New Roman" w:hAnsi="Times New Roman" w:cs="Times New Roman"/>
            <w:sz w:val="28"/>
            <w:szCs w:val="28"/>
          </w:rPr>
          <w:t>Пункт 4</w:t>
        </w:r>
      </w:hyperlink>
      <w:r w:rsidRPr="004E7774">
        <w:rPr>
          <w:rFonts w:ascii="Times New Roman" w:hAnsi="Times New Roman" w:cs="Times New Roman"/>
          <w:sz w:val="28"/>
          <w:szCs w:val="28"/>
        </w:rPr>
        <w:t xml:space="preserve"> </w:t>
      </w:r>
      <w:r w:rsidRPr="009E1015">
        <w:rPr>
          <w:rFonts w:ascii="Times New Roman" w:hAnsi="Times New Roman" w:cs="Times New Roman"/>
          <w:sz w:val="28"/>
          <w:szCs w:val="28"/>
        </w:rPr>
        <w:t>изложить в следующей редакции:</w:t>
      </w:r>
    </w:p>
    <w:p w:rsidR="00776254" w:rsidRPr="009E1015" w:rsidRDefault="00776254" w:rsidP="00776254">
      <w:pPr>
        <w:pStyle w:val="ConsPlusNormal"/>
        <w:ind w:firstLine="540"/>
        <w:jc w:val="both"/>
        <w:rPr>
          <w:rFonts w:ascii="Times New Roman" w:hAnsi="Times New Roman" w:cs="Times New Roman"/>
          <w:sz w:val="28"/>
          <w:szCs w:val="28"/>
        </w:rPr>
      </w:pPr>
      <w:r w:rsidRPr="009E1015">
        <w:rPr>
          <w:rFonts w:ascii="Times New Roman" w:hAnsi="Times New Roman" w:cs="Times New Roman"/>
          <w:sz w:val="28"/>
          <w:szCs w:val="28"/>
        </w:rPr>
        <w:t xml:space="preserve">«1. Оценка регулирующего воздействия проводится в зависимости от </w:t>
      </w:r>
      <w:r w:rsidRPr="009E1015">
        <w:rPr>
          <w:rFonts w:ascii="Times New Roman" w:hAnsi="Times New Roman" w:cs="Times New Roman"/>
          <w:sz w:val="28"/>
          <w:szCs w:val="28"/>
        </w:rPr>
        <w:lastRenderedPageBreak/>
        <w:t>степени регулирующего воздействия положений, содержащихся в проекте акта.</w:t>
      </w:r>
    </w:p>
    <w:p w:rsidR="00776254" w:rsidRPr="009E1015" w:rsidRDefault="00776254" w:rsidP="00776254">
      <w:pPr>
        <w:pStyle w:val="ConsPlusNormal"/>
        <w:ind w:firstLine="540"/>
        <w:jc w:val="both"/>
        <w:rPr>
          <w:rFonts w:ascii="Times New Roman" w:hAnsi="Times New Roman" w:cs="Times New Roman"/>
          <w:sz w:val="28"/>
          <w:szCs w:val="28"/>
        </w:rPr>
      </w:pPr>
      <w:proofErr w:type="gramStart"/>
      <w:r w:rsidRPr="009E1015">
        <w:rPr>
          <w:rFonts w:ascii="Times New Roman" w:hAnsi="Times New Roman" w:cs="Times New Roman"/>
          <w:sz w:val="28"/>
          <w:szCs w:val="28"/>
        </w:rPr>
        <w:t>Проект акта, содержащий нормы, устанавливающие ранее не предусмотренные законами Совета депутатов Минераловодского городского округа и иными нормативными правовыми актами органов местного самоуправления Минераловодского городского округа обязанности, запреты и ограничения для субъектов предпринимательской и инвестиционной деятельности или способствующие их введению, положения, способствующие возникновению необоснованных расходов субъектов предпринимательской и инвестиционной деятельности и бюджета Минераловодского городского округа, а также устанавливающие ответственность за нарушение</w:t>
      </w:r>
      <w:proofErr w:type="gramEnd"/>
      <w:r w:rsidRPr="009E1015">
        <w:rPr>
          <w:rFonts w:ascii="Times New Roman" w:hAnsi="Times New Roman" w:cs="Times New Roman"/>
          <w:sz w:val="28"/>
          <w:szCs w:val="28"/>
        </w:rPr>
        <w:t xml:space="preserve"> нормативных правовых актов органов местного самоуправления Минераловодского городского округа, затрагивающих вопросы осуществления предпринимательской и инвестиционной деятельности, имеет высокую степень регулирующего воздействия.</w:t>
      </w:r>
    </w:p>
    <w:p w:rsidR="00776254" w:rsidRPr="009E1015" w:rsidRDefault="00776254" w:rsidP="00776254">
      <w:pPr>
        <w:pStyle w:val="ConsPlusNormal"/>
        <w:ind w:firstLine="540"/>
        <w:jc w:val="both"/>
        <w:rPr>
          <w:rFonts w:ascii="Times New Roman" w:hAnsi="Times New Roman" w:cs="Times New Roman"/>
          <w:sz w:val="28"/>
          <w:szCs w:val="28"/>
        </w:rPr>
      </w:pPr>
      <w:proofErr w:type="gramStart"/>
      <w:r w:rsidRPr="009E1015">
        <w:rPr>
          <w:rFonts w:ascii="Times New Roman" w:hAnsi="Times New Roman" w:cs="Times New Roman"/>
          <w:sz w:val="28"/>
          <w:szCs w:val="28"/>
        </w:rPr>
        <w:t>Проект акта, содержащий нормы, изменяющие ранее предусмотренные законами Ставропольского края и иными нормативными правовыми актами  органов местного самоуправления Минераловодского городского округа обязанности, запреты и ограничения для субъектов предпринимательской и инвестиционной деятельности, изменяющие ранее установленную ответственность за нарушение нормативных правовых актов органов местного самоуправления Минераловодского городского округа, затрагивающих вопросы осуществления предпринимательской и инвестиционной деятельности, имеет среднюю степень регулирующего воздействия.</w:t>
      </w:r>
      <w:proofErr w:type="gramEnd"/>
    </w:p>
    <w:p w:rsidR="00776254" w:rsidRPr="009E1015" w:rsidRDefault="00776254" w:rsidP="00776254">
      <w:pPr>
        <w:pStyle w:val="ConsPlusNormal"/>
        <w:ind w:firstLine="540"/>
        <w:jc w:val="both"/>
        <w:rPr>
          <w:rFonts w:ascii="Times New Roman" w:hAnsi="Times New Roman" w:cs="Times New Roman"/>
          <w:sz w:val="28"/>
          <w:szCs w:val="28"/>
        </w:rPr>
      </w:pPr>
      <w:proofErr w:type="gramStart"/>
      <w:r w:rsidRPr="009E1015">
        <w:rPr>
          <w:rFonts w:ascii="Times New Roman" w:hAnsi="Times New Roman" w:cs="Times New Roman"/>
          <w:sz w:val="28"/>
          <w:szCs w:val="28"/>
        </w:rPr>
        <w:t>Проект акта, содержащий нормы, отменяющие ранее установленную ответственность за нарушение нормативных правовых актов органов местного самоуправления Минераловодского городского округа, затрагивающих вопросы осуществления предпринимательской и инвестиционной деятельности, и не содержащий положений, предусмотренных абзацами вторым и третьим настоящего пункта, имеет низкую степень регулирующего воздействия.</w:t>
      </w:r>
      <w:proofErr w:type="gramEnd"/>
    </w:p>
    <w:p w:rsidR="00776254" w:rsidRPr="009E1015" w:rsidRDefault="00776254" w:rsidP="00776254">
      <w:pPr>
        <w:pStyle w:val="ConsPlusNormal"/>
        <w:ind w:firstLine="540"/>
        <w:jc w:val="both"/>
        <w:rPr>
          <w:rFonts w:ascii="Times New Roman" w:hAnsi="Times New Roman" w:cs="Times New Roman"/>
          <w:sz w:val="28"/>
          <w:szCs w:val="28"/>
        </w:rPr>
      </w:pPr>
      <w:r w:rsidRPr="009E1015">
        <w:rPr>
          <w:rFonts w:ascii="Times New Roman" w:hAnsi="Times New Roman" w:cs="Times New Roman"/>
          <w:sz w:val="28"/>
          <w:szCs w:val="28"/>
        </w:rPr>
        <w:t>Оценка регулирующего воздействия проводится разработчиком проекта акта:</w:t>
      </w:r>
    </w:p>
    <w:p w:rsidR="00776254" w:rsidRPr="009E1015" w:rsidRDefault="00776254" w:rsidP="00776254">
      <w:pPr>
        <w:pStyle w:val="ConsPlusNormal"/>
        <w:ind w:firstLine="540"/>
        <w:jc w:val="both"/>
        <w:rPr>
          <w:rFonts w:ascii="Times New Roman" w:hAnsi="Times New Roman" w:cs="Times New Roman"/>
          <w:sz w:val="28"/>
          <w:szCs w:val="28"/>
        </w:rPr>
      </w:pPr>
      <w:r w:rsidRPr="009E1015">
        <w:rPr>
          <w:rFonts w:ascii="Times New Roman" w:hAnsi="Times New Roman" w:cs="Times New Roman"/>
          <w:sz w:val="28"/>
          <w:szCs w:val="28"/>
        </w:rPr>
        <w:t>в отношении проектов актов, имеющих высокую ст</w:t>
      </w:r>
      <w:r w:rsidR="00A66AA6">
        <w:rPr>
          <w:rFonts w:ascii="Times New Roman" w:hAnsi="Times New Roman" w:cs="Times New Roman"/>
          <w:sz w:val="28"/>
          <w:szCs w:val="28"/>
        </w:rPr>
        <w:t>епень регулирующего воздействия</w:t>
      </w:r>
      <w:r w:rsidRPr="009E1015">
        <w:rPr>
          <w:rFonts w:ascii="Times New Roman" w:hAnsi="Times New Roman" w:cs="Times New Roman"/>
          <w:sz w:val="28"/>
          <w:szCs w:val="28"/>
        </w:rPr>
        <w:t>;</w:t>
      </w:r>
    </w:p>
    <w:p w:rsidR="00776254" w:rsidRPr="009E1015" w:rsidRDefault="00776254" w:rsidP="00776254">
      <w:pPr>
        <w:pStyle w:val="ConsPlusNonformat"/>
        <w:jc w:val="both"/>
        <w:rPr>
          <w:rFonts w:ascii="Times New Roman" w:hAnsi="Times New Roman" w:cs="Times New Roman"/>
          <w:sz w:val="28"/>
          <w:szCs w:val="28"/>
        </w:rPr>
      </w:pPr>
      <w:r w:rsidRPr="009E1015">
        <w:rPr>
          <w:rFonts w:ascii="Times New Roman" w:hAnsi="Times New Roman" w:cs="Times New Roman"/>
          <w:sz w:val="28"/>
          <w:szCs w:val="28"/>
        </w:rPr>
        <w:t xml:space="preserve">    в  отношении проектов актов, имеющих среднюю степень или низкую степень </w:t>
      </w:r>
      <w:r w:rsidR="00A66AA6">
        <w:rPr>
          <w:rFonts w:ascii="Times New Roman" w:hAnsi="Times New Roman" w:cs="Times New Roman"/>
          <w:sz w:val="28"/>
          <w:szCs w:val="28"/>
        </w:rPr>
        <w:t>регулирующего   воздействия</w:t>
      </w:r>
      <w:proofErr w:type="gramStart"/>
      <w:r w:rsidRPr="009E1015">
        <w:rPr>
          <w:rFonts w:ascii="Times New Roman" w:hAnsi="Times New Roman" w:cs="Times New Roman"/>
          <w:sz w:val="28"/>
          <w:szCs w:val="28"/>
        </w:rPr>
        <w:t>.</w:t>
      </w:r>
      <w:r w:rsidR="00571B2B">
        <w:rPr>
          <w:rFonts w:ascii="Times New Roman" w:hAnsi="Times New Roman" w:cs="Times New Roman"/>
          <w:sz w:val="28"/>
          <w:szCs w:val="28"/>
        </w:rPr>
        <w:t>»</w:t>
      </w:r>
      <w:r w:rsidRPr="009E1015">
        <w:rPr>
          <w:rFonts w:ascii="Times New Roman" w:hAnsi="Times New Roman" w:cs="Times New Roman"/>
          <w:sz w:val="28"/>
          <w:szCs w:val="28"/>
        </w:rPr>
        <w:t>.</w:t>
      </w:r>
      <w:proofErr w:type="gramEnd"/>
    </w:p>
    <w:p w:rsidR="00F0069E" w:rsidRDefault="00A522D7">
      <w:pPr>
        <w:pStyle w:val="ConsPlusNormal"/>
        <w:ind w:firstLine="540"/>
        <w:jc w:val="both"/>
        <w:rPr>
          <w:rFonts w:ascii="Times New Roman" w:hAnsi="Times New Roman" w:cs="Times New Roman"/>
          <w:sz w:val="28"/>
          <w:szCs w:val="28"/>
        </w:rPr>
      </w:pPr>
      <w:r w:rsidRPr="009E1015">
        <w:rPr>
          <w:rFonts w:ascii="Times New Roman" w:hAnsi="Times New Roman" w:cs="Times New Roman"/>
          <w:sz w:val="28"/>
          <w:szCs w:val="28"/>
        </w:rPr>
        <w:t>2</w:t>
      </w:r>
      <w:r w:rsidR="00DB0B08" w:rsidRPr="009E1015">
        <w:rPr>
          <w:rFonts w:ascii="Times New Roman" w:hAnsi="Times New Roman" w:cs="Times New Roman"/>
          <w:sz w:val="28"/>
          <w:szCs w:val="28"/>
        </w:rPr>
        <w:t>.</w:t>
      </w:r>
      <w:r w:rsidR="00DF5FA2">
        <w:rPr>
          <w:rFonts w:ascii="Times New Roman" w:hAnsi="Times New Roman" w:cs="Times New Roman"/>
          <w:sz w:val="28"/>
          <w:szCs w:val="28"/>
        </w:rPr>
        <w:t>8</w:t>
      </w:r>
      <w:r w:rsidR="00DB0B08" w:rsidRPr="009E1015">
        <w:rPr>
          <w:rFonts w:ascii="Times New Roman" w:hAnsi="Times New Roman" w:cs="Times New Roman"/>
          <w:sz w:val="28"/>
          <w:szCs w:val="28"/>
        </w:rPr>
        <w:t xml:space="preserve">. </w:t>
      </w:r>
      <w:hyperlink r:id="rId17" w:history="1">
        <w:r w:rsidR="00DB0B08" w:rsidRPr="004E7774">
          <w:rPr>
            <w:rFonts w:ascii="Times New Roman" w:hAnsi="Times New Roman" w:cs="Times New Roman"/>
            <w:sz w:val="28"/>
            <w:szCs w:val="28"/>
          </w:rPr>
          <w:t>Пункт</w:t>
        </w:r>
        <w:r w:rsidR="00F0069E" w:rsidRPr="004E7774">
          <w:rPr>
            <w:rFonts w:ascii="Times New Roman" w:hAnsi="Times New Roman" w:cs="Times New Roman"/>
            <w:sz w:val="28"/>
            <w:szCs w:val="28"/>
          </w:rPr>
          <w:t>ы 4.4.-4.9.</w:t>
        </w:r>
        <w:r w:rsidR="00DB0B08" w:rsidRPr="004E7774">
          <w:rPr>
            <w:rFonts w:ascii="Times New Roman" w:hAnsi="Times New Roman" w:cs="Times New Roman"/>
            <w:sz w:val="28"/>
            <w:szCs w:val="28"/>
          </w:rPr>
          <w:t xml:space="preserve"> </w:t>
        </w:r>
      </w:hyperlink>
      <w:r w:rsidR="00F0069E" w:rsidRPr="004E7774">
        <w:rPr>
          <w:rFonts w:ascii="Times New Roman" w:hAnsi="Times New Roman" w:cs="Times New Roman"/>
          <w:sz w:val="28"/>
          <w:szCs w:val="28"/>
        </w:rPr>
        <w:t xml:space="preserve"> признать утратившими силу.</w:t>
      </w:r>
    </w:p>
    <w:p w:rsidR="00F0069E" w:rsidRPr="009E1015" w:rsidRDefault="004E7774">
      <w:pPr>
        <w:pStyle w:val="ConsPlusNormal"/>
        <w:ind w:firstLine="540"/>
        <w:jc w:val="both"/>
        <w:rPr>
          <w:rFonts w:ascii="Times New Roman" w:hAnsi="Times New Roman" w:cs="Times New Roman"/>
          <w:sz w:val="28"/>
          <w:szCs w:val="28"/>
        </w:rPr>
      </w:pPr>
      <w:r w:rsidRPr="004E7774">
        <w:rPr>
          <w:rFonts w:ascii="Times New Roman" w:hAnsi="Times New Roman" w:cs="Times New Roman"/>
          <w:sz w:val="28"/>
          <w:szCs w:val="28"/>
        </w:rPr>
        <w:t>2</w:t>
      </w:r>
      <w:r w:rsidR="009626D5" w:rsidRPr="004E7774">
        <w:rPr>
          <w:rFonts w:ascii="Times New Roman" w:hAnsi="Times New Roman" w:cs="Times New Roman"/>
          <w:sz w:val="28"/>
          <w:szCs w:val="28"/>
        </w:rPr>
        <w:t>.</w:t>
      </w:r>
      <w:r w:rsidR="00DF5FA2">
        <w:rPr>
          <w:rFonts w:ascii="Times New Roman" w:hAnsi="Times New Roman" w:cs="Times New Roman"/>
          <w:sz w:val="28"/>
          <w:szCs w:val="28"/>
        </w:rPr>
        <w:t>9</w:t>
      </w:r>
      <w:r w:rsidR="009626D5" w:rsidRPr="004E7774">
        <w:rPr>
          <w:rFonts w:ascii="Times New Roman" w:hAnsi="Times New Roman" w:cs="Times New Roman"/>
          <w:sz w:val="28"/>
          <w:szCs w:val="28"/>
        </w:rPr>
        <w:t>.</w:t>
      </w:r>
      <w:r w:rsidR="00DB0B08" w:rsidRPr="004E7774">
        <w:rPr>
          <w:rFonts w:ascii="Times New Roman" w:hAnsi="Times New Roman" w:cs="Times New Roman"/>
          <w:sz w:val="28"/>
          <w:szCs w:val="28"/>
        </w:rPr>
        <w:t xml:space="preserve"> </w:t>
      </w:r>
      <w:hyperlink r:id="rId18" w:history="1">
        <w:r w:rsidR="00F0069E" w:rsidRPr="004E7774">
          <w:rPr>
            <w:rFonts w:ascii="Times New Roman" w:hAnsi="Times New Roman" w:cs="Times New Roman"/>
            <w:sz w:val="28"/>
            <w:szCs w:val="28"/>
          </w:rPr>
          <w:t>Дополнить</w:t>
        </w:r>
      </w:hyperlink>
      <w:r w:rsidR="00F0069E" w:rsidRPr="004E7774">
        <w:rPr>
          <w:rFonts w:ascii="Times New Roman" w:hAnsi="Times New Roman" w:cs="Times New Roman"/>
          <w:sz w:val="28"/>
          <w:szCs w:val="28"/>
        </w:rPr>
        <w:t xml:space="preserve"> </w:t>
      </w:r>
      <w:r w:rsidR="00F0069E" w:rsidRPr="009E1015">
        <w:rPr>
          <w:rFonts w:ascii="Times New Roman" w:hAnsi="Times New Roman" w:cs="Times New Roman"/>
          <w:sz w:val="28"/>
          <w:szCs w:val="28"/>
        </w:rPr>
        <w:t>пунктами 4.4.-</w:t>
      </w:r>
      <w:r w:rsidR="00D70D61" w:rsidRPr="009E1015">
        <w:rPr>
          <w:rFonts w:ascii="Times New Roman" w:hAnsi="Times New Roman" w:cs="Times New Roman"/>
          <w:sz w:val="28"/>
          <w:szCs w:val="28"/>
        </w:rPr>
        <w:t>4.28.</w:t>
      </w:r>
      <w:r w:rsidR="00F0069E" w:rsidRPr="009E1015">
        <w:rPr>
          <w:rFonts w:ascii="Times New Roman" w:hAnsi="Times New Roman" w:cs="Times New Roman"/>
          <w:sz w:val="28"/>
          <w:szCs w:val="28"/>
        </w:rPr>
        <w:t xml:space="preserve">  следующего содержания: </w:t>
      </w:r>
    </w:p>
    <w:p w:rsidR="00DB0B08" w:rsidRPr="009E1015" w:rsidRDefault="00F0069E">
      <w:pPr>
        <w:pStyle w:val="ConsPlusNormal"/>
        <w:ind w:firstLine="540"/>
        <w:jc w:val="both"/>
        <w:rPr>
          <w:rFonts w:ascii="Times New Roman" w:hAnsi="Times New Roman" w:cs="Times New Roman"/>
          <w:sz w:val="28"/>
          <w:szCs w:val="28"/>
        </w:rPr>
      </w:pPr>
      <w:r w:rsidRPr="009E1015">
        <w:rPr>
          <w:rFonts w:ascii="Times New Roman" w:hAnsi="Times New Roman" w:cs="Times New Roman"/>
          <w:sz w:val="28"/>
          <w:szCs w:val="28"/>
        </w:rPr>
        <w:t>«4.4</w:t>
      </w:r>
      <w:r w:rsidR="00DB0B08" w:rsidRPr="009E1015">
        <w:rPr>
          <w:rFonts w:ascii="Times New Roman" w:hAnsi="Times New Roman" w:cs="Times New Roman"/>
          <w:sz w:val="28"/>
          <w:szCs w:val="28"/>
        </w:rPr>
        <w:t>.</w:t>
      </w:r>
      <w:r w:rsidRPr="009E1015">
        <w:t xml:space="preserve"> </w:t>
      </w:r>
      <w:proofErr w:type="gramStart"/>
      <w:r w:rsidR="00DB0B08" w:rsidRPr="009E1015">
        <w:rPr>
          <w:rFonts w:ascii="Times New Roman" w:hAnsi="Times New Roman" w:cs="Times New Roman"/>
          <w:sz w:val="28"/>
          <w:szCs w:val="28"/>
        </w:rPr>
        <w:t xml:space="preserve">В случае если </w:t>
      </w:r>
      <w:r w:rsidR="009626D5" w:rsidRPr="009E1015">
        <w:rPr>
          <w:rFonts w:ascii="Times New Roman" w:hAnsi="Times New Roman" w:cs="Times New Roman"/>
          <w:sz w:val="28"/>
          <w:szCs w:val="28"/>
        </w:rPr>
        <w:t xml:space="preserve">уполномоченным органом </w:t>
      </w:r>
      <w:r w:rsidR="00DB0B08" w:rsidRPr="009E1015">
        <w:rPr>
          <w:rFonts w:ascii="Times New Roman" w:hAnsi="Times New Roman" w:cs="Times New Roman"/>
          <w:sz w:val="28"/>
          <w:szCs w:val="28"/>
        </w:rPr>
        <w:t xml:space="preserve">сделан вывод о соблюдении разработчиком проекта акта установленных настоящим Порядком процедур проведения оценки регулирующего воздействия и об отсутствии в таком проекте акта положений, предусмотренных пунктом </w:t>
      </w:r>
      <w:r w:rsidR="00866080">
        <w:rPr>
          <w:rFonts w:ascii="Times New Roman" w:hAnsi="Times New Roman" w:cs="Times New Roman"/>
          <w:sz w:val="28"/>
          <w:szCs w:val="28"/>
        </w:rPr>
        <w:t>1.1.</w:t>
      </w:r>
      <w:r w:rsidR="00DB0B08" w:rsidRPr="009E1015">
        <w:rPr>
          <w:rFonts w:ascii="Times New Roman" w:hAnsi="Times New Roman" w:cs="Times New Roman"/>
          <w:sz w:val="28"/>
          <w:szCs w:val="28"/>
        </w:rPr>
        <w:t xml:space="preserve"> </w:t>
      </w:r>
      <w:r w:rsidR="00DB0B08" w:rsidRPr="009E1015">
        <w:rPr>
          <w:rFonts w:ascii="Times New Roman" w:hAnsi="Times New Roman" w:cs="Times New Roman"/>
          <w:sz w:val="28"/>
          <w:szCs w:val="28"/>
        </w:rPr>
        <w:lastRenderedPageBreak/>
        <w:t xml:space="preserve">настоящего Порядка, </w:t>
      </w:r>
      <w:r w:rsidR="009626D5" w:rsidRPr="009E1015">
        <w:rPr>
          <w:rFonts w:ascii="Times New Roman" w:hAnsi="Times New Roman" w:cs="Times New Roman"/>
          <w:sz w:val="28"/>
          <w:szCs w:val="28"/>
        </w:rPr>
        <w:t xml:space="preserve">уполномоченный орган </w:t>
      </w:r>
      <w:r w:rsidR="00DB0B08" w:rsidRPr="009E1015">
        <w:rPr>
          <w:rFonts w:ascii="Times New Roman" w:hAnsi="Times New Roman" w:cs="Times New Roman"/>
          <w:sz w:val="28"/>
          <w:szCs w:val="28"/>
        </w:rPr>
        <w:t>проставляет на проекте акта отметку о прохождении процедуры оценки регулирующего воздействия, готовит заключение об оценке регулирующего воздействия и направляет его вместе с проектом акта разработчику</w:t>
      </w:r>
      <w:proofErr w:type="gramEnd"/>
      <w:r w:rsidR="00DB0B08" w:rsidRPr="009E1015">
        <w:rPr>
          <w:rFonts w:ascii="Times New Roman" w:hAnsi="Times New Roman" w:cs="Times New Roman"/>
          <w:sz w:val="28"/>
          <w:szCs w:val="28"/>
        </w:rPr>
        <w:t xml:space="preserve"> проекта акта:</w:t>
      </w:r>
    </w:p>
    <w:p w:rsidR="00DB0B08" w:rsidRPr="009E1015" w:rsidRDefault="00DB0B08">
      <w:pPr>
        <w:pStyle w:val="ConsPlusNormal"/>
        <w:ind w:firstLine="540"/>
        <w:jc w:val="both"/>
        <w:rPr>
          <w:rFonts w:ascii="Times New Roman" w:hAnsi="Times New Roman" w:cs="Times New Roman"/>
          <w:sz w:val="28"/>
          <w:szCs w:val="28"/>
        </w:rPr>
      </w:pPr>
      <w:r w:rsidRPr="009E1015">
        <w:rPr>
          <w:rFonts w:ascii="Times New Roman" w:hAnsi="Times New Roman" w:cs="Times New Roman"/>
          <w:sz w:val="28"/>
          <w:szCs w:val="28"/>
        </w:rPr>
        <w:t>в отношении проекта акта, имеющего высокую степень регулирующего воздействия, - в течение 10 рабочих дней со дня поступления проекта акта;</w:t>
      </w:r>
    </w:p>
    <w:p w:rsidR="00DB0B08" w:rsidRPr="009E1015" w:rsidRDefault="00DB0B08">
      <w:pPr>
        <w:pStyle w:val="ConsPlusNormal"/>
        <w:ind w:firstLine="540"/>
        <w:jc w:val="both"/>
        <w:rPr>
          <w:rFonts w:ascii="Times New Roman" w:hAnsi="Times New Roman" w:cs="Times New Roman"/>
          <w:sz w:val="28"/>
          <w:szCs w:val="28"/>
        </w:rPr>
      </w:pPr>
      <w:r w:rsidRPr="009E1015">
        <w:rPr>
          <w:rFonts w:ascii="Times New Roman" w:hAnsi="Times New Roman" w:cs="Times New Roman"/>
          <w:sz w:val="28"/>
          <w:szCs w:val="28"/>
        </w:rPr>
        <w:t>в отношении проекта акта, имеющего среднюю степень или низкую степень регулирующего воздействия, - в течение пяти рабочих дней со дня поступления проекта акта.</w:t>
      </w:r>
    </w:p>
    <w:p w:rsidR="00DB0B08" w:rsidRPr="009E1015" w:rsidRDefault="00DB0B08">
      <w:pPr>
        <w:pStyle w:val="ConsPlusNormal"/>
        <w:ind w:firstLine="540"/>
        <w:jc w:val="both"/>
        <w:rPr>
          <w:rFonts w:ascii="Times New Roman" w:hAnsi="Times New Roman" w:cs="Times New Roman"/>
          <w:sz w:val="28"/>
          <w:szCs w:val="28"/>
        </w:rPr>
      </w:pPr>
      <w:r w:rsidRPr="009E1015">
        <w:rPr>
          <w:rFonts w:ascii="Times New Roman" w:hAnsi="Times New Roman" w:cs="Times New Roman"/>
          <w:sz w:val="28"/>
          <w:szCs w:val="28"/>
        </w:rPr>
        <w:t>Заключение об оценке регулирующего воздействия подлежит размещению разработчиком проекта акта на официальном сайте в течение трех рабочих дней со дня его получения</w:t>
      </w:r>
      <w:proofErr w:type="gramStart"/>
      <w:r w:rsidRPr="009E1015">
        <w:rPr>
          <w:rFonts w:ascii="Times New Roman" w:hAnsi="Times New Roman" w:cs="Times New Roman"/>
          <w:sz w:val="28"/>
          <w:szCs w:val="28"/>
        </w:rPr>
        <w:t>.</w:t>
      </w:r>
      <w:r w:rsidR="007E28B0">
        <w:rPr>
          <w:rFonts w:ascii="Times New Roman" w:hAnsi="Times New Roman" w:cs="Times New Roman"/>
          <w:sz w:val="28"/>
          <w:szCs w:val="28"/>
        </w:rPr>
        <w:t>»</w:t>
      </w:r>
      <w:r w:rsidRPr="009E1015">
        <w:rPr>
          <w:rFonts w:ascii="Times New Roman" w:hAnsi="Times New Roman" w:cs="Times New Roman"/>
          <w:sz w:val="28"/>
          <w:szCs w:val="28"/>
        </w:rPr>
        <w:t>.</w:t>
      </w:r>
      <w:proofErr w:type="gramEnd"/>
    </w:p>
    <w:p w:rsidR="00F0069E" w:rsidRPr="00F0069E" w:rsidRDefault="00F0069E" w:rsidP="00F0069E">
      <w:pPr>
        <w:autoSpaceDE w:val="0"/>
        <w:autoSpaceDN w:val="0"/>
        <w:adjustRightInd w:val="0"/>
        <w:ind w:firstLine="540"/>
        <w:jc w:val="both"/>
        <w:rPr>
          <w:rFonts w:eastAsiaTheme="minorHAnsi"/>
          <w:lang w:eastAsia="en-US"/>
        </w:rPr>
      </w:pPr>
      <w:r w:rsidRPr="009E1015">
        <w:rPr>
          <w:rFonts w:eastAsiaTheme="minorHAnsi"/>
          <w:lang w:eastAsia="en-US"/>
        </w:rPr>
        <w:t xml:space="preserve">4.5. </w:t>
      </w:r>
      <w:proofErr w:type="gramStart"/>
      <w:r w:rsidRPr="009E1015">
        <w:rPr>
          <w:rFonts w:eastAsiaTheme="minorHAnsi"/>
          <w:lang w:eastAsia="en-US"/>
        </w:rPr>
        <w:t xml:space="preserve">В случае если </w:t>
      </w:r>
      <w:r w:rsidR="00FD690A" w:rsidRPr="009E1015">
        <w:t xml:space="preserve">уполномоченным органом </w:t>
      </w:r>
      <w:r w:rsidRPr="00F0069E">
        <w:rPr>
          <w:rFonts w:eastAsiaTheme="minorHAnsi"/>
          <w:lang w:eastAsia="en-US"/>
        </w:rPr>
        <w:t xml:space="preserve">сделан вывод о том, что разработчиком проекта акта не соблюдены установленные настоящим Порядком процедуры проведения оценки регулирующего воздействия и (или) выявлены положения, предусмотренные </w:t>
      </w:r>
      <w:hyperlink r:id="rId19" w:history="1">
        <w:r w:rsidRPr="00AB44E1">
          <w:rPr>
            <w:rFonts w:eastAsiaTheme="minorHAnsi"/>
            <w:lang w:eastAsia="en-US"/>
          </w:rPr>
          <w:t xml:space="preserve">пунктом </w:t>
        </w:r>
      </w:hyperlink>
      <w:r w:rsidR="00AB44E1">
        <w:t>1.1.</w:t>
      </w:r>
      <w:r w:rsidRPr="00F0069E">
        <w:rPr>
          <w:rFonts w:eastAsiaTheme="minorHAnsi"/>
          <w:lang w:eastAsia="en-US"/>
        </w:rPr>
        <w:t xml:space="preserve"> настоящего Порядка, </w:t>
      </w:r>
      <w:r w:rsidR="00FD690A" w:rsidRPr="009E1015">
        <w:t xml:space="preserve">уполномоченный орган </w:t>
      </w:r>
      <w:r w:rsidRPr="00F0069E">
        <w:rPr>
          <w:rFonts w:eastAsiaTheme="minorHAnsi"/>
          <w:lang w:eastAsia="en-US"/>
        </w:rPr>
        <w:t xml:space="preserve">в сроки, установленные </w:t>
      </w:r>
      <w:hyperlink r:id="rId20" w:history="1">
        <w:r w:rsidRPr="005268A2">
          <w:rPr>
            <w:rFonts w:eastAsiaTheme="minorHAnsi"/>
            <w:lang w:eastAsia="en-US"/>
          </w:rPr>
          <w:t>пунктом</w:t>
        </w:r>
        <w:r w:rsidRPr="00F0069E">
          <w:rPr>
            <w:rFonts w:eastAsiaTheme="minorHAnsi"/>
            <w:color w:val="0000FF"/>
            <w:lang w:eastAsia="en-US"/>
          </w:rPr>
          <w:t xml:space="preserve"> </w:t>
        </w:r>
      </w:hyperlink>
      <w:r w:rsidR="005268A2">
        <w:t>3.5.</w:t>
      </w:r>
      <w:r w:rsidRPr="00F0069E">
        <w:rPr>
          <w:rFonts w:eastAsiaTheme="minorHAnsi"/>
          <w:lang w:eastAsia="en-US"/>
        </w:rPr>
        <w:t xml:space="preserve"> настоящего Порядка, готовит заключение о необходимости доработки проекта акта по форме, </w:t>
      </w:r>
      <w:r w:rsidR="00D8113C" w:rsidRPr="00CC7B2E">
        <w:t xml:space="preserve">согласно </w:t>
      </w:r>
      <w:r w:rsidR="00D8113C" w:rsidRPr="004873C6">
        <w:t>приложению №</w:t>
      </w:r>
      <w:r w:rsidR="004873C6" w:rsidRPr="004873C6">
        <w:t>4</w:t>
      </w:r>
      <w:r w:rsidR="00D8113C" w:rsidRPr="00CC7B2E">
        <w:t xml:space="preserve"> к настоящему Порядку</w:t>
      </w:r>
      <w:r w:rsidR="00D8113C">
        <w:t>,</w:t>
      </w:r>
      <w:r w:rsidR="00FD690A" w:rsidRPr="009626D5">
        <w:rPr>
          <w:highlight w:val="cyan"/>
        </w:rPr>
        <w:t xml:space="preserve"> </w:t>
      </w:r>
      <w:r w:rsidRPr="00F0069E">
        <w:rPr>
          <w:rFonts w:eastAsiaTheme="minorHAnsi"/>
          <w:lang w:eastAsia="en-US"/>
        </w:rPr>
        <w:t>(далее - заключение), и направляет</w:t>
      </w:r>
      <w:proofErr w:type="gramEnd"/>
      <w:r w:rsidRPr="00F0069E">
        <w:rPr>
          <w:rFonts w:eastAsiaTheme="minorHAnsi"/>
          <w:lang w:eastAsia="en-US"/>
        </w:rPr>
        <w:t xml:space="preserve"> его вместе с документами, указанными в </w:t>
      </w:r>
      <w:hyperlink r:id="rId21" w:history="1">
        <w:r w:rsidRPr="00A514AD">
          <w:rPr>
            <w:rFonts w:eastAsiaTheme="minorHAnsi"/>
            <w:lang w:eastAsia="en-US"/>
          </w:rPr>
          <w:t xml:space="preserve">пункте </w:t>
        </w:r>
        <w:r w:rsidR="00A514AD" w:rsidRPr="00A514AD">
          <w:rPr>
            <w:rFonts w:eastAsiaTheme="minorHAnsi"/>
            <w:lang w:eastAsia="en-US"/>
          </w:rPr>
          <w:t>3.9.</w:t>
        </w:r>
      </w:hyperlink>
      <w:r w:rsidRPr="00F0069E">
        <w:rPr>
          <w:rFonts w:eastAsiaTheme="minorHAnsi"/>
          <w:lang w:eastAsia="en-US"/>
        </w:rPr>
        <w:t xml:space="preserve"> Порядка, разработчику проекта акта.</w:t>
      </w:r>
    </w:p>
    <w:p w:rsidR="00F0069E" w:rsidRPr="00F0069E" w:rsidRDefault="00F0069E" w:rsidP="00F0069E">
      <w:pPr>
        <w:autoSpaceDE w:val="0"/>
        <w:autoSpaceDN w:val="0"/>
        <w:adjustRightInd w:val="0"/>
        <w:ind w:firstLine="540"/>
        <w:jc w:val="both"/>
        <w:rPr>
          <w:rFonts w:eastAsiaTheme="minorHAnsi"/>
          <w:lang w:eastAsia="en-US"/>
        </w:rPr>
      </w:pPr>
      <w:r w:rsidRPr="00F0069E">
        <w:rPr>
          <w:rFonts w:eastAsiaTheme="minorHAnsi"/>
          <w:lang w:eastAsia="en-US"/>
        </w:rPr>
        <w:t xml:space="preserve">В случае выявления в проекте акта положений, предусмотренных </w:t>
      </w:r>
      <w:hyperlink r:id="rId22" w:history="1">
        <w:r w:rsidRPr="00A514AD">
          <w:rPr>
            <w:rFonts w:eastAsiaTheme="minorHAnsi"/>
            <w:lang w:eastAsia="en-US"/>
          </w:rPr>
          <w:t xml:space="preserve">пунктом </w:t>
        </w:r>
        <w:r w:rsidR="00A514AD" w:rsidRPr="00A514AD">
          <w:rPr>
            <w:rFonts w:eastAsiaTheme="minorHAnsi"/>
            <w:lang w:eastAsia="en-US"/>
          </w:rPr>
          <w:t>1.1.</w:t>
        </w:r>
      </w:hyperlink>
      <w:r w:rsidRPr="00F0069E">
        <w:rPr>
          <w:rFonts w:eastAsiaTheme="minorHAnsi"/>
          <w:lang w:eastAsia="en-US"/>
        </w:rPr>
        <w:t xml:space="preserve"> настоящего Порядка, в заключени</w:t>
      </w:r>
      <w:proofErr w:type="gramStart"/>
      <w:r w:rsidRPr="00F0069E">
        <w:rPr>
          <w:rFonts w:eastAsiaTheme="minorHAnsi"/>
          <w:lang w:eastAsia="en-US"/>
        </w:rPr>
        <w:t>и</w:t>
      </w:r>
      <w:proofErr w:type="gramEnd"/>
      <w:r w:rsidRPr="00F0069E">
        <w:rPr>
          <w:rFonts w:eastAsiaTheme="minorHAnsi"/>
          <w:lang w:eastAsia="en-US"/>
        </w:rPr>
        <w:t xml:space="preserve"> могут содержаться предложения об использовании разработчиком проекта акта решений, предполагающих применение иных правовых, информационных или организационных средств для решения поставленной проблемы и (или) о дополнительном применении таких средств в целях устранения из проекта акта вышеуказанных положений.</w:t>
      </w:r>
    </w:p>
    <w:p w:rsidR="00DB0B08" w:rsidRPr="009E1015" w:rsidRDefault="00F0069E">
      <w:pPr>
        <w:pStyle w:val="ConsPlusNormal"/>
        <w:ind w:firstLine="540"/>
        <w:jc w:val="both"/>
        <w:rPr>
          <w:rFonts w:ascii="Times New Roman" w:hAnsi="Times New Roman" w:cs="Times New Roman"/>
          <w:sz w:val="28"/>
          <w:szCs w:val="28"/>
        </w:rPr>
      </w:pPr>
      <w:r w:rsidRPr="00F0069E">
        <w:rPr>
          <w:rFonts w:ascii="Times New Roman" w:eastAsiaTheme="minorHAnsi" w:hAnsi="Times New Roman" w:cs="Times New Roman"/>
          <w:sz w:val="28"/>
          <w:szCs w:val="28"/>
          <w:lang w:eastAsia="en-US"/>
        </w:rPr>
        <w:t>4.6.</w:t>
      </w:r>
      <w:r w:rsidR="00DB0B08" w:rsidRPr="008260B6">
        <w:rPr>
          <w:rFonts w:ascii="Times New Roman" w:hAnsi="Times New Roman" w:cs="Times New Roman"/>
          <w:sz w:val="28"/>
          <w:szCs w:val="28"/>
        </w:rPr>
        <w:t xml:space="preserve"> </w:t>
      </w:r>
      <w:proofErr w:type="gramStart"/>
      <w:r w:rsidR="00DB0B08" w:rsidRPr="008260B6">
        <w:rPr>
          <w:rFonts w:ascii="Times New Roman" w:hAnsi="Times New Roman" w:cs="Times New Roman"/>
          <w:sz w:val="28"/>
          <w:szCs w:val="28"/>
        </w:rPr>
        <w:t xml:space="preserve">Разработчик проекта акта по результатам анализа замечаний, указанных в заключении, в течение 10 рабочих дней после дня поступления заключения к разработчику проекта акта дорабатывает проект акта и (или) сводный отчет, размещает его (их) на официальном сайте и повторно направляет его (их) в </w:t>
      </w:r>
      <w:r w:rsidR="00FD690A" w:rsidRPr="009E1015">
        <w:rPr>
          <w:rFonts w:ascii="Times New Roman" w:hAnsi="Times New Roman" w:cs="Times New Roman"/>
          <w:sz w:val="28"/>
          <w:szCs w:val="28"/>
        </w:rPr>
        <w:t xml:space="preserve">уполномоченный орган </w:t>
      </w:r>
      <w:r w:rsidR="00DB0B08" w:rsidRPr="008260B6">
        <w:rPr>
          <w:rFonts w:ascii="Times New Roman" w:hAnsi="Times New Roman" w:cs="Times New Roman"/>
          <w:sz w:val="28"/>
          <w:szCs w:val="28"/>
        </w:rPr>
        <w:t>для дачи заключения об оценке регулирующего воздействия и проставления на проекте акта отметки о прохождении процедуры</w:t>
      </w:r>
      <w:proofErr w:type="gramEnd"/>
      <w:r w:rsidR="00DB0B08" w:rsidRPr="008260B6">
        <w:rPr>
          <w:rFonts w:ascii="Times New Roman" w:hAnsi="Times New Roman" w:cs="Times New Roman"/>
          <w:sz w:val="28"/>
          <w:szCs w:val="28"/>
        </w:rPr>
        <w:t xml:space="preserve"> оценки регулирующего воздействия в соответствии с </w:t>
      </w:r>
      <w:r w:rsidR="00DB0B08" w:rsidRPr="00B66EB8">
        <w:rPr>
          <w:rFonts w:ascii="Times New Roman" w:hAnsi="Times New Roman" w:cs="Times New Roman"/>
          <w:sz w:val="28"/>
          <w:szCs w:val="28"/>
        </w:rPr>
        <w:t xml:space="preserve">пунктом </w:t>
      </w:r>
      <w:r w:rsidR="00B66EB8" w:rsidRPr="00B66EB8">
        <w:rPr>
          <w:rFonts w:ascii="Times New Roman" w:hAnsi="Times New Roman" w:cs="Times New Roman"/>
          <w:sz w:val="28"/>
          <w:szCs w:val="28"/>
        </w:rPr>
        <w:t>4.6.</w:t>
      </w:r>
      <w:r w:rsidR="00DB0B08" w:rsidRPr="008260B6">
        <w:rPr>
          <w:rFonts w:ascii="Times New Roman" w:hAnsi="Times New Roman" w:cs="Times New Roman"/>
          <w:sz w:val="28"/>
          <w:szCs w:val="28"/>
        </w:rPr>
        <w:t xml:space="preserve"> настоящего Порядка либо принимает решение об отказе от дальнейшей подготовки проекта акта, которое подписывается руководителем или иным уполномоченным на то должностным лицом разработчика проекта акта. В этом случае разработчик проекта акта в течение одного рабочего дня после дня принятия такого решения размещает его на официальном сайте и в письменном виде уве</w:t>
      </w:r>
      <w:r w:rsidR="00DB0B08" w:rsidRPr="009E1015">
        <w:rPr>
          <w:rFonts w:ascii="Times New Roman" w:hAnsi="Times New Roman" w:cs="Times New Roman"/>
          <w:sz w:val="28"/>
          <w:szCs w:val="28"/>
        </w:rPr>
        <w:t>домляет об этом</w:t>
      </w:r>
      <w:r w:rsidR="00FD690A" w:rsidRPr="009E1015">
        <w:rPr>
          <w:rFonts w:ascii="Times New Roman" w:hAnsi="Times New Roman" w:cs="Times New Roman"/>
          <w:sz w:val="28"/>
          <w:szCs w:val="28"/>
        </w:rPr>
        <w:t xml:space="preserve"> уполномоченный орган</w:t>
      </w:r>
      <w:r w:rsidR="00DB0B08" w:rsidRPr="009E1015">
        <w:rPr>
          <w:rFonts w:ascii="Times New Roman" w:hAnsi="Times New Roman" w:cs="Times New Roman"/>
          <w:sz w:val="28"/>
          <w:szCs w:val="28"/>
        </w:rPr>
        <w:t>.</w:t>
      </w:r>
    </w:p>
    <w:p w:rsidR="00DB0B08" w:rsidRPr="009E1015" w:rsidRDefault="00DB0B08">
      <w:pPr>
        <w:pStyle w:val="ConsPlusNormal"/>
        <w:ind w:firstLine="540"/>
        <w:jc w:val="both"/>
        <w:rPr>
          <w:rFonts w:ascii="Times New Roman" w:hAnsi="Times New Roman" w:cs="Times New Roman"/>
          <w:sz w:val="28"/>
          <w:szCs w:val="28"/>
        </w:rPr>
      </w:pPr>
      <w:proofErr w:type="gramStart"/>
      <w:r w:rsidRPr="009E1015">
        <w:rPr>
          <w:rFonts w:ascii="Times New Roman" w:hAnsi="Times New Roman" w:cs="Times New Roman"/>
          <w:sz w:val="28"/>
          <w:szCs w:val="28"/>
        </w:rPr>
        <w:t xml:space="preserve">Разработчик проекта акта, несогласный с выводом о несоблюдении разработчиком проекта акта установленных настоящим Порядком процедур проведения оценки регулирующего воздействия и (или) о наличии в проекте акта положений, предусмотренных пунктом </w:t>
      </w:r>
      <w:r w:rsidR="00814685">
        <w:rPr>
          <w:rFonts w:ascii="Times New Roman" w:hAnsi="Times New Roman" w:cs="Times New Roman"/>
          <w:sz w:val="28"/>
          <w:szCs w:val="28"/>
        </w:rPr>
        <w:t>1.1.</w:t>
      </w:r>
      <w:r w:rsidRPr="009E1015">
        <w:rPr>
          <w:rFonts w:ascii="Times New Roman" w:hAnsi="Times New Roman" w:cs="Times New Roman"/>
          <w:sz w:val="28"/>
          <w:szCs w:val="28"/>
        </w:rPr>
        <w:t xml:space="preserve"> настоящего Порядка, </w:t>
      </w:r>
      <w:r w:rsidRPr="009E1015">
        <w:rPr>
          <w:rFonts w:ascii="Times New Roman" w:hAnsi="Times New Roman" w:cs="Times New Roman"/>
          <w:sz w:val="28"/>
          <w:szCs w:val="28"/>
        </w:rPr>
        <w:lastRenderedPageBreak/>
        <w:t xml:space="preserve">сделанным </w:t>
      </w:r>
      <w:r w:rsidR="00FD690A" w:rsidRPr="009E1015">
        <w:rPr>
          <w:rFonts w:ascii="Times New Roman" w:hAnsi="Times New Roman" w:cs="Times New Roman"/>
          <w:sz w:val="28"/>
          <w:szCs w:val="28"/>
        </w:rPr>
        <w:t xml:space="preserve">уполномоченным органом </w:t>
      </w:r>
      <w:r w:rsidRPr="008260B6">
        <w:rPr>
          <w:rFonts w:ascii="Times New Roman" w:hAnsi="Times New Roman" w:cs="Times New Roman"/>
          <w:sz w:val="28"/>
          <w:szCs w:val="28"/>
        </w:rPr>
        <w:t>в заключении, в течение 10 рабочих дней со дня получения заключения готовит мотивированное обоснование соблюдения разработчиком проекта акта установленных настоящим Порядком процедур проведения оценки регулирующего</w:t>
      </w:r>
      <w:proofErr w:type="gramEnd"/>
      <w:r w:rsidRPr="008260B6">
        <w:rPr>
          <w:rFonts w:ascii="Times New Roman" w:hAnsi="Times New Roman" w:cs="Times New Roman"/>
          <w:sz w:val="28"/>
          <w:szCs w:val="28"/>
        </w:rPr>
        <w:t xml:space="preserve"> воздействия и (или) об отсутствии в проекте акта положений, предусмотренных пунктом </w:t>
      </w:r>
      <w:r w:rsidR="00CE5DED">
        <w:rPr>
          <w:rFonts w:ascii="Times New Roman" w:hAnsi="Times New Roman" w:cs="Times New Roman"/>
          <w:sz w:val="28"/>
          <w:szCs w:val="28"/>
        </w:rPr>
        <w:t>1.1.</w:t>
      </w:r>
      <w:r w:rsidRPr="008260B6">
        <w:rPr>
          <w:rFonts w:ascii="Times New Roman" w:hAnsi="Times New Roman" w:cs="Times New Roman"/>
          <w:sz w:val="28"/>
          <w:szCs w:val="28"/>
        </w:rPr>
        <w:t xml:space="preserve"> настоящего Порядка, которое подписывается руководителем или иным уполномоченным на то должностным лицом разработчика проекта акта (далее - обоснование), и направляет ег</w:t>
      </w:r>
      <w:r w:rsidRPr="009E1015">
        <w:rPr>
          <w:rFonts w:ascii="Times New Roman" w:hAnsi="Times New Roman" w:cs="Times New Roman"/>
          <w:sz w:val="28"/>
          <w:szCs w:val="28"/>
        </w:rPr>
        <w:t xml:space="preserve">о в </w:t>
      </w:r>
      <w:r w:rsidR="00FD690A" w:rsidRPr="009E1015">
        <w:rPr>
          <w:rFonts w:ascii="Times New Roman" w:hAnsi="Times New Roman" w:cs="Times New Roman"/>
          <w:sz w:val="28"/>
          <w:szCs w:val="28"/>
        </w:rPr>
        <w:t>уполномоченный орган</w:t>
      </w:r>
      <w:r w:rsidRPr="009E1015">
        <w:rPr>
          <w:rFonts w:ascii="Times New Roman" w:hAnsi="Times New Roman" w:cs="Times New Roman"/>
          <w:sz w:val="28"/>
          <w:szCs w:val="28"/>
        </w:rPr>
        <w:t xml:space="preserve"> вместе с заключением.</w:t>
      </w:r>
    </w:p>
    <w:p w:rsidR="00DB0B08" w:rsidRPr="009E1015" w:rsidRDefault="00DB0B08">
      <w:pPr>
        <w:pStyle w:val="ConsPlusNormal"/>
        <w:ind w:firstLine="540"/>
        <w:jc w:val="both"/>
        <w:rPr>
          <w:rFonts w:ascii="Times New Roman" w:hAnsi="Times New Roman" w:cs="Times New Roman"/>
          <w:sz w:val="28"/>
          <w:szCs w:val="28"/>
        </w:rPr>
      </w:pPr>
      <w:proofErr w:type="gramStart"/>
      <w:r w:rsidRPr="009E1015">
        <w:rPr>
          <w:rFonts w:ascii="Times New Roman" w:hAnsi="Times New Roman" w:cs="Times New Roman"/>
          <w:sz w:val="28"/>
          <w:szCs w:val="28"/>
        </w:rPr>
        <w:t xml:space="preserve">При наличии неурегулированных разногласий между разработчиком проекта акта и </w:t>
      </w:r>
      <w:r w:rsidR="00FD690A" w:rsidRPr="009E1015">
        <w:rPr>
          <w:rFonts w:ascii="Times New Roman" w:hAnsi="Times New Roman" w:cs="Times New Roman"/>
          <w:sz w:val="28"/>
          <w:szCs w:val="28"/>
        </w:rPr>
        <w:t xml:space="preserve">уполномоченным органом </w:t>
      </w:r>
      <w:r w:rsidRPr="009E1015">
        <w:rPr>
          <w:rFonts w:ascii="Times New Roman" w:hAnsi="Times New Roman" w:cs="Times New Roman"/>
          <w:sz w:val="28"/>
          <w:szCs w:val="28"/>
        </w:rPr>
        <w:t xml:space="preserve">вопрос о несоблюдении разработчиком проекта акта установленных настоящим Порядком процедур проведения оценки регулирующего воздействия и (или) о наличии в проекте акта положений, предусмотренных пунктом </w:t>
      </w:r>
      <w:r w:rsidR="00CE5DED">
        <w:rPr>
          <w:rFonts w:ascii="Times New Roman" w:hAnsi="Times New Roman" w:cs="Times New Roman"/>
          <w:sz w:val="28"/>
          <w:szCs w:val="28"/>
        </w:rPr>
        <w:t>1.1.</w:t>
      </w:r>
      <w:r w:rsidRPr="009E1015">
        <w:rPr>
          <w:rFonts w:ascii="Times New Roman" w:hAnsi="Times New Roman" w:cs="Times New Roman"/>
          <w:sz w:val="28"/>
          <w:szCs w:val="28"/>
        </w:rPr>
        <w:t xml:space="preserve"> настоящего Порядка, выносится на рассмотрение рабочей группы по оценке регулирующего воздействия проектов нормативных правовых актов </w:t>
      </w:r>
      <w:r w:rsidR="00FD690A" w:rsidRPr="009E1015">
        <w:rPr>
          <w:rFonts w:ascii="Times New Roman" w:hAnsi="Times New Roman" w:cs="Times New Roman"/>
          <w:sz w:val="28"/>
          <w:szCs w:val="28"/>
        </w:rPr>
        <w:t xml:space="preserve">органов местного самоуправления Минераловодского городского округа </w:t>
      </w:r>
      <w:r w:rsidRPr="009E1015">
        <w:rPr>
          <w:rFonts w:ascii="Times New Roman" w:hAnsi="Times New Roman" w:cs="Times New Roman"/>
          <w:sz w:val="28"/>
          <w:szCs w:val="28"/>
        </w:rPr>
        <w:t>и экспертизы нормативных</w:t>
      </w:r>
      <w:proofErr w:type="gramEnd"/>
      <w:r w:rsidRPr="009E1015">
        <w:rPr>
          <w:rFonts w:ascii="Times New Roman" w:hAnsi="Times New Roman" w:cs="Times New Roman"/>
          <w:sz w:val="28"/>
          <w:szCs w:val="28"/>
        </w:rPr>
        <w:t xml:space="preserve"> правовых актов</w:t>
      </w:r>
      <w:r w:rsidR="00FD690A" w:rsidRPr="009E1015">
        <w:rPr>
          <w:rFonts w:ascii="Times New Roman" w:hAnsi="Times New Roman" w:cs="Times New Roman"/>
          <w:sz w:val="28"/>
          <w:szCs w:val="28"/>
        </w:rPr>
        <w:t xml:space="preserve"> органов местного самоуправления Минераловодского городского округа</w:t>
      </w:r>
      <w:r w:rsidRPr="009E1015">
        <w:rPr>
          <w:rFonts w:ascii="Times New Roman" w:hAnsi="Times New Roman" w:cs="Times New Roman"/>
          <w:sz w:val="28"/>
          <w:szCs w:val="28"/>
        </w:rPr>
        <w:t xml:space="preserve">, затрагивающих вопросы осуществления предпринимательской и инвестиционной деятельности, создаваемой </w:t>
      </w:r>
      <w:r w:rsidR="00FD690A" w:rsidRPr="009E1015">
        <w:rPr>
          <w:rFonts w:ascii="Times New Roman" w:hAnsi="Times New Roman" w:cs="Times New Roman"/>
          <w:sz w:val="28"/>
          <w:szCs w:val="28"/>
        </w:rPr>
        <w:t xml:space="preserve">уполномоченным органом </w:t>
      </w:r>
      <w:r w:rsidRPr="009E1015">
        <w:rPr>
          <w:rFonts w:ascii="Times New Roman" w:hAnsi="Times New Roman" w:cs="Times New Roman"/>
          <w:sz w:val="28"/>
          <w:szCs w:val="28"/>
        </w:rPr>
        <w:t>(далее - рабочая группа).</w:t>
      </w:r>
    </w:p>
    <w:p w:rsidR="00DB0B08" w:rsidRPr="009E1015" w:rsidRDefault="00DB0B08">
      <w:pPr>
        <w:pStyle w:val="ConsPlusNormal"/>
        <w:ind w:firstLine="540"/>
        <w:jc w:val="both"/>
        <w:rPr>
          <w:rFonts w:ascii="Times New Roman" w:hAnsi="Times New Roman" w:cs="Times New Roman"/>
          <w:sz w:val="28"/>
          <w:szCs w:val="28"/>
        </w:rPr>
      </w:pPr>
      <w:r w:rsidRPr="009E1015">
        <w:rPr>
          <w:rFonts w:ascii="Times New Roman" w:hAnsi="Times New Roman" w:cs="Times New Roman"/>
          <w:sz w:val="28"/>
          <w:szCs w:val="28"/>
        </w:rPr>
        <w:t xml:space="preserve">Решение рабочей группы, принятое не позднее 15 календарных дней со дня поступления в </w:t>
      </w:r>
      <w:r w:rsidR="00C2587E" w:rsidRPr="009E1015">
        <w:rPr>
          <w:rFonts w:ascii="Times New Roman" w:hAnsi="Times New Roman" w:cs="Times New Roman"/>
          <w:sz w:val="28"/>
          <w:szCs w:val="28"/>
        </w:rPr>
        <w:t xml:space="preserve">уполномоченный орган </w:t>
      </w:r>
      <w:r w:rsidRPr="009E1015">
        <w:rPr>
          <w:rFonts w:ascii="Times New Roman" w:hAnsi="Times New Roman" w:cs="Times New Roman"/>
          <w:sz w:val="28"/>
          <w:szCs w:val="28"/>
        </w:rPr>
        <w:t xml:space="preserve">обоснования, </w:t>
      </w:r>
      <w:proofErr w:type="gramStart"/>
      <w:r w:rsidRPr="009E1015">
        <w:rPr>
          <w:rFonts w:ascii="Times New Roman" w:hAnsi="Times New Roman" w:cs="Times New Roman"/>
          <w:sz w:val="28"/>
          <w:szCs w:val="28"/>
        </w:rPr>
        <w:t>обязательно к исполнению</w:t>
      </w:r>
      <w:proofErr w:type="gramEnd"/>
      <w:r w:rsidRPr="009E1015">
        <w:rPr>
          <w:rFonts w:ascii="Times New Roman" w:hAnsi="Times New Roman" w:cs="Times New Roman"/>
          <w:sz w:val="28"/>
          <w:szCs w:val="28"/>
        </w:rPr>
        <w:t xml:space="preserve"> разработчиком проекта акта и</w:t>
      </w:r>
      <w:r w:rsidR="00C2587E" w:rsidRPr="009E1015">
        <w:rPr>
          <w:rFonts w:ascii="Times New Roman" w:hAnsi="Times New Roman" w:cs="Times New Roman"/>
          <w:sz w:val="28"/>
          <w:szCs w:val="28"/>
        </w:rPr>
        <w:t xml:space="preserve"> уполномоченным органом</w:t>
      </w:r>
      <w:r w:rsidRPr="009E1015">
        <w:rPr>
          <w:rFonts w:ascii="Times New Roman" w:hAnsi="Times New Roman" w:cs="Times New Roman"/>
          <w:sz w:val="28"/>
          <w:szCs w:val="28"/>
        </w:rPr>
        <w:t>.</w:t>
      </w:r>
    </w:p>
    <w:p w:rsidR="00DB0B08" w:rsidRPr="008260B6" w:rsidRDefault="00DB0B08">
      <w:pPr>
        <w:pStyle w:val="ConsPlusNormal"/>
        <w:ind w:firstLine="540"/>
        <w:jc w:val="both"/>
        <w:rPr>
          <w:rFonts w:ascii="Times New Roman" w:hAnsi="Times New Roman" w:cs="Times New Roman"/>
          <w:sz w:val="28"/>
          <w:szCs w:val="28"/>
        </w:rPr>
      </w:pPr>
      <w:proofErr w:type="gramStart"/>
      <w:r w:rsidRPr="009E1015">
        <w:rPr>
          <w:rFonts w:ascii="Times New Roman" w:hAnsi="Times New Roman" w:cs="Times New Roman"/>
          <w:sz w:val="28"/>
          <w:szCs w:val="28"/>
        </w:rPr>
        <w:t xml:space="preserve">В случае если рабочей группой вынесено решение о несоблюдении разработчиком проекта акта процедур проведения оценки регулирующего воздействия, установленных настоящим Порядком, и (или) о наличии в проекте акта положений, предусмотренных пунктом </w:t>
      </w:r>
      <w:r w:rsidR="00CE5DED">
        <w:rPr>
          <w:rFonts w:ascii="Times New Roman" w:hAnsi="Times New Roman" w:cs="Times New Roman"/>
          <w:sz w:val="28"/>
          <w:szCs w:val="28"/>
        </w:rPr>
        <w:t>1.1.</w:t>
      </w:r>
      <w:r w:rsidRPr="009E1015">
        <w:rPr>
          <w:rFonts w:ascii="Times New Roman" w:hAnsi="Times New Roman" w:cs="Times New Roman"/>
          <w:sz w:val="28"/>
          <w:szCs w:val="28"/>
        </w:rPr>
        <w:t xml:space="preserve"> настоящего Порядка, и необходимости устранения выявленных замечаний, разработчик проекта акта в течение 15 календарных дней со дня вынесения такого решения устраняет выявленные замечания и (или) дорабатывает проект акта.</w:t>
      </w:r>
      <w:proofErr w:type="gramEnd"/>
      <w:r w:rsidRPr="009E1015">
        <w:rPr>
          <w:rFonts w:ascii="Times New Roman" w:hAnsi="Times New Roman" w:cs="Times New Roman"/>
          <w:sz w:val="28"/>
          <w:szCs w:val="28"/>
        </w:rPr>
        <w:t xml:space="preserve"> В течение двух рабочих дней со дня проведения процедур оценки регулирующего воздействия, установленных настоящим Порядком, и (или) доработки проекта акта разработчик проекта акта направляет в </w:t>
      </w:r>
      <w:r w:rsidR="00C2587E" w:rsidRPr="009E1015">
        <w:rPr>
          <w:rFonts w:ascii="Times New Roman" w:hAnsi="Times New Roman" w:cs="Times New Roman"/>
          <w:sz w:val="28"/>
          <w:szCs w:val="28"/>
        </w:rPr>
        <w:t xml:space="preserve">уполномоченный орган </w:t>
      </w:r>
      <w:r w:rsidRPr="008260B6">
        <w:rPr>
          <w:rFonts w:ascii="Times New Roman" w:hAnsi="Times New Roman" w:cs="Times New Roman"/>
          <w:sz w:val="28"/>
          <w:szCs w:val="28"/>
        </w:rPr>
        <w:t>доработанный проект акта, пояснительную записку к нему и сводный отчет, а также размещает указанные документы на своем официальном сайте.</w:t>
      </w:r>
    </w:p>
    <w:p w:rsidR="00DB0B08" w:rsidRPr="009E1015" w:rsidRDefault="00DB0B08">
      <w:pPr>
        <w:pStyle w:val="ConsPlusNormal"/>
        <w:ind w:firstLine="540"/>
        <w:jc w:val="both"/>
        <w:rPr>
          <w:rFonts w:ascii="Times New Roman" w:hAnsi="Times New Roman" w:cs="Times New Roman"/>
          <w:sz w:val="28"/>
          <w:szCs w:val="28"/>
        </w:rPr>
      </w:pPr>
      <w:proofErr w:type="gramStart"/>
      <w:r w:rsidRPr="008260B6">
        <w:rPr>
          <w:rFonts w:ascii="Times New Roman" w:hAnsi="Times New Roman" w:cs="Times New Roman"/>
          <w:sz w:val="28"/>
          <w:szCs w:val="28"/>
        </w:rPr>
        <w:t xml:space="preserve">В случае если рабочей группой вынесено решение о соблюдении разработчиком проекта акта установленных настоящим Порядком процедур проведения оценки регулирующего воздействия и (или) об отсутствии в проекте акта положений, предусмотренных пунктом </w:t>
      </w:r>
      <w:r w:rsidR="00CE5DED">
        <w:rPr>
          <w:rFonts w:ascii="Times New Roman" w:hAnsi="Times New Roman" w:cs="Times New Roman"/>
          <w:sz w:val="28"/>
          <w:szCs w:val="28"/>
        </w:rPr>
        <w:t>1.1.</w:t>
      </w:r>
      <w:r w:rsidRPr="008260B6">
        <w:rPr>
          <w:rFonts w:ascii="Times New Roman" w:hAnsi="Times New Roman" w:cs="Times New Roman"/>
          <w:sz w:val="28"/>
          <w:szCs w:val="28"/>
        </w:rPr>
        <w:t xml:space="preserve"> настоящего Порядка, </w:t>
      </w:r>
      <w:r w:rsidR="00C2587E" w:rsidRPr="009E1015">
        <w:rPr>
          <w:rFonts w:ascii="Times New Roman" w:hAnsi="Times New Roman" w:cs="Times New Roman"/>
          <w:sz w:val="28"/>
          <w:szCs w:val="28"/>
        </w:rPr>
        <w:t xml:space="preserve">уполномоченный орган </w:t>
      </w:r>
      <w:r w:rsidRPr="009E1015">
        <w:rPr>
          <w:rFonts w:ascii="Times New Roman" w:hAnsi="Times New Roman" w:cs="Times New Roman"/>
          <w:sz w:val="28"/>
          <w:szCs w:val="28"/>
        </w:rPr>
        <w:t xml:space="preserve">в течение пяти рабочих дней со дня вынесения такого решения в соответствии с пунктом </w:t>
      </w:r>
      <w:r w:rsidR="00814685">
        <w:rPr>
          <w:rFonts w:ascii="Times New Roman" w:hAnsi="Times New Roman" w:cs="Times New Roman"/>
          <w:sz w:val="28"/>
          <w:szCs w:val="28"/>
        </w:rPr>
        <w:t>4.6.</w:t>
      </w:r>
      <w:r w:rsidRPr="009E1015">
        <w:rPr>
          <w:rFonts w:ascii="Times New Roman" w:hAnsi="Times New Roman" w:cs="Times New Roman"/>
          <w:sz w:val="28"/>
          <w:szCs w:val="28"/>
        </w:rPr>
        <w:t xml:space="preserve"> настоящего Порядка проставляет на проекте акта отметку о прохождении процедуры</w:t>
      </w:r>
      <w:proofErr w:type="gramEnd"/>
      <w:r w:rsidRPr="009E1015">
        <w:rPr>
          <w:rFonts w:ascii="Times New Roman" w:hAnsi="Times New Roman" w:cs="Times New Roman"/>
          <w:sz w:val="28"/>
          <w:szCs w:val="28"/>
        </w:rPr>
        <w:t xml:space="preserve"> оценки регулирующего воздействия, готовит заключение об оценке </w:t>
      </w:r>
      <w:r w:rsidRPr="009E1015">
        <w:rPr>
          <w:rFonts w:ascii="Times New Roman" w:hAnsi="Times New Roman" w:cs="Times New Roman"/>
          <w:sz w:val="28"/>
          <w:szCs w:val="28"/>
        </w:rPr>
        <w:lastRenderedPageBreak/>
        <w:t>регулирующего воздействия и направляет его разработчику проекта акта вместе с проектом акта и пояснительной запиской к нему.</w:t>
      </w:r>
    </w:p>
    <w:p w:rsidR="00DB0B08" w:rsidRPr="008260B6" w:rsidRDefault="00F0069E">
      <w:pPr>
        <w:pStyle w:val="ConsPlusNormal"/>
        <w:ind w:firstLine="540"/>
        <w:jc w:val="both"/>
        <w:rPr>
          <w:rFonts w:ascii="Times New Roman" w:hAnsi="Times New Roman" w:cs="Times New Roman"/>
          <w:sz w:val="28"/>
          <w:szCs w:val="28"/>
        </w:rPr>
      </w:pPr>
      <w:r w:rsidRPr="009E1015">
        <w:rPr>
          <w:rFonts w:ascii="Times New Roman" w:hAnsi="Times New Roman" w:cs="Times New Roman"/>
          <w:sz w:val="28"/>
          <w:szCs w:val="28"/>
        </w:rPr>
        <w:t>4.7</w:t>
      </w:r>
      <w:r w:rsidR="00DB0B08" w:rsidRPr="009E1015">
        <w:rPr>
          <w:rFonts w:ascii="Times New Roman" w:hAnsi="Times New Roman" w:cs="Times New Roman"/>
          <w:sz w:val="28"/>
          <w:szCs w:val="28"/>
        </w:rPr>
        <w:t>. В отношении нормативных правовых актов</w:t>
      </w:r>
      <w:r w:rsidR="00C2587E" w:rsidRPr="009E1015">
        <w:rPr>
          <w:rFonts w:ascii="Times New Roman" w:hAnsi="Times New Roman" w:cs="Times New Roman"/>
          <w:sz w:val="28"/>
          <w:szCs w:val="28"/>
        </w:rPr>
        <w:t xml:space="preserve"> органов местного самоуправления Минераловодского городского округа</w:t>
      </w:r>
      <w:r w:rsidR="00DB0B08" w:rsidRPr="009E1015">
        <w:rPr>
          <w:rFonts w:ascii="Times New Roman" w:hAnsi="Times New Roman" w:cs="Times New Roman"/>
          <w:sz w:val="28"/>
          <w:szCs w:val="28"/>
        </w:rPr>
        <w:t>,</w:t>
      </w:r>
      <w:r w:rsidR="00DB0B08" w:rsidRPr="008260B6">
        <w:rPr>
          <w:rFonts w:ascii="Times New Roman" w:hAnsi="Times New Roman" w:cs="Times New Roman"/>
          <w:sz w:val="28"/>
          <w:szCs w:val="28"/>
        </w:rPr>
        <w:t xml:space="preserve"> затрагивающих вопросы осуществления предпринимательской и инвестиционной деятельности (далее - нормативные правовые акты), при подготовке проектов которых проводилась процедура оценки их регулирующего воздействия, проводится мониторинг фактического воздействия.</w:t>
      </w:r>
    </w:p>
    <w:p w:rsidR="00DB0B08" w:rsidRPr="008260B6" w:rsidRDefault="00DB0B08">
      <w:pPr>
        <w:pStyle w:val="ConsPlusNormal"/>
        <w:ind w:firstLine="540"/>
        <w:jc w:val="both"/>
        <w:rPr>
          <w:rFonts w:ascii="Times New Roman" w:hAnsi="Times New Roman" w:cs="Times New Roman"/>
          <w:sz w:val="28"/>
          <w:szCs w:val="28"/>
        </w:rPr>
      </w:pPr>
      <w:r w:rsidRPr="008260B6">
        <w:rPr>
          <w:rFonts w:ascii="Times New Roman" w:hAnsi="Times New Roman" w:cs="Times New Roman"/>
          <w:sz w:val="28"/>
          <w:szCs w:val="28"/>
        </w:rPr>
        <w:t>Мониторинг фактического воздействия проводится в отношении нормативных правовых актов не ранее чем через два года после вступления их в силу.</w:t>
      </w:r>
    </w:p>
    <w:p w:rsidR="00DB0B08" w:rsidRPr="008260B6" w:rsidRDefault="00F0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00DB0B08" w:rsidRPr="008260B6">
        <w:rPr>
          <w:rFonts w:ascii="Times New Roman" w:hAnsi="Times New Roman" w:cs="Times New Roman"/>
          <w:sz w:val="28"/>
          <w:szCs w:val="28"/>
        </w:rPr>
        <w:t xml:space="preserve"> Мониторинг фактического воздействия проводится в целях анализа достижения целей регулирования, заявленных в сводном отчете, определения и оценки фактических положительных и отрицательных последствий воздействия нормативных правовых актов.</w:t>
      </w:r>
    </w:p>
    <w:p w:rsidR="00DB0B08" w:rsidRPr="009E1015" w:rsidRDefault="00F0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B0B08" w:rsidRPr="008260B6">
        <w:rPr>
          <w:rFonts w:ascii="Times New Roman" w:hAnsi="Times New Roman" w:cs="Times New Roman"/>
          <w:sz w:val="28"/>
          <w:szCs w:val="28"/>
        </w:rPr>
        <w:t>.</w:t>
      </w:r>
      <w:r>
        <w:rPr>
          <w:rFonts w:ascii="Times New Roman" w:hAnsi="Times New Roman" w:cs="Times New Roman"/>
          <w:sz w:val="28"/>
          <w:szCs w:val="28"/>
        </w:rPr>
        <w:t>9.</w:t>
      </w:r>
      <w:r w:rsidR="00DB0B08" w:rsidRPr="008260B6">
        <w:rPr>
          <w:rFonts w:ascii="Times New Roman" w:hAnsi="Times New Roman" w:cs="Times New Roman"/>
          <w:sz w:val="28"/>
          <w:szCs w:val="28"/>
        </w:rPr>
        <w:t xml:space="preserve"> Мониторинг фактического воздействия предусматривает следующие этапы</w:t>
      </w:r>
      <w:r w:rsidR="00DB0B08" w:rsidRPr="009E1015">
        <w:rPr>
          <w:rFonts w:ascii="Times New Roman" w:hAnsi="Times New Roman" w:cs="Times New Roman"/>
          <w:sz w:val="28"/>
          <w:szCs w:val="28"/>
        </w:rPr>
        <w:t>:</w:t>
      </w:r>
    </w:p>
    <w:p w:rsidR="00DB0B08" w:rsidRPr="009E1015" w:rsidRDefault="00DB0B08">
      <w:pPr>
        <w:pStyle w:val="ConsPlusNormal"/>
        <w:ind w:firstLine="540"/>
        <w:jc w:val="both"/>
        <w:rPr>
          <w:rFonts w:ascii="Times New Roman" w:hAnsi="Times New Roman" w:cs="Times New Roman"/>
          <w:sz w:val="28"/>
          <w:szCs w:val="28"/>
        </w:rPr>
      </w:pPr>
      <w:r w:rsidRPr="009E1015">
        <w:rPr>
          <w:rFonts w:ascii="Times New Roman" w:hAnsi="Times New Roman" w:cs="Times New Roman"/>
          <w:sz w:val="28"/>
          <w:szCs w:val="28"/>
        </w:rPr>
        <w:t xml:space="preserve">формирование </w:t>
      </w:r>
      <w:r w:rsidR="00C2587E" w:rsidRPr="009E1015">
        <w:rPr>
          <w:rFonts w:ascii="Times New Roman" w:hAnsi="Times New Roman" w:cs="Times New Roman"/>
          <w:sz w:val="28"/>
          <w:szCs w:val="28"/>
        </w:rPr>
        <w:t xml:space="preserve">уполномоченным органом </w:t>
      </w:r>
      <w:r w:rsidRPr="009E1015">
        <w:rPr>
          <w:rFonts w:ascii="Times New Roman" w:hAnsi="Times New Roman" w:cs="Times New Roman"/>
          <w:sz w:val="28"/>
          <w:szCs w:val="28"/>
        </w:rPr>
        <w:t xml:space="preserve">плана проведения органами </w:t>
      </w:r>
      <w:r w:rsidR="00C2587E" w:rsidRPr="009E1015">
        <w:rPr>
          <w:rFonts w:ascii="Times New Roman" w:hAnsi="Times New Roman" w:cs="Times New Roman"/>
          <w:sz w:val="28"/>
          <w:szCs w:val="28"/>
        </w:rPr>
        <w:t xml:space="preserve">местного самоуправления Минераловодского городского округа </w:t>
      </w:r>
      <w:r w:rsidRPr="009E1015">
        <w:rPr>
          <w:rFonts w:ascii="Times New Roman" w:hAnsi="Times New Roman" w:cs="Times New Roman"/>
          <w:sz w:val="28"/>
          <w:szCs w:val="28"/>
        </w:rPr>
        <w:t xml:space="preserve">мониторинга фактического воздействия нормативных правовых актов (далее - план) и размещение его в информационно-телекоммуникационной сети </w:t>
      </w:r>
      <w:r w:rsidR="00C2587E" w:rsidRPr="009E1015">
        <w:rPr>
          <w:rFonts w:ascii="Times New Roman" w:hAnsi="Times New Roman" w:cs="Times New Roman"/>
          <w:sz w:val="28"/>
          <w:szCs w:val="28"/>
        </w:rPr>
        <w:t>«</w:t>
      </w:r>
      <w:r w:rsidRPr="009E1015">
        <w:rPr>
          <w:rFonts w:ascii="Times New Roman" w:hAnsi="Times New Roman" w:cs="Times New Roman"/>
          <w:sz w:val="28"/>
          <w:szCs w:val="28"/>
        </w:rPr>
        <w:t>Интернет</w:t>
      </w:r>
      <w:r w:rsidR="00C2587E" w:rsidRPr="009E1015">
        <w:rPr>
          <w:rFonts w:ascii="Times New Roman" w:hAnsi="Times New Roman" w:cs="Times New Roman"/>
          <w:sz w:val="28"/>
          <w:szCs w:val="28"/>
        </w:rPr>
        <w:t>»</w:t>
      </w:r>
      <w:r w:rsidRPr="009E1015">
        <w:rPr>
          <w:rFonts w:ascii="Times New Roman" w:hAnsi="Times New Roman" w:cs="Times New Roman"/>
          <w:sz w:val="28"/>
          <w:szCs w:val="28"/>
        </w:rPr>
        <w:t>;</w:t>
      </w:r>
    </w:p>
    <w:p w:rsidR="00DB0B08" w:rsidRPr="009E1015" w:rsidRDefault="00DB0B08">
      <w:pPr>
        <w:pStyle w:val="ConsPlusNormal"/>
        <w:ind w:firstLine="540"/>
        <w:jc w:val="both"/>
        <w:rPr>
          <w:rFonts w:ascii="Times New Roman" w:hAnsi="Times New Roman" w:cs="Times New Roman"/>
          <w:sz w:val="28"/>
          <w:szCs w:val="28"/>
        </w:rPr>
      </w:pPr>
      <w:proofErr w:type="gramStart"/>
      <w:r w:rsidRPr="009E1015">
        <w:rPr>
          <w:rFonts w:ascii="Times New Roman" w:hAnsi="Times New Roman" w:cs="Times New Roman"/>
          <w:sz w:val="28"/>
          <w:szCs w:val="28"/>
        </w:rPr>
        <w:t xml:space="preserve">осуществление </w:t>
      </w:r>
      <w:r w:rsidR="00C1187C" w:rsidRPr="009E1015">
        <w:rPr>
          <w:rFonts w:ascii="Times New Roman" w:hAnsi="Times New Roman" w:cs="Times New Roman"/>
          <w:sz w:val="28"/>
          <w:szCs w:val="28"/>
        </w:rPr>
        <w:t>органом местного самоуправления Минераловодского городского округа</w:t>
      </w:r>
      <w:r w:rsidRPr="009E1015">
        <w:rPr>
          <w:rFonts w:ascii="Times New Roman" w:hAnsi="Times New Roman" w:cs="Times New Roman"/>
          <w:sz w:val="28"/>
          <w:szCs w:val="28"/>
        </w:rPr>
        <w:t>, являющимся ответственным исполнител</w:t>
      </w:r>
      <w:r w:rsidR="00C1187C" w:rsidRPr="009E1015">
        <w:rPr>
          <w:rFonts w:ascii="Times New Roman" w:hAnsi="Times New Roman" w:cs="Times New Roman"/>
          <w:sz w:val="28"/>
          <w:szCs w:val="28"/>
        </w:rPr>
        <w:t>е</w:t>
      </w:r>
      <w:r w:rsidRPr="009E1015">
        <w:rPr>
          <w:rFonts w:ascii="Times New Roman" w:hAnsi="Times New Roman" w:cs="Times New Roman"/>
          <w:sz w:val="28"/>
          <w:szCs w:val="28"/>
        </w:rPr>
        <w:t>м по проведению мониторинга фактического воздействия, формирования отчета об оценке фактического воздействия нормативных правовых актов и публичных консультаций о результатах мониторинга фактического воздействия (далее соответственно - ответственный исполнитель, публичные консультации);</w:t>
      </w:r>
      <w:proofErr w:type="gramEnd"/>
    </w:p>
    <w:p w:rsidR="00DB0B08" w:rsidRPr="009E1015" w:rsidRDefault="00DB0B08">
      <w:pPr>
        <w:pStyle w:val="ConsPlusNormal"/>
        <w:ind w:firstLine="540"/>
        <w:jc w:val="both"/>
        <w:rPr>
          <w:rFonts w:ascii="Times New Roman" w:hAnsi="Times New Roman" w:cs="Times New Roman"/>
          <w:sz w:val="28"/>
          <w:szCs w:val="28"/>
        </w:rPr>
      </w:pPr>
      <w:r w:rsidRPr="009E1015">
        <w:rPr>
          <w:rFonts w:ascii="Times New Roman" w:hAnsi="Times New Roman" w:cs="Times New Roman"/>
          <w:sz w:val="28"/>
          <w:szCs w:val="28"/>
        </w:rPr>
        <w:t xml:space="preserve">подготовка </w:t>
      </w:r>
      <w:r w:rsidR="00C1187C" w:rsidRPr="009E1015">
        <w:rPr>
          <w:rFonts w:ascii="Times New Roman" w:hAnsi="Times New Roman" w:cs="Times New Roman"/>
          <w:sz w:val="28"/>
          <w:szCs w:val="28"/>
        </w:rPr>
        <w:t xml:space="preserve">уполномоченным органом </w:t>
      </w:r>
      <w:r w:rsidRPr="009E1015">
        <w:rPr>
          <w:rFonts w:ascii="Times New Roman" w:hAnsi="Times New Roman" w:cs="Times New Roman"/>
          <w:sz w:val="28"/>
          <w:szCs w:val="28"/>
        </w:rPr>
        <w:t>заключения об оценке фактического воздействия нормативных правовых актов, направление его ответственному исполнителю и размещение его на официальном сайте.</w:t>
      </w:r>
    </w:p>
    <w:p w:rsidR="00DB0B08" w:rsidRPr="008260B6" w:rsidRDefault="00F0069E">
      <w:pPr>
        <w:pStyle w:val="ConsPlusNormal"/>
        <w:ind w:firstLine="540"/>
        <w:jc w:val="both"/>
        <w:rPr>
          <w:rFonts w:ascii="Times New Roman" w:hAnsi="Times New Roman" w:cs="Times New Roman"/>
          <w:sz w:val="28"/>
          <w:szCs w:val="28"/>
        </w:rPr>
      </w:pPr>
      <w:r w:rsidRPr="009E1015">
        <w:rPr>
          <w:rFonts w:ascii="Times New Roman" w:hAnsi="Times New Roman" w:cs="Times New Roman"/>
          <w:sz w:val="28"/>
          <w:szCs w:val="28"/>
        </w:rPr>
        <w:t>4.10</w:t>
      </w:r>
      <w:r w:rsidR="00DB0B08" w:rsidRPr="009E1015">
        <w:rPr>
          <w:rFonts w:ascii="Times New Roman" w:hAnsi="Times New Roman" w:cs="Times New Roman"/>
          <w:sz w:val="28"/>
          <w:szCs w:val="28"/>
        </w:rPr>
        <w:t xml:space="preserve">. Мониторинг фактического воздействия осуществляется ответственным исполнителем в соответствии с планом на соответствующий календарный год, утверждаемым </w:t>
      </w:r>
      <w:r w:rsidR="00C1187C" w:rsidRPr="009E1015">
        <w:rPr>
          <w:rFonts w:ascii="Times New Roman" w:hAnsi="Times New Roman" w:cs="Times New Roman"/>
          <w:sz w:val="28"/>
          <w:szCs w:val="28"/>
        </w:rPr>
        <w:t xml:space="preserve">уполномоченным органом </w:t>
      </w:r>
      <w:r w:rsidR="00DB0B08" w:rsidRPr="009E1015">
        <w:rPr>
          <w:rFonts w:ascii="Times New Roman" w:hAnsi="Times New Roman" w:cs="Times New Roman"/>
          <w:sz w:val="28"/>
          <w:szCs w:val="28"/>
        </w:rPr>
        <w:t>до</w:t>
      </w:r>
      <w:r w:rsidR="00DB0B08" w:rsidRPr="008260B6">
        <w:rPr>
          <w:rFonts w:ascii="Times New Roman" w:hAnsi="Times New Roman" w:cs="Times New Roman"/>
          <w:sz w:val="28"/>
          <w:szCs w:val="28"/>
        </w:rPr>
        <w:t xml:space="preserve"> 20 декабря года, предшествующего </w:t>
      </w:r>
      <w:proofErr w:type="gramStart"/>
      <w:r w:rsidR="00DB0B08" w:rsidRPr="008260B6">
        <w:rPr>
          <w:rFonts w:ascii="Times New Roman" w:hAnsi="Times New Roman" w:cs="Times New Roman"/>
          <w:sz w:val="28"/>
          <w:szCs w:val="28"/>
        </w:rPr>
        <w:t>планируемому</w:t>
      </w:r>
      <w:proofErr w:type="gramEnd"/>
      <w:r w:rsidR="00DB0B08" w:rsidRPr="008260B6">
        <w:rPr>
          <w:rFonts w:ascii="Times New Roman" w:hAnsi="Times New Roman" w:cs="Times New Roman"/>
          <w:sz w:val="28"/>
          <w:szCs w:val="28"/>
        </w:rPr>
        <w:t>.</w:t>
      </w:r>
    </w:p>
    <w:p w:rsidR="00DB0B08" w:rsidRPr="008260B6" w:rsidRDefault="00DB0B08">
      <w:pPr>
        <w:pStyle w:val="ConsPlusNormal"/>
        <w:ind w:firstLine="540"/>
        <w:jc w:val="both"/>
        <w:rPr>
          <w:rFonts w:ascii="Times New Roman" w:hAnsi="Times New Roman" w:cs="Times New Roman"/>
          <w:sz w:val="28"/>
          <w:szCs w:val="28"/>
        </w:rPr>
      </w:pPr>
      <w:r w:rsidRPr="008260B6">
        <w:rPr>
          <w:rFonts w:ascii="Times New Roman" w:hAnsi="Times New Roman" w:cs="Times New Roman"/>
          <w:sz w:val="28"/>
          <w:szCs w:val="28"/>
        </w:rPr>
        <w:t>План в течение 10 рабочих дней со дня его утверждения размещается</w:t>
      </w:r>
      <w:r w:rsidR="00C1187C" w:rsidRPr="00C1187C">
        <w:rPr>
          <w:rFonts w:ascii="Times New Roman" w:hAnsi="Times New Roman" w:cs="Times New Roman"/>
          <w:sz w:val="28"/>
          <w:szCs w:val="28"/>
        </w:rPr>
        <w:t xml:space="preserve"> </w:t>
      </w:r>
      <w:r w:rsidR="00C1187C" w:rsidRPr="008260B6">
        <w:rPr>
          <w:rFonts w:ascii="Times New Roman" w:hAnsi="Times New Roman" w:cs="Times New Roman"/>
          <w:sz w:val="28"/>
          <w:szCs w:val="28"/>
        </w:rPr>
        <w:t xml:space="preserve">в информационно-телекоммуникационной сети </w:t>
      </w:r>
      <w:r w:rsidR="00C1187C">
        <w:rPr>
          <w:rFonts w:ascii="Times New Roman" w:hAnsi="Times New Roman" w:cs="Times New Roman"/>
          <w:sz w:val="28"/>
          <w:szCs w:val="28"/>
        </w:rPr>
        <w:t>«</w:t>
      </w:r>
      <w:r w:rsidR="00C1187C" w:rsidRPr="008260B6">
        <w:rPr>
          <w:rFonts w:ascii="Times New Roman" w:hAnsi="Times New Roman" w:cs="Times New Roman"/>
          <w:sz w:val="28"/>
          <w:szCs w:val="28"/>
        </w:rPr>
        <w:t>Интернет</w:t>
      </w:r>
      <w:r w:rsidR="00C1187C">
        <w:rPr>
          <w:rFonts w:ascii="Times New Roman" w:hAnsi="Times New Roman" w:cs="Times New Roman"/>
          <w:sz w:val="28"/>
          <w:szCs w:val="28"/>
        </w:rPr>
        <w:t>»</w:t>
      </w:r>
      <w:r w:rsidRPr="008260B6">
        <w:rPr>
          <w:rFonts w:ascii="Times New Roman" w:hAnsi="Times New Roman" w:cs="Times New Roman"/>
          <w:sz w:val="28"/>
          <w:szCs w:val="28"/>
        </w:rPr>
        <w:t>.</w:t>
      </w:r>
    </w:p>
    <w:p w:rsidR="00DB0B08" w:rsidRPr="008260B6" w:rsidRDefault="00DB0B08">
      <w:pPr>
        <w:pStyle w:val="ConsPlusNormal"/>
        <w:ind w:firstLine="540"/>
        <w:jc w:val="both"/>
        <w:rPr>
          <w:rFonts w:ascii="Times New Roman" w:hAnsi="Times New Roman" w:cs="Times New Roman"/>
          <w:sz w:val="28"/>
          <w:szCs w:val="28"/>
        </w:rPr>
      </w:pPr>
      <w:r w:rsidRPr="008260B6">
        <w:rPr>
          <w:rFonts w:ascii="Times New Roman" w:hAnsi="Times New Roman" w:cs="Times New Roman"/>
          <w:sz w:val="28"/>
          <w:szCs w:val="28"/>
        </w:rPr>
        <w:t>Планом определяются ответственный исполнитель и срок проведения оценки фактического воздействия.</w:t>
      </w:r>
    </w:p>
    <w:p w:rsidR="00DB0B08" w:rsidRPr="009E1015" w:rsidRDefault="00F0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4.11</w:t>
      </w:r>
      <w:r w:rsidR="00DB0B08" w:rsidRPr="008260B6">
        <w:rPr>
          <w:rFonts w:ascii="Times New Roman" w:hAnsi="Times New Roman" w:cs="Times New Roman"/>
          <w:sz w:val="28"/>
          <w:szCs w:val="28"/>
        </w:rPr>
        <w:t xml:space="preserve">. </w:t>
      </w:r>
      <w:proofErr w:type="gramStart"/>
      <w:r w:rsidR="00DB0B08" w:rsidRPr="008260B6">
        <w:rPr>
          <w:rFonts w:ascii="Times New Roman" w:hAnsi="Times New Roman" w:cs="Times New Roman"/>
          <w:sz w:val="28"/>
          <w:szCs w:val="28"/>
        </w:rPr>
        <w:t xml:space="preserve">Формирование плана осуществляется в соответствии с порядком, </w:t>
      </w:r>
      <w:r w:rsidR="00DB0B08" w:rsidRPr="00387610">
        <w:rPr>
          <w:rFonts w:ascii="Times New Roman" w:hAnsi="Times New Roman" w:cs="Times New Roman"/>
          <w:sz w:val="28"/>
          <w:szCs w:val="28"/>
        </w:rPr>
        <w:t>утверждаемым</w:t>
      </w:r>
      <w:r w:rsidR="00C1187C" w:rsidRPr="00387610">
        <w:rPr>
          <w:rFonts w:ascii="Times New Roman" w:hAnsi="Times New Roman" w:cs="Times New Roman"/>
          <w:sz w:val="28"/>
          <w:szCs w:val="28"/>
        </w:rPr>
        <w:t xml:space="preserve"> уполномоченным органом</w:t>
      </w:r>
      <w:r w:rsidR="005C67A9" w:rsidRPr="005C67A9">
        <w:rPr>
          <w:rFonts w:ascii="Times New Roman" w:hAnsi="Times New Roman" w:cs="Times New Roman"/>
          <w:sz w:val="28"/>
          <w:szCs w:val="28"/>
        </w:rPr>
        <w:t xml:space="preserve">, </w:t>
      </w:r>
      <w:r w:rsidR="005C67A9" w:rsidRPr="00D12772">
        <w:rPr>
          <w:rFonts w:ascii="Times New Roman" w:hAnsi="Times New Roman" w:cs="Times New Roman"/>
          <w:sz w:val="28"/>
          <w:szCs w:val="28"/>
        </w:rPr>
        <w:t>согласно приложению №</w:t>
      </w:r>
      <w:r w:rsidR="00D12772" w:rsidRPr="00D12772">
        <w:rPr>
          <w:rFonts w:ascii="Times New Roman" w:hAnsi="Times New Roman" w:cs="Times New Roman"/>
          <w:sz w:val="28"/>
          <w:szCs w:val="28"/>
        </w:rPr>
        <w:t>5</w:t>
      </w:r>
      <w:r w:rsidR="005C67A9" w:rsidRPr="005C67A9">
        <w:rPr>
          <w:rFonts w:ascii="Times New Roman" w:hAnsi="Times New Roman" w:cs="Times New Roman"/>
          <w:sz w:val="28"/>
          <w:szCs w:val="28"/>
        </w:rPr>
        <w:t xml:space="preserve"> к настоящим изменениям)</w:t>
      </w:r>
      <w:r w:rsidR="00DB0B08" w:rsidRPr="005C67A9">
        <w:rPr>
          <w:rFonts w:ascii="Times New Roman" w:hAnsi="Times New Roman" w:cs="Times New Roman"/>
          <w:sz w:val="28"/>
          <w:szCs w:val="28"/>
        </w:rPr>
        <w:t>, на основании предложений,</w:t>
      </w:r>
      <w:r w:rsidR="00DB0B08" w:rsidRPr="008260B6">
        <w:rPr>
          <w:rFonts w:ascii="Times New Roman" w:hAnsi="Times New Roman" w:cs="Times New Roman"/>
          <w:sz w:val="28"/>
          <w:szCs w:val="28"/>
        </w:rPr>
        <w:t xml:space="preserve"> поступивших в </w:t>
      </w:r>
      <w:r w:rsidR="00C1187C" w:rsidRPr="009E1015">
        <w:rPr>
          <w:rFonts w:ascii="Times New Roman" w:hAnsi="Times New Roman" w:cs="Times New Roman"/>
          <w:sz w:val="28"/>
          <w:szCs w:val="28"/>
        </w:rPr>
        <w:t xml:space="preserve">уполномоченный орган </w:t>
      </w:r>
      <w:r w:rsidR="00374801">
        <w:rPr>
          <w:rFonts w:ascii="Times New Roman" w:hAnsi="Times New Roman" w:cs="Times New Roman"/>
          <w:sz w:val="28"/>
          <w:szCs w:val="28"/>
        </w:rPr>
        <w:t xml:space="preserve">от </w:t>
      </w:r>
      <w:r w:rsidR="00374801" w:rsidRPr="009E1015">
        <w:rPr>
          <w:rFonts w:ascii="Times New Roman" w:hAnsi="Times New Roman" w:cs="Times New Roman"/>
          <w:sz w:val="28"/>
          <w:szCs w:val="28"/>
        </w:rPr>
        <w:t xml:space="preserve">структурных подразделений  и отраслевых (функциональных) органов администрации Минераловодского городского </w:t>
      </w:r>
      <w:r w:rsidR="00374801" w:rsidRPr="009E1015">
        <w:rPr>
          <w:rFonts w:ascii="Times New Roman" w:hAnsi="Times New Roman" w:cs="Times New Roman"/>
          <w:sz w:val="28"/>
          <w:szCs w:val="28"/>
        </w:rPr>
        <w:lastRenderedPageBreak/>
        <w:t>округа</w:t>
      </w:r>
      <w:r w:rsidR="00DB0B08" w:rsidRPr="009E1015">
        <w:rPr>
          <w:rFonts w:ascii="Times New Roman" w:hAnsi="Times New Roman" w:cs="Times New Roman"/>
          <w:sz w:val="28"/>
          <w:szCs w:val="28"/>
        </w:rPr>
        <w:t>.</w:t>
      </w:r>
      <w:proofErr w:type="gramEnd"/>
    </w:p>
    <w:p w:rsidR="00DB0B08" w:rsidRPr="008260B6" w:rsidRDefault="00DB0B08">
      <w:pPr>
        <w:pStyle w:val="ConsPlusNormal"/>
        <w:ind w:firstLine="540"/>
        <w:jc w:val="both"/>
        <w:rPr>
          <w:rFonts w:ascii="Times New Roman" w:hAnsi="Times New Roman" w:cs="Times New Roman"/>
          <w:sz w:val="28"/>
          <w:szCs w:val="28"/>
        </w:rPr>
      </w:pPr>
      <w:r w:rsidRPr="009E1015">
        <w:rPr>
          <w:rFonts w:ascii="Times New Roman" w:hAnsi="Times New Roman" w:cs="Times New Roman"/>
          <w:sz w:val="28"/>
          <w:szCs w:val="28"/>
        </w:rPr>
        <w:t xml:space="preserve">В случае отсутствия предложений </w:t>
      </w:r>
      <w:r w:rsidR="009F2EFC" w:rsidRPr="009E1015">
        <w:rPr>
          <w:rFonts w:ascii="Times New Roman" w:hAnsi="Times New Roman" w:cs="Times New Roman"/>
          <w:sz w:val="28"/>
          <w:szCs w:val="28"/>
        </w:rPr>
        <w:t xml:space="preserve">структурных подразделений  и отраслевых (функциональных) органов администрации Минераловодского городского округа </w:t>
      </w:r>
      <w:r w:rsidR="00C1187C" w:rsidRPr="009E1015">
        <w:rPr>
          <w:rFonts w:ascii="Times New Roman" w:hAnsi="Times New Roman" w:cs="Times New Roman"/>
          <w:sz w:val="28"/>
          <w:szCs w:val="28"/>
        </w:rPr>
        <w:t xml:space="preserve">уполномоченный орган </w:t>
      </w:r>
      <w:r w:rsidRPr="009E1015">
        <w:rPr>
          <w:rFonts w:ascii="Times New Roman" w:hAnsi="Times New Roman" w:cs="Times New Roman"/>
          <w:sz w:val="28"/>
          <w:szCs w:val="28"/>
        </w:rPr>
        <w:t>формирует план на основе данных, имеющихся у</w:t>
      </w:r>
      <w:r w:rsidR="00C1187C" w:rsidRPr="009E1015">
        <w:rPr>
          <w:rFonts w:ascii="Times New Roman" w:hAnsi="Times New Roman" w:cs="Times New Roman"/>
          <w:sz w:val="28"/>
          <w:szCs w:val="28"/>
        </w:rPr>
        <w:t xml:space="preserve"> уполномоченного органа</w:t>
      </w:r>
      <w:r w:rsidRPr="008260B6">
        <w:rPr>
          <w:rFonts w:ascii="Times New Roman" w:hAnsi="Times New Roman" w:cs="Times New Roman"/>
          <w:sz w:val="28"/>
          <w:szCs w:val="28"/>
        </w:rPr>
        <w:t>.</w:t>
      </w:r>
    </w:p>
    <w:p w:rsidR="00DB0B08" w:rsidRPr="008260B6" w:rsidRDefault="00F0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w:t>
      </w:r>
      <w:r w:rsidR="00DB0B08" w:rsidRPr="008260B6">
        <w:rPr>
          <w:rFonts w:ascii="Times New Roman" w:hAnsi="Times New Roman" w:cs="Times New Roman"/>
          <w:sz w:val="28"/>
          <w:szCs w:val="28"/>
        </w:rPr>
        <w:t>. В отношении нормативного правового акта подготавливается отчет об оценке фактического воздействия, содержащий следующие сведения:</w:t>
      </w:r>
    </w:p>
    <w:p w:rsidR="00DB0B08" w:rsidRPr="008260B6" w:rsidRDefault="00DB0B08">
      <w:pPr>
        <w:pStyle w:val="ConsPlusNormal"/>
        <w:ind w:firstLine="540"/>
        <w:jc w:val="both"/>
        <w:rPr>
          <w:rFonts w:ascii="Times New Roman" w:hAnsi="Times New Roman" w:cs="Times New Roman"/>
          <w:sz w:val="28"/>
          <w:szCs w:val="28"/>
        </w:rPr>
      </w:pPr>
      <w:r w:rsidRPr="008260B6">
        <w:rPr>
          <w:rFonts w:ascii="Times New Roman" w:hAnsi="Times New Roman" w:cs="Times New Roman"/>
          <w:sz w:val="28"/>
          <w:szCs w:val="28"/>
        </w:rPr>
        <w:t>реквизиты нормативного правового акта;</w:t>
      </w:r>
    </w:p>
    <w:p w:rsidR="00DB0B08" w:rsidRPr="008260B6" w:rsidRDefault="00DB0B08">
      <w:pPr>
        <w:pStyle w:val="ConsPlusNormal"/>
        <w:ind w:firstLine="540"/>
        <w:jc w:val="both"/>
        <w:rPr>
          <w:rFonts w:ascii="Times New Roman" w:hAnsi="Times New Roman" w:cs="Times New Roman"/>
          <w:sz w:val="28"/>
          <w:szCs w:val="28"/>
        </w:rPr>
      </w:pPr>
      <w:r w:rsidRPr="008260B6">
        <w:rPr>
          <w:rFonts w:ascii="Times New Roman" w:hAnsi="Times New Roman" w:cs="Times New Roman"/>
          <w:sz w:val="28"/>
          <w:szCs w:val="28"/>
        </w:rPr>
        <w:t>сведения о вносившихся в нормативный правовой акт изменениях (при наличии);</w:t>
      </w:r>
    </w:p>
    <w:p w:rsidR="00DB0B08" w:rsidRPr="008260B6" w:rsidRDefault="00DB0B08">
      <w:pPr>
        <w:pStyle w:val="ConsPlusNormal"/>
        <w:ind w:firstLine="540"/>
        <w:jc w:val="both"/>
        <w:rPr>
          <w:rFonts w:ascii="Times New Roman" w:hAnsi="Times New Roman" w:cs="Times New Roman"/>
          <w:sz w:val="28"/>
          <w:szCs w:val="28"/>
        </w:rPr>
      </w:pPr>
      <w:r w:rsidRPr="008260B6">
        <w:rPr>
          <w:rFonts w:ascii="Times New Roman" w:hAnsi="Times New Roman" w:cs="Times New Roman"/>
          <w:sz w:val="28"/>
          <w:szCs w:val="28"/>
        </w:rPr>
        <w:t>сведения о проведении оценки регулирующего воздействия и ее результатах, включая заключение об оценке регулирующего воздействия (при наличии), сводку замечаний и предложений, поступивших в связи с проведением публичных консультаций по проекту акта в рамках проведения оценки регулирующего воздействия;</w:t>
      </w:r>
    </w:p>
    <w:p w:rsidR="00DB0B08" w:rsidRPr="008260B6" w:rsidRDefault="00DB0B08">
      <w:pPr>
        <w:pStyle w:val="ConsPlusNormal"/>
        <w:ind w:firstLine="540"/>
        <w:jc w:val="both"/>
        <w:rPr>
          <w:rFonts w:ascii="Times New Roman" w:hAnsi="Times New Roman" w:cs="Times New Roman"/>
          <w:sz w:val="28"/>
          <w:szCs w:val="28"/>
        </w:rPr>
      </w:pPr>
      <w:r w:rsidRPr="008260B6">
        <w:rPr>
          <w:rFonts w:ascii="Times New Roman" w:hAnsi="Times New Roman" w:cs="Times New Roman"/>
          <w:sz w:val="28"/>
          <w:szCs w:val="28"/>
        </w:rPr>
        <w:t>период действия нормативного правового акта и его отдельных положений (при наличии);</w:t>
      </w:r>
    </w:p>
    <w:p w:rsidR="00DB0B08" w:rsidRPr="008260B6" w:rsidRDefault="00DB0B08">
      <w:pPr>
        <w:pStyle w:val="ConsPlusNormal"/>
        <w:ind w:firstLine="540"/>
        <w:jc w:val="both"/>
        <w:rPr>
          <w:rFonts w:ascii="Times New Roman" w:hAnsi="Times New Roman" w:cs="Times New Roman"/>
          <w:sz w:val="28"/>
          <w:szCs w:val="28"/>
        </w:rPr>
      </w:pPr>
      <w:proofErr w:type="gramStart"/>
      <w:r w:rsidRPr="008260B6">
        <w:rPr>
          <w:rFonts w:ascii="Times New Roman" w:hAnsi="Times New Roman" w:cs="Times New Roman"/>
          <w:sz w:val="28"/>
          <w:szCs w:val="28"/>
        </w:rPr>
        <w:t>основные группы субъектов предпринимательской и инвестиционной деятельности, иные заинтересованные лица, включая органы исполнительной власти края, интересы которых затрагиваются правовым регулированием, установленным нормативным правовым актом, оценка количества таких субъектов на день подготовки отчета об оценке фактического воздействия, изменение численности и состава таких групп по сравнению со сведениями, полученными в результате оценки регулирующего воздействия;</w:t>
      </w:r>
      <w:proofErr w:type="gramEnd"/>
    </w:p>
    <w:p w:rsidR="00DB0B08" w:rsidRPr="008260B6" w:rsidRDefault="00DB0B08">
      <w:pPr>
        <w:pStyle w:val="ConsPlusNormal"/>
        <w:ind w:firstLine="540"/>
        <w:jc w:val="both"/>
        <w:rPr>
          <w:rFonts w:ascii="Times New Roman" w:hAnsi="Times New Roman" w:cs="Times New Roman"/>
          <w:sz w:val="28"/>
          <w:szCs w:val="28"/>
        </w:rPr>
      </w:pPr>
      <w:r w:rsidRPr="008260B6">
        <w:rPr>
          <w:rFonts w:ascii="Times New Roman" w:hAnsi="Times New Roman" w:cs="Times New Roman"/>
          <w:sz w:val="28"/>
          <w:szCs w:val="28"/>
        </w:rPr>
        <w:t>оценка расходов субъектов предпринимательской и инвестиционной деятельности и бюджета</w:t>
      </w:r>
      <w:r w:rsidR="0091693F">
        <w:rPr>
          <w:rFonts w:ascii="Times New Roman" w:hAnsi="Times New Roman" w:cs="Times New Roman"/>
          <w:sz w:val="28"/>
          <w:szCs w:val="28"/>
        </w:rPr>
        <w:t xml:space="preserve"> Минераловодского городского округа</w:t>
      </w:r>
      <w:r w:rsidRPr="008260B6">
        <w:rPr>
          <w:rFonts w:ascii="Times New Roman" w:hAnsi="Times New Roman" w:cs="Times New Roman"/>
          <w:sz w:val="28"/>
          <w:szCs w:val="28"/>
        </w:rPr>
        <w:t>, связанных с необходимостью соблюдения установленных нормативным правовым актом обязанностей и ограничений;</w:t>
      </w:r>
    </w:p>
    <w:p w:rsidR="00DB0B08" w:rsidRPr="008260B6" w:rsidRDefault="00DB0B08">
      <w:pPr>
        <w:pStyle w:val="ConsPlusNormal"/>
        <w:ind w:firstLine="540"/>
        <w:jc w:val="both"/>
        <w:rPr>
          <w:rFonts w:ascii="Times New Roman" w:hAnsi="Times New Roman" w:cs="Times New Roman"/>
          <w:sz w:val="28"/>
          <w:szCs w:val="28"/>
        </w:rPr>
      </w:pPr>
      <w:r w:rsidRPr="008260B6">
        <w:rPr>
          <w:rFonts w:ascii="Times New Roman" w:hAnsi="Times New Roman" w:cs="Times New Roman"/>
          <w:sz w:val="28"/>
          <w:szCs w:val="28"/>
        </w:rPr>
        <w:t>иные сведения, которые позволяют провести оценку фактического воздействия.</w:t>
      </w:r>
    </w:p>
    <w:p w:rsidR="00DB0B08" w:rsidRPr="008260B6" w:rsidRDefault="00DB0B08">
      <w:pPr>
        <w:pStyle w:val="ConsPlusNormal"/>
        <w:ind w:firstLine="540"/>
        <w:jc w:val="both"/>
        <w:rPr>
          <w:rFonts w:ascii="Times New Roman" w:hAnsi="Times New Roman" w:cs="Times New Roman"/>
          <w:sz w:val="28"/>
          <w:szCs w:val="28"/>
        </w:rPr>
      </w:pPr>
      <w:r w:rsidRPr="008260B6">
        <w:rPr>
          <w:rFonts w:ascii="Times New Roman" w:hAnsi="Times New Roman" w:cs="Times New Roman"/>
          <w:sz w:val="28"/>
          <w:szCs w:val="28"/>
        </w:rPr>
        <w:t>В случае если цели правового регулирования, установленные нормативным правовым актом, не достигаются и (или) фактические отрицательные последствия, установленные нормативным правовым актом, существенно превышают прогнозные значения, это отмечается в отчете об оценке фактического воздействия. В этом случае также проводится анализ причин данной ситуации, которая является основанием для формирования предложений об изменении или отмене нормативного правового акта или его отдельных положений, которые отражаются в заключении об оценке фактического воздействия.</w:t>
      </w:r>
    </w:p>
    <w:p w:rsidR="00DB0B08" w:rsidRPr="008260B6" w:rsidRDefault="00DB0B08">
      <w:pPr>
        <w:pStyle w:val="ConsPlusNormal"/>
        <w:ind w:firstLine="540"/>
        <w:jc w:val="both"/>
        <w:rPr>
          <w:rFonts w:ascii="Times New Roman" w:hAnsi="Times New Roman" w:cs="Times New Roman"/>
          <w:sz w:val="28"/>
          <w:szCs w:val="28"/>
        </w:rPr>
      </w:pPr>
      <w:r w:rsidRPr="008260B6">
        <w:rPr>
          <w:rFonts w:ascii="Times New Roman" w:hAnsi="Times New Roman" w:cs="Times New Roman"/>
          <w:sz w:val="28"/>
          <w:szCs w:val="28"/>
        </w:rPr>
        <w:t xml:space="preserve">Отчет об оценке фактического воздействия нормативных правовых актов подготавливается ответственным исполнителем по форме, </w:t>
      </w:r>
      <w:r w:rsidR="00D37F5D" w:rsidRPr="005F1071">
        <w:rPr>
          <w:rFonts w:ascii="Times New Roman" w:hAnsi="Times New Roman" w:cs="Times New Roman"/>
          <w:sz w:val="28"/>
          <w:szCs w:val="28"/>
        </w:rPr>
        <w:t>согласно приложению №</w:t>
      </w:r>
      <w:r w:rsidR="005F1071">
        <w:rPr>
          <w:rFonts w:ascii="Times New Roman" w:hAnsi="Times New Roman" w:cs="Times New Roman"/>
          <w:sz w:val="28"/>
          <w:szCs w:val="28"/>
        </w:rPr>
        <w:t>6</w:t>
      </w:r>
      <w:r w:rsidR="00D37F5D" w:rsidRPr="00A222C6">
        <w:rPr>
          <w:rFonts w:ascii="Times New Roman" w:hAnsi="Times New Roman" w:cs="Times New Roman"/>
          <w:sz w:val="28"/>
          <w:szCs w:val="28"/>
        </w:rPr>
        <w:t xml:space="preserve"> к настоящим изменениям</w:t>
      </w:r>
      <w:r w:rsidRPr="008260B6">
        <w:rPr>
          <w:rFonts w:ascii="Times New Roman" w:hAnsi="Times New Roman" w:cs="Times New Roman"/>
          <w:sz w:val="28"/>
          <w:szCs w:val="28"/>
        </w:rPr>
        <w:t>.</w:t>
      </w:r>
    </w:p>
    <w:p w:rsidR="00DB0B08" w:rsidRPr="008260B6" w:rsidRDefault="00F0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B0B08" w:rsidRPr="008260B6">
        <w:rPr>
          <w:rFonts w:ascii="Times New Roman" w:hAnsi="Times New Roman" w:cs="Times New Roman"/>
          <w:sz w:val="28"/>
          <w:szCs w:val="28"/>
        </w:rPr>
        <w:t>.</w:t>
      </w:r>
      <w:r>
        <w:rPr>
          <w:rFonts w:ascii="Times New Roman" w:hAnsi="Times New Roman" w:cs="Times New Roman"/>
          <w:sz w:val="28"/>
          <w:szCs w:val="28"/>
        </w:rPr>
        <w:t>13.</w:t>
      </w:r>
      <w:r w:rsidR="00DB0B08" w:rsidRPr="008260B6">
        <w:rPr>
          <w:rFonts w:ascii="Times New Roman" w:hAnsi="Times New Roman" w:cs="Times New Roman"/>
          <w:sz w:val="28"/>
          <w:szCs w:val="28"/>
        </w:rPr>
        <w:t xml:space="preserve"> В целях проведения публичных консультаций ответственный исполнитель размещает на официальном сайте не позднее чем за пять рабочих дней до дня начала проведения публичных консультаций:</w:t>
      </w:r>
    </w:p>
    <w:p w:rsidR="00DB0B08" w:rsidRPr="008260B6" w:rsidRDefault="00DB0B08">
      <w:pPr>
        <w:pStyle w:val="ConsPlusNormal"/>
        <w:ind w:firstLine="540"/>
        <w:jc w:val="both"/>
        <w:rPr>
          <w:rFonts w:ascii="Times New Roman" w:hAnsi="Times New Roman" w:cs="Times New Roman"/>
          <w:sz w:val="28"/>
          <w:szCs w:val="28"/>
        </w:rPr>
      </w:pPr>
      <w:r w:rsidRPr="008260B6">
        <w:rPr>
          <w:rFonts w:ascii="Times New Roman" w:hAnsi="Times New Roman" w:cs="Times New Roman"/>
          <w:sz w:val="28"/>
          <w:szCs w:val="28"/>
        </w:rPr>
        <w:lastRenderedPageBreak/>
        <w:t>уведомление о проведении оценки фактического воздействия с указанием срока начала и окончания проведения публичных консультаций, в течение которого ответственным исполнителем принимаются замечания и предложения по нормативному правовому акту, и способа их представления;</w:t>
      </w:r>
    </w:p>
    <w:p w:rsidR="00DB0B08" w:rsidRPr="008260B6" w:rsidRDefault="00DB0B08">
      <w:pPr>
        <w:pStyle w:val="ConsPlusNormal"/>
        <w:ind w:firstLine="540"/>
        <w:jc w:val="both"/>
        <w:rPr>
          <w:rFonts w:ascii="Times New Roman" w:hAnsi="Times New Roman" w:cs="Times New Roman"/>
          <w:sz w:val="28"/>
          <w:szCs w:val="28"/>
        </w:rPr>
      </w:pPr>
      <w:r w:rsidRPr="008260B6">
        <w:rPr>
          <w:rFonts w:ascii="Times New Roman" w:hAnsi="Times New Roman" w:cs="Times New Roman"/>
          <w:sz w:val="28"/>
          <w:szCs w:val="28"/>
        </w:rPr>
        <w:t>текст нормативного правового акта (в редакции, действующей на день размещения нормативного правового акта);</w:t>
      </w:r>
    </w:p>
    <w:p w:rsidR="00DB0B08" w:rsidRPr="008260B6" w:rsidRDefault="00DB0B08">
      <w:pPr>
        <w:pStyle w:val="ConsPlusNormal"/>
        <w:ind w:firstLine="540"/>
        <w:jc w:val="both"/>
        <w:rPr>
          <w:rFonts w:ascii="Times New Roman" w:hAnsi="Times New Roman" w:cs="Times New Roman"/>
          <w:sz w:val="28"/>
          <w:szCs w:val="28"/>
        </w:rPr>
      </w:pPr>
      <w:r w:rsidRPr="008260B6">
        <w:rPr>
          <w:rFonts w:ascii="Times New Roman" w:hAnsi="Times New Roman" w:cs="Times New Roman"/>
          <w:sz w:val="28"/>
          <w:szCs w:val="28"/>
        </w:rPr>
        <w:t>отчет об оценке фактического воздействия нормативных правовых актов;</w:t>
      </w:r>
    </w:p>
    <w:p w:rsidR="00DB0B08" w:rsidRPr="008260B6" w:rsidRDefault="00DB0B08">
      <w:pPr>
        <w:pStyle w:val="ConsPlusNormal"/>
        <w:ind w:firstLine="540"/>
        <w:jc w:val="both"/>
        <w:rPr>
          <w:rFonts w:ascii="Times New Roman" w:hAnsi="Times New Roman" w:cs="Times New Roman"/>
          <w:sz w:val="28"/>
          <w:szCs w:val="28"/>
        </w:rPr>
      </w:pPr>
      <w:r w:rsidRPr="008260B6">
        <w:rPr>
          <w:rFonts w:ascii="Times New Roman" w:hAnsi="Times New Roman" w:cs="Times New Roman"/>
          <w:sz w:val="28"/>
          <w:szCs w:val="28"/>
        </w:rPr>
        <w:t>перечень вопросов для участников публичных консультаций.</w:t>
      </w:r>
    </w:p>
    <w:p w:rsidR="00DB0B08" w:rsidRPr="008260B6" w:rsidRDefault="00DB0B08">
      <w:pPr>
        <w:pStyle w:val="ConsPlusNormal"/>
        <w:ind w:firstLine="540"/>
        <w:jc w:val="both"/>
        <w:rPr>
          <w:rFonts w:ascii="Times New Roman" w:hAnsi="Times New Roman" w:cs="Times New Roman"/>
          <w:sz w:val="28"/>
          <w:szCs w:val="28"/>
        </w:rPr>
      </w:pPr>
      <w:r w:rsidRPr="008260B6">
        <w:rPr>
          <w:rFonts w:ascii="Times New Roman" w:hAnsi="Times New Roman" w:cs="Times New Roman"/>
          <w:sz w:val="28"/>
          <w:szCs w:val="28"/>
        </w:rPr>
        <w:t>О проведении публичных консультаций ответственный исполнитель извещает те органы и организации, которые ранее информировались о проведении публичных консультаций в рамках оценки регулирующего воздействия проекта данного нормативного правового акта.</w:t>
      </w:r>
    </w:p>
    <w:p w:rsidR="00DB0B08" w:rsidRPr="008260B6" w:rsidRDefault="00F0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B0B08" w:rsidRPr="008260B6">
        <w:rPr>
          <w:rFonts w:ascii="Times New Roman" w:hAnsi="Times New Roman" w:cs="Times New Roman"/>
          <w:sz w:val="28"/>
          <w:szCs w:val="28"/>
        </w:rPr>
        <w:t>.</w:t>
      </w:r>
      <w:r>
        <w:rPr>
          <w:rFonts w:ascii="Times New Roman" w:hAnsi="Times New Roman" w:cs="Times New Roman"/>
          <w:sz w:val="28"/>
          <w:szCs w:val="28"/>
        </w:rPr>
        <w:t>14.</w:t>
      </w:r>
      <w:r w:rsidR="00DB0B08" w:rsidRPr="008260B6">
        <w:rPr>
          <w:rFonts w:ascii="Times New Roman" w:hAnsi="Times New Roman" w:cs="Times New Roman"/>
          <w:sz w:val="28"/>
          <w:szCs w:val="28"/>
        </w:rPr>
        <w:t xml:space="preserve"> Срок проведения публичных консультаций устанавливается ответственным исполнителем, но не может составлять менее 30 календарных дней.</w:t>
      </w:r>
    </w:p>
    <w:p w:rsidR="00DB0B08" w:rsidRPr="008260B6" w:rsidRDefault="00F0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B0B08" w:rsidRPr="008260B6">
        <w:rPr>
          <w:rFonts w:ascii="Times New Roman" w:hAnsi="Times New Roman" w:cs="Times New Roman"/>
          <w:sz w:val="28"/>
          <w:szCs w:val="28"/>
        </w:rPr>
        <w:t>.</w:t>
      </w:r>
      <w:r>
        <w:rPr>
          <w:rFonts w:ascii="Times New Roman" w:hAnsi="Times New Roman" w:cs="Times New Roman"/>
          <w:sz w:val="28"/>
          <w:szCs w:val="28"/>
        </w:rPr>
        <w:t>15.</w:t>
      </w:r>
      <w:r w:rsidR="00DB0B08" w:rsidRPr="008260B6">
        <w:rPr>
          <w:rFonts w:ascii="Times New Roman" w:hAnsi="Times New Roman" w:cs="Times New Roman"/>
          <w:sz w:val="28"/>
          <w:szCs w:val="28"/>
        </w:rPr>
        <w:t xml:space="preserve"> </w:t>
      </w:r>
      <w:proofErr w:type="gramStart"/>
      <w:r w:rsidR="00DB0B08" w:rsidRPr="008260B6">
        <w:rPr>
          <w:rFonts w:ascii="Times New Roman" w:hAnsi="Times New Roman" w:cs="Times New Roman"/>
          <w:sz w:val="28"/>
          <w:szCs w:val="28"/>
        </w:rPr>
        <w:t>Ответственный исполнитель в течение трех календарных дней со дня окончания срока проведения публичных консультаций обязан рассмотреть все замечания и предложения, поступившие в установленный срок в связи с проведением публичных консультаций, и составить сводку замечаний и предложений, поступивших в ходе проведения публичных консультаций, с указанием сведений об их учете или причинах их отклонения, которая подписывается руководителем или иным уполномоченным на то</w:t>
      </w:r>
      <w:proofErr w:type="gramEnd"/>
      <w:r w:rsidR="00DB0B08" w:rsidRPr="008260B6">
        <w:rPr>
          <w:rFonts w:ascii="Times New Roman" w:hAnsi="Times New Roman" w:cs="Times New Roman"/>
          <w:sz w:val="28"/>
          <w:szCs w:val="28"/>
        </w:rPr>
        <w:t xml:space="preserve"> должностным лицом ответственного исполнителя. Сводка замечаний и предложений, поступивших в ходе проведения публичных консультаций, размещается ответственным исполнителем на своем официальном сайте.</w:t>
      </w:r>
    </w:p>
    <w:p w:rsidR="00DB0B08" w:rsidRPr="008260B6" w:rsidRDefault="00F0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4.16</w:t>
      </w:r>
      <w:r w:rsidR="00DB0B08" w:rsidRPr="008260B6">
        <w:rPr>
          <w:rFonts w:ascii="Times New Roman" w:hAnsi="Times New Roman" w:cs="Times New Roman"/>
          <w:sz w:val="28"/>
          <w:szCs w:val="28"/>
        </w:rPr>
        <w:t>. В течение 15 календарных дней со дня окончания срока проведения публичных консультаций ответственный исполнитель дорабатывает отчет об оценке фактического воздействия нормативных правовых актов. При этом в отчет об оценке фактического воздействия нормативных правовых актов включаются:</w:t>
      </w:r>
    </w:p>
    <w:p w:rsidR="00DB0B08" w:rsidRPr="008260B6" w:rsidRDefault="00DB0B08">
      <w:pPr>
        <w:pStyle w:val="ConsPlusNormal"/>
        <w:ind w:firstLine="540"/>
        <w:jc w:val="both"/>
        <w:rPr>
          <w:rFonts w:ascii="Times New Roman" w:hAnsi="Times New Roman" w:cs="Times New Roman"/>
          <w:sz w:val="28"/>
          <w:szCs w:val="28"/>
        </w:rPr>
      </w:pPr>
      <w:r w:rsidRPr="008260B6">
        <w:rPr>
          <w:rFonts w:ascii="Times New Roman" w:hAnsi="Times New Roman" w:cs="Times New Roman"/>
          <w:sz w:val="28"/>
          <w:szCs w:val="28"/>
        </w:rPr>
        <w:t>сведения о проведении публичных консультаций;</w:t>
      </w:r>
    </w:p>
    <w:p w:rsidR="00DB0B08" w:rsidRPr="008260B6" w:rsidRDefault="00DB0B08">
      <w:pPr>
        <w:pStyle w:val="ConsPlusNormal"/>
        <w:ind w:firstLine="540"/>
        <w:jc w:val="both"/>
        <w:rPr>
          <w:rFonts w:ascii="Times New Roman" w:hAnsi="Times New Roman" w:cs="Times New Roman"/>
          <w:sz w:val="28"/>
          <w:szCs w:val="28"/>
        </w:rPr>
      </w:pPr>
      <w:r w:rsidRPr="008260B6">
        <w:rPr>
          <w:rFonts w:ascii="Times New Roman" w:hAnsi="Times New Roman" w:cs="Times New Roman"/>
          <w:sz w:val="28"/>
          <w:szCs w:val="28"/>
        </w:rPr>
        <w:t>сводка замечаний и предложений, поступивших в ходе проведения публичных консультаций;</w:t>
      </w:r>
    </w:p>
    <w:p w:rsidR="00DB0B08" w:rsidRPr="008260B6" w:rsidRDefault="00DB0B08">
      <w:pPr>
        <w:pStyle w:val="ConsPlusNormal"/>
        <w:ind w:firstLine="540"/>
        <w:jc w:val="both"/>
        <w:rPr>
          <w:rFonts w:ascii="Times New Roman" w:hAnsi="Times New Roman" w:cs="Times New Roman"/>
          <w:sz w:val="28"/>
          <w:szCs w:val="28"/>
        </w:rPr>
      </w:pPr>
      <w:r w:rsidRPr="008260B6">
        <w:rPr>
          <w:rFonts w:ascii="Times New Roman" w:hAnsi="Times New Roman" w:cs="Times New Roman"/>
          <w:sz w:val="28"/>
          <w:szCs w:val="28"/>
        </w:rPr>
        <w:t>подготовленные на основе полученных замечаний и предложений, поступивших в ходе проведения публичных консультаций, выводы об изменении или отмене нормативного правового акта, а также выводы о принятии иных мер.</w:t>
      </w:r>
    </w:p>
    <w:p w:rsidR="00DB0B08" w:rsidRPr="008260B6" w:rsidRDefault="00F0069E">
      <w:pPr>
        <w:pStyle w:val="ConsPlusNormal"/>
        <w:ind w:firstLine="540"/>
        <w:jc w:val="both"/>
        <w:rPr>
          <w:rFonts w:ascii="Times New Roman" w:hAnsi="Times New Roman" w:cs="Times New Roman"/>
          <w:sz w:val="28"/>
          <w:szCs w:val="28"/>
        </w:rPr>
      </w:pPr>
      <w:bookmarkStart w:id="1" w:name="P137"/>
      <w:bookmarkEnd w:id="1"/>
      <w:r>
        <w:rPr>
          <w:rFonts w:ascii="Times New Roman" w:hAnsi="Times New Roman" w:cs="Times New Roman"/>
          <w:sz w:val="28"/>
          <w:szCs w:val="28"/>
        </w:rPr>
        <w:t>4.17</w:t>
      </w:r>
      <w:r w:rsidR="00DB0B08" w:rsidRPr="008260B6">
        <w:rPr>
          <w:rFonts w:ascii="Times New Roman" w:hAnsi="Times New Roman" w:cs="Times New Roman"/>
          <w:sz w:val="28"/>
          <w:szCs w:val="28"/>
        </w:rPr>
        <w:t xml:space="preserve">. </w:t>
      </w:r>
      <w:proofErr w:type="gramStart"/>
      <w:r w:rsidR="00DB0B08" w:rsidRPr="008260B6">
        <w:rPr>
          <w:rFonts w:ascii="Times New Roman" w:hAnsi="Times New Roman" w:cs="Times New Roman"/>
          <w:sz w:val="28"/>
          <w:szCs w:val="28"/>
        </w:rPr>
        <w:t xml:space="preserve">Доработанный отчет об оценке фактического воздействия нормативных правовых актов подписывается руководителем или иным уполномоченным на то должностным лицом ответственного исполнителя и направляется в </w:t>
      </w:r>
      <w:r w:rsidR="0091693F" w:rsidRPr="009E1015">
        <w:rPr>
          <w:rFonts w:ascii="Times New Roman" w:hAnsi="Times New Roman" w:cs="Times New Roman"/>
          <w:sz w:val="28"/>
          <w:szCs w:val="28"/>
        </w:rPr>
        <w:t>уполномоченный орган</w:t>
      </w:r>
      <w:r w:rsidR="0091693F" w:rsidRPr="008260B6">
        <w:rPr>
          <w:rFonts w:ascii="Times New Roman" w:hAnsi="Times New Roman" w:cs="Times New Roman"/>
          <w:sz w:val="28"/>
          <w:szCs w:val="28"/>
        </w:rPr>
        <w:t xml:space="preserve"> </w:t>
      </w:r>
      <w:r w:rsidR="00DB0B08" w:rsidRPr="008260B6">
        <w:rPr>
          <w:rFonts w:ascii="Times New Roman" w:hAnsi="Times New Roman" w:cs="Times New Roman"/>
          <w:sz w:val="28"/>
          <w:szCs w:val="28"/>
        </w:rPr>
        <w:t xml:space="preserve">для проведения экспертизы на предмет соблюдения ответственным исполнителем установленной настоящим Порядком процедуры проведения мониторинга фактического </w:t>
      </w:r>
      <w:r w:rsidR="00DB0B08" w:rsidRPr="008260B6">
        <w:rPr>
          <w:rFonts w:ascii="Times New Roman" w:hAnsi="Times New Roman" w:cs="Times New Roman"/>
          <w:sz w:val="28"/>
          <w:szCs w:val="28"/>
        </w:rPr>
        <w:lastRenderedPageBreak/>
        <w:t xml:space="preserve">воздействия, а также для подготовки заключения об оценке фактического воздействия нормативных правовых актов по форме, </w:t>
      </w:r>
      <w:r w:rsidR="00321EEA" w:rsidRPr="004D426A">
        <w:rPr>
          <w:rFonts w:ascii="Times New Roman" w:hAnsi="Times New Roman" w:cs="Times New Roman"/>
          <w:sz w:val="28"/>
          <w:szCs w:val="28"/>
        </w:rPr>
        <w:t xml:space="preserve">согласно </w:t>
      </w:r>
      <w:r w:rsidR="00321EEA" w:rsidRPr="00626F1F">
        <w:rPr>
          <w:rFonts w:ascii="Times New Roman" w:hAnsi="Times New Roman" w:cs="Times New Roman"/>
          <w:sz w:val="28"/>
          <w:szCs w:val="28"/>
        </w:rPr>
        <w:t>приложению №</w:t>
      </w:r>
      <w:r w:rsidR="00626F1F" w:rsidRPr="00626F1F">
        <w:rPr>
          <w:rFonts w:ascii="Times New Roman" w:hAnsi="Times New Roman" w:cs="Times New Roman"/>
          <w:sz w:val="28"/>
          <w:szCs w:val="28"/>
        </w:rPr>
        <w:t>7</w:t>
      </w:r>
      <w:r w:rsidR="00321EEA" w:rsidRPr="004D426A">
        <w:rPr>
          <w:rFonts w:ascii="Times New Roman" w:hAnsi="Times New Roman" w:cs="Times New Roman"/>
          <w:sz w:val="28"/>
          <w:szCs w:val="28"/>
        </w:rPr>
        <w:t xml:space="preserve"> к настоящ</w:t>
      </w:r>
      <w:r w:rsidR="00321EEA">
        <w:rPr>
          <w:rFonts w:ascii="Times New Roman" w:hAnsi="Times New Roman" w:cs="Times New Roman"/>
          <w:sz w:val="28"/>
          <w:szCs w:val="28"/>
        </w:rPr>
        <w:t>и</w:t>
      </w:r>
      <w:r w:rsidR="00321EEA" w:rsidRPr="004D426A">
        <w:rPr>
          <w:rFonts w:ascii="Times New Roman" w:hAnsi="Times New Roman" w:cs="Times New Roman"/>
          <w:sz w:val="28"/>
          <w:szCs w:val="28"/>
        </w:rPr>
        <w:t>м</w:t>
      </w:r>
      <w:proofErr w:type="gramEnd"/>
      <w:r w:rsidR="00321EEA">
        <w:rPr>
          <w:rFonts w:ascii="Times New Roman" w:hAnsi="Times New Roman" w:cs="Times New Roman"/>
          <w:sz w:val="28"/>
          <w:szCs w:val="28"/>
        </w:rPr>
        <w:t xml:space="preserve"> изменениям</w:t>
      </w:r>
      <w:r w:rsidR="00DB0B08" w:rsidRPr="008260B6">
        <w:rPr>
          <w:rFonts w:ascii="Times New Roman" w:hAnsi="Times New Roman" w:cs="Times New Roman"/>
          <w:sz w:val="28"/>
          <w:szCs w:val="28"/>
        </w:rPr>
        <w:t>.</w:t>
      </w:r>
    </w:p>
    <w:p w:rsidR="00DB0B08" w:rsidRPr="008260B6" w:rsidRDefault="00F0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4.18</w:t>
      </w:r>
      <w:r w:rsidR="00DB0B08" w:rsidRPr="008260B6">
        <w:rPr>
          <w:rFonts w:ascii="Times New Roman" w:hAnsi="Times New Roman" w:cs="Times New Roman"/>
          <w:sz w:val="28"/>
          <w:szCs w:val="28"/>
        </w:rPr>
        <w:t xml:space="preserve">. В заключении об оценке фактического воздействия нормативных правовых актов делаются выводы о достижении или </w:t>
      </w:r>
      <w:proofErr w:type="spellStart"/>
      <w:r w:rsidR="00DB0B08" w:rsidRPr="008260B6">
        <w:rPr>
          <w:rFonts w:ascii="Times New Roman" w:hAnsi="Times New Roman" w:cs="Times New Roman"/>
          <w:sz w:val="28"/>
          <w:szCs w:val="28"/>
        </w:rPr>
        <w:t>недостижении</w:t>
      </w:r>
      <w:proofErr w:type="spellEnd"/>
      <w:r w:rsidR="00DB0B08" w:rsidRPr="008260B6">
        <w:rPr>
          <w:rFonts w:ascii="Times New Roman" w:hAnsi="Times New Roman" w:cs="Times New Roman"/>
          <w:sz w:val="28"/>
          <w:szCs w:val="28"/>
        </w:rPr>
        <w:t xml:space="preserve"> заявленных целей регулирования нормативного правового акта, оцениваются положительные и отрицательные последствия воздействия нормативного правового акта, а также могут быть указаны предложения об изменении или отмене нормативного правового акта, о принятии иных мер.</w:t>
      </w:r>
    </w:p>
    <w:p w:rsidR="00DB0B08" w:rsidRPr="009E1015" w:rsidRDefault="00DB0B08">
      <w:pPr>
        <w:pStyle w:val="ConsPlusNormal"/>
        <w:ind w:firstLine="540"/>
        <w:jc w:val="both"/>
        <w:rPr>
          <w:rFonts w:ascii="Times New Roman" w:hAnsi="Times New Roman" w:cs="Times New Roman"/>
          <w:sz w:val="28"/>
          <w:szCs w:val="28"/>
        </w:rPr>
      </w:pPr>
      <w:r w:rsidRPr="008260B6">
        <w:rPr>
          <w:rFonts w:ascii="Times New Roman" w:hAnsi="Times New Roman" w:cs="Times New Roman"/>
          <w:sz w:val="28"/>
          <w:szCs w:val="28"/>
        </w:rPr>
        <w:t xml:space="preserve">Заключение об </w:t>
      </w:r>
      <w:r w:rsidRPr="009E1015">
        <w:rPr>
          <w:rFonts w:ascii="Times New Roman" w:hAnsi="Times New Roman" w:cs="Times New Roman"/>
          <w:sz w:val="28"/>
          <w:szCs w:val="28"/>
        </w:rPr>
        <w:t xml:space="preserve">оценке фактического воздействия нормативных правовых актов утверждается </w:t>
      </w:r>
      <w:r w:rsidR="0091693F" w:rsidRPr="009E1015">
        <w:rPr>
          <w:rFonts w:ascii="Times New Roman" w:hAnsi="Times New Roman" w:cs="Times New Roman"/>
          <w:sz w:val="28"/>
          <w:szCs w:val="28"/>
        </w:rPr>
        <w:t>руководителем управления экономического развития администрации Минераловодского городского округа</w:t>
      </w:r>
      <w:r w:rsidRPr="009E1015">
        <w:rPr>
          <w:rFonts w:ascii="Times New Roman" w:hAnsi="Times New Roman" w:cs="Times New Roman"/>
          <w:sz w:val="28"/>
          <w:szCs w:val="28"/>
        </w:rPr>
        <w:t>.</w:t>
      </w:r>
    </w:p>
    <w:p w:rsidR="00DB0B08" w:rsidRPr="009E1015" w:rsidRDefault="00F0069E">
      <w:pPr>
        <w:pStyle w:val="ConsPlusNormal"/>
        <w:ind w:firstLine="540"/>
        <w:jc w:val="both"/>
        <w:rPr>
          <w:rFonts w:ascii="Times New Roman" w:hAnsi="Times New Roman" w:cs="Times New Roman"/>
          <w:sz w:val="28"/>
          <w:szCs w:val="28"/>
        </w:rPr>
      </w:pPr>
      <w:r w:rsidRPr="009E1015">
        <w:rPr>
          <w:rFonts w:ascii="Times New Roman" w:hAnsi="Times New Roman" w:cs="Times New Roman"/>
          <w:sz w:val="28"/>
          <w:szCs w:val="28"/>
        </w:rPr>
        <w:t>4</w:t>
      </w:r>
      <w:r w:rsidR="00DB0B08" w:rsidRPr="009E1015">
        <w:rPr>
          <w:rFonts w:ascii="Times New Roman" w:hAnsi="Times New Roman" w:cs="Times New Roman"/>
          <w:sz w:val="28"/>
          <w:szCs w:val="28"/>
        </w:rPr>
        <w:t>.</w:t>
      </w:r>
      <w:r w:rsidRPr="009E1015">
        <w:rPr>
          <w:rFonts w:ascii="Times New Roman" w:hAnsi="Times New Roman" w:cs="Times New Roman"/>
          <w:sz w:val="28"/>
          <w:szCs w:val="28"/>
        </w:rPr>
        <w:t>19.</w:t>
      </w:r>
      <w:r w:rsidR="00DB0B08" w:rsidRPr="009E1015">
        <w:rPr>
          <w:rFonts w:ascii="Times New Roman" w:hAnsi="Times New Roman" w:cs="Times New Roman"/>
          <w:sz w:val="28"/>
          <w:szCs w:val="28"/>
        </w:rPr>
        <w:t xml:space="preserve"> </w:t>
      </w:r>
      <w:proofErr w:type="gramStart"/>
      <w:r w:rsidR="00DB0B08" w:rsidRPr="009E1015">
        <w:rPr>
          <w:rFonts w:ascii="Times New Roman" w:hAnsi="Times New Roman" w:cs="Times New Roman"/>
          <w:sz w:val="28"/>
          <w:szCs w:val="28"/>
        </w:rPr>
        <w:t xml:space="preserve">В случае если </w:t>
      </w:r>
      <w:r w:rsidR="00700C7E" w:rsidRPr="009E1015">
        <w:rPr>
          <w:rFonts w:ascii="Times New Roman" w:hAnsi="Times New Roman" w:cs="Times New Roman"/>
          <w:sz w:val="28"/>
          <w:szCs w:val="28"/>
        </w:rPr>
        <w:t xml:space="preserve">уполномоченным органом </w:t>
      </w:r>
      <w:r w:rsidR="00DB0B08" w:rsidRPr="009E1015">
        <w:rPr>
          <w:rFonts w:ascii="Times New Roman" w:hAnsi="Times New Roman" w:cs="Times New Roman"/>
          <w:sz w:val="28"/>
          <w:szCs w:val="28"/>
        </w:rPr>
        <w:t xml:space="preserve">сделан вывод о соблюдении ответственным исполнителем установленной настоящим Порядком процедуры проведения мониторинга фактического воздействия, достижении заявленных целей регулирования нормативного правового акта и об отсутствии отрицательных последствий воздействия нормативного правового акта, </w:t>
      </w:r>
      <w:r w:rsidR="00700C7E" w:rsidRPr="009E1015">
        <w:rPr>
          <w:rFonts w:ascii="Times New Roman" w:hAnsi="Times New Roman" w:cs="Times New Roman"/>
          <w:sz w:val="28"/>
          <w:szCs w:val="28"/>
        </w:rPr>
        <w:t xml:space="preserve">уполномоченный орган </w:t>
      </w:r>
      <w:r w:rsidR="00DB0B08" w:rsidRPr="009E1015">
        <w:rPr>
          <w:rFonts w:ascii="Times New Roman" w:hAnsi="Times New Roman" w:cs="Times New Roman"/>
          <w:sz w:val="28"/>
          <w:szCs w:val="28"/>
        </w:rPr>
        <w:t xml:space="preserve">в течение 10 рабочих дней со дня поступления документов, указанных в </w:t>
      </w:r>
      <w:hyperlink w:anchor="P137" w:history="1">
        <w:r w:rsidR="00DB0B08" w:rsidRPr="00626F1F">
          <w:rPr>
            <w:rFonts w:ascii="Times New Roman" w:hAnsi="Times New Roman" w:cs="Times New Roman"/>
            <w:sz w:val="28"/>
            <w:szCs w:val="28"/>
          </w:rPr>
          <w:t>пункте 4</w:t>
        </w:r>
      </w:hyperlink>
      <w:r w:rsidR="00626F1F" w:rsidRPr="00626F1F">
        <w:rPr>
          <w:rFonts w:ascii="Times New Roman" w:hAnsi="Times New Roman" w:cs="Times New Roman"/>
          <w:sz w:val="28"/>
          <w:szCs w:val="28"/>
        </w:rPr>
        <w:t>.17.</w:t>
      </w:r>
      <w:r w:rsidR="00DB0B08" w:rsidRPr="00626F1F">
        <w:rPr>
          <w:rFonts w:ascii="Times New Roman" w:hAnsi="Times New Roman" w:cs="Times New Roman"/>
          <w:sz w:val="28"/>
          <w:szCs w:val="28"/>
        </w:rPr>
        <w:t xml:space="preserve"> </w:t>
      </w:r>
      <w:r w:rsidR="00DB0B08" w:rsidRPr="009E1015">
        <w:rPr>
          <w:rFonts w:ascii="Times New Roman" w:hAnsi="Times New Roman" w:cs="Times New Roman"/>
          <w:sz w:val="28"/>
          <w:szCs w:val="28"/>
        </w:rPr>
        <w:t>настоящего Порядка, готовит заключение об оценке фактического воздействия нормативных</w:t>
      </w:r>
      <w:proofErr w:type="gramEnd"/>
      <w:r w:rsidR="00DB0B08" w:rsidRPr="009E1015">
        <w:rPr>
          <w:rFonts w:ascii="Times New Roman" w:hAnsi="Times New Roman" w:cs="Times New Roman"/>
          <w:sz w:val="28"/>
          <w:szCs w:val="28"/>
        </w:rPr>
        <w:t xml:space="preserve"> правовых актов и направляет его ответственному исполнителю.</w:t>
      </w:r>
    </w:p>
    <w:p w:rsidR="00DB0B08" w:rsidRPr="009E1015" w:rsidRDefault="00F0069E">
      <w:pPr>
        <w:pStyle w:val="ConsPlusNormal"/>
        <w:ind w:firstLine="540"/>
        <w:jc w:val="both"/>
        <w:rPr>
          <w:rFonts w:ascii="Times New Roman" w:hAnsi="Times New Roman" w:cs="Times New Roman"/>
          <w:sz w:val="28"/>
          <w:szCs w:val="28"/>
        </w:rPr>
      </w:pPr>
      <w:r w:rsidRPr="009E1015">
        <w:rPr>
          <w:rFonts w:ascii="Times New Roman" w:hAnsi="Times New Roman" w:cs="Times New Roman"/>
          <w:sz w:val="28"/>
          <w:szCs w:val="28"/>
        </w:rPr>
        <w:t>4.20.</w:t>
      </w:r>
      <w:r w:rsidR="00DB0B08" w:rsidRPr="009E1015">
        <w:rPr>
          <w:rFonts w:ascii="Times New Roman" w:hAnsi="Times New Roman" w:cs="Times New Roman"/>
          <w:sz w:val="28"/>
          <w:szCs w:val="28"/>
        </w:rPr>
        <w:t xml:space="preserve"> </w:t>
      </w:r>
      <w:proofErr w:type="gramStart"/>
      <w:r w:rsidR="00DB0B08" w:rsidRPr="009E1015">
        <w:rPr>
          <w:rFonts w:ascii="Times New Roman" w:hAnsi="Times New Roman" w:cs="Times New Roman"/>
          <w:sz w:val="28"/>
          <w:szCs w:val="28"/>
        </w:rPr>
        <w:t xml:space="preserve">В случае если </w:t>
      </w:r>
      <w:r w:rsidR="00700C7E" w:rsidRPr="009E1015">
        <w:rPr>
          <w:rFonts w:ascii="Times New Roman" w:hAnsi="Times New Roman" w:cs="Times New Roman"/>
          <w:sz w:val="28"/>
          <w:szCs w:val="28"/>
        </w:rPr>
        <w:t xml:space="preserve">уполномоченным органом </w:t>
      </w:r>
      <w:r w:rsidR="00DB0B08" w:rsidRPr="009E1015">
        <w:rPr>
          <w:rFonts w:ascii="Times New Roman" w:hAnsi="Times New Roman" w:cs="Times New Roman"/>
          <w:sz w:val="28"/>
          <w:szCs w:val="28"/>
        </w:rPr>
        <w:t xml:space="preserve">сделан вывод о том, что ответственным исполнителем не соблюдена установленная настоящим Порядком процедура проведения мониторинга фактического воздействия и (или) недостигнуты заявленные цели регулирования нормативного правового акта, выявлены отрицательные последствия действия нормативного правового акта, </w:t>
      </w:r>
      <w:r w:rsidR="00700C7E" w:rsidRPr="009E1015">
        <w:rPr>
          <w:rFonts w:ascii="Times New Roman" w:hAnsi="Times New Roman" w:cs="Times New Roman"/>
          <w:sz w:val="28"/>
          <w:szCs w:val="28"/>
        </w:rPr>
        <w:t xml:space="preserve">уполномоченный орган </w:t>
      </w:r>
      <w:r w:rsidR="00DB0B08" w:rsidRPr="009E1015">
        <w:rPr>
          <w:rFonts w:ascii="Times New Roman" w:hAnsi="Times New Roman" w:cs="Times New Roman"/>
          <w:sz w:val="28"/>
          <w:szCs w:val="28"/>
        </w:rPr>
        <w:t xml:space="preserve">в течение 10 рабочих дней со дня поступления документов, указанных в </w:t>
      </w:r>
      <w:hyperlink w:anchor="P137" w:history="1">
        <w:r w:rsidR="00762C28" w:rsidRPr="00626F1F">
          <w:rPr>
            <w:rFonts w:ascii="Times New Roman" w:hAnsi="Times New Roman" w:cs="Times New Roman"/>
            <w:sz w:val="28"/>
            <w:szCs w:val="28"/>
          </w:rPr>
          <w:t>пункте 4</w:t>
        </w:r>
      </w:hyperlink>
      <w:r w:rsidR="00762C28" w:rsidRPr="00626F1F">
        <w:rPr>
          <w:rFonts w:ascii="Times New Roman" w:hAnsi="Times New Roman" w:cs="Times New Roman"/>
          <w:sz w:val="28"/>
          <w:szCs w:val="28"/>
        </w:rPr>
        <w:t>.17.</w:t>
      </w:r>
      <w:r w:rsidR="00762C28">
        <w:rPr>
          <w:rFonts w:ascii="Times New Roman" w:hAnsi="Times New Roman" w:cs="Times New Roman"/>
          <w:sz w:val="28"/>
          <w:szCs w:val="28"/>
        </w:rPr>
        <w:t xml:space="preserve"> </w:t>
      </w:r>
      <w:r w:rsidR="00DB0B08" w:rsidRPr="009E1015">
        <w:rPr>
          <w:rFonts w:ascii="Times New Roman" w:hAnsi="Times New Roman" w:cs="Times New Roman"/>
          <w:sz w:val="28"/>
          <w:szCs w:val="28"/>
        </w:rPr>
        <w:t>настоящего Порядка, направляет ответственному исполнителю заключение</w:t>
      </w:r>
      <w:proofErr w:type="gramEnd"/>
      <w:r w:rsidR="00DB0B08" w:rsidRPr="009E1015">
        <w:rPr>
          <w:rFonts w:ascii="Times New Roman" w:hAnsi="Times New Roman" w:cs="Times New Roman"/>
          <w:sz w:val="28"/>
          <w:szCs w:val="28"/>
        </w:rPr>
        <w:t xml:space="preserve"> об оценке фактического воздействия нормативных правовых актов, в котором указываются замечания по процедуре проведения оценки фактического воздействия и (или) делается вывод о </w:t>
      </w:r>
      <w:proofErr w:type="spellStart"/>
      <w:r w:rsidR="00DB0B08" w:rsidRPr="009E1015">
        <w:rPr>
          <w:rFonts w:ascii="Times New Roman" w:hAnsi="Times New Roman" w:cs="Times New Roman"/>
          <w:sz w:val="28"/>
          <w:szCs w:val="28"/>
        </w:rPr>
        <w:t>недостижении</w:t>
      </w:r>
      <w:proofErr w:type="spellEnd"/>
      <w:r w:rsidR="00DB0B08" w:rsidRPr="009E1015">
        <w:rPr>
          <w:rFonts w:ascii="Times New Roman" w:hAnsi="Times New Roman" w:cs="Times New Roman"/>
          <w:sz w:val="28"/>
          <w:szCs w:val="28"/>
        </w:rPr>
        <w:t xml:space="preserve"> заявленных целей регулирования нормативного правового акта, наличии отрицательных последствий воздействия нормативного правового акта.</w:t>
      </w:r>
    </w:p>
    <w:p w:rsidR="00DB0B08" w:rsidRPr="008260B6" w:rsidRDefault="00F0069E">
      <w:pPr>
        <w:pStyle w:val="ConsPlusNormal"/>
        <w:ind w:firstLine="540"/>
        <w:jc w:val="both"/>
        <w:rPr>
          <w:rFonts w:ascii="Times New Roman" w:hAnsi="Times New Roman" w:cs="Times New Roman"/>
          <w:sz w:val="28"/>
          <w:szCs w:val="28"/>
        </w:rPr>
      </w:pPr>
      <w:r w:rsidRPr="009E1015">
        <w:rPr>
          <w:rFonts w:ascii="Times New Roman" w:hAnsi="Times New Roman" w:cs="Times New Roman"/>
          <w:sz w:val="28"/>
          <w:szCs w:val="28"/>
        </w:rPr>
        <w:t>4</w:t>
      </w:r>
      <w:r w:rsidR="00DB0B08" w:rsidRPr="009E1015">
        <w:rPr>
          <w:rFonts w:ascii="Times New Roman" w:hAnsi="Times New Roman" w:cs="Times New Roman"/>
          <w:sz w:val="28"/>
          <w:szCs w:val="28"/>
        </w:rPr>
        <w:t>.</w:t>
      </w:r>
      <w:r w:rsidRPr="009E1015">
        <w:rPr>
          <w:rFonts w:ascii="Times New Roman" w:hAnsi="Times New Roman" w:cs="Times New Roman"/>
          <w:sz w:val="28"/>
          <w:szCs w:val="28"/>
        </w:rPr>
        <w:t>21.</w:t>
      </w:r>
      <w:r w:rsidR="00DB0B08" w:rsidRPr="009E1015">
        <w:rPr>
          <w:rFonts w:ascii="Times New Roman" w:hAnsi="Times New Roman" w:cs="Times New Roman"/>
          <w:sz w:val="28"/>
          <w:szCs w:val="28"/>
        </w:rPr>
        <w:t xml:space="preserve"> В случае если в заключении об оценке фактического воздействия нормативных правовых актов содержатся только замечания по процедуре проведения мониторинга фактического воздействия, ответственный исполнитель устраняет такие замечания и в течение двух рабочих дней со дня их устранения повторно направляет в </w:t>
      </w:r>
      <w:r w:rsidR="00700C7E" w:rsidRPr="009E1015">
        <w:rPr>
          <w:rFonts w:ascii="Times New Roman" w:hAnsi="Times New Roman" w:cs="Times New Roman"/>
          <w:sz w:val="28"/>
          <w:szCs w:val="28"/>
        </w:rPr>
        <w:t>уполномоченный орган</w:t>
      </w:r>
      <w:r w:rsidR="00DB0B08" w:rsidRPr="009E1015">
        <w:rPr>
          <w:rFonts w:ascii="Times New Roman" w:hAnsi="Times New Roman" w:cs="Times New Roman"/>
          <w:sz w:val="28"/>
          <w:szCs w:val="28"/>
        </w:rPr>
        <w:t xml:space="preserve"> доработанный отчет об оценке фактического воздействия.</w:t>
      </w:r>
    </w:p>
    <w:p w:rsidR="00DB0B08" w:rsidRPr="008260B6" w:rsidRDefault="00F006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B0B08" w:rsidRPr="008260B6">
        <w:rPr>
          <w:rFonts w:ascii="Times New Roman" w:hAnsi="Times New Roman" w:cs="Times New Roman"/>
          <w:sz w:val="28"/>
          <w:szCs w:val="28"/>
        </w:rPr>
        <w:t>.</w:t>
      </w:r>
      <w:r>
        <w:rPr>
          <w:rFonts w:ascii="Times New Roman" w:hAnsi="Times New Roman" w:cs="Times New Roman"/>
          <w:sz w:val="28"/>
          <w:szCs w:val="28"/>
        </w:rPr>
        <w:t>22.</w:t>
      </w:r>
      <w:r w:rsidR="00DB0B08" w:rsidRPr="008260B6">
        <w:rPr>
          <w:rFonts w:ascii="Times New Roman" w:hAnsi="Times New Roman" w:cs="Times New Roman"/>
          <w:sz w:val="28"/>
          <w:szCs w:val="28"/>
        </w:rPr>
        <w:t xml:space="preserve"> </w:t>
      </w:r>
      <w:proofErr w:type="gramStart"/>
      <w:r w:rsidR="00DB0B08" w:rsidRPr="008260B6">
        <w:rPr>
          <w:rFonts w:ascii="Times New Roman" w:hAnsi="Times New Roman" w:cs="Times New Roman"/>
          <w:sz w:val="28"/>
          <w:szCs w:val="28"/>
        </w:rPr>
        <w:t xml:space="preserve">В случае если в заключении об оценке фактического воздействия нормативных правовых актов содержится вывод о </w:t>
      </w:r>
      <w:proofErr w:type="spellStart"/>
      <w:r w:rsidR="00DB0B08" w:rsidRPr="008260B6">
        <w:rPr>
          <w:rFonts w:ascii="Times New Roman" w:hAnsi="Times New Roman" w:cs="Times New Roman"/>
          <w:sz w:val="28"/>
          <w:szCs w:val="28"/>
        </w:rPr>
        <w:t>недостижении</w:t>
      </w:r>
      <w:proofErr w:type="spellEnd"/>
      <w:r w:rsidR="00DB0B08" w:rsidRPr="008260B6">
        <w:rPr>
          <w:rFonts w:ascii="Times New Roman" w:hAnsi="Times New Roman" w:cs="Times New Roman"/>
          <w:sz w:val="28"/>
          <w:szCs w:val="28"/>
        </w:rPr>
        <w:t xml:space="preserve"> заявленных целей регулирования нормативного правового акта, наличии отрицательных последствий воздействия нормативного правового акта, ответственный исполнитель в течение 30 календарных дней со дня получения заключения об </w:t>
      </w:r>
      <w:r w:rsidR="00DB0B08" w:rsidRPr="008260B6">
        <w:rPr>
          <w:rFonts w:ascii="Times New Roman" w:hAnsi="Times New Roman" w:cs="Times New Roman"/>
          <w:sz w:val="28"/>
          <w:szCs w:val="28"/>
        </w:rPr>
        <w:lastRenderedPageBreak/>
        <w:t xml:space="preserve">оценке фактического воздействия нормативных правовых актов осуществляет в установленном порядке подготовку проекта нормативного правового акта </w:t>
      </w:r>
      <w:r w:rsidR="00700C7E">
        <w:rPr>
          <w:rFonts w:ascii="Times New Roman" w:hAnsi="Times New Roman" w:cs="Times New Roman"/>
          <w:sz w:val="28"/>
          <w:szCs w:val="28"/>
        </w:rPr>
        <w:t xml:space="preserve"> Минераловодского городского округа </w:t>
      </w:r>
      <w:r w:rsidR="00DB0B08" w:rsidRPr="008260B6">
        <w:rPr>
          <w:rFonts w:ascii="Times New Roman" w:hAnsi="Times New Roman" w:cs="Times New Roman"/>
          <w:sz w:val="28"/>
          <w:szCs w:val="28"/>
        </w:rPr>
        <w:t>о</w:t>
      </w:r>
      <w:proofErr w:type="gramEnd"/>
      <w:r w:rsidR="00DB0B08" w:rsidRPr="008260B6">
        <w:rPr>
          <w:rFonts w:ascii="Times New Roman" w:hAnsi="Times New Roman" w:cs="Times New Roman"/>
          <w:sz w:val="28"/>
          <w:szCs w:val="28"/>
        </w:rPr>
        <w:t xml:space="preserve"> внесении изменений в нормативный правовой акт либо о признании </w:t>
      </w:r>
      <w:proofErr w:type="gramStart"/>
      <w:r w:rsidR="00DB0B08" w:rsidRPr="008260B6">
        <w:rPr>
          <w:rFonts w:ascii="Times New Roman" w:hAnsi="Times New Roman" w:cs="Times New Roman"/>
          <w:sz w:val="28"/>
          <w:szCs w:val="28"/>
        </w:rPr>
        <w:t>утратившим</w:t>
      </w:r>
      <w:proofErr w:type="gramEnd"/>
      <w:r w:rsidR="00DB0B08" w:rsidRPr="008260B6">
        <w:rPr>
          <w:rFonts w:ascii="Times New Roman" w:hAnsi="Times New Roman" w:cs="Times New Roman"/>
          <w:sz w:val="28"/>
          <w:szCs w:val="28"/>
        </w:rPr>
        <w:t xml:space="preserve"> силу нормативного правового акта или его отдельных положений.</w:t>
      </w:r>
    </w:p>
    <w:p w:rsidR="00DB0B08" w:rsidRPr="009E1015" w:rsidRDefault="00DB0B08">
      <w:pPr>
        <w:pStyle w:val="ConsPlusNormal"/>
        <w:ind w:firstLine="540"/>
        <w:jc w:val="both"/>
        <w:rPr>
          <w:rFonts w:ascii="Times New Roman" w:hAnsi="Times New Roman" w:cs="Times New Roman"/>
          <w:sz w:val="28"/>
          <w:szCs w:val="28"/>
        </w:rPr>
      </w:pPr>
      <w:r w:rsidRPr="008260B6">
        <w:rPr>
          <w:rFonts w:ascii="Times New Roman" w:hAnsi="Times New Roman" w:cs="Times New Roman"/>
          <w:sz w:val="28"/>
          <w:szCs w:val="28"/>
        </w:rPr>
        <w:t>4.</w:t>
      </w:r>
      <w:r w:rsidR="00F0069E">
        <w:rPr>
          <w:rFonts w:ascii="Times New Roman" w:hAnsi="Times New Roman" w:cs="Times New Roman"/>
          <w:sz w:val="28"/>
          <w:szCs w:val="28"/>
        </w:rPr>
        <w:t>23.</w:t>
      </w:r>
      <w:r w:rsidRPr="008260B6">
        <w:rPr>
          <w:rFonts w:ascii="Times New Roman" w:hAnsi="Times New Roman" w:cs="Times New Roman"/>
          <w:sz w:val="28"/>
          <w:szCs w:val="28"/>
        </w:rPr>
        <w:t xml:space="preserve"> </w:t>
      </w:r>
      <w:proofErr w:type="gramStart"/>
      <w:r w:rsidRPr="008260B6">
        <w:rPr>
          <w:rFonts w:ascii="Times New Roman" w:hAnsi="Times New Roman" w:cs="Times New Roman"/>
          <w:sz w:val="28"/>
          <w:szCs w:val="28"/>
        </w:rPr>
        <w:t xml:space="preserve">Ответственный исполнитель, несогласный с выводом о наличии отрицательных последствий воздействия нормативного правового акта, сделанным </w:t>
      </w:r>
      <w:r w:rsidR="00700C7E" w:rsidRPr="009E1015">
        <w:rPr>
          <w:rFonts w:ascii="Times New Roman" w:hAnsi="Times New Roman" w:cs="Times New Roman"/>
          <w:sz w:val="28"/>
          <w:szCs w:val="28"/>
        </w:rPr>
        <w:t xml:space="preserve">уполномоченным органом </w:t>
      </w:r>
      <w:r w:rsidRPr="009E1015">
        <w:rPr>
          <w:rFonts w:ascii="Times New Roman" w:hAnsi="Times New Roman" w:cs="Times New Roman"/>
          <w:sz w:val="28"/>
          <w:szCs w:val="28"/>
        </w:rPr>
        <w:t>в заключении об оценке фактического воздействия нормативных правовых актов, в течение 10 рабочих дней со дня получения такого заключения готовит мотивированное обоснование отсутствия отрицательных последствий воздействия нормативного правового акта, которое подписывается руководителем или иным уполномоченным на то должностным лицом ответственного исполнителя, и направляет его</w:t>
      </w:r>
      <w:proofErr w:type="gramEnd"/>
      <w:r w:rsidRPr="009E1015">
        <w:rPr>
          <w:rFonts w:ascii="Times New Roman" w:hAnsi="Times New Roman" w:cs="Times New Roman"/>
          <w:sz w:val="28"/>
          <w:szCs w:val="28"/>
        </w:rPr>
        <w:t xml:space="preserve"> в </w:t>
      </w:r>
      <w:r w:rsidR="00700C7E" w:rsidRPr="009E1015">
        <w:rPr>
          <w:rFonts w:ascii="Times New Roman" w:hAnsi="Times New Roman" w:cs="Times New Roman"/>
          <w:sz w:val="28"/>
          <w:szCs w:val="28"/>
        </w:rPr>
        <w:t xml:space="preserve">уполномоченный орган </w:t>
      </w:r>
      <w:r w:rsidRPr="009E1015">
        <w:rPr>
          <w:rFonts w:ascii="Times New Roman" w:hAnsi="Times New Roman" w:cs="Times New Roman"/>
          <w:sz w:val="28"/>
          <w:szCs w:val="28"/>
        </w:rPr>
        <w:t>(далее - обоснование ответственного исполнителя).</w:t>
      </w:r>
    </w:p>
    <w:p w:rsidR="00DB0B08" w:rsidRPr="009E1015" w:rsidRDefault="00F0069E">
      <w:pPr>
        <w:pStyle w:val="ConsPlusNormal"/>
        <w:ind w:firstLine="540"/>
        <w:jc w:val="both"/>
        <w:rPr>
          <w:rFonts w:ascii="Times New Roman" w:hAnsi="Times New Roman" w:cs="Times New Roman"/>
          <w:sz w:val="28"/>
          <w:szCs w:val="28"/>
        </w:rPr>
      </w:pPr>
      <w:r w:rsidRPr="009E1015">
        <w:rPr>
          <w:rFonts w:ascii="Times New Roman" w:hAnsi="Times New Roman" w:cs="Times New Roman"/>
          <w:sz w:val="28"/>
          <w:szCs w:val="28"/>
        </w:rPr>
        <w:t>4.24</w:t>
      </w:r>
      <w:r w:rsidR="00DB0B08" w:rsidRPr="009E1015">
        <w:rPr>
          <w:rFonts w:ascii="Times New Roman" w:hAnsi="Times New Roman" w:cs="Times New Roman"/>
          <w:sz w:val="28"/>
          <w:szCs w:val="28"/>
        </w:rPr>
        <w:t xml:space="preserve">. При наличии неурегулированных разногласий между ответственным исполнителем и </w:t>
      </w:r>
      <w:r w:rsidR="00700C7E" w:rsidRPr="009E1015">
        <w:rPr>
          <w:rFonts w:ascii="Times New Roman" w:hAnsi="Times New Roman" w:cs="Times New Roman"/>
          <w:sz w:val="28"/>
          <w:szCs w:val="28"/>
        </w:rPr>
        <w:t xml:space="preserve">уполномоченным органом </w:t>
      </w:r>
      <w:r w:rsidR="00DB0B08" w:rsidRPr="009E1015">
        <w:rPr>
          <w:rFonts w:ascii="Times New Roman" w:hAnsi="Times New Roman" w:cs="Times New Roman"/>
          <w:sz w:val="28"/>
          <w:szCs w:val="28"/>
        </w:rPr>
        <w:t>вопрос о наличии (отсутствии) отрицательных последствий воздействия нормативного правового акта выносится на рассмотрение рабочей группы.</w:t>
      </w:r>
    </w:p>
    <w:p w:rsidR="00DB0B08" w:rsidRPr="008260B6" w:rsidRDefault="00DB0B08">
      <w:pPr>
        <w:pStyle w:val="ConsPlusNormal"/>
        <w:ind w:firstLine="540"/>
        <w:jc w:val="both"/>
        <w:rPr>
          <w:rFonts w:ascii="Times New Roman" w:hAnsi="Times New Roman" w:cs="Times New Roman"/>
          <w:sz w:val="28"/>
          <w:szCs w:val="28"/>
        </w:rPr>
      </w:pPr>
      <w:r w:rsidRPr="009E1015">
        <w:rPr>
          <w:rFonts w:ascii="Times New Roman" w:hAnsi="Times New Roman" w:cs="Times New Roman"/>
          <w:sz w:val="28"/>
          <w:szCs w:val="28"/>
        </w:rPr>
        <w:t xml:space="preserve">Решение рабочей группы, принятое в течение 15 календарных дней со дня поступления в </w:t>
      </w:r>
      <w:r w:rsidR="00700C7E" w:rsidRPr="009E1015">
        <w:rPr>
          <w:rFonts w:ascii="Times New Roman" w:hAnsi="Times New Roman" w:cs="Times New Roman"/>
          <w:sz w:val="28"/>
          <w:szCs w:val="28"/>
        </w:rPr>
        <w:t xml:space="preserve">уполномоченный орган </w:t>
      </w:r>
      <w:r w:rsidRPr="009E1015">
        <w:rPr>
          <w:rFonts w:ascii="Times New Roman" w:hAnsi="Times New Roman" w:cs="Times New Roman"/>
          <w:sz w:val="28"/>
          <w:szCs w:val="28"/>
        </w:rPr>
        <w:t xml:space="preserve">обоснования ответственного исполнителя, </w:t>
      </w:r>
      <w:proofErr w:type="gramStart"/>
      <w:r w:rsidRPr="009E1015">
        <w:rPr>
          <w:rFonts w:ascii="Times New Roman" w:hAnsi="Times New Roman" w:cs="Times New Roman"/>
          <w:sz w:val="28"/>
          <w:szCs w:val="28"/>
        </w:rPr>
        <w:t>обязательно к исполнению</w:t>
      </w:r>
      <w:proofErr w:type="gramEnd"/>
      <w:r w:rsidRPr="009E1015">
        <w:rPr>
          <w:rFonts w:ascii="Times New Roman" w:hAnsi="Times New Roman" w:cs="Times New Roman"/>
          <w:sz w:val="28"/>
          <w:szCs w:val="28"/>
        </w:rPr>
        <w:t xml:space="preserve"> ответственным исполнителем и</w:t>
      </w:r>
      <w:r w:rsidR="00700C7E" w:rsidRPr="009E1015">
        <w:rPr>
          <w:rFonts w:ascii="Times New Roman" w:hAnsi="Times New Roman" w:cs="Times New Roman"/>
          <w:sz w:val="28"/>
          <w:szCs w:val="28"/>
        </w:rPr>
        <w:t xml:space="preserve"> уполномоченным органом</w:t>
      </w:r>
      <w:r w:rsidRPr="008260B6">
        <w:rPr>
          <w:rFonts w:ascii="Times New Roman" w:hAnsi="Times New Roman" w:cs="Times New Roman"/>
          <w:sz w:val="28"/>
          <w:szCs w:val="28"/>
        </w:rPr>
        <w:t>.</w:t>
      </w:r>
    </w:p>
    <w:p w:rsidR="00DB0B08" w:rsidRPr="008260B6" w:rsidRDefault="00DB0B08">
      <w:pPr>
        <w:pStyle w:val="ConsPlusNormal"/>
        <w:ind w:firstLine="540"/>
        <w:jc w:val="both"/>
        <w:rPr>
          <w:rFonts w:ascii="Times New Roman" w:hAnsi="Times New Roman" w:cs="Times New Roman"/>
          <w:sz w:val="28"/>
          <w:szCs w:val="28"/>
        </w:rPr>
      </w:pPr>
      <w:r w:rsidRPr="008260B6">
        <w:rPr>
          <w:rFonts w:ascii="Times New Roman" w:hAnsi="Times New Roman" w:cs="Times New Roman"/>
          <w:sz w:val="28"/>
          <w:szCs w:val="28"/>
        </w:rPr>
        <w:t>4</w:t>
      </w:r>
      <w:r w:rsidR="00F0069E">
        <w:rPr>
          <w:rFonts w:ascii="Times New Roman" w:hAnsi="Times New Roman" w:cs="Times New Roman"/>
          <w:sz w:val="28"/>
          <w:szCs w:val="28"/>
        </w:rPr>
        <w:t>.</w:t>
      </w:r>
      <w:r w:rsidRPr="008260B6">
        <w:rPr>
          <w:rFonts w:ascii="Times New Roman" w:hAnsi="Times New Roman" w:cs="Times New Roman"/>
          <w:sz w:val="28"/>
          <w:szCs w:val="28"/>
        </w:rPr>
        <w:t>2</w:t>
      </w:r>
      <w:r w:rsidR="00F0069E">
        <w:rPr>
          <w:rFonts w:ascii="Times New Roman" w:hAnsi="Times New Roman" w:cs="Times New Roman"/>
          <w:sz w:val="28"/>
          <w:szCs w:val="28"/>
        </w:rPr>
        <w:t>5</w:t>
      </w:r>
      <w:r w:rsidRPr="008260B6">
        <w:rPr>
          <w:rFonts w:ascii="Times New Roman" w:hAnsi="Times New Roman" w:cs="Times New Roman"/>
          <w:sz w:val="28"/>
          <w:szCs w:val="28"/>
        </w:rPr>
        <w:t xml:space="preserve">. </w:t>
      </w:r>
      <w:proofErr w:type="gramStart"/>
      <w:r w:rsidRPr="008260B6">
        <w:rPr>
          <w:rFonts w:ascii="Times New Roman" w:hAnsi="Times New Roman" w:cs="Times New Roman"/>
          <w:sz w:val="28"/>
          <w:szCs w:val="28"/>
        </w:rPr>
        <w:t xml:space="preserve">В случае если рабочей группой вынесено решение о наличии отрицательных последствий воздействия нормативного правового акта, ответственный исполнитель в течение 30 календарных дней со дня вынесения такого решения осуществляет подготовку в установленном порядке проекта нормативного правового акта </w:t>
      </w:r>
      <w:r w:rsidR="00700C7E">
        <w:rPr>
          <w:rFonts w:ascii="Times New Roman" w:hAnsi="Times New Roman" w:cs="Times New Roman"/>
          <w:sz w:val="28"/>
          <w:szCs w:val="28"/>
        </w:rPr>
        <w:t xml:space="preserve">Минераловодского городского округа </w:t>
      </w:r>
      <w:r w:rsidRPr="008260B6">
        <w:rPr>
          <w:rFonts w:ascii="Times New Roman" w:hAnsi="Times New Roman" w:cs="Times New Roman"/>
          <w:sz w:val="28"/>
          <w:szCs w:val="28"/>
        </w:rPr>
        <w:t>о внесении изменений в нормативный правовой акт либо о признании утратившим силу нормативного правового акта или его отдельных положений.</w:t>
      </w:r>
      <w:proofErr w:type="gramEnd"/>
    </w:p>
    <w:p w:rsidR="00DB0B08" w:rsidRPr="008260B6" w:rsidRDefault="00DB0B08">
      <w:pPr>
        <w:pStyle w:val="ConsPlusNormal"/>
        <w:ind w:firstLine="540"/>
        <w:jc w:val="both"/>
        <w:rPr>
          <w:rFonts w:ascii="Times New Roman" w:hAnsi="Times New Roman" w:cs="Times New Roman"/>
          <w:sz w:val="28"/>
          <w:szCs w:val="28"/>
        </w:rPr>
      </w:pPr>
      <w:r w:rsidRPr="008260B6">
        <w:rPr>
          <w:rFonts w:ascii="Times New Roman" w:hAnsi="Times New Roman" w:cs="Times New Roman"/>
          <w:sz w:val="28"/>
          <w:szCs w:val="28"/>
        </w:rPr>
        <w:t>4</w:t>
      </w:r>
      <w:r w:rsidR="00F0069E">
        <w:rPr>
          <w:rFonts w:ascii="Times New Roman" w:hAnsi="Times New Roman" w:cs="Times New Roman"/>
          <w:sz w:val="28"/>
          <w:szCs w:val="28"/>
        </w:rPr>
        <w:t>.26</w:t>
      </w:r>
      <w:r w:rsidRPr="008260B6">
        <w:rPr>
          <w:rFonts w:ascii="Times New Roman" w:hAnsi="Times New Roman" w:cs="Times New Roman"/>
          <w:sz w:val="28"/>
          <w:szCs w:val="28"/>
        </w:rPr>
        <w:t xml:space="preserve">. </w:t>
      </w:r>
      <w:proofErr w:type="gramStart"/>
      <w:r w:rsidRPr="008260B6">
        <w:rPr>
          <w:rFonts w:ascii="Times New Roman" w:hAnsi="Times New Roman" w:cs="Times New Roman"/>
          <w:sz w:val="28"/>
          <w:szCs w:val="28"/>
        </w:rPr>
        <w:t xml:space="preserve">В случае если рабочей группой вынесено решение об отсутствии отрицательных последствий воздействия нормативного правового акта </w:t>
      </w:r>
      <w:r w:rsidR="00700C7E" w:rsidRPr="009E1015">
        <w:rPr>
          <w:rFonts w:ascii="Times New Roman" w:hAnsi="Times New Roman" w:cs="Times New Roman"/>
          <w:sz w:val="28"/>
          <w:szCs w:val="28"/>
        </w:rPr>
        <w:t>уполномоченный орган</w:t>
      </w:r>
      <w:r w:rsidR="00700C7E" w:rsidRPr="008260B6">
        <w:rPr>
          <w:rFonts w:ascii="Times New Roman" w:hAnsi="Times New Roman" w:cs="Times New Roman"/>
          <w:sz w:val="28"/>
          <w:szCs w:val="28"/>
        </w:rPr>
        <w:t xml:space="preserve"> </w:t>
      </w:r>
      <w:r w:rsidRPr="008260B6">
        <w:rPr>
          <w:rFonts w:ascii="Times New Roman" w:hAnsi="Times New Roman" w:cs="Times New Roman"/>
          <w:sz w:val="28"/>
          <w:szCs w:val="28"/>
        </w:rPr>
        <w:t>в течение трех рабочих дней со дня вынесения такого решения готовит заключение об оценке фактического воздействия нормативных правовых актов с учетом решения рабочей группы и в течение двух рабочих дней со дня его утверждения направляет ответственному исполнителю.</w:t>
      </w:r>
      <w:proofErr w:type="gramEnd"/>
    </w:p>
    <w:p w:rsidR="00DB0B08" w:rsidRPr="008260B6" w:rsidRDefault="00DB0B08">
      <w:pPr>
        <w:pStyle w:val="ConsPlusNormal"/>
        <w:ind w:firstLine="540"/>
        <w:jc w:val="both"/>
        <w:rPr>
          <w:rFonts w:ascii="Times New Roman" w:hAnsi="Times New Roman" w:cs="Times New Roman"/>
          <w:sz w:val="28"/>
          <w:szCs w:val="28"/>
        </w:rPr>
      </w:pPr>
      <w:r w:rsidRPr="008260B6">
        <w:rPr>
          <w:rFonts w:ascii="Times New Roman" w:hAnsi="Times New Roman" w:cs="Times New Roman"/>
          <w:sz w:val="28"/>
          <w:szCs w:val="28"/>
        </w:rPr>
        <w:t>4</w:t>
      </w:r>
      <w:r w:rsidR="00F0069E">
        <w:rPr>
          <w:rFonts w:ascii="Times New Roman" w:hAnsi="Times New Roman" w:cs="Times New Roman"/>
          <w:sz w:val="28"/>
          <w:szCs w:val="28"/>
        </w:rPr>
        <w:t>.27</w:t>
      </w:r>
      <w:r w:rsidRPr="008260B6">
        <w:rPr>
          <w:rFonts w:ascii="Times New Roman" w:hAnsi="Times New Roman" w:cs="Times New Roman"/>
          <w:sz w:val="28"/>
          <w:szCs w:val="28"/>
        </w:rPr>
        <w:t>. Заключение об оценке фактического воздействия нормативных правовых актов и решение рабочей группы размещаются ответственным исполнителем на официальном сайте в течение трех рабочих дней со дня их получения.</w:t>
      </w:r>
    </w:p>
    <w:p w:rsidR="00DB0B08" w:rsidRPr="008260B6" w:rsidRDefault="00DB0B08">
      <w:pPr>
        <w:pStyle w:val="ConsPlusNormal"/>
        <w:ind w:firstLine="540"/>
        <w:jc w:val="both"/>
        <w:rPr>
          <w:rFonts w:ascii="Times New Roman" w:hAnsi="Times New Roman" w:cs="Times New Roman"/>
          <w:sz w:val="28"/>
          <w:szCs w:val="28"/>
        </w:rPr>
      </w:pPr>
      <w:r w:rsidRPr="008260B6">
        <w:rPr>
          <w:rFonts w:ascii="Times New Roman" w:hAnsi="Times New Roman" w:cs="Times New Roman"/>
          <w:sz w:val="28"/>
          <w:szCs w:val="28"/>
        </w:rPr>
        <w:t>4</w:t>
      </w:r>
      <w:r w:rsidR="00595EFB">
        <w:rPr>
          <w:rFonts w:ascii="Times New Roman" w:hAnsi="Times New Roman" w:cs="Times New Roman"/>
          <w:sz w:val="28"/>
          <w:szCs w:val="28"/>
        </w:rPr>
        <w:t>.28</w:t>
      </w:r>
      <w:r w:rsidRPr="008260B6">
        <w:rPr>
          <w:rFonts w:ascii="Times New Roman" w:hAnsi="Times New Roman" w:cs="Times New Roman"/>
          <w:sz w:val="28"/>
          <w:szCs w:val="28"/>
        </w:rPr>
        <w:t xml:space="preserve">. Итоги выполнения плана размещаются </w:t>
      </w:r>
      <w:r w:rsidR="00700C7E" w:rsidRPr="009E1015">
        <w:rPr>
          <w:rFonts w:ascii="Times New Roman" w:hAnsi="Times New Roman" w:cs="Times New Roman"/>
          <w:sz w:val="28"/>
          <w:szCs w:val="28"/>
        </w:rPr>
        <w:t>уполномоченным органом</w:t>
      </w:r>
      <w:r w:rsidR="00700C7E" w:rsidRPr="00700C7E">
        <w:rPr>
          <w:rFonts w:ascii="Times New Roman" w:hAnsi="Times New Roman" w:cs="Times New Roman"/>
          <w:sz w:val="28"/>
          <w:szCs w:val="28"/>
        </w:rPr>
        <w:t xml:space="preserve"> </w:t>
      </w:r>
      <w:r w:rsidR="00700C7E" w:rsidRPr="008260B6">
        <w:rPr>
          <w:rFonts w:ascii="Times New Roman" w:hAnsi="Times New Roman" w:cs="Times New Roman"/>
          <w:sz w:val="28"/>
          <w:szCs w:val="28"/>
        </w:rPr>
        <w:t xml:space="preserve">в информационно-телекоммуникационной сети </w:t>
      </w:r>
      <w:r w:rsidR="00700C7E">
        <w:rPr>
          <w:rFonts w:ascii="Times New Roman" w:hAnsi="Times New Roman" w:cs="Times New Roman"/>
          <w:sz w:val="28"/>
          <w:szCs w:val="28"/>
        </w:rPr>
        <w:t>«</w:t>
      </w:r>
      <w:r w:rsidR="00700C7E" w:rsidRPr="008260B6">
        <w:rPr>
          <w:rFonts w:ascii="Times New Roman" w:hAnsi="Times New Roman" w:cs="Times New Roman"/>
          <w:sz w:val="28"/>
          <w:szCs w:val="28"/>
        </w:rPr>
        <w:t>Интернет</w:t>
      </w:r>
      <w:r w:rsidR="00700C7E">
        <w:rPr>
          <w:rFonts w:ascii="Times New Roman" w:hAnsi="Times New Roman" w:cs="Times New Roman"/>
          <w:sz w:val="28"/>
          <w:szCs w:val="28"/>
        </w:rPr>
        <w:t xml:space="preserve">» </w:t>
      </w:r>
      <w:r w:rsidRPr="008260B6">
        <w:rPr>
          <w:rFonts w:ascii="Times New Roman" w:hAnsi="Times New Roman" w:cs="Times New Roman"/>
          <w:sz w:val="28"/>
          <w:szCs w:val="28"/>
        </w:rPr>
        <w:t>в течение 30 календарных дней после окончания соответствующего календарного года</w:t>
      </w:r>
      <w:proofErr w:type="gramStart"/>
      <w:r w:rsidRPr="008260B6">
        <w:rPr>
          <w:rFonts w:ascii="Times New Roman" w:hAnsi="Times New Roman" w:cs="Times New Roman"/>
          <w:sz w:val="28"/>
          <w:szCs w:val="28"/>
        </w:rPr>
        <w:t>.</w:t>
      </w:r>
      <w:r w:rsidR="00720520">
        <w:rPr>
          <w:rFonts w:ascii="Times New Roman" w:hAnsi="Times New Roman" w:cs="Times New Roman"/>
          <w:sz w:val="28"/>
          <w:szCs w:val="28"/>
        </w:rPr>
        <w:t>»</w:t>
      </w:r>
      <w:r w:rsidRPr="008260B6">
        <w:rPr>
          <w:rFonts w:ascii="Times New Roman" w:hAnsi="Times New Roman" w:cs="Times New Roman"/>
          <w:sz w:val="28"/>
          <w:szCs w:val="28"/>
        </w:rPr>
        <w:t>.</w:t>
      </w:r>
      <w:proofErr w:type="gramEnd"/>
    </w:p>
    <w:p w:rsidR="00595EFB" w:rsidRDefault="00595EFB">
      <w:pPr>
        <w:pStyle w:val="ConsPlusNormal"/>
        <w:ind w:firstLine="540"/>
        <w:jc w:val="both"/>
        <w:rPr>
          <w:rFonts w:ascii="Times New Roman" w:hAnsi="Times New Roman" w:cs="Times New Roman"/>
          <w:sz w:val="28"/>
          <w:szCs w:val="28"/>
        </w:rPr>
      </w:pPr>
    </w:p>
    <w:p w:rsidR="00DB0B08" w:rsidRPr="009E1015" w:rsidRDefault="00A522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DB0B08" w:rsidRPr="008260B6">
        <w:rPr>
          <w:rFonts w:ascii="Times New Roman" w:hAnsi="Times New Roman" w:cs="Times New Roman"/>
          <w:sz w:val="28"/>
          <w:szCs w:val="28"/>
        </w:rPr>
        <w:t xml:space="preserve">. В </w:t>
      </w:r>
      <w:hyperlink r:id="rId23" w:history="1">
        <w:r w:rsidR="00DB0B08" w:rsidRPr="009E1015">
          <w:rPr>
            <w:rFonts w:ascii="Times New Roman" w:hAnsi="Times New Roman" w:cs="Times New Roman"/>
            <w:sz w:val="28"/>
            <w:szCs w:val="28"/>
          </w:rPr>
          <w:t>Порядке</w:t>
        </w:r>
      </w:hyperlink>
      <w:r w:rsidR="00DB0B08" w:rsidRPr="009E1015">
        <w:rPr>
          <w:rFonts w:ascii="Times New Roman" w:hAnsi="Times New Roman" w:cs="Times New Roman"/>
          <w:sz w:val="28"/>
          <w:szCs w:val="28"/>
        </w:rPr>
        <w:t xml:space="preserve"> </w:t>
      </w:r>
      <w:proofErr w:type="gramStart"/>
      <w:r w:rsidR="00DB0B08" w:rsidRPr="009E1015">
        <w:rPr>
          <w:rFonts w:ascii="Times New Roman" w:hAnsi="Times New Roman" w:cs="Times New Roman"/>
          <w:sz w:val="28"/>
          <w:szCs w:val="28"/>
        </w:rPr>
        <w:t xml:space="preserve">проведения </w:t>
      </w:r>
      <w:r w:rsidR="00595EFB" w:rsidRPr="009E1015">
        <w:rPr>
          <w:rFonts w:ascii="Times New Roman" w:hAnsi="Times New Roman" w:cs="Times New Roman"/>
          <w:sz w:val="28"/>
          <w:szCs w:val="28"/>
        </w:rPr>
        <w:t>экспертизы муниципальных нормативных правовых актов органов местного самоуправления Минераловодского городского</w:t>
      </w:r>
      <w:proofErr w:type="gramEnd"/>
      <w:r w:rsidR="00595EFB" w:rsidRPr="009E1015">
        <w:rPr>
          <w:rFonts w:ascii="Times New Roman" w:hAnsi="Times New Roman" w:cs="Times New Roman"/>
          <w:sz w:val="28"/>
          <w:szCs w:val="28"/>
        </w:rPr>
        <w:t xml:space="preserve"> округа, затрагивающих вопросы осуществления предпринимательской и инвестиционной деятельности</w:t>
      </w:r>
      <w:r w:rsidR="00DB0B08" w:rsidRPr="009E1015">
        <w:rPr>
          <w:rFonts w:ascii="Times New Roman" w:hAnsi="Times New Roman" w:cs="Times New Roman"/>
          <w:sz w:val="28"/>
          <w:szCs w:val="28"/>
        </w:rPr>
        <w:t>:</w:t>
      </w:r>
    </w:p>
    <w:p w:rsidR="00D70D61" w:rsidRPr="009E1015" w:rsidRDefault="00A522D7" w:rsidP="00D70D61">
      <w:pPr>
        <w:pStyle w:val="ConsPlusNormal"/>
        <w:ind w:firstLine="540"/>
        <w:jc w:val="both"/>
        <w:rPr>
          <w:rFonts w:ascii="Times New Roman" w:hAnsi="Times New Roman" w:cs="Times New Roman"/>
          <w:sz w:val="28"/>
          <w:szCs w:val="28"/>
        </w:rPr>
      </w:pPr>
      <w:r w:rsidRPr="009E1015">
        <w:rPr>
          <w:rFonts w:ascii="Times New Roman" w:hAnsi="Times New Roman" w:cs="Times New Roman"/>
          <w:sz w:val="28"/>
          <w:szCs w:val="28"/>
        </w:rPr>
        <w:t>3</w:t>
      </w:r>
      <w:r w:rsidR="00595D16" w:rsidRPr="009E1015">
        <w:rPr>
          <w:rFonts w:ascii="Times New Roman" w:hAnsi="Times New Roman" w:cs="Times New Roman"/>
          <w:sz w:val="28"/>
          <w:szCs w:val="28"/>
        </w:rPr>
        <w:t>.1.</w:t>
      </w:r>
      <w:r w:rsidR="00595D16" w:rsidRPr="009E1015">
        <w:t xml:space="preserve"> </w:t>
      </w:r>
      <w:hyperlink r:id="rId24" w:history="1">
        <w:r w:rsidR="00D70D61" w:rsidRPr="009E1015">
          <w:rPr>
            <w:rFonts w:ascii="Times New Roman" w:hAnsi="Times New Roman" w:cs="Times New Roman"/>
            <w:sz w:val="28"/>
            <w:szCs w:val="28"/>
          </w:rPr>
          <w:t xml:space="preserve">Пункты </w:t>
        </w:r>
        <w:r w:rsidR="00595D16" w:rsidRPr="009E1015">
          <w:rPr>
            <w:rFonts w:ascii="Times New Roman" w:hAnsi="Times New Roman" w:cs="Times New Roman"/>
            <w:sz w:val="28"/>
            <w:szCs w:val="28"/>
          </w:rPr>
          <w:t>5</w:t>
        </w:r>
        <w:r w:rsidR="00D70D61" w:rsidRPr="009E1015">
          <w:rPr>
            <w:rFonts w:ascii="Times New Roman" w:hAnsi="Times New Roman" w:cs="Times New Roman"/>
            <w:sz w:val="28"/>
            <w:szCs w:val="28"/>
          </w:rPr>
          <w:t>-</w:t>
        </w:r>
        <w:r w:rsidR="00595D16" w:rsidRPr="009E1015">
          <w:rPr>
            <w:rFonts w:ascii="Times New Roman" w:hAnsi="Times New Roman" w:cs="Times New Roman"/>
            <w:sz w:val="28"/>
            <w:szCs w:val="28"/>
          </w:rPr>
          <w:t>18</w:t>
        </w:r>
        <w:r w:rsidR="00D70D61" w:rsidRPr="009E1015">
          <w:rPr>
            <w:rFonts w:ascii="Times New Roman" w:hAnsi="Times New Roman" w:cs="Times New Roman"/>
            <w:sz w:val="28"/>
            <w:szCs w:val="28"/>
          </w:rPr>
          <w:t xml:space="preserve"> </w:t>
        </w:r>
      </w:hyperlink>
      <w:r w:rsidR="00D70D61" w:rsidRPr="009E1015">
        <w:rPr>
          <w:rFonts w:ascii="Times New Roman" w:hAnsi="Times New Roman" w:cs="Times New Roman"/>
          <w:sz w:val="28"/>
          <w:szCs w:val="28"/>
        </w:rPr>
        <w:t xml:space="preserve"> признать утратившими силу.</w:t>
      </w:r>
    </w:p>
    <w:p w:rsidR="00D70D61" w:rsidRDefault="00A522D7" w:rsidP="00D70D61">
      <w:pPr>
        <w:pStyle w:val="ConsPlusNormal"/>
        <w:ind w:firstLine="540"/>
        <w:jc w:val="both"/>
        <w:rPr>
          <w:rFonts w:ascii="Times New Roman" w:hAnsi="Times New Roman" w:cs="Times New Roman"/>
          <w:sz w:val="28"/>
          <w:szCs w:val="28"/>
          <w:highlight w:val="cyan"/>
        </w:rPr>
      </w:pPr>
      <w:r w:rsidRPr="009E1015">
        <w:rPr>
          <w:rFonts w:ascii="Times New Roman" w:hAnsi="Times New Roman" w:cs="Times New Roman"/>
          <w:sz w:val="28"/>
          <w:szCs w:val="28"/>
        </w:rPr>
        <w:t>3</w:t>
      </w:r>
      <w:r w:rsidR="00595D16" w:rsidRPr="009E1015">
        <w:rPr>
          <w:rFonts w:ascii="Times New Roman" w:hAnsi="Times New Roman" w:cs="Times New Roman"/>
          <w:sz w:val="28"/>
          <w:szCs w:val="28"/>
        </w:rPr>
        <w:t>.2.</w:t>
      </w:r>
      <w:r w:rsidR="00D70D61" w:rsidRPr="009E1015">
        <w:rPr>
          <w:rFonts w:ascii="Times New Roman" w:hAnsi="Times New Roman" w:cs="Times New Roman"/>
          <w:sz w:val="28"/>
          <w:szCs w:val="28"/>
        </w:rPr>
        <w:t xml:space="preserve"> </w:t>
      </w:r>
      <w:hyperlink r:id="rId25" w:history="1">
        <w:r w:rsidR="00D70D61" w:rsidRPr="009E1015">
          <w:rPr>
            <w:rFonts w:ascii="Times New Roman" w:hAnsi="Times New Roman" w:cs="Times New Roman"/>
            <w:sz w:val="28"/>
            <w:szCs w:val="28"/>
          </w:rPr>
          <w:t>Дополнить</w:t>
        </w:r>
      </w:hyperlink>
      <w:r w:rsidR="00D70D61" w:rsidRPr="008260B6">
        <w:rPr>
          <w:rFonts w:ascii="Times New Roman" w:hAnsi="Times New Roman" w:cs="Times New Roman"/>
          <w:sz w:val="28"/>
          <w:szCs w:val="28"/>
        </w:rPr>
        <w:t xml:space="preserve"> пунктами </w:t>
      </w:r>
      <w:r w:rsidR="00595D16">
        <w:rPr>
          <w:rFonts w:ascii="Times New Roman" w:hAnsi="Times New Roman" w:cs="Times New Roman"/>
          <w:sz w:val="28"/>
          <w:szCs w:val="28"/>
        </w:rPr>
        <w:t>5</w:t>
      </w:r>
      <w:r w:rsidR="00D70D61" w:rsidRPr="008260B6">
        <w:rPr>
          <w:rFonts w:ascii="Times New Roman" w:hAnsi="Times New Roman" w:cs="Times New Roman"/>
          <w:sz w:val="28"/>
          <w:szCs w:val="28"/>
        </w:rPr>
        <w:t xml:space="preserve"> - </w:t>
      </w:r>
      <w:r w:rsidR="007E6072">
        <w:rPr>
          <w:rFonts w:ascii="Times New Roman" w:hAnsi="Times New Roman" w:cs="Times New Roman"/>
          <w:sz w:val="28"/>
          <w:szCs w:val="28"/>
        </w:rPr>
        <w:t>23</w:t>
      </w:r>
      <w:r w:rsidR="00D70D61" w:rsidRPr="008260B6">
        <w:rPr>
          <w:rFonts w:ascii="Times New Roman" w:hAnsi="Times New Roman" w:cs="Times New Roman"/>
          <w:sz w:val="28"/>
          <w:szCs w:val="28"/>
        </w:rPr>
        <w:t xml:space="preserve"> следующего содержания:</w:t>
      </w:r>
      <w:r w:rsidR="00D70D61" w:rsidRPr="009626D5">
        <w:rPr>
          <w:rFonts w:ascii="Times New Roman" w:hAnsi="Times New Roman" w:cs="Times New Roman"/>
          <w:sz w:val="28"/>
          <w:szCs w:val="28"/>
          <w:highlight w:val="cyan"/>
        </w:rPr>
        <w:t xml:space="preserve"> </w:t>
      </w:r>
    </w:p>
    <w:p w:rsidR="00595D16" w:rsidRPr="00595D16" w:rsidRDefault="00595D16" w:rsidP="00595D16">
      <w:pPr>
        <w:autoSpaceDE w:val="0"/>
        <w:autoSpaceDN w:val="0"/>
        <w:adjustRightInd w:val="0"/>
        <w:ind w:firstLine="540"/>
        <w:jc w:val="both"/>
        <w:rPr>
          <w:rFonts w:eastAsiaTheme="minorHAnsi"/>
          <w:lang w:eastAsia="en-US"/>
        </w:rPr>
      </w:pPr>
      <w:r>
        <w:rPr>
          <w:rFonts w:eastAsiaTheme="minorHAnsi"/>
          <w:lang w:eastAsia="en-US"/>
        </w:rPr>
        <w:t>«5</w:t>
      </w:r>
      <w:r w:rsidRPr="00595D16">
        <w:rPr>
          <w:rFonts w:eastAsiaTheme="minorHAnsi"/>
          <w:lang w:eastAsia="en-US"/>
        </w:rPr>
        <w:t>. Экспертиза нормативных правовых актов проводится в целях выявления в них положений, необоснованно затрудняющих осуществление предпринимательской и инвестиционной деятельности.</w:t>
      </w:r>
    </w:p>
    <w:p w:rsidR="00595D16" w:rsidRPr="00595D16" w:rsidRDefault="00595D16" w:rsidP="00595D16">
      <w:pPr>
        <w:autoSpaceDE w:val="0"/>
        <w:autoSpaceDN w:val="0"/>
        <w:adjustRightInd w:val="0"/>
        <w:ind w:firstLine="540"/>
        <w:jc w:val="both"/>
        <w:rPr>
          <w:rFonts w:eastAsiaTheme="minorHAnsi"/>
          <w:lang w:eastAsia="en-US"/>
        </w:rPr>
      </w:pPr>
      <w:r>
        <w:rPr>
          <w:rFonts w:eastAsiaTheme="minorHAnsi"/>
          <w:lang w:eastAsia="en-US"/>
        </w:rPr>
        <w:t>6</w:t>
      </w:r>
      <w:r w:rsidRPr="00595D16">
        <w:rPr>
          <w:rFonts w:eastAsiaTheme="minorHAnsi"/>
          <w:lang w:eastAsia="en-US"/>
        </w:rPr>
        <w:t>. Экспертиза нормативных правовых актов осуществляется в соответств</w:t>
      </w:r>
      <w:r>
        <w:rPr>
          <w:rFonts w:eastAsiaTheme="minorHAnsi"/>
          <w:lang w:eastAsia="en-US"/>
        </w:rPr>
        <w:t xml:space="preserve">ии с планом проведения органом местного самоуправления Минераловодского городского округа </w:t>
      </w:r>
      <w:r w:rsidRPr="00595D16">
        <w:rPr>
          <w:rFonts w:eastAsiaTheme="minorHAnsi"/>
          <w:lang w:eastAsia="en-US"/>
        </w:rPr>
        <w:t xml:space="preserve">экспертизы нормативных правовых актов на соответствующий календарный год, утверждаемым </w:t>
      </w:r>
      <w:r>
        <w:rPr>
          <w:rFonts w:eastAsiaTheme="minorHAnsi"/>
          <w:lang w:eastAsia="en-US"/>
        </w:rPr>
        <w:t xml:space="preserve">уполномоченным органом </w:t>
      </w:r>
      <w:r w:rsidRPr="00595D16">
        <w:rPr>
          <w:rFonts w:eastAsiaTheme="minorHAnsi"/>
          <w:lang w:eastAsia="en-US"/>
        </w:rPr>
        <w:t xml:space="preserve">(далее </w:t>
      </w:r>
      <w:r>
        <w:rPr>
          <w:rFonts w:eastAsiaTheme="minorHAnsi"/>
          <w:lang w:eastAsia="en-US"/>
        </w:rPr>
        <w:t>– уполномоченный орган</w:t>
      </w:r>
      <w:r w:rsidRPr="00595D16">
        <w:rPr>
          <w:rFonts w:eastAsiaTheme="minorHAnsi"/>
          <w:lang w:eastAsia="en-US"/>
        </w:rPr>
        <w:t>).</w:t>
      </w:r>
    </w:p>
    <w:p w:rsidR="00595D16" w:rsidRPr="00595D16" w:rsidRDefault="00595D16" w:rsidP="00595D16">
      <w:pPr>
        <w:autoSpaceDE w:val="0"/>
        <w:autoSpaceDN w:val="0"/>
        <w:adjustRightInd w:val="0"/>
        <w:ind w:firstLine="540"/>
        <w:jc w:val="both"/>
        <w:rPr>
          <w:rFonts w:eastAsiaTheme="minorHAnsi"/>
          <w:lang w:eastAsia="en-US"/>
        </w:rPr>
      </w:pPr>
      <w:r w:rsidRPr="00595D16">
        <w:rPr>
          <w:rFonts w:eastAsiaTheme="minorHAnsi"/>
          <w:lang w:eastAsia="en-US"/>
        </w:rPr>
        <w:t xml:space="preserve">План проведения </w:t>
      </w:r>
      <w:r>
        <w:rPr>
          <w:rFonts w:eastAsiaTheme="minorHAnsi"/>
          <w:lang w:eastAsia="en-US"/>
        </w:rPr>
        <w:t>органом местного самоуправления Минераловодского городского округа</w:t>
      </w:r>
      <w:r w:rsidRPr="00595D16">
        <w:rPr>
          <w:rFonts w:eastAsiaTheme="minorHAnsi"/>
          <w:lang w:eastAsia="en-US"/>
        </w:rPr>
        <w:t xml:space="preserve"> экспертизы нормативных правовых актов на соответствующий календарный год в течение 10 рабочих дней со дня его утверждения размещается</w:t>
      </w:r>
      <w:r w:rsidR="00B75E37">
        <w:rPr>
          <w:rFonts w:eastAsiaTheme="minorHAnsi"/>
          <w:lang w:eastAsia="en-US"/>
        </w:rPr>
        <w:t xml:space="preserve"> в </w:t>
      </w:r>
      <w:r w:rsidR="00B75E37" w:rsidRPr="008260B6">
        <w:t xml:space="preserve">информационно-телекоммуникационной сети </w:t>
      </w:r>
      <w:r w:rsidR="00B75E37">
        <w:t>«</w:t>
      </w:r>
      <w:r w:rsidR="00B75E37" w:rsidRPr="008260B6">
        <w:t>Интернет</w:t>
      </w:r>
      <w:r w:rsidR="00B75E37">
        <w:t>»</w:t>
      </w:r>
      <w:r w:rsidR="00B75E37">
        <w:rPr>
          <w:rFonts w:eastAsiaTheme="minorHAnsi"/>
          <w:lang w:eastAsia="en-US"/>
        </w:rPr>
        <w:t>.</w:t>
      </w:r>
    </w:p>
    <w:p w:rsidR="00595D16" w:rsidRPr="00595D16" w:rsidRDefault="00595D16" w:rsidP="00595D16">
      <w:pPr>
        <w:autoSpaceDE w:val="0"/>
        <w:autoSpaceDN w:val="0"/>
        <w:adjustRightInd w:val="0"/>
        <w:ind w:firstLine="540"/>
        <w:jc w:val="both"/>
        <w:rPr>
          <w:rFonts w:eastAsiaTheme="minorHAnsi"/>
          <w:lang w:eastAsia="en-US"/>
        </w:rPr>
      </w:pPr>
      <w:r w:rsidRPr="00595D16">
        <w:rPr>
          <w:rFonts w:eastAsiaTheme="minorHAnsi"/>
          <w:lang w:eastAsia="en-US"/>
        </w:rPr>
        <w:t xml:space="preserve">Планом проведения </w:t>
      </w:r>
      <w:r w:rsidR="00B75E37">
        <w:rPr>
          <w:rFonts w:eastAsiaTheme="minorHAnsi"/>
          <w:lang w:eastAsia="en-US"/>
        </w:rPr>
        <w:t>органом местного самоуправления Минераловодского городского округа</w:t>
      </w:r>
      <w:r w:rsidR="00B75E37" w:rsidRPr="00595D16">
        <w:rPr>
          <w:rFonts w:eastAsiaTheme="minorHAnsi"/>
          <w:lang w:eastAsia="en-US"/>
        </w:rPr>
        <w:t xml:space="preserve"> </w:t>
      </w:r>
      <w:r w:rsidRPr="00595D16">
        <w:rPr>
          <w:rFonts w:eastAsiaTheme="minorHAnsi"/>
          <w:lang w:eastAsia="en-US"/>
        </w:rPr>
        <w:t xml:space="preserve">экспертизы нормативных правовых актов на соответствующий календарный год </w:t>
      </w:r>
      <w:r w:rsidRPr="00862A46">
        <w:rPr>
          <w:rFonts w:eastAsiaTheme="minorHAnsi"/>
          <w:lang w:eastAsia="en-US"/>
        </w:rPr>
        <w:t>определяются</w:t>
      </w:r>
      <w:r w:rsidR="00B75E37" w:rsidRPr="00862A46">
        <w:rPr>
          <w:rFonts w:eastAsiaTheme="minorHAnsi"/>
          <w:lang w:eastAsia="en-US"/>
        </w:rPr>
        <w:t xml:space="preserve"> </w:t>
      </w:r>
      <w:r w:rsidR="00862A46" w:rsidRPr="00862A46">
        <w:t>структурные подразделения  и отраслевые (функциональные) органы администрации Минераловодского городского округа</w:t>
      </w:r>
      <w:r w:rsidR="00B75E37" w:rsidRPr="00862A46">
        <w:rPr>
          <w:rFonts w:eastAsiaTheme="minorHAnsi"/>
          <w:lang w:eastAsia="en-US"/>
        </w:rPr>
        <w:t>, являющ</w:t>
      </w:r>
      <w:r w:rsidR="00862A46" w:rsidRPr="00862A46">
        <w:rPr>
          <w:rFonts w:eastAsiaTheme="minorHAnsi"/>
          <w:lang w:eastAsia="en-US"/>
        </w:rPr>
        <w:t>и</w:t>
      </w:r>
      <w:r w:rsidR="00B75E37" w:rsidRPr="00862A46">
        <w:rPr>
          <w:rFonts w:eastAsiaTheme="minorHAnsi"/>
          <w:lang w:eastAsia="en-US"/>
        </w:rPr>
        <w:t>е</w:t>
      </w:r>
      <w:r w:rsidRPr="00862A46">
        <w:rPr>
          <w:rFonts w:eastAsiaTheme="minorHAnsi"/>
          <w:lang w:eastAsia="en-US"/>
        </w:rPr>
        <w:t>ся ответственным</w:t>
      </w:r>
      <w:r w:rsidR="00862A46" w:rsidRPr="00862A46">
        <w:rPr>
          <w:rFonts w:eastAsiaTheme="minorHAnsi"/>
          <w:lang w:eastAsia="en-US"/>
        </w:rPr>
        <w:t>и</w:t>
      </w:r>
      <w:r w:rsidRPr="00862A46">
        <w:rPr>
          <w:rFonts w:eastAsiaTheme="minorHAnsi"/>
          <w:lang w:eastAsia="en-US"/>
        </w:rPr>
        <w:t xml:space="preserve"> исполнител</w:t>
      </w:r>
      <w:r w:rsidR="00862A46" w:rsidRPr="00862A46">
        <w:rPr>
          <w:rFonts w:eastAsiaTheme="minorHAnsi"/>
          <w:lang w:eastAsia="en-US"/>
        </w:rPr>
        <w:t>я</w:t>
      </w:r>
      <w:r w:rsidRPr="00862A46">
        <w:rPr>
          <w:rFonts w:eastAsiaTheme="minorHAnsi"/>
          <w:lang w:eastAsia="en-US"/>
        </w:rPr>
        <w:t>м</w:t>
      </w:r>
      <w:r w:rsidR="00862A46" w:rsidRPr="00862A46">
        <w:rPr>
          <w:rFonts w:eastAsiaTheme="minorHAnsi"/>
          <w:lang w:eastAsia="en-US"/>
        </w:rPr>
        <w:t>и</w:t>
      </w:r>
      <w:r w:rsidRPr="00862A46">
        <w:rPr>
          <w:rFonts w:eastAsiaTheme="minorHAnsi"/>
          <w:lang w:eastAsia="en-US"/>
        </w:rPr>
        <w:t xml:space="preserve"> </w:t>
      </w:r>
      <w:r w:rsidRPr="00595D16">
        <w:rPr>
          <w:rFonts w:eastAsiaTheme="minorHAnsi"/>
          <w:lang w:eastAsia="en-US"/>
        </w:rPr>
        <w:t>по проведению экспертизы нормативного правового акта (далее - ответственный исполнитель), и срок проведения экспертизы нормативного правового акта.</w:t>
      </w:r>
    </w:p>
    <w:p w:rsidR="00595D16" w:rsidRPr="00595D16" w:rsidRDefault="00587A4C" w:rsidP="00595D16">
      <w:pPr>
        <w:autoSpaceDE w:val="0"/>
        <w:autoSpaceDN w:val="0"/>
        <w:adjustRightInd w:val="0"/>
        <w:ind w:firstLine="540"/>
        <w:jc w:val="both"/>
        <w:rPr>
          <w:rFonts w:eastAsiaTheme="minorHAnsi"/>
          <w:lang w:eastAsia="en-US"/>
        </w:rPr>
      </w:pPr>
      <w:r>
        <w:rPr>
          <w:rFonts w:eastAsiaTheme="minorHAnsi"/>
          <w:lang w:eastAsia="en-US"/>
        </w:rPr>
        <w:t>7</w:t>
      </w:r>
      <w:r w:rsidR="00595D16" w:rsidRPr="00595D16">
        <w:rPr>
          <w:rFonts w:eastAsiaTheme="minorHAnsi"/>
          <w:lang w:eastAsia="en-US"/>
        </w:rPr>
        <w:t xml:space="preserve">. </w:t>
      </w:r>
      <w:proofErr w:type="gramStart"/>
      <w:r w:rsidR="00595D16" w:rsidRPr="00595D16">
        <w:rPr>
          <w:rFonts w:eastAsiaTheme="minorHAnsi"/>
          <w:lang w:eastAsia="en-US"/>
        </w:rPr>
        <w:t xml:space="preserve">Формирование плана проведения </w:t>
      </w:r>
      <w:r w:rsidR="00820DF6">
        <w:rPr>
          <w:rFonts w:eastAsiaTheme="minorHAnsi"/>
          <w:lang w:eastAsia="en-US"/>
        </w:rPr>
        <w:t>органом местного самоуправления Минераловодского городского округа</w:t>
      </w:r>
      <w:r w:rsidR="00820DF6" w:rsidRPr="00595D16">
        <w:rPr>
          <w:rFonts w:eastAsiaTheme="minorHAnsi"/>
          <w:lang w:eastAsia="en-US"/>
        </w:rPr>
        <w:t xml:space="preserve"> </w:t>
      </w:r>
      <w:r w:rsidR="00595D16" w:rsidRPr="00595D16">
        <w:rPr>
          <w:rFonts w:eastAsiaTheme="minorHAnsi"/>
          <w:lang w:eastAsia="en-US"/>
        </w:rPr>
        <w:t xml:space="preserve">экспертизы нормативных правовых актов на соответствующий календарный год осуществляется в соответствии </w:t>
      </w:r>
      <w:r w:rsidR="00595D16" w:rsidRPr="00953B38">
        <w:rPr>
          <w:rFonts w:eastAsiaTheme="minorHAnsi"/>
          <w:highlight w:val="cyan"/>
          <w:lang w:eastAsia="en-US"/>
        </w:rPr>
        <w:t xml:space="preserve">с порядком, утверждаемым </w:t>
      </w:r>
      <w:r w:rsidR="00692527" w:rsidRPr="00953B38">
        <w:rPr>
          <w:rFonts w:eastAsiaTheme="minorHAnsi"/>
          <w:highlight w:val="cyan"/>
          <w:lang w:eastAsia="en-US"/>
        </w:rPr>
        <w:t xml:space="preserve">уполномоченным органом </w:t>
      </w:r>
      <w:r w:rsidR="00595D16" w:rsidRPr="00953B38">
        <w:rPr>
          <w:rFonts w:eastAsiaTheme="minorHAnsi"/>
          <w:highlight w:val="cyan"/>
          <w:lang w:eastAsia="en-US"/>
        </w:rPr>
        <w:t>на основании предложений,</w:t>
      </w:r>
      <w:r w:rsidR="00595D16" w:rsidRPr="00595D16">
        <w:rPr>
          <w:rFonts w:eastAsiaTheme="minorHAnsi"/>
          <w:lang w:eastAsia="en-US"/>
        </w:rPr>
        <w:t xml:space="preserve"> поступивших в </w:t>
      </w:r>
      <w:r w:rsidR="00692527">
        <w:rPr>
          <w:rFonts w:eastAsiaTheme="minorHAnsi"/>
          <w:lang w:eastAsia="en-US"/>
        </w:rPr>
        <w:t xml:space="preserve">уполномоченный орган </w:t>
      </w:r>
      <w:r w:rsidR="00595D16" w:rsidRPr="00595D16">
        <w:rPr>
          <w:rFonts w:eastAsiaTheme="minorHAnsi"/>
          <w:lang w:eastAsia="en-US"/>
        </w:rPr>
        <w:t>от</w:t>
      </w:r>
      <w:r w:rsidR="00692527" w:rsidRPr="00692527">
        <w:t xml:space="preserve"> </w:t>
      </w:r>
      <w:r w:rsidR="00692527">
        <w:t>структурных подразделений  и отраслевых (функциональных) органов администрации Минераловодского городского округа</w:t>
      </w:r>
      <w:r w:rsidR="00595D16" w:rsidRPr="00595D16">
        <w:rPr>
          <w:rFonts w:eastAsiaTheme="minorHAnsi"/>
          <w:lang w:eastAsia="en-US"/>
        </w:rPr>
        <w:t>, организаций и индивидуальных предпринимателей, осуществляющих деятельность на территории</w:t>
      </w:r>
      <w:r w:rsidR="00820DF6">
        <w:rPr>
          <w:rFonts w:eastAsiaTheme="minorHAnsi"/>
          <w:lang w:eastAsia="en-US"/>
        </w:rPr>
        <w:t xml:space="preserve"> Минераловодского городского округа</w:t>
      </w:r>
      <w:r w:rsidR="00595D16" w:rsidRPr="00595D16">
        <w:rPr>
          <w:rFonts w:eastAsiaTheme="minorHAnsi"/>
          <w:lang w:eastAsia="en-US"/>
        </w:rPr>
        <w:t>.</w:t>
      </w:r>
      <w:proofErr w:type="gramEnd"/>
    </w:p>
    <w:p w:rsidR="00595D16" w:rsidRPr="00595D16" w:rsidRDefault="00595D16" w:rsidP="00595D16">
      <w:pPr>
        <w:autoSpaceDE w:val="0"/>
        <w:autoSpaceDN w:val="0"/>
        <w:adjustRightInd w:val="0"/>
        <w:ind w:firstLine="540"/>
        <w:jc w:val="both"/>
        <w:rPr>
          <w:rFonts w:eastAsiaTheme="minorHAnsi"/>
          <w:lang w:eastAsia="en-US"/>
        </w:rPr>
      </w:pPr>
      <w:proofErr w:type="gramStart"/>
      <w:r w:rsidRPr="00595D16">
        <w:rPr>
          <w:rFonts w:eastAsiaTheme="minorHAnsi"/>
          <w:lang w:eastAsia="en-US"/>
        </w:rPr>
        <w:t xml:space="preserve">До включения в план проведения </w:t>
      </w:r>
      <w:r w:rsidR="00207661">
        <w:rPr>
          <w:rFonts w:eastAsiaTheme="minorHAnsi"/>
          <w:lang w:eastAsia="en-US"/>
        </w:rPr>
        <w:t>органом местного самоуправления Минераловодского городского округа</w:t>
      </w:r>
      <w:r w:rsidR="00207661" w:rsidRPr="00595D16">
        <w:rPr>
          <w:rFonts w:eastAsiaTheme="minorHAnsi"/>
          <w:lang w:eastAsia="en-US"/>
        </w:rPr>
        <w:t xml:space="preserve"> </w:t>
      </w:r>
      <w:r w:rsidRPr="00595D16">
        <w:rPr>
          <w:rFonts w:eastAsiaTheme="minorHAnsi"/>
          <w:lang w:eastAsia="en-US"/>
        </w:rPr>
        <w:t xml:space="preserve">экспертизы нормативных правовых актов на соответствующий календарный год </w:t>
      </w:r>
      <w:r w:rsidR="00207661">
        <w:rPr>
          <w:rFonts w:eastAsiaTheme="minorHAnsi"/>
          <w:lang w:eastAsia="en-US"/>
        </w:rPr>
        <w:t xml:space="preserve">уполномоченный орган </w:t>
      </w:r>
      <w:r w:rsidRPr="00595D16">
        <w:rPr>
          <w:rFonts w:eastAsiaTheme="minorHAnsi"/>
          <w:lang w:eastAsia="en-US"/>
        </w:rPr>
        <w:t xml:space="preserve">запрашивает мнения о необходимости проведения экспертизы нормативных правовых актов в отношении соответствующих нормативных правовых актов с учетом сложившейся правоприменительной практики не менее чем у двух организаций, в том числе </w:t>
      </w:r>
      <w:proofErr w:type="spellStart"/>
      <w:r w:rsidRPr="00595D16">
        <w:rPr>
          <w:rFonts w:eastAsiaTheme="minorHAnsi"/>
          <w:lang w:eastAsia="en-US"/>
        </w:rPr>
        <w:t>саморегулируемых</w:t>
      </w:r>
      <w:proofErr w:type="spellEnd"/>
      <w:r w:rsidRPr="00595D16">
        <w:rPr>
          <w:rFonts w:eastAsiaTheme="minorHAnsi"/>
          <w:lang w:eastAsia="en-US"/>
        </w:rPr>
        <w:t xml:space="preserve"> организаций, общественных организаций в соответствии со сферами их деятельности</w:t>
      </w:r>
      <w:proofErr w:type="gramEnd"/>
      <w:r w:rsidRPr="00595D16">
        <w:rPr>
          <w:rFonts w:eastAsiaTheme="minorHAnsi"/>
          <w:lang w:eastAsia="en-US"/>
        </w:rPr>
        <w:t xml:space="preserve">, научных и образовательных организаций, письменно уведомивших ответственного </w:t>
      </w:r>
      <w:r w:rsidRPr="00595D16">
        <w:rPr>
          <w:rFonts w:eastAsiaTheme="minorHAnsi"/>
          <w:lang w:eastAsia="en-US"/>
        </w:rPr>
        <w:lastRenderedPageBreak/>
        <w:t>исполнителя о желании участвовать в проведении экспертизы нормативного правового акта в соответствующей области, а также организаций, с которыми ответственным исполнителем заключены соглашения о взаимодействии по вопросам проведения экспертизы нормативных правовых актов (далее - организации).</w:t>
      </w:r>
    </w:p>
    <w:p w:rsidR="00595D16" w:rsidRPr="00595D16" w:rsidRDefault="00587A4C" w:rsidP="00595D16">
      <w:pPr>
        <w:autoSpaceDE w:val="0"/>
        <w:autoSpaceDN w:val="0"/>
        <w:adjustRightInd w:val="0"/>
        <w:ind w:firstLine="540"/>
        <w:jc w:val="both"/>
        <w:rPr>
          <w:rFonts w:eastAsiaTheme="minorHAnsi"/>
          <w:lang w:eastAsia="en-US"/>
        </w:rPr>
      </w:pPr>
      <w:r>
        <w:rPr>
          <w:rFonts w:eastAsiaTheme="minorHAnsi"/>
          <w:lang w:eastAsia="en-US"/>
        </w:rPr>
        <w:t>8</w:t>
      </w:r>
      <w:r w:rsidR="00595D16" w:rsidRPr="00595D16">
        <w:rPr>
          <w:rFonts w:eastAsiaTheme="minorHAnsi"/>
          <w:lang w:eastAsia="en-US"/>
        </w:rPr>
        <w:t xml:space="preserve">. Экспертиза нормативных правовых актов, не включенных в план проведения </w:t>
      </w:r>
      <w:r>
        <w:rPr>
          <w:rFonts w:eastAsiaTheme="minorHAnsi"/>
          <w:lang w:eastAsia="en-US"/>
        </w:rPr>
        <w:t>органом местного самоуправления Минераловодского городского округа</w:t>
      </w:r>
      <w:r w:rsidRPr="00595D16">
        <w:rPr>
          <w:rFonts w:eastAsiaTheme="minorHAnsi"/>
          <w:lang w:eastAsia="en-US"/>
        </w:rPr>
        <w:t xml:space="preserve"> </w:t>
      </w:r>
      <w:r w:rsidR="00595D16" w:rsidRPr="00595D16">
        <w:rPr>
          <w:rFonts w:eastAsiaTheme="minorHAnsi"/>
          <w:lang w:eastAsia="en-US"/>
        </w:rPr>
        <w:t xml:space="preserve">экспертизы нормативных правовых актов на соответствующий календарный год, проводится по поручению </w:t>
      </w:r>
      <w:r>
        <w:rPr>
          <w:rFonts w:eastAsiaTheme="minorHAnsi"/>
          <w:lang w:eastAsia="en-US"/>
        </w:rPr>
        <w:t>Главы Минераловодского городского округа</w:t>
      </w:r>
      <w:r w:rsidR="00595D16" w:rsidRPr="00595D16">
        <w:rPr>
          <w:rFonts w:eastAsiaTheme="minorHAnsi"/>
          <w:lang w:eastAsia="en-US"/>
        </w:rPr>
        <w:t xml:space="preserve"> или </w:t>
      </w:r>
      <w:r w:rsidRPr="00E803F7">
        <w:rPr>
          <w:rFonts w:eastAsiaTheme="minorHAnsi"/>
          <w:b/>
          <w:i/>
          <w:lang w:eastAsia="en-US"/>
        </w:rPr>
        <w:t>Совета депутатов Минераловодского городского округа</w:t>
      </w:r>
      <w:r w:rsidR="00595D16" w:rsidRPr="00595D16">
        <w:rPr>
          <w:rFonts w:eastAsiaTheme="minorHAnsi"/>
          <w:lang w:eastAsia="en-US"/>
        </w:rPr>
        <w:t>.</w:t>
      </w:r>
    </w:p>
    <w:p w:rsidR="00595D16" w:rsidRPr="00595D16" w:rsidRDefault="00587A4C" w:rsidP="00595D16">
      <w:pPr>
        <w:autoSpaceDE w:val="0"/>
        <w:autoSpaceDN w:val="0"/>
        <w:adjustRightInd w:val="0"/>
        <w:ind w:firstLine="540"/>
        <w:jc w:val="both"/>
        <w:rPr>
          <w:rFonts w:eastAsiaTheme="minorHAnsi"/>
          <w:lang w:eastAsia="en-US"/>
        </w:rPr>
      </w:pPr>
      <w:r>
        <w:rPr>
          <w:rFonts w:eastAsiaTheme="minorHAnsi"/>
          <w:lang w:eastAsia="en-US"/>
        </w:rPr>
        <w:t>9</w:t>
      </w:r>
      <w:r w:rsidR="00595D16" w:rsidRPr="00595D16">
        <w:rPr>
          <w:rFonts w:eastAsiaTheme="minorHAnsi"/>
          <w:lang w:eastAsia="en-US"/>
        </w:rPr>
        <w:t xml:space="preserve">. Проведение экспертизы нормативного правового акта осуществляется ответственным исполнителем в срок, установленный утвержденным планом проведения </w:t>
      </w:r>
      <w:r w:rsidR="004A4E40">
        <w:rPr>
          <w:rFonts w:eastAsiaTheme="minorHAnsi"/>
          <w:lang w:eastAsia="en-US"/>
        </w:rPr>
        <w:t>органом местного самоуправления Минераловодского городского округа</w:t>
      </w:r>
      <w:r w:rsidR="004A4E40" w:rsidRPr="00595D16">
        <w:rPr>
          <w:rFonts w:eastAsiaTheme="minorHAnsi"/>
          <w:lang w:eastAsia="en-US"/>
        </w:rPr>
        <w:t xml:space="preserve"> </w:t>
      </w:r>
      <w:r w:rsidR="00595D16" w:rsidRPr="00595D16">
        <w:rPr>
          <w:rFonts w:eastAsiaTheme="minorHAnsi"/>
          <w:lang w:eastAsia="en-US"/>
        </w:rPr>
        <w:t>экспертизы нормативных правовых актов на соответствующий календарный год или указанный в поручении</w:t>
      </w:r>
      <w:r w:rsidR="004A4E40">
        <w:rPr>
          <w:rFonts w:eastAsiaTheme="minorHAnsi"/>
          <w:lang w:eastAsia="en-US"/>
        </w:rPr>
        <w:t xml:space="preserve"> Главы Минераловодского городского округа</w:t>
      </w:r>
      <w:r w:rsidR="004A4E40" w:rsidRPr="00595D16">
        <w:rPr>
          <w:rFonts w:eastAsiaTheme="minorHAnsi"/>
          <w:lang w:eastAsia="en-US"/>
        </w:rPr>
        <w:t xml:space="preserve"> или </w:t>
      </w:r>
      <w:r w:rsidR="004A4E40" w:rsidRPr="006D5E79">
        <w:rPr>
          <w:rFonts w:eastAsiaTheme="minorHAnsi"/>
          <w:b/>
          <w:i/>
          <w:lang w:eastAsia="en-US"/>
        </w:rPr>
        <w:t>Совета депутатов Минераловодского городского округа</w:t>
      </w:r>
      <w:r w:rsidR="00595D16" w:rsidRPr="006D5E79">
        <w:rPr>
          <w:rFonts w:eastAsiaTheme="minorHAnsi"/>
          <w:lang w:eastAsia="en-US"/>
        </w:rPr>
        <w:t>.</w:t>
      </w:r>
    </w:p>
    <w:p w:rsidR="00595D16" w:rsidRPr="00595D16" w:rsidRDefault="00240FA5" w:rsidP="00595D16">
      <w:pPr>
        <w:autoSpaceDE w:val="0"/>
        <w:autoSpaceDN w:val="0"/>
        <w:adjustRightInd w:val="0"/>
        <w:ind w:firstLine="540"/>
        <w:jc w:val="both"/>
        <w:rPr>
          <w:rFonts w:eastAsiaTheme="minorHAnsi"/>
          <w:lang w:eastAsia="en-US"/>
        </w:rPr>
      </w:pPr>
      <w:r>
        <w:rPr>
          <w:rFonts w:eastAsiaTheme="minorHAnsi"/>
          <w:lang w:eastAsia="en-US"/>
        </w:rPr>
        <w:t>10</w:t>
      </w:r>
      <w:r w:rsidR="00595D16" w:rsidRPr="00595D16">
        <w:rPr>
          <w:rFonts w:eastAsiaTheme="minorHAnsi"/>
          <w:lang w:eastAsia="en-US"/>
        </w:rPr>
        <w:t>. В ходе проведения экспертизы нормативного правового акта ответственным исполнителем проводятся публичные консультации.</w:t>
      </w:r>
    </w:p>
    <w:p w:rsidR="00595D16" w:rsidRPr="00595D16" w:rsidRDefault="00240FA5" w:rsidP="00595D16">
      <w:pPr>
        <w:autoSpaceDE w:val="0"/>
        <w:autoSpaceDN w:val="0"/>
        <w:adjustRightInd w:val="0"/>
        <w:ind w:firstLine="540"/>
        <w:jc w:val="both"/>
        <w:rPr>
          <w:rFonts w:eastAsiaTheme="minorHAnsi"/>
          <w:lang w:eastAsia="en-US"/>
        </w:rPr>
      </w:pPr>
      <w:r>
        <w:rPr>
          <w:rFonts w:eastAsiaTheme="minorHAnsi"/>
          <w:lang w:eastAsia="en-US"/>
        </w:rPr>
        <w:t>11</w:t>
      </w:r>
      <w:r w:rsidR="00595D16" w:rsidRPr="00595D16">
        <w:rPr>
          <w:rFonts w:eastAsiaTheme="minorHAnsi"/>
          <w:lang w:eastAsia="en-US"/>
        </w:rPr>
        <w:t xml:space="preserve">. В целях организации публичных консультаций по нормативному правовому акту ответственный исполнитель размещает на официальном сайте в информационно-телекоммуникационной сети </w:t>
      </w:r>
      <w:r w:rsidR="007E28B0">
        <w:rPr>
          <w:rFonts w:eastAsiaTheme="minorHAnsi"/>
          <w:lang w:eastAsia="en-US"/>
        </w:rPr>
        <w:t>«</w:t>
      </w:r>
      <w:r w:rsidR="00595D16" w:rsidRPr="00595D16">
        <w:rPr>
          <w:rFonts w:eastAsiaTheme="minorHAnsi"/>
          <w:lang w:eastAsia="en-US"/>
        </w:rPr>
        <w:t>Интернет</w:t>
      </w:r>
      <w:r w:rsidR="007E28B0">
        <w:rPr>
          <w:rFonts w:eastAsiaTheme="minorHAnsi"/>
          <w:lang w:eastAsia="en-US"/>
        </w:rPr>
        <w:t>»</w:t>
      </w:r>
      <w:r w:rsidR="00595D16" w:rsidRPr="00595D16">
        <w:rPr>
          <w:rFonts w:eastAsiaTheme="minorHAnsi"/>
          <w:lang w:eastAsia="en-US"/>
        </w:rPr>
        <w:t xml:space="preserve"> не </w:t>
      </w:r>
      <w:proofErr w:type="gramStart"/>
      <w:r w:rsidR="00595D16" w:rsidRPr="00595D16">
        <w:rPr>
          <w:rFonts w:eastAsiaTheme="minorHAnsi"/>
          <w:lang w:eastAsia="en-US"/>
        </w:rPr>
        <w:t>позднее</w:t>
      </w:r>
      <w:proofErr w:type="gramEnd"/>
      <w:r w:rsidR="00595D16" w:rsidRPr="00595D16">
        <w:rPr>
          <w:rFonts w:eastAsiaTheme="minorHAnsi"/>
          <w:lang w:eastAsia="en-US"/>
        </w:rPr>
        <w:t xml:space="preserve"> чем за пять рабочих дней до дня начала проведения публичных консультаций уведомление о проведении экспертизы нормативного правового акта и текст нормативного правового акта с указанием срока начала и окончания проведения публичных консультаций, в течение которого ответственным исполнителем принимаются замечания и предложения по нормативному правовому акту, и способа их представления.</w:t>
      </w:r>
    </w:p>
    <w:p w:rsidR="00595D16" w:rsidRPr="00595D16" w:rsidRDefault="00595D16" w:rsidP="00595D16">
      <w:pPr>
        <w:autoSpaceDE w:val="0"/>
        <w:autoSpaceDN w:val="0"/>
        <w:adjustRightInd w:val="0"/>
        <w:ind w:firstLine="540"/>
        <w:jc w:val="both"/>
        <w:rPr>
          <w:rFonts w:eastAsiaTheme="minorHAnsi"/>
          <w:lang w:eastAsia="en-US"/>
        </w:rPr>
      </w:pPr>
      <w:proofErr w:type="gramStart"/>
      <w:r w:rsidRPr="00595D16">
        <w:rPr>
          <w:rFonts w:eastAsiaTheme="minorHAnsi"/>
          <w:lang w:eastAsia="en-US"/>
        </w:rPr>
        <w:t xml:space="preserve">В течение одного рабочего дня со дня размещения ответственным исполнителем на официальном сайте в информационно-телекоммуникационной сети </w:t>
      </w:r>
      <w:r w:rsidR="007E28B0">
        <w:rPr>
          <w:rFonts w:eastAsiaTheme="minorHAnsi"/>
          <w:lang w:eastAsia="en-US"/>
        </w:rPr>
        <w:t>«</w:t>
      </w:r>
      <w:r w:rsidRPr="00595D16">
        <w:rPr>
          <w:rFonts w:eastAsiaTheme="minorHAnsi"/>
          <w:lang w:eastAsia="en-US"/>
        </w:rPr>
        <w:t>Интернет</w:t>
      </w:r>
      <w:r w:rsidR="007E28B0">
        <w:rPr>
          <w:rFonts w:eastAsiaTheme="minorHAnsi"/>
          <w:lang w:eastAsia="en-US"/>
        </w:rPr>
        <w:t>»</w:t>
      </w:r>
      <w:r w:rsidRPr="00595D16">
        <w:rPr>
          <w:rFonts w:eastAsiaTheme="minorHAnsi"/>
          <w:lang w:eastAsia="en-US"/>
        </w:rPr>
        <w:t xml:space="preserve"> уведомления о проведении экспертизы нормативного правового акта ответственный исполнитель извещает</w:t>
      </w:r>
      <w:r w:rsidR="00240FA5">
        <w:rPr>
          <w:rFonts w:eastAsiaTheme="minorHAnsi"/>
          <w:lang w:eastAsia="en-US"/>
        </w:rPr>
        <w:t xml:space="preserve"> </w:t>
      </w:r>
      <w:r w:rsidR="00240FA5">
        <w:t>структурные подразделения  и отраслевые (функциональные) органы администрации Минераловодского городского округа</w:t>
      </w:r>
      <w:r w:rsidRPr="00595D16">
        <w:rPr>
          <w:rFonts w:eastAsiaTheme="minorHAnsi"/>
          <w:lang w:eastAsia="en-US"/>
        </w:rPr>
        <w:t>, к полномочиям которых относятся вопросы, предлагаемые к правовому регулированию, и организации о проведении экспертизы нормативного правового акта.</w:t>
      </w:r>
      <w:proofErr w:type="gramEnd"/>
    </w:p>
    <w:p w:rsidR="00595D16" w:rsidRPr="00595D16" w:rsidRDefault="00595D16" w:rsidP="00595D16">
      <w:pPr>
        <w:autoSpaceDE w:val="0"/>
        <w:autoSpaceDN w:val="0"/>
        <w:adjustRightInd w:val="0"/>
        <w:ind w:firstLine="540"/>
        <w:jc w:val="both"/>
        <w:rPr>
          <w:rFonts w:eastAsiaTheme="minorHAnsi"/>
          <w:lang w:eastAsia="en-US"/>
        </w:rPr>
      </w:pPr>
      <w:r w:rsidRPr="00595D16">
        <w:rPr>
          <w:rFonts w:eastAsiaTheme="minorHAnsi"/>
          <w:lang w:eastAsia="en-US"/>
        </w:rPr>
        <w:t>1</w:t>
      </w:r>
      <w:r w:rsidR="00240FA5">
        <w:rPr>
          <w:rFonts w:eastAsiaTheme="minorHAnsi"/>
          <w:lang w:eastAsia="en-US"/>
        </w:rPr>
        <w:t>2</w:t>
      </w:r>
      <w:r w:rsidRPr="00595D16">
        <w:rPr>
          <w:rFonts w:eastAsiaTheme="minorHAnsi"/>
          <w:lang w:eastAsia="en-US"/>
        </w:rPr>
        <w:t>. Срок проведения публичных консультаций по нормативному правовому акту устанавливается ответственным исполнителем, но не может составлять менее 30 календарных дней.</w:t>
      </w:r>
    </w:p>
    <w:p w:rsidR="00595D16" w:rsidRPr="00595D16" w:rsidRDefault="00595D16" w:rsidP="00595D16">
      <w:pPr>
        <w:autoSpaceDE w:val="0"/>
        <w:autoSpaceDN w:val="0"/>
        <w:adjustRightInd w:val="0"/>
        <w:ind w:firstLine="540"/>
        <w:jc w:val="both"/>
        <w:rPr>
          <w:rFonts w:eastAsiaTheme="minorHAnsi"/>
          <w:lang w:eastAsia="en-US"/>
        </w:rPr>
      </w:pPr>
      <w:r w:rsidRPr="00595D16">
        <w:rPr>
          <w:rFonts w:eastAsiaTheme="minorHAnsi"/>
          <w:lang w:eastAsia="en-US"/>
        </w:rPr>
        <w:t>1</w:t>
      </w:r>
      <w:r w:rsidR="00240FA5">
        <w:rPr>
          <w:rFonts w:eastAsiaTheme="minorHAnsi"/>
          <w:lang w:eastAsia="en-US"/>
        </w:rPr>
        <w:t>3</w:t>
      </w:r>
      <w:r w:rsidRPr="00595D16">
        <w:rPr>
          <w:rFonts w:eastAsiaTheme="minorHAnsi"/>
          <w:lang w:eastAsia="en-US"/>
        </w:rPr>
        <w:t xml:space="preserve">. </w:t>
      </w:r>
      <w:proofErr w:type="gramStart"/>
      <w:r w:rsidRPr="00595D16">
        <w:rPr>
          <w:rFonts w:eastAsiaTheme="minorHAnsi"/>
          <w:lang w:eastAsia="en-US"/>
        </w:rPr>
        <w:t xml:space="preserve">Ответственный исполнитель в течение трех рабочих дней со дня окончания срока проведения публичных консультаций обязан рассмотреть все замечания и предложения по нормативному правовому акту, поступившие в установленный срок в связи с проведением публичных </w:t>
      </w:r>
      <w:r w:rsidRPr="00595D16">
        <w:rPr>
          <w:rFonts w:eastAsiaTheme="minorHAnsi"/>
          <w:lang w:eastAsia="en-US"/>
        </w:rPr>
        <w:lastRenderedPageBreak/>
        <w:t>консультаций по нормативному правовому акту, и составить сводку замечаний и предложений с указанием сведений об их учете или причинах их отклонения, которая подписывается руководителем или иным уполномоченным</w:t>
      </w:r>
      <w:proofErr w:type="gramEnd"/>
      <w:r w:rsidRPr="00595D16">
        <w:rPr>
          <w:rFonts w:eastAsiaTheme="minorHAnsi"/>
          <w:lang w:eastAsia="en-US"/>
        </w:rPr>
        <w:t xml:space="preserve"> на то должностным лицом ответственного исполнителя и размещается на официальном сайте в информационно-телекоммуникационной сети </w:t>
      </w:r>
      <w:r w:rsidR="007E28B0">
        <w:rPr>
          <w:rFonts w:eastAsiaTheme="minorHAnsi"/>
          <w:lang w:eastAsia="en-US"/>
        </w:rPr>
        <w:t>«</w:t>
      </w:r>
      <w:r w:rsidRPr="00595D16">
        <w:rPr>
          <w:rFonts w:eastAsiaTheme="minorHAnsi"/>
          <w:lang w:eastAsia="en-US"/>
        </w:rPr>
        <w:t>Интернет</w:t>
      </w:r>
      <w:r w:rsidR="007E28B0">
        <w:rPr>
          <w:rFonts w:eastAsiaTheme="minorHAnsi"/>
          <w:lang w:eastAsia="en-US"/>
        </w:rPr>
        <w:t>»</w:t>
      </w:r>
      <w:r w:rsidRPr="00595D16">
        <w:rPr>
          <w:rFonts w:eastAsiaTheme="minorHAnsi"/>
          <w:lang w:eastAsia="en-US"/>
        </w:rPr>
        <w:t>.</w:t>
      </w:r>
    </w:p>
    <w:p w:rsidR="00595D16" w:rsidRPr="00240FA5" w:rsidRDefault="00595D16" w:rsidP="00595D16">
      <w:pPr>
        <w:autoSpaceDE w:val="0"/>
        <w:autoSpaceDN w:val="0"/>
        <w:adjustRightInd w:val="0"/>
        <w:jc w:val="both"/>
        <w:rPr>
          <w:rFonts w:eastAsiaTheme="minorHAnsi"/>
          <w:lang w:eastAsia="en-US"/>
        </w:rPr>
      </w:pPr>
      <w:r w:rsidRPr="00240FA5">
        <w:rPr>
          <w:rFonts w:eastAsiaTheme="minorHAnsi"/>
          <w:lang w:eastAsia="en-US"/>
        </w:rPr>
        <w:t xml:space="preserve">     1</w:t>
      </w:r>
      <w:r w:rsidR="00502FF4">
        <w:rPr>
          <w:rFonts w:eastAsiaTheme="minorHAnsi"/>
          <w:lang w:eastAsia="en-US"/>
        </w:rPr>
        <w:t>4</w:t>
      </w:r>
      <w:r w:rsidRPr="00240FA5">
        <w:rPr>
          <w:rFonts w:eastAsiaTheme="minorHAnsi"/>
          <w:lang w:eastAsia="en-US"/>
        </w:rPr>
        <w:t xml:space="preserve"> . В  случае  если в  течение срока проведения публичных консультаций</w:t>
      </w:r>
    </w:p>
    <w:p w:rsidR="00595D16" w:rsidRPr="00240FA5" w:rsidRDefault="00595D16" w:rsidP="00595D16">
      <w:pPr>
        <w:autoSpaceDE w:val="0"/>
        <w:autoSpaceDN w:val="0"/>
        <w:adjustRightInd w:val="0"/>
        <w:jc w:val="both"/>
        <w:rPr>
          <w:rFonts w:eastAsiaTheme="minorHAnsi"/>
          <w:lang w:eastAsia="en-US"/>
        </w:rPr>
      </w:pPr>
      <w:proofErr w:type="gramStart"/>
      <w:r w:rsidRPr="00240FA5">
        <w:rPr>
          <w:rFonts w:eastAsiaTheme="minorHAnsi"/>
          <w:lang w:eastAsia="en-US"/>
        </w:rPr>
        <w:t>по  нормативному  правовому  акту  замечаний  и  предложений  не поступило,</w:t>
      </w:r>
      <w:r w:rsidR="00240FA5">
        <w:rPr>
          <w:rFonts w:eastAsiaTheme="minorHAnsi"/>
          <w:lang w:eastAsia="en-US"/>
        </w:rPr>
        <w:t xml:space="preserve"> </w:t>
      </w:r>
      <w:r w:rsidRPr="00240FA5">
        <w:rPr>
          <w:rFonts w:eastAsiaTheme="minorHAnsi"/>
          <w:lang w:eastAsia="en-US"/>
        </w:rPr>
        <w:t>ответственный  исполнитель  в  течение одного рабочего дня со дня окончания</w:t>
      </w:r>
      <w:r w:rsidR="00240FA5">
        <w:rPr>
          <w:rFonts w:eastAsiaTheme="minorHAnsi"/>
          <w:lang w:eastAsia="en-US"/>
        </w:rPr>
        <w:t xml:space="preserve"> </w:t>
      </w:r>
      <w:r w:rsidRPr="00240FA5">
        <w:rPr>
          <w:rFonts w:eastAsiaTheme="minorHAnsi"/>
          <w:lang w:eastAsia="en-US"/>
        </w:rPr>
        <w:t>срока  проведения  публичных  консультаций  по  нормативному правовому акту</w:t>
      </w:r>
      <w:r w:rsidR="00240FA5">
        <w:rPr>
          <w:rFonts w:eastAsiaTheme="minorHAnsi"/>
          <w:lang w:eastAsia="en-US"/>
        </w:rPr>
        <w:t xml:space="preserve"> </w:t>
      </w:r>
      <w:r w:rsidRPr="00240FA5">
        <w:rPr>
          <w:rFonts w:eastAsiaTheme="minorHAnsi"/>
          <w:lang w:eastAsia="en-US"/>
        </w:rPr>
        <w:t>обращается    не    менее    чем    к    двум   организациям   с   запросом</w:t>
      </w:r>
      <w:r w:rsidR="00240FA5">
        <w:rPr>
          <w:rFonts w:eastAsiaTheme="minorHAnsi"/>
          <w:lang w:eastAsia="en-US"/>
        </w:rPr>
        <w:t xml:space="preserve"> </w:t>
      </w:r>
      <w:r w:rsidRPr="00240FA5">
        <w:rPr>
          <w:rFonts w:eastAsiaTheme="minorHAnsi"/>
          <w:lang w:eastAsia="en-US"/>
        </w:rPr>
        <w:t>информационно-аналитических материалов по реализации нормативного правового</w:t>
      </w:r>
      <w:r w:rsidR="00240FA5">
        <w:rPr>
          <w:rFonts w:eastAsiaTheme="minorHAnsi"/>
          <w:lang w:eastAsia="en-US"/>
        </w:rPr>
        <w:t xml:space="preserve"> </w:t>
      </w:r>
      <w:r w:rsidRPr="00240FA5">
        <w:rPr>
          <w:rFonts w:eastAsiaTheme="minorHAnsi"/>
          <w:lang w:eastAsia="en-US"/>
        </w:rPr>
        <w:t>акта,  в  отношении  которого  проводится  экспертиза  нормативных правовых</w:t>
      </w:r>
      <w:r w:rsidR="00240FA5">
        <w:rPr>
          <w:rFonts w:eastAsiaTheme="minorHAnsi"/>
          <w:lang w:eastAsia="en-US"/>
        </w:rPr>
        <w:t xml:space="preserve"> </w:t>
      </w:r>
      <w:r w:rsidRPr="00240FA5">
        <w:rPr>
          <w:rFonts w:eastAsiaTheme="minorHAnsi"/>
          <w:lang w:eastAsia="en-US"/>
        </w:rPr>
        <w:t>актов.</w:t>
      </w:r>
      <w:proofErr w:type="gramEnd"/>
    </w:p>
    <w:p w:rsidR="00595D16" w:rsidRPr="00595D16" w:rsidRDefault="00595D16" w:rsidP="00595D16">
      <w:pPr>
        <w:autoSpaceDE w:val="0"/>
        <w:autoSpaceDN w:val="0"/>
        <w:adjustRightInd w:val="0"/>
        <w:ind w:firstLine="540"/>
        <w:jc w:val="both"/>
        <w:rPr>
          <w:rFonts w:eastAsiaTheme="minorHAnsi"/>
          <w:lang w:eastAsia="en-US"/>
        </w:rPr>
      </w:pPr>
      <w:r w:rsidRPr="00595D16">
        <w:rPr>
          <w:rFonts w:eastAsiaTheme="minorHAnsi"/>
          <w:lang w:eastAsia="en-US"/>
        </w:rPr>
        <w:t>1</w:t>
      </w:r>
      <w:r w:rsidR="00502FF4">
        <w:rPr>
          <w:rFonts w:eastAsiaTheme="minorHAnsi"/>
          <w:lang w:eastAsia="en-US"/>
        </w:rPr>
        <w:t>5</w:t>
      </w:r>
      <w:r w:rsidRPr="00595D16">
        <w:rPr>
          <w:rFonts w:eastAsiaTheme="minorHAnsi"/>
          <w:lang w:eastAsia="en-US"/>
        </w:rPr>
        <w:t>. По результатам проведения публичных консультаций по нормативному правовому акту ответственным исполнителем составляется заключение о проведении экспертизы нормативного правового акта</w:t>
      </w:r>
      <w:r w:rsidR="00240FA5">
        <w:rPr>
          <w:rFonts w:eastAsiaTheme="minorHAnsi"/>
          <w:lang w:eastAsia="en-US"/>
        </w:rPr>
        <w:t xml:space="preserve"> Минераловодского городского округа</w:t>
      </w:r>
      <w:r w:rsidRPr="00595D16">
        <w:rPr>
          <w:rFonts w:eastAsiaTheme="minorHAnsi"/>
          <w:lang w:eastAsia="en-US"/>
        </w:rPr>
        <w:t xml:space="preserve">, затрагивающего вопросы осуществления предпринимательской и инвестиционной деятельности, по форме, утверждаемой </w:t>
      </w:r>
      <w:r w:rsidR="00240FA5">
        <w:rPr>
          <w:rFonts w:eastAsiaTheme="minorHAnsi"/>
          <w:lang w:eastAsia="en-US"/>
        </w:rPr>
        <w:t xml:space="preserve">уполномоченным органом </w:t>
      </w:r>
      <w:r w:rsidRPr="00595D16">
        <w:rPr>
          <w:rFonts w:eastAsiaTheme="minorHAnsi"/>
          <w:lang w:eastAsia="en-US"/>
        </w:rPr>
        <w:t>(далее - заключение).</w:t>
      </w:r>
    </w:p>
    <w:p w:rsidR="00595D16" w:rsidRPr="00595D16" w:rsidRDefault="00595D16" w:rsidP="00595D16">
      <w:pPr>
        <w:autoSpaceDE w:val="0"/>
        <w:autoSpaceDN w:val="0"/>
        <w:adjustRightInd w:val="0"/>
        <w:ind w:firstLine="540"/>
        <w:jc w:val="both"/>
        <w:rPr>
          <w:rFonts w:eastAsiaTheme="minorHAnsi"/>
          <w:lang w:eastAsia="en-US"/>
        </w:rPr>
      </w:pPr>
      <w:r w:rsidRPr="00595D16">
        <w:rPr>
          <w:rFonts w:eastAsiaTheme="minorHAnsi"/>
          <w:lang w:eastAsia="en-US"/>
        </w:rPr>
        <w:t>В заключени</w:t>
      </w:r>
      <w:proofErr w:type="gramStart"/>
      <w:r w:rsidRPr="00595D16">
        <w:rPr>
          <w:rFonts w:eastAsiaTheme="minorHAnsi"/>
          <w:lang w:eastAsia="en-US"/>
        </w:rPr>
        <w:t>и</w:t>
      </w:r>
      <w:proofErr w:type="gramEnd"/>
      <w:r w:rsidRPr="00595D16">
        <w:rPr>
          <w:rFonts w:eastAsiaTheme="minorHAnsi"/>
          <w:lang w:eastAsia="en-US"/>
        </w:rPr>
        <w:t xml:space="preserve"> указываются сведения:</w:t>
      </w:r>
    </w:p>
    <w:p w:rsidR="00595D16" w:rsidRPr="00595D16" w:rsidRDefault="00595D16" w:rsidP="00595D16">
      <w:pPr>
        <w:autoSpaceDE w:val="0"/>
        <w:autoSpaceDN w:val="0"/>
        <w:adjustRightInd w:val="0"/>
        <w:ind w:firstLine="540"/>
        <w:jc w:val="both"/>
        <w:rPr>
          <w:rFonts w:eastAsiaTheme="minorHAnsi"/>
          <w:lang w:eastAsia="en-US"/>
        </w:rPr>
      </w:pPr>
      <w:r w:rsidRPr="00595D16">
        <w:rPr>
          <w:rFonts w:eastAsiaTheme="minorHAnsi"/>
          <w:lang w:eastAsia="en-US"/>
        </w:rPr>
        <w:t>о нормативном правовом акте, в отношении которого проводится экспертиза нормативных правовых актов и источниках его официального опубликования;</w:t>
      </w:r>
    </w:p>
    <w:p w:rsidR="00595D16" w:rsidRPr="00595D16" w:rsidRDefault="00595D16" w:rsidP="00595D16">
      <w:pPr>
        <w:autoSpaceDE w:val="0"/>
        <w:autoSpaceDN w:val="0"/>
        <w:adjustRightInd w:val="0"/>
        <w:ind w:firstLine="540"/>
        <w:jc w:val="both"/>
        <w:rPr>
          <w:rFonts w:eastAsiaTheme="minorHAnsi"/>
          <w:lang w:eastAsia="en-US"/>
        </w:rPr>
      </w:pPr>
      <w:r w:rsidRPr="00595D16">
        <w:rPr>
          <w:rFonts w:eastAsiaTheme="minorHAnsi"/>
          <w:lang w:eastAsia="en-US"/>
        </w:rPr>
        <w:t>о выявленных положениях нормативного правового акта, необоснованно затрудняющих осуществление предпринимательской и инвестиционной деятельности, или об отсутствии таких положений;</w:t>
      </w:r>
    </w:p>
    <w:p w:rsidR="00595D16" w:rsidRPr="00595D16" w:rsidRDefault="00595D16" w:rsidP="00595D16">
      <w:pPr>
        <w:autoSpaceDE w:val="0"/>
        <w:autoSpaceDN w:val="0"/>
        <w:adjustRightInd w:val="0"/>
        <w:ind w:firstLine="540"/>
        <w:jc w:val="both"/>
        <w:rPr>
          <w:rFonts w:eastAsiaTheme="minorHAnsi"/>
          <w:lang w:eastAsia="en-US"/>
        </w:rPr>
      </w:pPr>
      <w:r w:rsidRPr="00595D16">
        <w:rPr>
          <w:rFonts w:eastAsiaTheme="minorHAnsi"/>
          <w:lang w:eastAsia="en-US"/>
        </w:rPr>
        <w:t>об обосновании сделанных выводов;</w:t>
      </w:r>
    </w:p>
    <w:p w:rsidR="00595D16" w:rsidRPr="00595D16" w:rsidRDefault="00595D16" w:rsidP="00595D16">
      <w:pPr>
        <w:autoSpaceDE w:val="0"/>
        <w:autoSpaceDN w:val="0"/>
        <w:adjustRightInd w:val="0"/>
        <w:ind w:firstLine="540"/>
        <w:jc w:val="both"/>
        <w:rPr>
          <w:rFonts w:eastAsiaTheme="minorHAnsi"/>
          <w:lang w:eastAsia="en-US"/>
        </w:rPr>
      </w:pPr>
      <w:r w:rsidRPr="00595D16">
        <w:rPr>
          <w:rFonts w:eastAsiaTheme="minorHAnsi"/>
          <w:lang w:eastAsia="en-US"/>
        </w:rPr>
        <w:t>о проведенных публичных консультациях по нормативному правовому акту.</w:t>
      </w:r>
    </w:p>
    <w:p w:rsidR="00595D16" w:rsidRPr="00595D16" w:rsidRDefault="00595D16" w:rsidP="00595D16">
      <w:pPr>
        <w:autoSpaceDE w:val="0"/>
        <w:autoSpaceDN w:val="0"/>
        <w:adjustRightInd w:val="0"/>
        <w:ind w:firstLine="540"/>
        <w:jc w:val="both"/>
        <w:rPr>
          <w:rFonts w:eastAsiaTheme="minorHAnsi"/>
          <w:lang w:eastAsia="en-US"/>
        </w:rPr>
      </w:pPr>
      <w:r w:rsidRPr="00595D16">
        <w:rPr>
          <w:rFonts w:eastAsiaTheme="minorHAnsi"/>
          <w:lang w:eastAsia="en-US"/>
        </w:rPr>
        <w:t>Заключение составляется ответственным исполнителем в течение 10 рабочих дней со дня окончания срока проведения публичных консультаций по нормативному правовому акту и подписывается руководителем.</w:t>
      </w:r>
    </w:p>
    <w:p w:rsidR="00595D16" w:rsidRPr="00595D16" w:rsidRDefault="00595D16" w:rsidP="00595D16">
      <w:pPr>
        <w:autoSpaceDE w:val="0"/>
        <w:autoSpaceDN w:val="0"/>
        <w:adjustRightInd w:val="0"/>
        <w:ind w:firstLine="540"/>
        <w:jc w:val="both"/>
        <w:rPr>
          <w:rFonts w:eastAsiaTheme="minorHAnsi"/>
          <w:lang w:eastAsia="en-US"/>
        </w:rPr>
      </w:pPr>
      <w:proofErr w:type="gramStart"/>
      <w:r w:rsidRPr="00595D16">
        <w:rPr>
          <w:rFonts w:eastAsiaTheme="minorHAnsi"/>
          <w:lang w:eastAsia="en-US"/>
        </w:rPr>
        <w:t xml:space="preserve">В случае если по результатам проведения публичных консультаций по нормативному правовому акту сделан вывод о наличии в нормативном правовом акте положений, необоснованно затрудняющих осуществление предпринимательской и инвестиционной деятельности, ответственный исполнитель в течение 30 календарных дней со дня окончания срока проведения публичных консультаций по нормативному правовому акту осуществляет подготовку в установленном порядке проекта нормативного правового акта </w:t>
      </w:r>
      <w:r w:rsidR="00240FA5">
        <w:rPr>
          <w:rFonts w:eastAsiaTheme="minorHAnsi"/>
          <w:lang w:eastAsia="en-US"/>
        </w:rPr>
        <w:t xml:space="preserve">Минераловодского городского округа </w:t>
      </w:r>
      <w:r w:rsidRPr="00595D16">
        <w:rPr>
          <w:rFonts w:eastAsiaTheme="minorHAnsi"/>
          <w:lang w:eastAsia="en-US"/>
        </w:rPr>
        <w:t>о внесении</w:t>
      </w:r>
      <w:proofErr w:type="gramEnd"/>
      <w:r w:rsidRPr="00595D16">
        <w:rPr>
          <w:rFonts w:eastAsiaTheme="minorHAnsi"/>
          <w:lang w:eastAsia="en-US"/>
        </w:rPr>
        <w:t xml:space="preserve"> изменений в нормативный правовой акт либо о признании </w:t>
      </w:r>
      <w:proofErr w:type="gramStart"/>
      <w:r w:rsidRPr="00595D16">
        <w:rPr>
          <w:rFonts w:eastAsiaTheme="minorHAnsi"/>
          <w:lang w:eastAsia="en-US"/>
        </w:rPr>
        <w:t>утратившим</w:t>
      </w:r>
      <w:proofErr w:type="gramEnd"/>
      <w:r w:rsidRPr="00595D16">
        <w:rPr>
          <w:rFonts w:eastAsiaTheme="minorHAnsi"/>
          <w:lang w:eastAsia="en-US"/>
        </w:rPr>
        <w:t xml:space="preserve"> силу нормативного правового акта или его отдельных положений.</w:t>
      </w:r>
    </w:p>
    <w:p w:rsidR="00595D16" w:rsidRPr="00595D16" w:rsidRDefault="00595D16" w:rsidP="00595D16">
      <w:pPr>
        <w:autoSpaceDE w:val="0"/>
        <w:autoSpaceDN w:val="0"/>
        <w:adjustRightInd w:val="0"/>
        <w:ind w:firstLine="540"/>
        <w:jc w:val="both"/>
        <w:rPr>
          <w:rFonts w:eastAsiaTheme="minorHAnsi"/>
          <w:lang w:eastAsia="en-US"/>
        </w:rPr>
      </w:pPr>
      <w:r w:rsidRPr="00595D16">
        <w:rPr>
          <w:rFonts w:eastAsiaTheme="minorHAnsi"/>
          <w:lang w:eastAsia="en-US"/>
        </w:rPr>
        <w:t>1</w:t>
      </w:r>
      <w:r w:rsidR="00502FF4">
        <w:rPr>
          <w:rFonts w:eastAsiaTheme="minorHAnsi"/>
          <w:lang w:eastAsia="en-US"/>
        </w:rPr>
        <w:t>6</w:t>
      </w:r>
      <w:r w:rsidRPr="00595D16">
        <w:rPr>
          <w:rFonts w:eastAsiaTheme="minorHAnsi"/>
          <w:lang w:eastAsia="en-US"/>
        </w:rPr>
        <w:t xml:space="preserve">. </w:t>
      </w:r>
      <w:proofErr w:type="gramStart"/>
      <w:r w:rsidRPr="00595D16">
        <w:rPr>
          <w:rFonts w:eastAsiaTheme="minorHAnsi"/>
          <w:lang w:eastAsia="en-US"/>
        </w:rPr>
        <w:t xml:space="preserve">Ответственный исполнитель в течение двух рабочих дней со дня подписания заключения направляет его в </w:t>
      </w:r>
      <w:r w:rsidR="004A102C">
        <w:rPr>
          <w:rFonts w:eastAsiaTheme="minorHAnsi"/>
          <w:lang w:eastAsia="en-US"/>
        </w:rPr>
        <w:t xml:space="preserve">уполномоченный орган </w:t>
      </w:r>
      <w:r w:rsidRPr="00595D16">
        <w:rPr>
          <w:rFonts w:eastAsiaTheme="minorHAnsi"/>
          <w:lang w:eastAsia="en-US"/>
        </w:rPr>
        <w:t xml:space="preserve">для </w:t>
      </w:r>
      <w:r w:rsidRPr="00595D16">
        <w:rPr>
          <w:rFonts w:eastAsiaTheme="minorHAnsi"/>
          <w:lang w:eastAsia="en-US"/>
        </w:rPr>
        <w:lastRenderedPageBreak/>
        <w:t>проведения экспертизы на предмет соблюдения ответственным исполнителем установленной настоящим Порядком процедуры проведения экспертизы нормативного правового акта и отсутствия в нормативном правовом акте положений, необоснованно затрудняющих осуществление предпринимательской и инвестиционной деятельности.</w:t>
      </w:r>
      <w:proofErr w:type="gramEnd"/>
    </w:p>
    <w:p w:rsidR="00595D16" w:rsidRPr="00595D16" w:rsidRDefault="00595D16" w:rsidP="00595D16">
      <w:pPr>
        <w:autoSpaceDE w:val="0"/>
        <w:autoSpaceDN w:val="0"/>
        <w:adjustRightInd w:val="0"/>
        <w:ind w:firstLine="540"/>
        <w:jc w:val="both"/>
        <w:rPr>
          <w:rFonts w:eastAsiaTheme="minorHAnsi"/>
          <w:lang w:eastAsia="en-US"/>
        </w:rPr>
      </w:pPr>
      <w:r w:rsidRPr="00595D16">
        <w:rPr>
          <w:rFonts w:eastAsiaTheme="minorHAnsi"/>
          <w:lang w:eastAsia="en-US"/>
        </w:rPr>
        <w:t>1</w:t>
      </w:r>
      <w:r w:rsidR="00502FF4">
        <w:rPr>
          <w:rFonts w:eastAsiaTheme="minorHAnsi"/>
          <w:lang w:eastAsia="en-US"/>
        </w:rPr>
        <w:t>7</w:t>
      </w:r>
      <w:r w:rsidRPr="00595D16">
        <w:rPr>
          <w:rFonts w:eastAsiaTheme="minorHAnsi"/>
          <w:lang w:eastAsia="en-US"/>
        </w:rPr>
        <w:t xml:space="preserve">. </w:t>
      </w:r>
      <w:proofErr w:type="gramStart"/>
      <w:r w:rsidRPr="00595D16">
        <w:rPr>
          <w:rFonts w:eastAsiaTheme="minorHAnsi"/>
          <w:lang w:eastAsia="en-US"/>
        </w:rPr>
        <w:t xml:space="preserve">В случае если </w:t>
      </w:r>
      <w:r w:rsidR="004A102C">
        <w:rPr>
          <w:rFonts w:eastAsiaTheme="minorHAnsi"/>
          <w:lang w:eastAsia="en-US"/>
        </w:rPr>
        <w:t xml:space="preserve">уполномоченным органом </w:t>
      </w:r>
      <w:r w:rsidRPr="00595D16">
        <w:rPr>
          <w:rFonts w:eastAsiaTheme="minorHAnsi"/>
          <w:lang w:eastAsia="en-US"/>
        </w:rPr>
        <w:t xml:space="preserve">сделан вывод о соблюдении ответственным исполнителем установленной настоящим Порядком процедуры проведения экспертизы нормативного правового акта и об отсутствии в нормативном правовом акте положений, необоснованно затрудняющих осуществление предпринимательской и инвестиционной деятельности, заключение в течение пяти рабочих дней со дня его поступления утверждается </w:t>
      </w:r>
      <w:r w:rsidR="0044029A">
        <w:rPr>
          <w:rFonts w:eastAsiaTheme="minorHAnsi"/>
          <w:lang w:eastAsia="en-US"/>
        </w:rPr>
        <w:t xml:space="preserve">уполномоченный орган </w:t>
      </w:r>
      <w:r w:rsidRPr="00595D16">
        <w:rPr>
          <w:rFonts w:eastAsiaTheme="minorHAnsi"/>
          <w:lang w:eastAsia="en-US"/>
        </w:rPr>
        <w:t>и направляется ответственному исполнителю.</w:t>
      </w:r>
      <w:proofErr w:type="gramEnd"/>
    </w:p>
    <w:p w:rsidR="00595D16" w:rsidRPr="00595D16" w:rsidRDefault="00595D16" w:rsidP="00595D16">
      <w:pPr>
        <w:autoSpaceDE w:val="0"/>
        <w:autoSpaceDN w:val="0"/>
        <w:adjustRightInd w:val="0"/>
        <w:ind w:firstLine="540"/>
        <w:jc w:val="both"/>
        <w:rPr>
          <w:rFonts w:eastAsiaTheme="minorHAnsi"/>
          <w:lang w:eastAsia="en-US"/>
        </w:rPr>
      </w:pPr>
      <w:r w:rsidRPr="00595D16">
        <w:rPr>
          <w:rFonts w:eastAsiaTheme="minorHAnsi"/>
          <w:lang w:eastAsia="en-US"/>
        </w:rPr>
        <w:t>1</w:t>
      </w:r>
      <w:r w:rsidR="00502FF4">
        <w:rPr>
          <w:rFonts w:eastAsiaTheme="minorHAnsi"/>
          <w:lang w:eastAsia="en-US"/>
        </w:rPr>
        <w:t>8</w:t>
      </w:r>
      <w:r w:rsidRPr="00595D16">
        <w:rPr>
          <w:rFonts w:eastAsiaTheme="minorHAnsi"/>
          <w:lang w:eastAsia="en-US"/>
        </w:rPr>
        <w:t xml:space="preserve">. В случае если </w:t>
      </w:r>
      <w:r w:rsidR="00502FF4">
        <w:rPr>
          <w:rFonts w:eastAsiaTheme="minorHAnsi"/>
          <w:lang w:eastAsia="en-US"/>
        </w:rPr>
        <w:t xml:space="preserve">уполномоченным органом </w:t>
      </w:r>
      <w:r w:rsidRPr="00595D16">
        <w:rPr>
          <w:rFonts w:eastAsiaTheme="minorHAnsi"/>
          <w:lang w:eastAsia="en-US"/>
        </w:rPr>
        <w:t xml:space="preserve">сделан вывод о том, что ответственным исполнителем не соблюдена установленная настоящим Порядком процедура проведения экспертизы нормативного правового акта и (или) выявлены положения, необоснованно затрудняющие осуществление предпринимательской и инвестиционной деятельности, </w:t>
      </w:r>
      <w:r w:rsidR="00502FF4">
        <w:rPr>
          <w:rFonts w:eastAsiaTheme="minorHAnsi"/>
          <w:lang w:eastAsia="en-US"/>
        </w:rPr>
        <w:t xml:space="preserve">уполномоченный орган </w:t>
      </w:r>
      <w:r w:rsidRPr="00595D16">
        <w:rPr>
          <w:rFonts w:eastAsiaTheme="minorHAnsi"/>
          <w:lang w:eastAsia="en-US"/>
        </w:rPr>
        <w:t>в течение 10 рабочих дней со дня поступления заключения готовит и направляет ответственному исполнителю экспертное заключение, в котором указываются замечания по процедуре проведения экспертизы нормативного правового акта и (или) делается вывод о наличии в нормативном правовом акте положений, необоснованно затрудняющих осуществление предпринимательской и инвестиционной деятельности (далее - экспертное заключение).</w:t>
      </w:r>
    </w:p>
    <w:p w:rsidR="00595D16" w:rsidRPr="00595D16" w:rsidRDefault="00595D16" w:rsidP="00595D16">
      <w:pPr>
        <w:autoSpaceDE w:val="0"/>
        <w:autoSpaceDN w:val="0"/>
        <w:adjustRightInd w:val="0"/>
        <w:ind w:firstLine="540"/>
        <w:jc w:val="both"/>
        <w:rPr>
          <w:rFonts w:eastAsiaTheme="minorHAnsi"/>
          <w:lang w:eastAsia="en-US"/>
        </w:rPr>
      </w:pPr>
      <w:r w:rsidRPr="00595D16">
        <w:rPr>
          <w:rFonts w:eastAsiaTheme="minorHAnsi"/>
          <w:lang w:eastAsia="en-US"/>
        </w:rPr>
        <w:t>Экспертное заключение подписывается руководителем</w:t>
      </w:r>
      <w:r w:rsidR="004A538D">
        <w:rPr>
          <w:rFonts w:eastAsiaTheme="minorHAnsi"/>
          <w:lang w:eastAsia="en-US"/>
        </w:rPr>
        <w:t xml:space="preserve"> уполномоченного органа</w:t>
      </w:r>
      <w:r w:rsidRPr="00595D16">
        <w:rPr>
          <w:rFonts w:eastAsiaTheme="minorHAnsi"/>
          <w:lang w:eastAsia="en-US"/>
        </w:rPr>
        <w:t>.</w:t>
      </w:r>
    </w:p>
    <w:p w:rsidR="00595D16" w:rsidRPr="00595D16" w:rsidRDefault="00595D16" w:rsidP="00595D16">
      <w:pPr>
        <w:autoSpaceDE w:val="0"/>
        <w:autoSpaceDN w:val="0"/>
        <w:adjustRightInd w:val="0"/>
        <w:ind w:firstLine="540"/>
        <w:jc w:val="both"/>
        <w:rPr>
          <w:rFonts w:eastAsiaTheme="minorHAnsi"/>
          <w:lang w:eastAsia="en-US"/>
        </w:rPr>
      </w:pPr>
      <w:r w:rsidRPr="00595D16">
        <w:rPr>
          <w:rFonts w:eastAsiaTheme="minorHAnsi"/>
          <w:lang w:eastAsia="en-US"/>
        </w:rPr>
        <w:t xml:space="preserve">16. В случае если в экспертном заключении содержатся только замечания по процедуре проведения экспертизы нормативного правового акта, ответственный исполнитель устраняет такие замечания и в течение двух рабочих дней со дня их устранения повторно направляет заключение в </w:t>
      </w:r>
      <w:r w:rsidR="004A538D">
        <w:rPr>
          <w:rFonts w:eastAsiaTheme="minorHAnsi"/>
          <w:lang w:eastAsia="en-US"/>
        </w:rPr>
        <w:t xml:space="preserve">уполномоченный орган </w:t>
      </w:r>
      <w:r w:rsidRPr="00595D16">
        <w:rPr>
          <w:rFonts w:eastAsiaTheme="minorHAnsi"/>
          <w:lang w:eastAsia="en-US"/>
        </w:rPr>
        <w:t>на утверждение.</w:t>
      </w:r>
    </w:p>
    <w:p w:rsidR="00595D16" w:rsidRPr="00595D16" w:rsidRDefault="00595D16" w:rsidP="00595D16">
      <w:pPr>
        <w:autoSpaceDE w:val="0"/>
        <w:autoSpaceDN w:val="0"/>
        <w:adjustRightInd w:val="0"/>
        <w:ind w:firstLine="540"/>
        <w:jc w:val="both"/>
        <w:rPr>
          <w:rFonts w:eastAsiaTheme="minorHAnsi"/>
          <w:lang w:eastAsia="en-US"/>
        </w:rPr>
      </w:pPr>
      <w:r w:rsidRPr="00595D16">
        <w:rPr>
          <w:rFonts w:eastAsiaTheme="minorHAnsi"/>
          <w:lang w:eastAsia="en-US"/>
        </w:rPr>
        <w:t xml:space="preserve">17. </w:t>
      </w:r>
      <w:proofErr w:type="gramStart"/>
      <w:r w:rsidRPr="00595D16">
        <w:rPr>
          <w:rFonts w:eastAsiaTheme="minorHAnsi"/>
          <w:lang w:eastAsia="en-US"/>
        </w:rPr>
        <w:t xml:space="preserve">В случае если в экспертном заключении содержится вывод о наличии в нормативном правовом акте положений, необоснованно затрудняющих осуществление предпринимательской и инвестиционной деятельности, ответственный исполнитель в целях исключения таких положений в течение 30 календарных дней со дня получения экспертного заключения осуществляет подготовку в установленном порядке проекта нормативного правового акта </w:t>
      </w:r>
      <w:r w:rsidR="004D587B">
        <w:rPr>
          <w:rFonts w:eastAsiaTheme="minorHAnsi"/>
          <w:lang w:eastAsia="en-US"/>
        </w:rPr>
        <w:t xml:space="preserve">Минераловодского городского округа </w:t>
      </w:r>
      <w:r w:rsidRPr="00595D16">
        <w:rPr>
          <w:rFonts w:eastAsiaTheme="minorHAnsi"/>
          <w:lang w:eastAsia="en-US"/>
        </w:rPr>
        <w:t>о внесении изменений в нормативный правовой акт либо о</w:t>
      </w:r>
      <w:proofErr w:type="gramEnd"/>
      <w:r w:rsidRPr="00595D16">
        <w:rPr>
          <w:rFonts w:eastAsiaTheme="minorHAnsi"/>
          <w:lang w:eastAsia="en-US"/>
        </w:rPr>
        <w:t xml:space="preserve"> признании </w:t>
      </w:r>
      <w:proofErr w:type="gramStart"/>
      <w:r w:rsidRPr="00595D16">
        <w:rPr>
          <w:rFonts w:eastAsiaTheme="minorHAnsi"/>
          <w:lang w:eastAsia="en-US"/>
        </w:rPr>
        <w:t>утратившим</w:t>
      </w:r>
      <w:proofErr w:type="gramEnd"/>
      <w:r w:rsidRPr="00595D16">
        <w:rPr>
          <w:rFonts w:eastAsiaTheme="minorHAnsi"/>
          <w:lang w:eastAsia="en-US"/>
        </w:rPr>
        <w:t xml:space="preserve"> силу нормативного правового акта или его отдельных положений. В этот же срок ответственный исполнитель дорабатывает заключение и повторно направляет его в </w:t>
      </w:r>
      <w:r w:rsidR="004D587B">
        <w:rPr>
          <w:rFonts w:eastAsiaTheme="minorHAnsi"/>
          <w:lang w:eastAsia="en-US"/>
        </w:rPr>
        <w:t xml:space="preserve">уполномоченный орган </w:t>
      </w:r>
      <w:r w:rsidRPr="00595D16">
        <w:rPr>
          <w:rFonts w:eastAsiaTheme="minorHAnsi"/>
          <w:lang w:eastAsia="en-US"/>
        </w:rPr>
        <w:t>на утверждение.</w:t>
      </w:r>
    </w:p>
    <w:p w:rsidR="00595D16" w:rsidRPr="00595D16" w:rsidRDefault="00595D16" w:rsidP="00595D16">
      <w:pPr>
        <w:autoSpaceDE w:val="0"/>
        <w:autoSpaceDN w:val="0"/>
        <w:adjustRightInd w:val="0"/>
        <w:ind w:firstLine="540"/>
        <w:jc w:val="both"/>
        <w:rPr>
          <w:rFonts w:eastAsiaTheme="minorHAnsi"/>
          <w:lang w:eastAsia="en-US"/>
        </w:rPr>
      </w:pPr>
      <w:r w:rsidRPr="00595D16">
        <w:rPr>
          <w:rFonts w:eastAsiaTheme="minorHAnsi"/>
          <w:lang w:eastAsia="en-US"/>
        </w:rPr>
        <w:t xml:space="preserve">18. </w:t>
      </w:r>
      <w:proofErr w:type="gramStart"/>
      <w:r w:rsidRPr="00595D16">
        <w:rPr>
          <w:rFonts w:eastAsiaTheme="minorHAnsi"/>
          <w:lang w:eastAsia="en-US"/>
        </w:rPr>
        <w:t xml:space="preserve">Ответственный исполнитель, несогласный с выводом о наличии в нормативном правовом акте положений, необоснованно затрудняющих </w:t>
      </w:r>
      <w:r w:rsidRPr="00595D16">
        <w:rPr>
          <w:rFonts w:eastAsiaTheme="minorHAnsi"/>
          <w:lang w:eastAsia="en-US"/>
        </w:rPr>
        <w:lastRenderedPageBreak/>
        <w:t xml:space="preserve">осуществление предпринимательской и инвестиционной деятельности, сделанным </w:t>
      </w:r>
      <w:r w:rsidR="004D587B">
        <w:rPr>
          <w:rFonts w:eastAsiaTheme="minorHAnsi"/>
          <w:lang w:eastAsia="en-US"/>
        </w:rPr>
        <w:t xml:space="preserve">уполномоченным органом </w:t>
      </w:r>
      <w:r w:rsidRPr="00595D16">
        <w:rPr>
          <w:rFonts w:eastAsiaTheme="minorHAnsi"/>
          <w:lang w:eastAsia="en-US"/>
        </w:rPr>
        <w:t>в экспертном заключении, в течение пяти рабочих дней со дня получения экспертного заключения готовит мотивированное обоснование отсутствия в нормативном правовом акте положений, необоснованно затрудняющих осуществление предпринимательской и инвестиционной деятельности, которое подписывается руководителем или иным уполномоченным на то должностным</w:t>
      </w:r>
      <w:proofErr w:type="gramEnd"/>
      <w:r w:rsidRPr="00595D16">
        <w:rPr>
          <w:rFonts w:eastAsiaTheme="minorHAnsi"/>
          <w:lang w:eastAsia="en-US"/>
        </w:rPr>
        <w:t xml:space="preserve"> лицом ответственного исполнителя (далее - обоснование), и направляет его в </w:t>
      </w:r>
      <w:r w:rsidR="004D587B">
        <w:rPr>
          <w:rFonts w:eastAsiaTheme="minorHAnsi"/>
          <w:lang w:eastAsia="en-US"/>
        </w:rPr>
        <w:t xml:space="preserve">уполномоченный орган </w:t>
      </w:r>
      <w:r w:rsidRPr="00595D16">
        <w:rPr>
          <w:rFonts w:eastAsiaTheme="minorHAnsi"/>
          <w:lang w:eastAsia="en-US"/>
        </w:rPr>
        <w:t>вместе с заключением.</w:t>
      </w:r>
    </w:p>
    <w:p w:rsidR="00595D16" w:rsidRPr="00595D16" w:rsidRDefault="00595D16" w:rsidP="00595D16">
      <w:pPr>
        <w:autoSpaceDE w:val="0"/>
        <w:autoSpaceDN w:val="0"/>
        <w:adjustRightInd w:val="0"/>
        <w:ind w:firstLine="540"/>
        <w:jc w:val="both"/>
        <w:rPr>
          <w:rFonts w:eastAsiaTheme="minorHAnsi"/>
          <w:lang w:eastAsia="en-US"/>
        </w:rPr>
      </w:pPr>
      <w:r w:rsidRPr="00595D16">
        <w:rPr>
          <w:rFonts w:eastAsiaTheme="minorHAnsi"/>
          <w:lang w:eastAsia="en-US"/>
        </w:rPr>
        <w:t xml:space="preserve">19. </w:t>
      </w:r>
      <w:proofErr w:type="gramStart"/>
      <w:r w:rsidRPr="00595D16">
        <w:rPr>
          <w:rFonts w:eastAsiaTheme="minorHAnsi"/>
          <w:lang w:eastAsia="en-US"/>
        </w:rPr>
        <w:t xml:space="preserve">При наличии неурегулированных разногласий между ответственным исполнителем и </w:t>
      </w:r>
      <w:r w:rsidR="004D587B">
        <w:rPr>
          <w:rFonts w:eastAsiaTheme="minorHAnsi"/>
          <w:lang w:eastAsia="en-US"/>
        </w:rPr>
        <w:t xml:space="preserve">уполномоченным органом </w:t>
      </w:r>
      <w:r w:rsidRPr="00595D16">
        <w:rPr>
          <w:rFonts w:eastAsiaTheme="minorHAnsi"/>
          <w:lang w:eastAsia="en-US"/>
        </w:rPr>
        <w:t xml:space="preserve">вопрос о наличии (отсутствии) в правовом акте положений, необоснованно затрудняющих осуществление предпринимательской и инвестиционной деятельности, выносится на рассмотрение рабочей группы по оценке регулирующего воздействия проектов нормативных правовых актов </w:t>
      </w:r>
      <w:r w:rsidR="004D587B">
        <w:rPr>
          <w:rFonts w:eastAsiaTheme="minorHAnsi"/>
          <w:lang w:eastAsia="en-US"/>
        </w:rPr>
        <w:t xml:space="preserve">Минераловодского городского округа </w:t>
      </w:r>
      <w:r w:rsidRPr="00595D16">
        <w:rPr>
          <w:rFonts w:eastAsiaTheme="minorHAnsi"/>
          <w:lang w:eastAsia="en-US"/>
        </w:rPr>
        <w:t>и экспертизе нормативных правовых актов</w:t>
      </w:r>
      <w:r w:rsidR="004D587B">
        <w:rPr>
          <w:rFonts w:eastAsiaTheme="minorHAnsi"/>
          <w:lang w:eastAsia="en-US"/>
        </w:rPr>
        <w:t xml:space="preserve"> Минераловодского городского округа</w:t>
      </w:r>
      <w:r w:rsidRPr="00595D16">
        <w:rPr>
          <w:rFonts w:eastAsiaTheme="minorHAnsi"/>
          <w:lang w:eastAsia="en-US"/>
        </w:rPr>
        <w:t xml:space="preserve">, затрагивающих вопросы осуществления предпринимательской и инвестиционной деятельности, создаваемой </w:t>
      </w:r>
      <w:r w:rsidR="004D587B">
        <w:rPr>
          <w:rFonts w:eastAsiaTheme="minorHAnsi"/>
          <w:lang w:eastAsia="en-US"/>
        </w:rPr>
        <w:t xml:space="preserve">уполномоченным органом </w:t>
      </w:r>
      <w:r w:rsidRPr="00595D16">
        <w:rPr>
          <w:rFonts w:eastAsiaTheme="minorHAnsi"/>
          <w:lang w:eastAsia="en-US"/>
        </w:rPr>
        <w:t>(далее</w:t>
      </w:r>
      <w:proofErr w:type="gramEnd"/>
      <w:r w:rsidRPr="00595D16">
        <w:rPr>
          <w:rFonts w:eastAsiaTheme="minorHAnsi"/>
          <w:lang w:eastAsia="en-US"/>
        </w:rPr>
        <w:t xml:space="preserve"> - рабочая группа).</w:t>
      </w:r>
    </w:p>
    <w:p w:rsidR="00595D16" w:rsidRPr="00595D16" w:rsidRDefault="00595D16" w:rsidP="00595D16">
      <w:pPr>
        <w:autoSpaceDE w:val="0"/>
        <w:autoSpaceDN w:val="0"/>
        <w:adjustRightInd w:val="0"/>
        <w:ind w:firstLine="540"/>
        <w:jc w:val="both"/>
        <w:rPr>
          <w:rFonts w:eastAsiaTheme="minorHAnsi"/>
          <w:lang w:eastAsia="en-US"/>
        </w:rPr>
      </w:pPr>
      <w:r w:rsidRPr="00595D16">
        <w:rPr>
          <w:rFonts w:eastAsiaTheme="minorHAnsi"/>
          <w:lang w:eastAsia="en-US"/>
        </w:rPr>
        <w:t xml:space="preserve">Решение рабочей группы, принятое не позднее 30 календарных дней со дня поступления в </w:t>
      </w:r>
      <w:r w:rsidR="00EA6D96">
        <w:rPr>
          <w:rFonts w:eastAsiaTheme="minorHAnsi"/>
          <w:lang w:eastAsia="en-US"/>
        </w:rPr>
        <w:t xml:space="preserve">уполномоченный орган </w:t>
      </w:r>
      <w:r w:rsidRPr="00595D16">
        <w:rPr>
          <w:rFonts w:eastAsiaTheme="minorHAnsi"/>
          <w:lang w:eastAsia="en-US"/>
        </w:rPr>
        <w:t xml:space="preserve">обоснования, </w:t>
      </w:r>
      <w:proofErr w:type="gramStart"/>
      <w:r w:rsidRPr="00595D16">
        <w:rPr>
          <w:rFonts w:eastAsiaTheme="minorHAnsi"/>
          <w:lang w:eastAsia="en-US"/>
        </w:rPr>
        <w:t>обязательно к исполнению</w:t>
      </w:r>
      <w:proofErr w:type="gramEnd"/>
      <w:r w:rsidRPr="00595D16">
        <w:rPr>
          <w:rFonts w:eastAsiaTheme="minorHAnsi"/>
          <w:lang w:eastAsia="en-US"/>
        </w:rPr>
        <w:t xml:space="preserve"> ответственным исполнителем и</w:t>
      </w:r>
      <w:r w:rsidR="00EA6D96" w:rsidRPr="00EA6D96">
        <w:rPr>
          <w:rFonts w:eastAsiaTheme="minorHAnsi"/>
          <w:lang w:eastAsia="en-US"/>
        </w:rPr>
        <w:t xml:space="preserve"> </w:t>
      </w:r>
      <w:r w:rsidR="00EA6D96">
        <w:rPr>
          <w:rFonts w:eastAsiaTheme="minorHAnsi"/>
          <w:lang w:eastAsia="en-US"/>
        </w:rPr>
        <w:t>уполномоченным органом</w:t>
      </w:r>
      <w:r w:rsidRPr="00595D16">
        <w:rPr>
          <w:rFonts w:eastAsiaTheme="minorHAnsi"/>
          <w:lang w:eastAsia="en-US"/>
        </w:rPr>
        <w:t>.</w:t>
      </w:r>
    </w:p>
    <w:p w:rsidR="00595D16" w:rsidRPr="00595D16" w:rsidRDefault="00595D16" w:rsidP="00595D16">
      <w:pPr>
        <w:autoSpaceDE w:val="0"/>
        <w:autoSpaceDN w:val="0"/>
        <w:adjustRightInd w:val="0"/>
        <w:ind w:firstLine="540"/>
        <w:jc w:val="both"/>
        <w:rPr>
          <w:rFonts w:eastAsiaTheme="minorHAnsi"/>
          <w:lang w:eastAsia="en-US"/>
        </w:rPr>
      </w:pPr>
      <w:r w:rsidRPr="00595D16">
        <w:rPr>
          <w:rFonts w:eastAsiaTheme="minorHAnsi"/>
          <w:lang w:eastAsia="en-US"/>
        </w:rPr>
        <w:t xml:space="preserve">20. </w:t>
      </w:r>
      <w:proofErr w:type="gramStart"/>
      <w:r w:rsidRPr="00595D16">
        <w:rPr>
          <w:rFonts w:eastAsiaTheme="minorHAnsi"/>
          <w:lang w:eastAsia="en-US"/>
        </w:rPr>
        <w:t xml:space="preserve">В случае если рабочей группой вынесено решение о наличии в нормативном правовом акте положений, необоснованно затрудняющих осуществление предпринимательской и инвестиционной деятельности, и необходимости их исключения из нормативного правового акта, ответственный исполнитель в течение 30 календарных дней со дня вынесения такого решения осуществляет подготовку в установленном порядке проекта нормативного правового акта </w:t>
      </w:r>
      <w:r w:rsidR="00CC6B11">
        <w:rPr>
          <w:rFonts w:eastAsiaTheme="minorHAnsi"/>
          <w:lang w:eastAsia="en-US"/>
        </w:rPr>
        <w:t xml:space="preserve">Минераловодского городского округа </w:t>
      </w:r>
      <w:r w:rsidRPr="00595D16">
        <w:rPr>
          <w:rFonts w:eastAsiaTheme="minorHAnsi"/>
          <w:lang w:eastAsia="en-US"/>
        </w:rPr>
        <w:t>о внесении изменений в нормативный правовой акт</w:t>
      </w:r>
      <w:proofErr w:type="gramEnd"/>
      <w:r w:rsidRPr="00595D16">
        <w:rPr>
          <w:rFonts w:eastAsiaTheme="minorHAnsi"/>
          <w:lang w:eastAsia="en-US"/>
        </w:rPr>
        <w:t xml:space="preserve"> либо о признании </w:t>
      </w:r>
      <w:proofErr w:type="gramStart"/>
      <w:r w:rsidRPr="00595D16">
        <w:rPr>
          <w:rFonts w:eastAsiaTheme="minorHAnsi"/>
          <w:lang w:eastAsia="en-US"/>
        </w:rPr>
        <w:t>утратившим</w:t>
      </w:r>
      <w:proofErr w:type="gramEnd"/>
      <w:r w:rsidRPr="00595D16">
        <w:rPr>
          <w:rFonts w:eastAsiaTheme="minorHAnsi"/>
          <w:lang w:eastAsia="en-US"/>
        </w:rPr>
        <w:t xml:space="preserve"> силу нормативного правового акта или его отдельных положений, дорабатывает заключение и в течение двух рабочих дней со дня доработки заключения направляет его в </w:t>
      </w:r>
      <w:r w:rsidR="00CC6B11">
        <w:rPr>
          <w:rFonts w:eastAsiaTheme="minorHAnsi"/>
          <w:lang w:eastAsia="en-US"/>
        </w:rPr>
        <w:t xml:space="preserve">уполномоченный орган </w:t>
      </w:r>
      <w:r w:rsidRPr="00595D16">
        <w:rPr>
          <w:rFonts w:eastAsiaTheme="minorHAnsi"/>
          <w:lang w:eastAsia="en-US"/>
        </w:rPr>
        <w:t>на утверждение.</w:t>
      </w:r>
    </w:p>
    <w:p w:rsidR="00595D16" w:rsidRPr="00595D16" w:rsidRDefault="00595D16" w:rsidP="00595D16">
      <w:pPr>
        <w:autoSpaceDE w:val="0"/>
        <w:autoSpaceDN w:val="0"/>
        <w:adjustRightInd w:val="0"/>
        <w:ind w:firstLine="540"/>
        <w:jc w:val="both"/>
        <w:rPr>
          <w:rFonts w:eastAsiaTheme="minorHAnsi"/>
          <w:lang w:eastAsia="en-US"/>
        </w:rPr>
      </w:pPr>
      <w:r w:rsidRPr="00595D16">
        <w:rPr>
          <w:rFonts w:eastAsiaTheme="minorHAnsi"/>
          <w:lang w:eastAsia="en-US"/>
        </w:rPr>
        <w:t xml:space="preserve">21. В случае если рабочей группой вынесено решение об отсутствии в нормативном правовом акте положений, необоснованно затрудняющих осуществление предпринимательской и инвестиционной деятельности, </w:t>
      </w:r>
      <w:r w:rsidR="000C34B9">
        <w:rPr>
          <w:rFonts w:eastAsiaTheme="minorHAnsi"/>
          <w:lang w:eastAsia="en-US"/>
        </w:rPr>
        <w:t xml:space="preserve">уполномоченным органом </w:t>
      </w:r>
      <w:r w:rsidRPr="00595D16">
        <w:rPr>
          <w:rFonts w:eastAsiaTheme="minorHAnsi"/>
          <w:lang w:eastAsia="en-US"/>
        </w:rPr>
        <w:t xml:space="preserve">в течение трех рабочих дней со дня вынесения такого решения </w:t>
      </w:r>
      <w:r w:rsidRPr="00953B38">
        <w:rPr>
          <w:rFonts w:eastAsiaTheme="minorHAnsi"/>
          <w:highlight w:val="cyan"/>
          <w:lang w:eastAsia="en-US"/>
        </w:rPr>
        <w:t>утверждает</w:t>
      </w:r>
      <w:r w:rsidRPr="00595D16">
        <w:rPr>
          <w:rFonts w:eastAsiaTheme="minorHAnsi"/>
          <w:lang w:eastAsia="en-US"/>
        </w:rPr>
        <w:t xml:space="preserve"> заключение и в течение двух рабочих дней со дня утверждения заключения направляет его ответственному исполнителю.</w:t>
      </w:r>
    </w:p>
    <w:p w:rsidR="00595D16" w:rsidRPr="00595D16" w:rsidRDefault="00595D16" w:rsidP="00595D16">
      <w:pPr>
        <w:autoSpaceDE w:val="0"/>
        <w:autoSpaceDN w:val="0"/>
        <w:adjustRightInd w:val="0"/>
        <w:ind w:firstLine="540"/>
        <w:jc w:val="both"/>
        <w:rPr>
          <w:rFonts w:eastAsiaTheme="minorHAnsi"/>
          <w:lang w:eastAsia="en-US"/>
        </w:rPr>
      </w:pPr>
      <w:r w:rsidRPr="00595D16">
        <w:rPr>
          <w:rFonts w:eastAsiaTheme="minorHAnsi"/>
          <w:lang w:eastAsia="en-US"/>
        </w:rPr>
        <w:t xml:space="preserve">22. Ответственный исполнитель в течение двух рабочих дней со дня получения утвержденного </w:t>
      </w:r>
      <w:r w:rsidR="00CC6B11">
        <w:rPr>
          <w:rFonts w:eastAsiaTheme="minorHAnsi"/>
          <w:lang w:eastAsia="en-US"/>
        </w:rPr>
        <w:t xml:space="preserve">уполномоченным органом </w:t>
      </w:r>
      <w:r w:rsidRPr="00595D16">
        <w:rPr>
          <w:rFonts w:eastAsiaTheme="minorHAnsi"/>
          <w:lang w:eastAsia="en-US"/>
        </w:rPr>
        <w:t xml:space="preserve">заключения размещает его на официальном сайте в информационно-телекоммуникационной сети </w:t>
      </w:r>
      <w:r w:rsidR="00325AEA">
        <w:rPr>
          <w:rFonts w:eastAsiaTheme="minorHAnsi"/>
          <w:lang w:eastAsia="en-US"/>
        </w:rPr>
        <w:t>«</w:t>
      </w:r>
      <w:r w:rsidRPr="00595D16">
        <w:rPr>
          <w:rFonts w:eastAsiaTheme="minorHAnsi"/>
          <w:lang w:eastAsia="en-US"/>
        </w:rPr>
        <w:t>Интернет</w:t>
      </w:r>
      <w:r w:rsidR="00325AEA">
        <w:rPr>
          <w:rFonts w:eastAsiaTheme="minorHAnsi"/>
          <w:lang w:eastAsia="en-US"/>
        </w:rPr>
        <w:t>»</w:t>
      </w:r>
      <w:r w:rsidRPr="00595D16">
        <w:rPr>
          <w:rFonts w:eastAsiaTheme="minorHAnsi"/>
          <w:lang w:eastAsia="en-US"/>
        </w:rPr>
        <w:t>.</w:t>
      </w:r>
    </w:p>
    <w:p w:rsidR="00595D16" w:rsidRDefault="00595D16" w:rsidP="00595D16">
      <w:pPr>
        <w:autoSpaceDE w:val="0"/>
        <w:autoSpaceDN w:val="0"/>
        <w:adjustRightInd w:val="0"/>
        <w:ind w:firstLine="540"/>
        <w:jc w:val="both"/>
        <w:rPr>
          <w:rFonts w:eastAsiaTheme="minorHAnsi"/>
          <w:lang w:eastAsia="en-US"/>
        </w:rPr>
      </w:pPr>
      <w:r w:rsidRPr="00595D16">
        <w:rPr>
          <w:rFonts w:eastAsiaTheme="minorHAnsi"/>
          <w:lang w:eastAsia="en-US"/>
        </w:rPr>
        <w:lastRenderedPageBreak/>
        <w:t>23. Итоги выполнения плана проведения орган</w:t>
      </w:r>
      <w:r w:rsidR="00CC6B11">
        <w:rPr>
          <w:rFonts w:eastAsiaTheme="minorHAnsi"/>
          <w:lang w:eastAsia="en-US"/>
        </w:rPr>
        <w:t>о</w:t>
      </w:r>
      <w:r w:rsidRPr="00595D16">
        <w:rPr>
          <w:rFonts w:eastAsiaTheme="minorHAnsi"/>
          <w:lang w:eastAsia="en-US"/>
        </w:rPr>
        <w:t>м</w:t>
      </w:r>
      <w:r w:rsidR="00CC6B11">
        <w:rPr>
          <w:rFonts w:eastAsiaTheme="minorHAnsi"/>
          <w:lang w:eastAsia="en-US"/>
        </w:rPr>
        <w:t xml:space="preserve"> местного самоуправления Минераловодского городского округа</w:t>
      </w:r>
      <w:r w:rsidRPr="00595D16">
        <w:rPr>
          <w:rFonts w:eastAsiaTheme="minorHAnsi"/>
          <w:lang w:eastAsia="en-US"/>
        </w:rPr>
        <w:t xml:space="preserve"> экспертизы нормативных правовых актов на соответствующий календарный год размещаются</w:t>
      </w:r>
      <w:r w:rsidR="00CC6B11" w:rsidRPr="00CC6B11">
        <w:rPr>
          <w:rFonts w:eastAsiaTheme="minorHAnsi"/>
          <w:lang w:eastAsia="en-US"/>
        </w:rPr>
        <w:t xml:space="preserve"> </w:t>
      </w:r>
      <w:r w:rsidR="00CC6B11">
        <w:rPr>
          <w:rFonts w:eastAsiaTheme="minorHAnsi"/>
          <w:lang w:eastAsia="en-US"/>
        </w:rPr>
        <w:t>уполномоченным органом</w:t>
      </w:r>
      <w:r w:rsidRPr="00595D16">
        <w:rPr>
          <w:rFonts w:eastAsiaTheme="minorHAnsi"/>
          <w:lang w:eastAsia="en-US"/>
        </w:rPr>
        <w:t xml:space="preserve"> на официальном сайте </w:t>
      </w:r>
      <w:r w:rsidR="00325AEA" w:rsidRPr="00595D16">
        <w:rPr>
          <w:rFonts w:eastAsiaTheme="minorHAnsi"/>
          <w:lang w:eastAsia="en-US"/>
        </w:rPr>
        <w:t xml:space="preserve">в информационно-телекоммуникационной сети </w:t>
      </w:r>
      <w:r w:rsidR="00325AEA">
        <w:rPr>
          <w:rFonts w:eastAsiaTheme="minorHAnsi"/>
          <w:lang w:eastAsia="en-US"/>
        </w:rPr>
        <w:t>«</w:t>
      </w:r>
      <w:r w:rsidR="00325AEA" w:rsidRPr="00595D16">
        <w:rPr>
          <w:rFonts w:eastAsiaTheme="minorHAnsi"/>
          <w:lang w:eastAsia="en-US"/>
        </w:rPr>
        <w:t>Интернет</w:t>
      </w:r>
      <w:r w:rsidR="00325AEA">
        <w:rPr>
          <w:rFonts w:eastAsiaTheme="minorHAnsi"/>
          <w:lang w:eastAsia="en-US"/>
        </w:rPr>
        <w:t xml:space="preserve">» </w:t>
      </w:r>
      <w:r w:rsidRPr="00595D16">
        <w:rPr>
          <w:rFonts w:eastAsiaTheme="minorHAnsi"/>
          <w:lang w:eastAsia="en-US"/>
        </w:rPr>
        <w:t>в течение 30 календарных дней после окончания соответствующего календарного года</w:t>
      </w:r>
      <w:proofErr w:type="gramStart"/>
      <w:r w:rsidRPr="00595D16">
        <w:rPr>
          <w:rFonts w:eastAsiaTheme="minorHAnsi"/>
          <w:lang w:eastAsia="en-US"/>
        </w:rPr>
        <w:t>.</w:t>
      </w:r>
      <w:r w:rsidR="00912341">
        <w:rPr>
          <w:rFonts w:eastAsiaTheme="minorHAnsi"/>
          <w:lang w:eastAsia="en-US"/>
        </w:rPr>
        <w:t>».</w:t>
      </w:r>
      <w:proofErr w:type="gramEnd"/>
    </w:p>
    <w:p w:rsidR="004737D0" w:rsidRDefault="004737D0" w:rsidP="004737D0">
      <w:pPr>
        <w:autoSpaceDE w:val="0"/>
        <w:autoSpaceDN w:val="0"/>
        <w:adjustRightInd w:val="0"/>
        <w:jc w:val="both"/>
        <w:rPr>
          <w:rFonts w:eastAsiaTheme="minorHAnsi"/>
          <w:lang w:eastAsia="en-US"/>
        </w:rPr>
      </w:pPr>
    </w:p>
    <w:p w:rsidR="00C6153D" w:rsidRDefault="00C6153D" w:rsidP="00EB7630">
      <w:pPr>
        <w:pStyle w:val="ConsPlusNormal"/>
        <w:ind w:left="4536"/>
        <w:rPr>
          <w:rFonts w:ascii="Times New Roman" w:hAnsi="Times New Roman" w:cs="Times New Roman"/>
          <w:sz w:val="28"/>
          <w:szCs w:val="28"/>
        </w:rPr>
      </w:pPr>
    </w:p>
    <w:p w:rsidR="00C6153D" w:rsidRDefault="00C6153D" w:rsidP="00EB7630">
      <w:pPr>
        <w:pStyle w:val="ConsPlusNormal"/>
        <w:ind w:left="4536"/>
        <w:rPr>
          <w:rFonts w:ascii="Times New Roman" w:hAnsi="Times New Roman" w:cs="Times New Roman"/>
          <w:sz w:val="28"/>
          <w:szCs w:val="28"/>
        </w:rPr>
      </w:pPr>
    </w:p>
    <w:p w:rsidR="00C6153D" w:rsidRDefault="00C6153D" w:rsidP="00EB7630">
      <w:pPr>
        <w:pStyle w:val="ConsPlusNormal"/>
        <w:ind w:left="4536"/>
        <w:rPr>
          <w:rFonts w:ascii="Times New Roman" w:hAnsi="Times New Roman" w:cs="Times New Roman"/>
          <w:sz w:val="28"/>
          <w:szCs w:val="28"/>
        </w:rPr>
      </w:pPr>
    </w:p>
    <w:p w:rsidR="00C6153D" w:rsidRDefault="00C6153D" w:rsidP="00EB7630">
      <w:pPr>
        <w:pStyle w:val="ConsPlusNormal"/>
        <w:ind w:left="4536"/>
        <w:rPr>
          <w:rFonts w:ascii="Times New Roman" w:hAnsi="Times New Roman" w:cs="Times New Roman"/>
          <w:sz w:val="28"/>
          <w:szCs w:val="28"/>
        </w:rPr>
      </w:pPr>
    </w:p>
    <w:p w:rsidR="00C6153D" w:rsidRDefault="00C6153D" w:rsidP="00EB7630">
      <w:pPr>
        <w:pStyle w:val="ConsPlusNormal"/>
        <w:ind w:left="4536"/>
        <w:rPr>
          <w:rFonts w:ascii="Times New Roman" w:hAnsi="Times New Roman" w:cs="Times New Roman"/>
          <w:sz w:val="28"/>
          <w:szCs w:val="28"/>
        </w:rPr>
      </w:pPr>
    </w:p>
    <w:p w:rsidR="00C6153D" w:rsidRDefault="00C6153D" w:rsidP="00EB7630">
      <w:pPr>
        <w:pStyle w:val="ConsPlusNormal"/>
        <w:ind w:left="4536"/>
        <w:rPr>
          <w:rFonts w:ascii="Times New Roman" w:hAnsi="Times New Roman" w:cs="Times New Roman"/>
          <w:sz w:val="28"/>
          <w:szCs w:val="28"/>
        </w:rPr>
      </w:pPr>
    </w:p>
    <w:p w:rsidR="00C6153D" w:rsidRDefault="00C6153D" w:rsidP="00EB7630">
      <w:pPr>
        <w:pStyle w:val="ConsPlusNormal"/>
        <w:ind w:left="4536"/>
        <w:rPr>
          <w:rFonts w:ascii="Times New Roman" w:hAnsi="Times New Roman" w:cs="Times New Roman"/>
          <w:sz w:val="28"/>
          <w:szCs w:val="28"/>
        </w:rPr>
      </w:pPr>
    </w:p>
    <w:p w:rsidR="00C6153D" w:rsidRDefault="00C6153D" w:rsidP="00EB7630">
      <w:pPr>
        <w:pStyle w:val="ConsPlusNormal"/>
        <w:ind w:left="4536"/>
        <w:rPr>
          <w:rFonts w:ascii="Times New Roman" w:hAnsi="Times New Roman" w:cs="Times New Roman"/>
          <w:sz w:val="28"/>
          <w:szCs w:val="28"/>
        </w:rPr>
      </w:pPr>
    </w:p>
    <w:p w:rsidR="00C6153D" w:rsidRDefault="00C6153D" w:rsidP="00EB7630">
      <w:pPr>
        <w:pStyle w:val="ConsPlusNormal"/>
        <w:ind w:left="4536"/>
        <w:rPr>
          <w:rFonts w:ascii="Times New Roman" w:hAnsi="Times New Roman" w:cs="Times New Roman"/>
          <w:sz w:val="28"/>
          <w:szCs w:val="28"/>
        </w:rPr>
      </w:pPr>
    </w:p>
    <w:p w:rsidR="00C6153D" w:rsidRDefault="00C6153D" w:rsidP="00EB7630">
      <w:pPr>
        <w:pStyle w:val="ConsPlusNormal"/>
        <w:ind w:left="4536"/>
        <w:rPr>
          <w:rFonts w:ascii="Times New Roman" w:hAnsi="Times New Roman" w:cs="Times New Roman"/>
          <w:sz w:val="28"/>
          <w:szCs w:val="28"/>
        </w:rPr>
      </w:pPr>
    </w:p>
    <w:p w:rsidR="00A043CE" w:rsidRDefault="00A043CE" w:rsidP="00690D54">
      <w:pPr>
        <w:pStyle w:val="ConsPlusNormal"/>
        <w:ind w:left="4536"/>
        <w:rPr>
          <w:rFonts w:ascii="Times New Roman" w:hAnsi="Times New Roman" w:cs="Times New Roman"/>
          <w:sz w:val="28"/>
          <w:szCs w:val="28"/>
        </w:rPr>
      </w:pPr>
    </w:p>
    <w:p w:rsidR="00A043CE" w:rsidRDefault="00A043CE" w:rsidP="00690D54">
      <w:pPr>
        <w:pStyle w:val="ConsPlusNormal"/>
        <w:ind w:left="4536"/>
        <w:rPr>
          <w:rFonts w:ascii="Times New Roman" w:hAnsi="Times New Roman" w:cs="Times New Roman"/>
          <w:sz w:val="28"/>
          <w:szCs w:val="28"/>
        </w:rPr>
      </w:pPr>
    </w:p>
    <w:p w:rsidR="00A043CE" w:rsidRDefault="00A043CE" w:rsidP="00690D54">
      <w:pPr>
        <w:pStyle w:val="ConsPlusNormal"/>
        <w:ind w:left="4536"/>
        <w:rPr>
          <w:rFonts w:ascii="Times New Roman" w:hAnsi="Times New Roman" w:cs="Times New Roman"/>
          <w:sz w:val="28"/>
          <w:szCs w:val="28"/>
        </w:rPr>
      </w:pPr>
    </w:p>
    <w:p w:rsidR="00A043CE" w:rsidRDefault="00A043CE" w:rsidP="00690D54">
      <w:pPr>
        <w:pStyle w:val="ConsPlusNormal"/>
        <w:ind w:left="4536"/>
        <w:rPr>
          <w:rFonts w:ascii="Times New Roman" w:hAnsi="Times New Roman" w:cs="Times New Roman"/>
          <w:sz w:val="28"/>
          <w:szCs w:val="28"/>
        </w:rPr>
      </w:pPr>
    </w:p>
    <w:p w:rsidR="00A043CE" w:rsidRDefault="00A043CE" w:rsidP="00690D54">
      <w:pPr>
        <w:pStyle w:val="ConsPlusNormal"/>
        <w:ind w:left="4536"/>
        <w:rPr>
          <w:rFonts w:ascii="Times New Roman" w:hAnsi="Times New Roman" w:cs="Times New Roman"/>
          <w:sz w:val="28"/>
          <w:szCs w:val="28"/>
        </w:rPr>
      </w:pPr>
    </w:p>
    <w:p w:rsidR="00A043CE" w:rsidRDefault="00A043CE" w:rsidP="00690D54">
      <w:pPr>
        <w:pStyle w:val="ConsPlusNormal"/>
        <w:ind w:left="4536"/>
        <w:rPr>
          <w:rFonts w:ascii="Times New Roman" w:hAnsi="Times New Roman" w:cs="Times New Roman"/>
          <w:sz w:val="28"/>
          <w:szCs w:val="28"/>
        </w:rPr>
      </w:pPr>
    </w:p>
    <w:p w:rsidR="00A043CE" w:rsidRDefault="00A043CE" w:rsidP="00690D54">
      <w:pPr>
        <w:pStyle w:val="ConsPlusNormal"/>
        <w:ind w:left="4536"/>
        <w:rPr>
          <w:rFonts w:ascii="Times New Roman" w:hAnsi="Times New Roman" w:cs="Times New Roman"/>
          <w:sz w:val="28"/>
          <w:szCs w:val="28"/>
        </w:rPr>
      </w:pPr>
    </w:p>
    <w:p w:rsidR="00A043CE" w:rsidRDefault="00A043CE" w:rsidP="00690D54">
      <w:pPr>
        <w:pStyle w:val="ConsPlusNormal"/>
        <w:ind w:left="4536"/>
        <w:rPr>
          <w:rFonts w:ascii="Times New Roman" w:hAnsi="Times New Roman" w:cs="Times New Roman"/>
          <w:sz w:val="28"/>
          <w:szCs w:val="28"/>
        </w:rPr>
      </w:pPr>
    </w:p>
    <w:p w:rsidR="00A043CE" w:rsidRDefault="00A043CE" w:rsidP="00690D54">
      <w:pPr>
        <w:pStyle w:val="ConsPlusNormal"/>
        <w:ind w:left="4536"/>
        <w:rPr>
          <w:rFonts w:ascii="Times New Roman" w:hAnsi="Times New Roman" w:cs="Times New Roman"/>
          <w:sz w:val="28"/>
          <w:szCs w:val="28"/>
        </w:rPr>
      </w:pPr>
    </w:p>
    <w:p w:rsidR="00A043CE" w:rsidRDefault="00A043CE" w:rsidP="00690D54">
      <w:pPr>
        <w:pStyle w:val="ConsPlusNormal"/>
        <w:ind w:left="4536"/>
        <w:rPr>
          <w:rFonts w:ascii="Times New Roman" w:hAnsi="Times New Roman" w:cs="Times New Roman"/>
          <w:sz w:val="28"/>
          <w:szCs w:val="28"/>
        </w:rPr>
      </w:pPr>
    </w:p>
    <w:p w:rsidR="00A043CE" w:rsidRDefault="00A043CE" w:rsidP="00690D54">
      <w:pPr>
        <w:pStyle w:val="ConsPlusNormal"/>
        <w:ind w:left="4536"/>
        <w:rPr>
          <w:rFonts w:ascii="Times New Roman" w:hAnsi="Times New Roman" w:cs="Times New Roman"/>
          <w:sz w:val="28"/>
          <w:szCs w:val="28"/>
        </w:rPr>
      </w:pPr>
    </w:p>
    <w:p w:rsidR="00A043CE" w:rsidRDefault="00A043CE" w:rsidP="00690D54">
      <w:pPr>
        <w:pStyle w:val="ConsPlusNormal"/>
        <w:ind w:left="4536"/>
        <w:rPr>
          <w:rFonts w:ascii="Times New Roman" w:hAnsi="Times New Roman" w:cs="Times New Roman"/>
          <w:sz w:val="28"/>
          <w:szCs w:val="28"/>
        </w:rPr>
      </w:pPr>
    </w:p>
    <w:p w:rsidR="00A043CE" w:rsidRDefault="00A043CE" w:rsidP="00690D54">
      <w:pPr>
        <w:pStyle w:val="ConsPlusNormal"/>
        <w:ind w:left="4536"/>
        <w:rPr>
          <w:rFonts w:ascii="Times New Roman" w:hAnsi="Times New Roman" w:cs="Times New Roman"/>
          <w:sz w:val="28"/>
          <w:szCs w:val="28"/>
        </w:rPr>
      </w:pPr>
    </w:p>
    <w:p w:rsidR="00A043CE" w:rsidRDefault="00A043CE" w:rsidP="00690D54">
      <w:pPr>
        <w:pStyle w:val="ConsPlusNormal"/>
        <w:ind w:left="4536"/>
        <w:rPr>
          <w:rFonts w:ascii="Times New Roman" w:hAnsi="Times New Roman" w:cs="Times New Roman"/>
          <w:sz w:val="28"/>
          <w:szCs w:val="28"/>
        </w:rPr>
      </w:pPr>
    </w:p>
    <w:p w:rsidR="00A043CE" w:rsidRDefault="00A043CE" w:rsidP="00690D54">
      <w:pPr>
        <w:pStyle w:val="ConsPlusNormal"/>
        <w:ind w:left="4536"/>
        <w:rPr>
          <w:rFonts w:ascii="Times New Roman" w:hAnsi="Times New Roman" w:cs="Times New Roman"/>
          <w:sz w:val="28"/>
          <w:szCs w:val="28"/>
        </w:rPr>
      </w:pPr>
    </w:p>
    <w:p w:rsidR="00A043CE" w:rsidRDefault="00A043CE" w:rsidP="00690D54">
      <w:pPr>
        <w:pStyle w:val="ConsPlusNormal"/>
        <w:ind w:left="4536"/>
        <w:rPr>
          <w:rFonts w:ascii="Times New Roman" w:hAnsi="Times New Roman" w:cs="Times New Roman"/>
          <w:sz w:val="28"/>
          <w:szCs w:val="28"/>
        </w:rPr>
      </w:pPr>
    </w:p>
    <w:p w:rsidR="00A043CE" w:rsidRDefault="00A043CE" w:rsidP="00690D54">
      <w:pPr>
        <w:pStyle w:val="ConsPlusNormal"/>
        <w:ind w:left="4536"/>
        <w:rPr>
          <w:rFonts w:ascii="Times New Roman" w:hAnsi="Times New Roman" w:cs="Times New Roman"/>
          <w:sz w:val="28"/>
          <w:szCs w:val="28"/>
        </w:rPr>
      </w:pPr>
    </w:p>
    <w:p w:rsidR="00A043CE" w:rsidRDefault="00A043CE" w:rsidP="00690D54">
      <w:pPr>
        <w:pStyle w:val="ConsPlusNormal"/>
        <w:ind w:left="4536"/>
        <w:rPr>
          <w:rFonts w:ascii="Times New Roman" w:hAnsi="Times New Roman" w:cs="Times New Roman"/>
          <w:sz w:val="28"/>
          <w:szCs w:val="28"/>
        </w:rPr>
      </w:pPr>
    </w:p>
    <w:p w:rsidR="00A043CE" w:rsidRDefault="00A043CE" w:rsidP="00690D54">
      <w:pPr>
        <w:pStyle w:val="ConsPlusNormal"/>
        <w:ind w:left="4536"/>
        <w:rPr>
          <w:rFonts w:ascii="Times New Roman" w:hAnsi="Times New Roman" w:cs="Times New Roman"/>
          <w:sz w:val="28"/>
          <w:szCs w:val="28"/>
        </w:rPr>
      </w:pPr>
    </w:p>
    <w:p w:rsidR="00A043CE" w:rsidRDefault="00A043CE" w:rsidP="00690D54">
      <w:pPr>
        <w:pStyle w:val="ConsPlusNormal"/>
        <w:ind w:left="4536"/>
        <w:rPr>
          <w:rFonts w:ascii="Times New Roman" w:hAnsi="Times New Roman" w:cs="Times New Roman"/>
          <w:sz w:val="28"/>
          <w:szCs w:val="28"/>
        </w:rPr>
      </w:pPr>
    </w:p>
    <w:p w:rsidR="00A043CE" w:rsidRDefault="00A043CE" w:rsidP="00690D54">
      <w:pPr>
        <w:pStyle w:val="ConsPlusNormal"/>
        <w:ind w:left="4536"/>
        <w:rPr>
          <w:rFonts w:ascii="Times New Roman" w:hAnsi="Times New Roman" w:cs="Times New Roman"/>
          <w:sz w:val="28"/>
          <w:szCs w:val="28"/>
        </w:rPr>
      </w:pPr>
    </w:p>
    <w:p w:rsidR="00A043CE" w:rsidRDefault="00A043CE" w:rsidP="00690D54">
      <w:pPr>
        <w:pStyle w:val="ConsPlusNormal"/>
        <w:ind w:left="4536"/>
        <w:rPr>
          <w:rFonts w:ascii="Times New Roman" w:hAnsi="Times New Roman" w:cs="Times New Roman"/>
          <w:sz w:val="28"/>
          <w:szCs w:val="28"/>
        </w:rPr>
      </w:pPr>
    </w:p>
    <w:p w:rsidR="00D45C4E" w:rsidRDefault="00D45C4E" w:rsidP="00690D54">
      <w:pPr>
        <w:pStyle w:val="ConsPlusNormal"/>
        <w:ind w:left="4536"/>
        <w:rPr>
          <w:rFonts w:ascii="Times New Roman" w:hAnsi="Times New Roman" w:cs="Times New Roman"/>
          <w:sz w:val="28"/>
          <w:szCs w:val="28"/>
        </w:rPr>
      </w:pPr>
    </w:p>
    <w:p w:rsidR="00D45C4E" w:rsidRDefault="00D45C4E" w:rsidP="00690D54">
      <w:pPr>
        <w:pStyle w:val="ConsPlusNormal"/>
        <w:ind w:left="4536"/>
        <w:rPr>
          <w:rFonts w:ascii="Times New Roman" w:hAnsi="Times New Roman" w:cs="Times New Roman"/>
          <w:sz w:val="28"/>
          <w:szCs w:val="28"/>
        </w:rPr>
      </w:pPr>
    </w:p>
    <w:p w:rsidR="00D45C4E" w:rsidRDefault="00D45C4E" w:rsidP="00690D54">
      <w:pPr>
        <w:pStyle w:val="ConsPlusNormal"/>
        <w:ind w:left="4536"/>
        <w:rPr>
          <w:rFonts w:ascii="Times New Roman" w:hAnsi="Times New Roman" w:cs="Times New Roman"/>
          <w:sz w:val="28"/>
          <w:szCs w:val="28"/>
        </w:rPr>
      </w:pPr>
    </w:p>
    <w:p w:rsidR="00D45C4E" w:rsidRDefault="00D45C4E" w:rsidP="00690D54">
      <w:pPr>
        <w:pStyle w:val="ConsPlusNormal"/>
        <w:ind w:left="4536"/>
        <w:rPr>
          <w:rFonts w:ascii="Times New Roman" w:hAnsi="Times New Roman" w:cs="Times New Roman"/>
          <w:sz w:val="28"/>
          <w:szCs w:val="28"/>
        </w:rPr>
      </w:pPr>
    </w:p>
    <w:p w:rsidR="00D45C4E" w:rsidRDefault="00D45C4E" w:rsidP="00690D54">
      <w:pPr>
        <w:pStyle w:val="ConsPlusNormal"/>
        <w:ind w:left="4536"/>
        <w:rPr>
          <w:rFonts w:ascii="Times New Roman" w:hAnsi="Times New Roman" w:cs="Times New Roman"/>
          <w:sz w:val="28"/>
          <w:szCs w:val="28"/>
        </w:rPr>
      </w:pPr>
    </w:p>
    <w:p w:rsidR="00D45C4E" w:rsidRDefault="00D45C4E" w:rsidP="00690D54">
      <w:pPr>
        <w:pStyle w:val="ConsPlusNormal"/>
        <w:ind w:left="4536"/>
        <w:rPr>
          <w:rFonts w:ascii="Times New Roman" w:hAnsi="Times New Roman" w:cs="Times New Roman"/>
          <w:sz w:val="28"/>
          <w:szCs w:val="28"/>
        </w:rPr>
      </w:pPr>
    </w:p>
    <w:p w:rsidR="00690D54" w:rsidRPr="008E7BCF" w:rsidRDefault="00690D54" w:rsidP="00690D54">
      <w:pPr>
        <w:pStyle w:val="ConsPlusNormal"/>
        <w:ind w:left="4536"/>
        <w:rPr>
          <w:rFonts w:ascii="Times New Roman" w:hAnsi="Times New Roman" w:cs="Times New Roman"/>
          <w:sz w:val="28"/>
          <w:szCs w:val="28"/>
        </w:rPr>
      </w:pPr>
      <w:r w:rsidRPr="008E7BCF">
        <w:rPr>
          <w:rFonts w:ascii="Times New Roman" w:hAnsi="Times New Roman" w:cs="Times New Roman"/>
          <w:sz w:val="28"/>
          <w:szCs w:val="28"/>
        </w:rPr>
        <w:lastRenderedPageBreak/>
        <w:t>Приложение №</w:t>
      </w:r>
      <w:r>
        <w:rPr>
          <w:rFonts w:ascii="Times New Roman" w:hAnsi="Times New Roman" w:cs="Times New Roman"/>
          <w:sz w:val="28"/>
          <w:szCs w:val="28"/>
        </w:rPr>
        <w:t>1</w:t>
      </w:r>
      <w:r w:rsidRPr="008E7BCF">
        <w:rPr>
          <w:rFonts w:ascii="Times New Roman" w:hAnsi="Times New Roman" w:cs="Times New Roman"/>
          <w:sz w:val="28"/>
          <w:szCs w:val="28"/>
        </w:rPr>
        <w:t xml:space="preserve"> к Порядку</w:t>
      </w:r>
    </w:p>
    <w:p w:rsidR="00690D54" w:rsidRPr="008E7BCF" w:rsidRDefault="00690D54" w:rsidP="00690D54">
      <w:pPr>
        <w:pStyle w:val="ConsPlusNormal"/>
        <w:ind w:left="4536"/>
        <w:rPr>
          <w:rFonts w:ascii="Times New Roman" w:hAnsi="Times New Roman" w:cs="Times New Roman"/>
          <w:sz w:val="28"/>
          <w:szCs w:val="28"/>
        </w:rPr>
      </w:pPr>
      <w:r w:rsidRPr="008E7BCF">
        <w:rPr>
          <w:rFonts w:ascii="Times New Roman" w:hAnsi="Times New Roman" w:cs="Times New Roman"/>
          <w:sz w:val="28"/>
          <w:szCs w:val="28"/>
        </w:rPr>
        <w:t>проведения оценки регулирующего</w:t>
      </w:r>
    </w:p>
    <w:p w:rsidR="00690D54" w:rsidRPr="008E7BCF" w:rsidRDefault="00690D54" w:rsidP="00690D54">
      <w:pPr>
        <w:pStyle w:val="ConsPlusNormal"/>
        <w:ind w:left="4536"/>
        <w:rPr>
          <w:rFonts w:ascii="Times New Roman" w:hAnsi="Times New Roman" w:cs="Times New Roman"/>
          <w:sz w:val="28"/>
          <w:szCs w:val="28"/>
        </w:rPr>
      </w:pPr>
      <w:r w:rsidRPr="008E7BCF">
        <w:rPr>
          <w:rFonts w:ascii="Times New Roman" w:hAnsi="Times New Roman" w:cs="Times New Roman"/>
          <w:sz w:val="28"/>
          <w:szCs w:val="28"/>
        </w:rPr>
        <w:t xml:space="preserve">воздействия проектов муниципальных </w:t>
      </w:r>
    </w:p>
    <w:p w:rsidR="00690D54" w:rsidRPr="008E7BCF" w:rsidRDefault="00690D54" w:rsidP="00690D54">
      <w:pPr>
        <w:pStyle w:val="ConsPlusNormal"/>
        <w:ind w:left="4536"/>
        <w:rPr>
          <w:rFonts w:ascii="Times New Roman" w:hAnsi="Times New Roman" w:cs="Times New Roman"/>
          <w:sz w:val="28"/>
          <w:szCs w:val="28"/>
        </w:rPr>
      </w:pPr>
      <w:r w:rsidRPr="008E7BCF">
        <w:rPr>
          <w:rFonts w:ascii="Times New Roman" w:hAnsi="Times New Roman" w:cs="Times New Roman"/>
          <w:sz w:val="28"/>
          <w:szCs w:val="28"/>
        </w:rPr>
        <w:t xml:space="preserve">нормативных правовых актов Минераловодского городского округа, затрагивающих вопросы осуществления </w:t>
      </w:r>
      <w:proofErr w:type="gramStart"/>
      <w:r w:rsidRPr="008E7BCF">
        <w:rPr>
          <w:rFonts w:ascii="Times New Roman" w:hAnsi="Times New Roman" w:cs="Times New Roman"/>
          <w:sz w:val="28"/>
          <w:szCs w:val="28"/>
        </w:rPr>
        <w:t>предпринимательской</w:t>
      </w:r>
      <w:proofErr w:type="gramEnd"/>
    </w:p>
    <w:p w:rsidR="00690D54" w:rsidRPr="008E7BCF" w:rsidRDefault="00690D54" w:rsidP="00690D54">
      <w:pPr>
        <w:pStyle w:val="ConsPlusNormal"/>
        <w:ind w:left="4536"/>
        <w:rPr>
          <w:rFonts w:ascii="Times New Roman" w:hAnsi="Times New Roman" w:cs="Times New Roman"/>
          <w:sz w:val="28"/>
          <w:szCs w:val="28"/>
        </w:rPr>
      </w:pPr>
      <w:r w:rsidRPr="008E7BCF">
        <w:rPr>
          <w:rFonts w:ascii="Times New Roman" w:hAnsi="Times New Roman" w:cs="Times New Roman"/>
          <w:sz w:val="28"/>
          <w:szCs w:val="28"/>
        </w:rPr>
        <w:t>и инвестиционной деятельности</w:t>
      </w:r>
    </w:p>
    <w:p w:rsidR="00690D54" w:rsidRDefault="00690D54" w:rsidP="00690D54">
      <w:pPr>
        <w:autoSpaceDE w:val="0"/>
        <w:autoSpaceDN w:val="0"/>
        <w:adjustRightInd w:val="0"/>
        <w:jc w:val="both"/>
        <w:rPr>
          <w:rFonts w:eastAsiaTheme="minorHAnsi"/>
          <w:lang w:eastAsia="en-US"/>
        </w:rPr>
      </w:pPr>
    </w:p>
    <w:p w:rsidR="00690D54" w:rsidRPr="004055D7" w:rsidRDefault="00690D54" w:rsidP="00690D54">
      <w:r>
        <w:t xml:space="preserve">                                                                   </w:t>
      </w:r>
      <w:r w:rsidR="000A0A6E">
        <w:t>«</w:t>
      </w:r>
      <w:r w:rsidRPr="004055D7">
        <w:t>УТВЕРЖДЕН</w:t>
      </w:r>
    </w:p>
    <w:p w:rsidR="00690D54" w:rsidRPr="004055D7" w:rsidRDefault="00690D54" w:rsidP="00690D54">
      <w:pPr>
        <w:ind w:firstLine="4678"/>
      </w:pPr>
      <w:r>
        <w:t xml:space="preserve">постановлением </w:t>
      </w:r>
      <w:r w:rsidRPr="004055D7">
        <w:t>администрации</w:t>
      </w:r>
    </w:p>
    <w:p w:rsidR="00690D54" w:rsidRPr="004055D7" w:rsidRDefault="00690D54" w:rsidP="00690D54">
      <w:pPr>
        <w:ind w:firstLine="4678"/>
      </w:pPr>
      <w:r w:rsidRPr="004055D7">
        <w:t>Минераловодского городского округа</w:t>
      </w:r>
    </w:p>
    <w:p w:rsidR="00690D54" w:rsidRDefault="00344195" w:rsidP="00690D54">
      <w:r>
        <w:t xml:space="preserve">                                                                   от «____»___________2016г. №_____</w:t>
      </w:r>
    </w:p>
    <w:p w:rsidR="00690D54" w:rsidRPr="004055D7" w:rsidRDefault="00690D54" w:rsidP="00690D54"/>
    <w:p w:rsidR="00690D54" w:rsidRDefault="00690D54" w:rsidP="00690D54">
      <w:pPr>
        <w:jc w:val="center"/>
      </w:pPr>
      <w:r w:rsidRPr="004055D7">
        <w:t>СОСТАВ</w:t>
      </w:r>
    </w:p>
    <w:p w:rsidR="00690D54" w:rsidRDefault="00690D54" w:rsidP="00690D54">
      <w:pPr>
        <w:jc w:val="center"/>
      </w:pPr>
      <w:r w:rsidRPr="004055D7">
        <w:t xml:space="preserve">рабочей группы </w:t>
      </w:r>
      <w:r w:rsidRPr="009529E7">
        <w:t xml:space="preserve">по </w:t>
      </w:r>
      <w:r w:rsidRPr="005E67CA">
        <w:t>оценк</w:t>
      </w:r>
      <w:r>
        <w:t>е</w:t>
      </w:r>
      <w:r w:rsidRPr="005E67CA">
        <w:t xml:space="preserve"> регулирующего </w:t>
      </w:r>
      <w:proofErr w:type="gramStart"/>
      <w:r w:rsidRPr="005E67CA">
        <w:t>воздействия проектов муниципальных нормативных правовых актов органов местного самоуправления</w:t>
      </w:r>
      <w:proofErr w:type="gramEnd"/>
      <w:r w:rsidRPr="005E67CA">
        <w:t xml:space="preserve"> и экспертиз</w:t>
      </w:r>
      <w:r>
        <w:t>е</w:t>
      </w:r>
      <w:r w:rsidRPr="005E67CA">
        <w:t xml:space="preserve"> муниципальных нормативных правовых актов органов местного самоуправления Минераловодского </w:t>
      </w:r>
      <w:bookmarkStart w:id="2" w:name="_GoBack"/>
      <w:bookmarkEnd w:id="2"/>
      <w:r w:rsidRPr="005E67CA">
        <w:t>городского округа, затрагивающих вопросы осуществления предпринимательской и инвестиционной деятельности</w:t>
      </w:r>
    </w:p>
    <w:p w:rsidR="00690D54" w:rsidRDefault="00690D54" w:rsidP="00690D54">
      <w:pPr>
        <w:jc w:val="center"/>
      </w:pPr>
    </w:p>
    <w:p w:rsidR="00690D54" w:rsidRPr="004055D7" w:rsidRDefault="00690D54" w:rsidP="00690D54"/>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04"/>
        <w:gridCol w:w="6200"/>
      </w:tblGrid>
      <w:tr w:rsidR="00690D54" w:rsidRPr="004055D7" w:rsidTr="00E84DFD">
        <w:tc>
          <w:tcPr>
            <w:tcW w:w="3085" w:type="dxa"/>
          </w:tcPr>
          <w:p w:rsidR="00690D54" w:rsidRDefault="00690D54" w:rsidP="00E84DFD">
            <w:proofErr w:type="spellStart"/>
            <w:r w:rsidRPr="004055D7">
              <w:t>Р</w:t>
            </w:r>
            <w:r>
              <w:t>ыженко</w:t>
            </w:r>
            <w:proofErr w:type="spellEnd"/>
            <w:r>
              <w:t xml:space="preserve"> </w:t>
            </w:r>
          </w:p>
          <w:p w:rsidR="00690D54" w:rsidRPr="004055D7" w:rsidRDefault="00690D54" w:rsidP="00E84DFD">
            <w:r>
              <w:t>Алексей Анатольевич</w:t>
            </w:r>
          </w:p>
        </w:tc>
        <w:tc>
          <w:tcPr>
            <w:tcW w:w="604" w:type="dxa"/>
          </w:tcPr>
          <w:p w:rsidR="00690D54" w:rsidRPr="004055D7" w:rsidRDefault="00690D54" w:rsidP="00E84DFD">
            <w:pPr>
              <w:jc w:val="center"/>
            </w:pPr>
            <w:r>
              <w:t>-</w:t>
            </w:r>
          </w:p>
        </w:tc>
        <w:tc>
          <w:tcPr>
            <w:tcW w:w="6200" w:type="dxa"/>
          </w:tcPr>
          <w:p w:rsidR="00690D54" w:rsidRDefault="00690D54" w:rsidP="00E84DFD">
            <w:pPr>
              <w:tabs>
                <w:tab w:val="left" w:pos="7380"/>
              </w:tabs>
              <w:jc w:val="both"/>
            </w:pPr>
            <w:r>
              <w:t>заместитель главы администрации - н</w:t>
            </w:r>
            <w:r w:rsidRPr="00DD56F0">
              <w:t>ачальник</w:t>
            </w:r>
            <w:r>
              <w:t xml:space="preserve">       </w:t>
            </w:r>
            <w:r w:rsidRPr="00DD56F0">
              <w:t xml:space="preserve"> финансового</w:t>
            </w:r>
            <w:r>
              <w:t xml:space="preserve"> у</w:t>
            </w:r>
            <w:r w:rsidRPr="00DD56F0">
              <w:t>правления</w:t>
            </w:r>
            <w:r>
              <w:t xml:space="preserve"> администрации Минераловодского городского округа, председатель рабочей группы</w:t>
            </w:r>
          </w:p>
          <w:p w:rsidR="00690D54" w:rsidRPr="004055D7" w:rsidRDefault="00690D54" w:rsidP="00E84DFD">
            <w:pPr>
              <w:jc w:val="both"/>
            </w:pPr>
            <w:r w:rsidRPr="00DD56F0">
              <w:t xml:space="preserve">                                           </w:t>
            </w:r>
          </w:p>
        </w:tc>
      </w:tr>
      <w:tr w:rsidR="00690D54" w:rsidRPr="004055D7" w:rsidTr="00E84DFD">
        <w:tc>
          <w:tcPr>
            <w:tcW w:w="3085" w:type="dxa"/>
          </w:tcPr>
          <w:p w:rsidR="00690D54" w:rsidRDefault="00690D54" w:rsidP="00E84DFD">
            <w:proofErr w:type="spellStart"/>
            <w:r>
              <w:t>Фисенко</w:t>
            </w:r>
            <w:proofErr w:type="spellEnd"/>
            <w:r>
              <w:t xml:space="preserve"> </w:t>
            </w:r>
          </w:p>
          <w:p w:rsidR="00690D54" w:rsidRPr="004055D7" w:rsidRDefault="00690D54" w:rsidP="00E84DFD">
            <w:r>
              <w:t>Галина Васильевна</w:t>
            </w:r>
          </w:p>
        </w:tc>
        <w:tc>
          <w:tcPr>
            <w:tcW w:w="604" w:type="dxa"/>
          </w:tcPr>
          <w:p w:rsidR="00690D54" w:rsidRPr="004055D7" w:rsidRDefault="00690D54" w:rsidP="00E84DFD">
            <w:pPr>
              <w:jc w:val="center"/>
            </w:pPr>
            <w:r>
              <w:t>-</w:t>
            </w:r>
          </w:p>
        </w:tc>
        <w:tc>
          <w:tcPr>
            <w:tcW w:w="6200" w:type="dxa"/>
          </w:tcPr>
          <w:p w:rsidR="00690D54" w:rsidRDefault="00690D54" w:rsidP="00E84DFD">
            <w:pPr>
              <w:jc w:val="both"/>
            </w:pPr>
            <w:r>
              <w:t>руководитель  управления экономического развития администрации Минераловодского городского округа, заместитель председателя рабочей группы</w:t>
            </w:r>
          </w:p>
          <w:p w:rsidR="00690D54" w:rsidRPr="004055D7" w:rsidRDefault="00690D54" w:rsidP="00E84DFD">
            <w:pPr>
              <w:jc w:val="both"/>
            </w:pPr>
            <w:r w:rsidRPr="00DD56F0">
              <w:t xml:space="preserve">                                           </w:t>
            </w:r>
          </w:p>
        </w:tc>
      </w:tr>
      <w:tr w:rsidR="00690D54" w:rsidRPr="004055D7" w:rsidTr="00E84DFD">
        <w:tc>
          <w:tcPr>
            <w:tcW w:w="3085" w:type="dxa"/>
          </w:tcPr>
          <w:p w:rsidR="00690D54" w:rsidRDefault="00690D54" w:rsidP="00E84DFD">
            <w:r>
              <w:t xml:space="preserve">Савченко </w:t>
            </w:r>
          </w:p>
          <w:p w:rsidR="00690D54" w:rsidRPr="004055D7" w:rsidRDefault="00690D54" w:rsidP="00E84DFD">
            <w:r>
              <w:t>Светлана Евгеньевна</w:t>
            </w:r>
          </w:p>
        </w:tc>
        <w:tc>
          <w:tcPr>
            <w:tcW w:w="604" w:type="dxa"/>
          </w:tcPr>
          <w:p w:rsidR="00690D54" w:rsidRPr="004055D7" w:rsidRDefault="00690D54" w:rsidP="00E84DFD">
            <w:pPr>
              <w:jc w:val="center"/>
            </w:pPr>
            <w:r>
              <w:t>-</w:t>
            </w:r>
          </w:p>
        </w:tc>
        <w:tc>
          <w:tcPr>
            <w:tcW w:w="6200" w:type="dxa"/>
          </w:tcPr>
          <w:p w:rsidR="00690D54" w:rsidRDefault="00690D54" w:rsidP="00E84DFD">
            <w:pPr>
              <w:jc w:val="both"/>
            </w:pPr>
            <w:r>
              <w:t xml:space="preserve">главный специалист </w:t>
            </w:r>
            <w:r w:rsidRPr="00644F53">
              <w:t>отдела экономики, прогнозирования и муниципальной статистики</w:t>
            </w:r>
            <w:r>
              <w:t xml:space="preserve"> управления экономического развития администрации Минераловодского городского округа, секретарь рабочей группы</w:t>
            </w:r>
          </w:p>
          <w:p w:rsidR="00690D54" w:rsidRPr="004055D7" w:rsidRDefault="00690D54" w:rsidP="00E84DFD">
            <w:pPr>
              <w:jc w:val="both"/>
            </w:pPr>
          </w:p>
        </w:tc>
      </w:tr>
      <w:tr w:rsidR="00690D54" w:rsidRPr="004055D7" w:rsidTr="00E84DFD">
        <w:tc>
          <w:tcPr>
            <w:tcW w:w="9889" w:type="dxa"/>
            <w:gridSpan w:val="3"/>
          </w:tcPr>
          <w:p w:rsidR="00690D54" w:rsidRDefault="00690D54" w:rsidP="00E84DFD">
            <w:pPr>
              <w:jc w:val="center"/>
            </w:pPr>
            <w:r>
              <w:t>Члены рабочей группы:</w:t>
            </w:r>
          </w:p>
          <w:p w:rsidR="00690D54" w:rsidRPr="004055D7" w:rsidRDefault="00690D54" w:rsidP="00E84DFD">
            <w:pPr>
              <w:jc w:val="center"/>
            </w:pPr>
          </w:p>
        </w:tc>
      </w:tr>
      <w:tr w:rsidR="00690D54" w:rsidRPr="004055D7" w:rsidTr="00E84DFD">
        <w:tc>
          <w:tcPr>
            <w:tcW w:w="3085" w:type="dxa"/>
          </w:tcPr>
          <w:p w:rsidR="00690D54" w:rsidRDefault="00690D54" w:rsidP="00E84DFD">
            <w:proofErr w:type="spellStart"/>
            <w:r>
              <w:t>Триандафилиди</w:t>
            </w:r>
            <w:proofErr w:type="spellEnd"/>
          </w:p>
          <w:p w:rsidR="00690D54" w:rsidRPr="00FB4B8C" w:rsidRDefault="00690D54" w:rsidP="00E84DFD">
            <w:r>
              <w:t>Дмитрий Федорович</w:t>
            </w:r>
          </w:p>
        </w:tc>
        <w:tc>
          <w:tcPr>
            <w:tcW w:w="604" w:type="dxa"/>
          </w:tcPr>
          <w:p w:rsidR="00690D54" w:rsidRPr="00FB4B8C" w:rsidRDefault="00690D54" w:rsidP="00E84DFD">
            <w:pPr>
              <w:jc w:val="center"/>
            </w:pPr>
            <w:r w:rsidRPr="00FB4B8C">
              <w:t>-</w:t>
            </w:r>
          </w:p>
        </w:tc>
        <w:tc>
          <w:tcPr>
            <w:tcW w:w="6200" w:type="dxa"/>
          </w:tcPr>
          <w:p w:rsidR="00690D54" w:rsidRPr="00FB4B8C" w:rsidRDefault="00690D54" w:rsidP="00E84DFD">
            <w:pPr>
              <w:tabs>
                <w:tab w:val="left" w:pos="7380"/>
              </w:tabs>
              <w:jc w:val="both"/>
            </w:pPr>
            <w:r>
              <w:t xml:space="preserve">руководитель </w:t>
            </w:r>
            <w:r w:rsidRPr="00FB4B8C">
              <w:t xml:space="preserve">отдела </w:t>
            </w:r>
            <w:r>
              <w:t xml:space="preserve">информационно-аналитической работы администрации </w:t>
            </w:r>
            <w:r w:rsidRPr="00FB4B8C">
              <w:t>Минераловодского городского округа</w:t>
            </w:r>
            <w:r>
              <w:t>;</w:t>
            </w:r>
          </w:p>
          <w:p w:rsidR="00690D54" w:rsidRPr="00FB4B8C" w:rsidRDefault="00690D54" w:rsidP="00E84DFD">
            <w:pPr>
              <w:jc w:val="both"/>
            </w:pPr>
          </w:p>
        </w:tc>
      </w:tr>
      <w:tr w:rsidR="00690D54" w:rsidRPr="004055D7" w:rsidTr="00E84DFD">
        <w:tc>
          <w:tcPr>
            <w:tcW w:w="3085" w:type="dxa"/>
          </w:tcPr>
          <w:p w:rsidR="00690D54" w:rsidRDefault="00690D54" w:rsidP="00E84DFD">
            <w:r>
              <w:lastRenderedPageBreak/>
              <w:t>Горбачев</w:t>
            </w:r>
          </w:p>
          <w:p w:rsidR="00690D54" w:rsidRPr="004055D7" w:rsidRDefault="00690D54" w:rsidP="00E84DFD">
            <w:r>
              <w:t>Дмитрий Евгеньевич</w:t>
            </w:r>
          </w:p>
        </w:tc>
        <w:tc>
          <w:tcPr>
            <w:tcW w:w="604" w:type="dxa"/>
          </w:tcPr>
          <w:p w:rsidR="00690D54" w:rsidRPr="004055D7" w:rsidRDefault="00690D54" w:rsidP="00E84DFD">
            <w:pPr>
              <w:jc w:val="center"/>
            </w:pPr>
            <w:r>
              <w:t>-</w:t>
            </w:r>
          </w:p>
        </w:tc>
        <w:tc>
          <w:tcPr>
            <w:tcW w:w="6200" w:type="dxa"/>
          </w:tcPr>
          <w:p w:rsidR="00690D54" w:rsidRDefault="00690D54" w:rsidP="00E84DFD">
            <w:pPr>
              <w:jc w:val="both"/>
            </w:pPr>
            <w:r>
              <w:t>руководитель правового управления  администрации Минераловодского городского округа;</w:t>
            </w:r>
          </w:p>
          <w:p w:rsidR="00690D54" w:rsidRPr="004055D7" w:rsidRDefault="00690D54" w:rsidP="00E84DFD">
            <w:pPr>
              <w:jc w:val="both"/>
            </w:pPr>
          </w:p>
        </w:tc>
      </w:tr>
      <w:tr w:rsidR="00690D54" w:rsidRPr="004055D7" w:rsidTr="00E84DFD">
        <w:tc>
          <w:tcPr>
            <w:tcW w:w="3085" w:type="dxa"/>
          </w:tcPr>
          <w:p w:rsidR="006C0A97" w:rsidRDefault="001A3605" w:rsidP="00E84DFD">
            <w:proofErr w:type="spellStart"/>
            <w:r>
              <w:t>Фиев</w:t>
            </w:r>
            <w:proofErr w:type="spellEnd"/>
            <w:r>
              <w:t xml:space="preserve"> </w:t>
            </w:r>
          </w:p>
          <w:p w:rsidR="00690D54" w:rsidRPr="004055D7" w:rsidRDefault="001A3605" w:rsidP="00E84DFD">
            <w:r>
              <w:t>Дмитрий Александрович</w:t>
            </w:r>
          </w:p>
        </w:tc>
        <w:tc>
          <w:tcPr>
            <w:tcW w:w="604" w:type="dxa"/>
          </w:tcPr>
          <w:p w:rsidR="00690D54" w:rsidRPr="004055D7" w:rsidRDefault="00690D54" w:rsidP="00E84DFD">
            <w:pPr>
              <w:jc w:val="center"/>
            </w:pPr>
            <w:r>
              <w:t>-</w:t>
            </w:r>
          </w:p>
        </w:tc>
        <w:tc>
          <w:tcPr>
            <w:tcW w:w="6200" w:type="dxa"/>
          </w:tcPr>
          <w:p w:rsidR="00690D54" w:rsidRDefault="00690D54" w:rsidP="00E84DFD">
            <w:pPr>
              <w:jc w:val="both"/>
            </w:pPr>
            <w:r>
              <w:t xml:space="preserve"> начальник управления архитектуры и градостроительства администрации </w:t>
            </w:r>
            <w:proofErr w:type="spellStart"/>
            <w:proofErr w:type="gramStart"/>
            <w:r>
              <w:t>Минера-ловодского</w:t>
            </w:r>
            <w:proofErr w:type="spellEnd"/>
            <w:proofErr w:type="gramEnd"/>
            <w:r>
              <w:t xml:space="preserve"> городского округа;</w:t>
            </w:r>
          </w:p>
          <w:p w:rsidR="00690D54" w:rsidRPr="004055D7" w:rsidRDefault="00690D54" w:rsidP="00E84DFD">
            <w:pPr>
              <w:jc w:val="both"/>
            </w:pPr>
          </w:p>
        </w:tc>
      </w:tr>
      <w:tr w:rsidR="00690D54" w:rsidRPr="004055D7" w:rsidTr="00E84DFD">
        <w:tc>
          <w:tcPr>
            <w:tcW w:w="3085" w:type="dxa"/>
          </w:tcPr>
          <w:p w:rsidR="00690D54" w:rsidRDefault="00690D54" w:rsidP="00E84DFD">
            <w:r>
              <w:t xml:space="preserve">Коваленко </w:t>
            </w:r>
          </w:p>
          <w:p w:rsidR="00690D54" w:rsidRDefault="00690D54" w:rsidP="00E84DFD">
            <w:r>
              <w:t>Ольга Сергеевна</w:t>
            </w:r>
          </w:p>
        </w:tc>
        <w:tc>
          <w:tcPr>
            <w:tcW w:w="604" w:type="dxa"/>
          </w:tcPr>
          <w:p w:rsidR="00690D54" w:rsidRDefault="00690D54" w:rsidP="00E84DFD">
            <w:pPr>
              <w:jc w:val="center"/>
            </w:pPr>
            <w:r>
              <w:t>-</w:t>
            </w:r>
          </w:p>
        </w:tc>
        <w:tc>
          <w:tcPr>
            <w:tcW w:w="6200" w:type="dxa"/>
          </w:tcPr>
          <w:p w:rsidR="00690D54" w:rsidRDefault="00690D54" w:rsidP="00E84DFD">
            <w:pPr>
              <w:jc w:val="both"/>
            </w:pPr>
            <w:r>
              <w:t xml:space="preserve">руководитель </w:t>
            </w:r>
            <w:r w:rsidRPr="00644F53">
              <w:t>отдела экономики, прогнозирования и муниципальной статистики</w:t>
            </w:r>
            <w:r>
              <w:t xml:space="preserve"> управления экономического развития администрации Минераловодского городского округа;</w:t>
            </w:r>
          </w:p>
          <w:p w:rsidR="00690D54" w:rsidRDefault="00690D54" w:rsidP="00E84DFD">
            <w:pPr>
              <w:jc w:val="both"/>
            </w:pPr>
          </w:p>
        </w:tc>
      </w:tr>
      <w:tr w:rsidR="00690D54" w:rsidRPr="004055D7" w:rsidTr="00E84DFD">
        <w:tc>
          <w:tcPr>
            <w:tcW w:w="3085" w:type="dxa"/>
          </w:tcPr>
          <w:p w:rsidR="00690D54" w:rsidRDefault="00690D54" w:rsidP="00E84DFD">
            <w:proofErr w:type="spellStart"/>
            <w:r>
              <w:t>Ревенко</w:t>
            </w:r>
            <w:proofErr w:type="spellEnd"/>
          </w:p>
          <w:p w:rsidR="00690D54" w:rsidRDefault="00690D54" w:rsidP="00E84DFD">
            <w:r>
              <w:t>Дмитрий Владимирович</w:t>
            </w:r>
          </w:p>
        </w:tc>
        <w:tc>
          <w:tcPr>
            <w:tcW w:w="604" w:type="dxa"/>
          </w:tcPr>
          <w:p w:rsidR="00690D54" w:rsidRDefault="00690D54" w:rsidP="00E84DFD">
            <w:pPr>
              <w:jc w:val="center"/>
            </w:pPr>
          </w:p>
        </w:tc>
        <w:tc>
          <w:tcPr>
            <w:tcW w:w="6200" w:type="dxa"/>
          </w:tcPr>
          <w:p w:rsidR="00690D54" w:rsidRDefault="00690D54" w:rsidP="00E84DFD">
            <w:pPr>
              <w:jc w:val="both"/>
            </w:pPr>
            <w:r>
              <w:t>заместитель руководителя правового управления администрации Минераловодского городского округа;</w:t>
            </w:r>
          </w:p>
          <w:p w:rsidR="00690D54" w:rsidRDefault="00690D54" w:rsidP="00E84DFD">
            <w:pPr>
              <w:jc w:val="both"/>
            </w:pPr>
          </w:p>
        </w:tc>
      </w:tr>
      <w:tr w:rsidR="00690D54" w:rsidRPr="004055D7" w:rsidTr="00E84DFD">
        <w:tc>
          <w:tcPr>
            <w:tcW w:w="3085" w:type="dxa"/>
          </w:tcPr>
          <w:p w:rsidR="00690D54" w:rsidRDefault="00690D54" w:rsidP="00E84DFD">
            <w:r>
              <w:t xml:space="preserve">Ткаченко </w:t>
            </w:r>
          </w:p>
          <w:p w:rsidR="00690D54" w:rsidRPr="004055D7" w:rsidRDefault="00690D54" w:rsidP="00E84DFD">
            <w:r>
              <w:t>Валерий Григорьевич</w:t>
            </w:r>
          </w:p>
        </w:tc>
        <w:tc>
          <w:tcPr>
            <w:tcW w:w="604" w:type="dxa"/>
          </w:tcPr>
          <w:p w:rsidR="00690D54" w:rsidRPr="004055D7" w:rsidRDefault="00690D54" w:rsidP="00E84DFD">
            <w:pPr>
              <w:jc w:val="center"/>
            </w:pPr>
            <w:r>
              <w:t>-</w:t>
            </w:r>
          </w:p>
        </w:tc>
        <w:tc>
          <w:tcPr>
            <w:tcW w:w="6200" w:type="dxa"/>
          </w:tcPr>
          <w:p w:rsidR="00690D54" w:rsidRDefault="00690D54" w:rsidP="00E84DFD">
            <w:pPr>
              <w:jc w:val="both"/>
            </w:pPr>
            <w:r>
              <w:t xml:space="preserve">заместитель </w:t>
            </w:r>
            <w:proofErr w:type="gramStart"/>
            <w:r>
              <w:t>начальника управления сельского хозяйства  администрации Минераловодского городского  округа</w:t>
            </w:r>
            <w:proofErr w:type="gramEnd"/>
            <w:r>
              <w:t xml:space="preserve">; </w:t>
            </w:r>
          </w:p>
          <w:p w:rsidR="00690D54" w:rsidRPr="004055D7" w:rsidRDefault="00690D54" w:rsidP="00E84DFD">
            <w:pPr>
              <w:jc w:val="both"/>
            </w:pPr>
          </w:p>
        </w:tc>
      </w:tr>
      <w:tr w:rsidR="00690D54" w:rsidRPr="004055D7" w:rsidTr="00E84DFD">
        <w:tc>
          <w:tcPr>
            <w:tcW w:w="3085" w:type="dxa"/>
          </w:tcPr>
          <w:p w:rsidR="00690D54" w:rsidRDefault="00690D54" w:rsidP="00E84DFD">
            <w:r>
              <w:t xml:space="preserve">Михалева </w:t>
            </w:r>
          </w:p>
          <w:p w:rsidR="00690D54" w:rsidRDefault="00690D54" w:rsidP="00E84DFD">
            <w:r>
              <w:t>Елена Владимировна</w:t>
            </w:r>
          </w:p>
        </w:tc>
        <w:tc>
          <w:tcPr>
            <w:tcW w:w="604" w:type="dxa"/>
          </w:tcPr>
          <w:p w:rsidR="00690D54" w:rsidRDefault="00690D54" w:rsidP="00E84DFD">
            <w:pPr>
              <w:jc w:val="center"/>
            </w:pPr>
            <w:r>
              <w:t>-</w:t>
            </w:r>
          </w:p>
        </w:tc>
        <w:tc>
          <w:tcPr>
            <w:tcW w:w="6200" w:type="dxa"/>
          </w:tcPr>
          <w:p w:rsidR="00690D54" w:rsidRDefault="00690D54" w:rsidP="00E84DFD">
            <w:pPr>
              <w:jc w:val="both"/>
            </w:pPr>
            <w:r>
              <w:t>руководитель управления имущественных отношений администрации Минераловодского городского округа</w:t>
            </w:r>
            <w:proofErr w:type="gramStart"/>
            <w:r>
              <w:t>.</w:t>
            </w:r>
            <w:r w:rsidR="000A0A6E">
              <w:t>»</w:t>
            </w:r>
            <w:proofErr w:type="gramEnd"/>
          </w:p>
        </w:tc>
      </w:tr>
      <w:tr w:rsidR="00690D54" w:rsidRPr="004055D7" w:rsidTr="00E84DFD">
        <w:tc>
          <w:tcPr>
            <w:tcW w:w="3085" w:type="dxa"/>
          </w:tcPr>
          <w:p w:rsidR="00690D54" w:rsidRPr="004055D7" w:rsidRDefault="00690D54" w:rsidP="00E84DFD"/>
        </w:tc>
        <w:tc>
          <w:tcPr>
            <w:tcW w:w="604" w:type="dxa"/>
          </w:tcPr>
          <w:p w:rsidR="00690D54" w:rsidRPr="004055D7" w:rsidRDefault="00690D54" w:rsidP="00E84DFD">
            <w:pPr>
              <w:jc w:val="center"/>
            </w:pPr>
          </w:p>
        </w:tc>
        <w:tc>
          <w:tcPr>
            <w:tcW w:w="6200" w:type="dxa"/>
          </w:tcPr>
          <w:p w:rsidR="00690D54" w:rsidRPr="004055D7" w:rsidRDefault="00690D54" w:rsidP="00E84DFD">
            <w:pPr>
              <w:jc w:val="both"/>
            </w:pPr>
          </w:p>
        </w:tc>
      </w:tr>
      <w:tr w:rsidR="00690D54" w:rsidRPr="004055D7" w:rsidTr="00E84DFD">
        <w:tc>
          <w:tcPr>
            <w:tcW w:w="3085" w:type="dxa"/>
          </w:tcPr>
          <w:p w:rsidR="00690D54" w:rsidRPr="004055D7" w:rsidRDefault="00690D54" w:rsidP="00E84DFD"/>
        </w:tc>
        <w:tc>
          <w:tcPr>
            <w:tcW w:w="604" w:type="dxa"/>
          </w:tcPr>
          <w:p w:rsidR="00690D54" w:rsidRPr="004055D7" w:rsidRDefault="00690D54" w:rsidP="00E84DFD">
            <w:pPr>
              <w:jc w:val="center"/>
            </w:pPr>
          </w:p>
        </w:tc>
        <w:tc>
          <w:tcPr>
            <w:tcW w:w="6200" w:type="dxa"/>
          </w:tcPr>
          <w:p w:rsidR="00690D54" w:rsidRPr="004055D7" w:rsidRDefault="00690D54" w:rsidP="00E84DFD">
            <w:pPr>
              <w:jc w:val="both"/>
            </w:pPr>
          </w:p>
        </w:tc>
      </w:tr>
    </w:tbl>
    <w:p w:rsidR="00690D54" w:rsidRDefault="00690D54" w:rsidP="00690D54"/>
    <w:p w:rsidR="00690D54" w:rsidRDefault="00690D54" w:rsidP="00690D54"/>
    <w:p w:rsidR="00690D54" w:rsidRDefault="00690D54" w:rsidP="00690D54"/>
    <w:p w:rsidR="00690D54" w:rsidRDefault="00690D54" w:rsidP="00690D54"/>
    <w:p w:rsidR="00690D54" w:rsidRDefault="00690D54" w:rsidP="00690D54"/>
    <w:p w:rsidR="00690D54" w:rsidRDefault="00690D54" w:rsidP="00690D54"/>
    <w:p w:rsidR="00690D54" w:rsidRDefault="00690D54" w:rsidP="00690D54"/>
    <w:p w:rsidR="00690D54" w:rsidRPr="004055D7" w:rsidRDefault="00690D54" w:rsidP="00690D54"/>
    <w:p w:rsidR="00690D54" w:rsidRDefault="00690D54" w:rsidP="00690D54"/>
    <w:p w:rsidR="00690D54" w:rsidRDefault="00690D54" w:rsidP="00690D54"/>
    <w:p w:rsidR="00690D54" w:rsidRDefault="00690D54" w:rsidP="00690D54"/>
    <w:p w:rsidR="00690D54" w:rsidRDefault="00690D54" w:rsidP="00690D54"/>
    <w:p w:rsidR="00690D54" w:rsidRDefault="00690D54" w:rsidP="00690D54"/>
    <w:p w:rsidR="00690D54" w:rsidRDefault="00690D54" w:rsidP="00690D54"/>
    <w:p w:rsidR="00690D54" w:rsidRDefault="00690D54" w:rsidP="00690D54"/>
    <w:p w:rsidR="000A0A6E" w:rsidRDefault="000A0A6E" w:rsidP="00690D54">
      <w:pPr>
        <w:pStyle w:val="ConsPlusNormal"/>
        <w:ind w:left="4536"/>
        <w:rPr>
          <w:rFonts w:ascii="Times New Roman" w:hAnsi="Times New Roman" w:cs="Times New Roman"/>
          <w:sz w:val="28"/>
          <w:szCs w:val="28"/>
        </w:rPr>
      </w:pPr>
    </w:p>
    <w:p w:rsidR="000A0A6E" w:rsidRDefault="000A0A6E" w:rsidP="00690D54">
      <w:pPr>
        <w:pStyle w:val="ConsPlusNormal"/>
        <w:ind w:left="4536"/>
        <w:rPr>
          <w:rFonts w:ascii="Times New Roman" w:hAnsi="Times New Roman" w:cs="Times New Roman"/>
          <w:sz w:val="28"/>
          <w:szCs w:val="28"/>
        </w:rPr>
      </w:pPr>
    </w:p>
    <w:p w:rsidR="000A0A6E" w:rsidRDefault="000A0A6E" w:rsidP="00690D54">
      <w:pPr>
        <w:pStyle w:val="ConsPlusNormal"/>
        <w:ind w:left="4536"/>
        <w:rPr>
          <w:rFonts w:ascii="Times New Roman" w:hAnsi="Times New Roman" w:cs="Times New Roman"/>
          <w:sz w:val="28"/>
          <w:szCs w:val="28"/>
        </w:rPr>
      </w:pPr>
    </w:p>
    <w:p w:rsidR="00690D54" w:rsidRPr="008E7BCF" w:rsidRDefault="00690D54" w:rsidP="00690D54">
      <w:pPr>
        <w:pStyle w:val="ConsPlusNormal"/>
        <w:ind w:left="4536"/>
        <w:rPr>
          <w:rFonts w:ascii="Times New Roman" w:hAnsi="Times New Roman" w:cs="Times New Roman"/>
          <w:sz w:val="28"/>
          <w:szCs w:val="28"/>
        </w:rPr>
      </w:pPr>
      <w:r w:rsidRPr="008E7BCF">
        <w:rPr>
          <w:rFonts w:ascii="Times New Roman" w:hAnsi="Times New Roman" w:cs="Times New Roman"/>
          <w:sz w:val="28"/>
          <w:szCs w:val="28"/>
        </w:rPr>
        <w:lastRenderedPageBreak/>
        <w:t>Приложение №</w:t>
      </w:r>
      <w:r w:rsidR="000A0A6E">
        <w:rPr>
          <w:rFonts w:ascii="Times New Roman" w:hAnsi="Times New Roman" w:cs="Times New Roman"/>
          <w:sz w:val="28"/>
          <w:szCs w:val="28"/>
        </w:rPr>
        <w:t>2</w:t>
      </w:r>
      <w:r w:rsidRPr="008E7BCF">
        <w:rPr>
          <w:rFonts w:ascii="Times New Roman" w:hAnsi="Times New Roman" w:cs="Times New Roman"/>
          <w:sz w:val="28"/>
          <w:szCs w:val="28"/>
        </w:rPr>
        <w:t xml:space="preserve"> к Порядку</w:t>
      </w:r>
    </w:p>
    <w:p w:rsidR="00690D54" w:rsidRPr="008E7BCF" w:rsidRDefault="00690D54" w:rsidP="00690D54">
      <w:pPr>
        <w:pStyle w:val="ConsPlusNormal"/>
        <w:ind w:left="4536"/>
        <w:rPr>
          <w:rFonts w:ascii="Times New Roman" w:hAnsi="Times New Roman" w:cs="Times New Roman"/>
          <w:sz w:val="28"/>
          <w:szCs w:val="28"/>
        </w:rPr>
      </w:pPr>
      <w:r w:rsidRPr="008E7BCF">
        <w:rPr>
          <w:rFonts w:ascii="Times New Roman" w:hAnsi="Times New Roman" w:cs="Times New Roman"/>
          <w:sz w:val="28"/>
          <w:szCs w:val="28"/>
        </w:rPr>
        <w:t>проведения оценки регулирующего</w:t>
      </w:r>
    </w:p>
    <w:p w:rsidR="00690D54" w:rsidRPr="008E7BCF" w:rsidRDefault="00690D54" w:rsidP="00690D54">
      <w:pPr>
        <w:pStyle w:val="ConsPlusNormal"/>
        <w:ind w:left="4536"/>
        <w:rPr>
          <w:rFonts w:ascii="Times New Roman" w:hAnsi="Times New Roman" w:cs="Times New Roman"/>
          <w:sz w:val="28"/>
          <w:szCs w:val="28"/>
        </w:rPr>
      </w:pPr>
      <w:r w:rsidRPr="008E7BCF">
        <w:rPr>
          <w:rFonts w:ascii="Times New Roman" w:hAnsi="Times New Roman" w:cs="Times New Roman"/>
          <w:sz w:val="28"/>
          <w:szCs w:val="28"/>
        </w:rPr>
        <w:t xml:space="preserve">воздействия проектов муниципальных </w:t>
      </w:r>
    </w:p>
    <w:p w:rsidR="00690D54" w:rsidRPr="008E7BCF" w:rsidRDefault="00690D54" w:rsidP="00690D54">
      <w:pPr>
        <w:pStyle w:val="ConsPlusNormal"/>
        <w:ind w:left="4536"/>
        <w:rPr>
          <w:rFonts w:ascii="Times New Roman" w:hAnsi="Times New Roman" w:cs="Times New Roman"/>
          <w:sz w:val="28"/>
          <w:szCs w:val="28"/>
        </w:rPr>
      </w:pPr>
      <w:r w:rsidRPr="008E7BCF">
        <w:rPr>
          <w:rFonts w:ascii="Times New Roman" w:hAnsi="Times New Roman" w:cs="Times New Roman"/>
          <w:sz w:val="28"/>
          <w:szCs w:val="28"/>
        </w:rPr>
        <w:t xml:space="preserve">нормативных правовых актов Минераловодского городского округа, затрагивающих вопросы осуществления </w:t>
      </w:r>
      <w:proofErr w:type="gramStart"/>
      <w:r w:rsidRPr="008E7BCF">
        <w:rPr>
          <w:rFonts w:ascii="Times New Roman" w:hAnsi="Times New Roman" w:cs="Times New Roman"/>
          <w:sz w:val="28"/>
          <w:szCs w:val="28"/>
        </w:rPr>
        <w:t>предпринимательской</w:t>
      </w:r>
      <w:proofErr w:type="gramEnd"/>
    </w:p>
    <w:p w:rsidR="00690D54" w:rsidRPr="008E7BCF" w:rsidRDefault="00690D54" w:rsidP="00690D54">
      <w:pPr>
        <w:pStyle w:val="ConsPlusNormal"/>
        <w:ind w:left="4536"/>
        <w:rPr>
          <w:rFonts w:ascii="Times New Roman" w:hAnsi="Times New Roman" w:cs="Times New Roman"/>
          <w:sz w:val="28"/>
          <w:szCs w:val="28"/>
        </w:rPr>
      </w:pPr>
      <w:r w:rsidRPr="008E7BCF">
        <w:rPr>
          <w:rFonts w:ascii="Times New Roman" w:hAnsi="Times New Roman" w:cs="Times New Roman"/>
          <w:sz w:val="28"/>
          <w:szCs w:val="28"/>
        </w:rPr>
        <w:t>и инвестиционной деятельности</w:t>
      </w:r>
    </w:p>
    <w:p w:rsidR="00690D54" w:rsidRDefault="00690D54" w:rsidP="00690D54"/>
    <w:p w:rsidR="00690D54" w:rsidRDefault="00690D54" w:rsidP="00690D54">
      <w:pPr>
        <w:jc w:val="both"/>
      </w:pPr>
    </w:p>
    <w:p w:rsidR="00690D54" w:rsidRDefault="00690D54" w:rsidP="00690D54">
      <w:pPr>
        <w:jc w:val="both"/>
      </w:pPr>
      <w:r>
        <w:t xml:space="preserve">                                                                  « </w:t>
      </w:r>
      <w:r w:rsidRPr="00704C93">
        <w:t>УТВЕРЖДЕНО</w:t>
      </w:r>
    </w:p>
    <w:p w:rsidR="00690D54" w:rsidRPr="004055D7" w:rsidRDefault="00690D54" w:rsidP="00690D54">
      <w:pPr>
        <w:jc w:val="both"/>
      </w:pPr>
      <w:r>
        <w:t xml:space="preserve">                                                                  </w:t>
      </w:r>
      <w:r w:rsidRPr="00704C93">
        <w:t xml:space="preserve"> </w:t>
      </w:r>
      <w:r>
        <w:t>постановлен</w:t>
      </w:r>
      <w:r w:rsidRPr="004055D7">
        <w:t>ием администрации</w:t>
      </w:r>
    </w:p>
    <w:p w:rsidR="00690D54" w:rsidRDefault="00690D54" w:rsidP="00690D54">
      <w:pPr>
        <w:ind w:firstLine="4678"/>
      </w:pPr>
      <w:r w:rsidRPr="004055D7">
        <w:t>Минераловодского городского округа</w:t>
      </w:r>
    </w:p>
    <w:p w:rsidR="00834262" w:rsidRPr="004055D7" w:rsidRDefault="0068114D" w:rsidP="00690D54">
      <w:pPr>
        <w:ind w:firstLine="4678"/>
      </w:pPr>
      <w:r>
        <w:t>о</w:t>
      </w:r>
      <w:r w:rsidR="00834262">
        <w:t xml:space="preserve">т </w:t>
      </w:r>
      <w:r>
        <w:t>«____»___________2016г. №_____</w:t>
      </w:r>
    </w:p>
    <w:p w:rsidR="00690D54" w:rsidRDefault="00690D54" w:rsidP="00690D54">
      <w:pPr>
        <w:jc w:val="both"/>
      </w:pPr>
    </w:p>
    <w:p w:rsidR="00690D54" w:rsidRDefault="00690D54" w:rsidP="00690D54">
      <w:pPr>
        <w:jc w:val="center"/>
      </w:pPr>
      <w:r w:rsidRPr="00704C93">
        <w:t>ПОЛОЖЕНИЕ</w:t>
      </w:r>
    </w:p>
    <w:p w:rsidR="00690D54" w:rsidRDefault="00690D54" w:rsidP="00690D54">
      <w:pPr>
        <w:jc w:val="center"/>
      </w:pPr>
      <w:r>
        <w:t>о рабочей группе</w:t>
      </w:r>
      <w:r w:rsidRPr="004055D7">
        <w:t xml:space="preserve"> </w:t>
      </w:r>
      <w:r w:rsidRPr="009529E7">
        <w:t xml:space="preserve">по </w:t>
      </w:r>
      <w:r w:rsidRPr="005E67CA">
        <w:t>оценк</w:t>
      </w:r>
      <w:r>
        <w:t>е</w:t>
      </w:r>
      <w:r w:rsidRPr="005E67CA">
        <w:t xml:space="preserve"> регулирующего </w:t>
      </w:r>
      <w:proofErr w:type="gramStart"/>
      <w:r w:rsidRPr="005E67CA">
        <w:t>воздействия проектов муниципальных нормативных правовых актов органов местного самоуправления</w:t>
      </w:r>
      <w:proofErr w:type="gramEnd"/>
      <w:r w:rsidRPr="005E67CA">
        <w:t xml:space="preserve"> и экспертиз</w:t>
      </w:r>
      <w:r>
        <w:t>е</w:t>
      </w:r>
      <w:r w:rsidRPr="005E67CA">
        <w:t xml:space="preserve"> муниципальных нормативных правовых актов органов местного самоуправления Минераловодского городского округа, затрагивающих вопросы осуществления предпринимательской и инвестиционной деятельности</w:t>
      </w:r>
    </w:p>
    <w:p w:rsidR="00690D54" w:rsidRDefault="00690D54" w:rsidP="00690D54">
      <w:pPr>
        <w:jc w:val="center"/>
      </w:pPr>
    </w:p>
    <w:p w:rsidR="00690D54" w:rsidRPr="00D31646" w:rsidRDefault="00690D54" w:rsidP="00690D54">
      <w:pPr>
        <w:pStyle w:val="a3"/>
        <w:numPr>
          <w:ilvl w:val="0"/>
          <w:numId w:val="1"/>
        </w:numPr>
        <w:spacing w:after="0" w:line="240" w:lineRule="auto"/>
        <w:jc w:val="center"/>
        <w:rPr>
          <w:rFonts w:ascii="Times New Roman" w:hAnsi="Times New Roman" w:cs="Times New Roman"/>
          <w:sz w:val="28"/>
          <w:szCs w:val="28"/>
        </w:rPr>
      </w:pPr>
      <w:r w:rsidRPr="00D31646">
        <w:rPr>
          <w:rFonts w:ascii="Times New Roman" w:hAnsi="Times New Roman" w:cs="Times New Roman"/>
          <w:sz w:val="28"/>
          <w:szCs w:val="28"/>
        </w:rPr>
        <w:t>Общие положения</w:t>
      </w:r>
    </w:p>
    <w:p w:rsidR="00690D54" w:rsidRPr="00D31646" w:rsidRDefault="00690D54" w:rsidP="00690D54">
      <w:pPr>
        <w:pStyle w:val="a3"/>
        <w:spacing w:after="0" w:line="240" w:lineRule="auto"/>
        <w:ind w:left="1080"/>
        <w:rPr>
          <w:rFonts w:ascii="Times New Roman" w:hAnsi="Times New Roman" w:cs="Times New Roman"/>
          <w:sz w:val="28"/>
          <w:szCs w:val="28"/>
        </w:rPr>
      </w:pPr>
    </w:p>
    <w:p w:rsidR="00690D54" w:rsidRDefault="00690D54" w:rsidP="00690D54">
      <w:pPr>
        <w:ind w:firstLine="426"/>
        <w:jc w:val="both"/>
      </w:pPr>
      <w:r w:rsidRPr="00704C93">
        <w:t xml:space="preserve">1. </w:t>
      </w:r>
      <w:proofErr w:type="gramStart"/>
      <w:r w:rsidRPr="00704C93">
        <w:t>Р</w:t>
      </w:r>
      <w:r w:rsidRPr="004055D7">
        <w:t>абоч</w:t>
      </w:r>
      <w:r>
        <w:t>ая</w:t>
      </w:r>
      <w:r w:rsidRPr="004055D7">
        <w:t xml:space="preserve"> групп</w:t>
      </w:r>
      <w:r>
        <w:t>а</w:t>
      </w:r>
      <w:r w:rsidRPr="004055D7">
        <w:t xml:space="preserve"> </w:t>
      </w:r>
      <w:r w:rsidRPr="009529E7">
        <w:t xml:space="preserve">по </w:t>
      </w:r>
      <w:r w:rsidRPr="005E67CA">
        <w:t>оценк</w:t>
      </w:r>
      <w:r>
        <w:t>е</w:t>
      </w:r>
      <w:r w:rsidRPr="005E67CA">
        <w:t xml:space="preserve"> регулирующего воздействия проектов муниципальных нормативных правовых актов органов местного самоуправления и экспертиз</w:t>
      </w:r>
      <w:r>
        <w:t>е</w:t>
      </w:r>
      <w:r w:rsidRPr="005E67CA">
        <w:t xml:space="preserve"> муниципальных нормативных правовых актов органов местного самоуправления Минераловодского городского округа, затрагивающих вопросы осуществления предпринимательской и инвестиционной деятельности</w:t>
      </w:r>
      <w:r w:rsidRPr="00704C93">
        <w:t xml:space="preserve"> (далее – рабочая группа) является постоянно действующим органом при </w:t>
      </w:r>
      <w:r>
        <w:t xml:space="preserve">администрации Минераловодского городского округа </w:t>
      </w:r>
      <w:r w:rsidRPr="00704C93">
        <w:t>(далее –</w:t>
      </w:r>
      <w:r>
        <w:t xml:space="preserve"> администрация</w:t>
      </w:r>
      <w:r w:rsidRPr="00704C93">
        <w:t xml:space="preserve">), формируемым из представителей </w:t>
      </w:r>
      <w:r>
        <w:t xml:space="preserve">администрации </w:t>
      </w:r>
      <w:r w:rsidRPr="00704C93">
        <w:t xml:space="preserve">и субъектов предпринимательской и инвестиционной деятельности </w:t>
      </w:r>
      <w:r>
        <w:t>Минераловодского городского округа</w:t>
      </w:r>
      <w:proofErr w:type="gramEnd"/>
      <w:r>
        <w:t xml:space="preserve"> </w:t>
      </w:r>
      <w:proofErr w:type="gramStart"/>
      <w:r w:rsidRPr="00704C93">
        <w:t xml:space="preserve">Ставропольского края, для участия в проведении следующих процедур: оценки регулирующего воздействия проектов нормативных правовых актов </w:t>
      </w:r>
      <w:r w:rsidRPr="005E67CA">
        <w:t>органов местного самоуправления и экспертиз</w:t>
      </w:r>
      <w:r>
        <w:t>е</w:t>
      </w:r>
      <w:r w:rsidRPr="005E67CA">
        <w:t xml:space="preserve"> муниципальных нормативных правовых актов органов местного самоуправления Минераловодского городского округа</w:t>
      </w:r>
      <w:r w:rsidRPr="00704C93">
        <w:t xml:space="preserve">, устанавливающих новые или изменяющих ранее предусмотренные нормативными правовыми актами </w:t>
      </w:r>
      <w:r w:rsidRPr="005E67CA">
        <w:t>органов местного самоуправления и экспертиз</w:t>
      </w:r>
      <w:r>
        <w:t>е</w:t>
      </w:r>
      <w:r w:rsidRPr="005E67CA">
        <w:t xml:space="preserve"> муниципальных нормативных правовых актов органов местного самоуправления Минераловодского городского округа</w:t>
      </w:r>
      <w:r w:rsidRPr="00704C93">
        <w:t xml:space="preserve"> обязанности для субъектов предпринимательской и инвестиционной</w:t>
      </w:r>
      <w:proofErr w:type="gramEnd"/>
      <w:r w:rsidRPr="00704C93">
        <w:t xml:space="preserve"> деятельности, а также устанавливающих, изменяющих или отменяющих ранее установленную </w:t>
      </w:r>
      <w:r w:rsidRPr="00704C93">
        <w:lastRenderedPageBreak/>
        <w:t>ответственность за нарушение нормативных правовых актов</w:t>
      </w:r>
      <w:r>
        <w:t xml:space="preserve"> </w:t>
      </w:r>
      <w:r w:rsidRPr="005E67CA">
        <w:t>органов местного самоуправления Минераловодского городского округа</w:t>
      </w:r>
      <w:r w:rsidRPr="00704C93">
        <w:t xml:space="preserve">, затрагивающих вопросы осуществления предпринимательской и инвестиционной деятельности, разрабатываемых </w:t>
      </w:r>
      <w:r>
        <w:t>администрацией Минераловодского городского округа</w:t>
      </w:r>
      <w:r w:rsidRPr="00704C93">
        <w:t>; мониторинга фактического воздействия в отношении нормативных правовых актов</w:t>
      </w:r>
      <w:r w:rsidRPr="00AC4A93">
        <w:t xml:space="preserve"> </w:t>
      </w:r>
      <w:r w:rsidRPr="005E67CA">
        <w:t>органов местного самоуправления Минераловодского городского округа</w:t>
      </w:r>
      <w:r w:rsidRPr="00704C93">
        <w:t xml:space="preserve">, затрагивающих вопросы осуществления предпринимательской и инвестиционной деятельности (далее – нормативные правовые акты), при подготовке проектов которых проводилась процедура оценки их регулирующего воздействия; экспертизы нормативных правовых актов (далее соответственно – процедура ОРВ, проекты актов, мониторинг фактического воздействия, экспертиза НПА). </w:t>
      </w:r>
    </w:p>
    <w:p w:rsidR="00690D54" w:rsidRDefault="00690D54" w:rsidP="00690D54">
      <w:pPr>
        <w:ind w:firstLine="426"/>
        <w:jc w:val="both"/>
      </w:pPr>
      <w:r w:rsidRPr="00704C93">
        <w:t xml:space="preserve">2. Рабочая группа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Уставом </w:t>
      </w:r>
      <w:r>
        <w:t xml:space="preserve">Минераловодского городского округа </w:t>
      </w:r>
      <w:r w:rsidRPr="00704C93">
        <w:t xml:space="preserve">Ставропольского края, законами и иными нормативными правовыми актами </w:t>
      </w:r>
      <w:r>
        <w:t>администрации Минераловодского городского округа</w:t>
      </w:r>
      <w:r w:rsidRPr="00704C93">
        <w:t xml:space="preserve">, а также настоящим Положением. </w:t>
      </w:r>
    </w:p>
    <w:p w:rsidR="00690D54" w:rsidRDefault="00690D54" w:rsidP="00690D54">
      <w:pPr>
        <w:ind w:firstLine="426"/>
        <w:jc w:val="both"/>
      </w:pPr>
    </w:p>
    <w:p w:rsidR="00690D54" w:rsidRDefault="00690D54" w:rsidP="00690D54">
      <w:pPr>
        <w:ind w:firstLine="426"/>
        <w:jc w:val="center"/>
      </w:pPr>
      <w:r w:rsidRPr="00704C93">
        <w:t>II. Задачи рабочей группы</w:t>
      </w:r>
    </w:p>
    <w:p w:rsidR="00690D54" w:rsidRDefault="00690D54" w:rsidP="00690D54">
      <w:pPr>
        <w:ind w:firstLine="426"/>
        <w:jc w:val="both"/>
      </w:pPr>
    </w:p>
    <w:p w:rsidR="00690D54" w:rsidRDefault="00690D54" w:rsidP="00690D54">
      <w:pPr>
        <w:ind w:firstLine="426"/>
        <w:jc w:val="both"/>
      </w:pPr>
      <w:r w:rsidRPr="00704C93">
        <w:t xml:space="preserve">3. </w:t>
      </w:r>
      <w:proofErr w:type="gramStart"/>
      <w:r w:rsidRPr="00704C93">
        <w:t>Основными задачами рабочей группы являются: содействие в выявлении в проектах актов и нормативных правовых актах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w:t>
      </w:r>
      <w:r>
        <w:t xml:space="preserve"> Минераловодского городского округа</w:t>
      </w:r>
      <w:r w:rsidRPr="00704C93">
        <w:t xml:space="preserve">; совершенствование нормативных правовых актов. </w:t>
      </w:r>
      <w:proofErr w:type="gramEnd"/>
    </w:p>
    <w:p w:rsidR="00690D54" w:rsidRDefault="00690D54" w:rsidP="00690D54">
      <w:pPr>
        <w:ind w:firstLine="426"/>
        <w:jc w:val="both"/>
      </w:pPr>
    </w:p>
    <w:p w:rsidR="00690D54" w:rsidRDefault="00690D54" w:rsidP="00690D54">
      <w:pPr>
        <w:ind w:firstLine="426"/>
        <w:jc w:val="center"/>
      </w:pPr>
      <w:r w:rsidRPr="00704C93">
        <w:t>III. Функции рабочей группы</w:t>
      </w:r>
    </w:p>
    <w:p w:rsidR="00690D54" w:rsidRDefault="00690D54" w:rsidP="00690D54">
      <w:pPr>
        <w:ind w:firstLine="426"/>
        <w:jc w:val="both"/>
      </w:pPr>
    </w:p>
    <w:p w:rsidR="00690D54" w:rsidRDefault="00690D54" w:rsidP="00690D54">
      <w:pPr>
        <w:ind w:firstLine="426"/>
        <w:jc w:val="both"/>
      </w:pPr>
      <w:r w:rsidRPr="00704C93">
        <w:t>4. Рабочая группа в соответствии с возложенными на нее задачами осуществляет следующие функции: изучает и использует опыт проведения процедуры ОРВ, мониторинга фактического воздействия и экспертизы НПА, проводим</w:t>
      </w:r>
      <w:r>
        <w:t>ого</w:t>
      </w:r>
      <w:r w:rsidRPr="00704C93">
        <w:t xml:space="preserve"> </w:t>
      </w:r>
      <w:r>
        <w:t>структурными подразделениями  и отраслевыми (функциональными) органами администрации Минераловодского городского округа</w:t>
      </w:r>
      <w:r w:rsidRPr="00704C93">
        <w:t xml:space="preserve">; </w:t>
      </w:r>
      <w:proofErr w:type="gramStart"/>
      <w:r w:rsidRPr="00704C93">
        <w:t xml:space="preserve">рассматривает по предложению </w:t>
      </w:r>
      <w:r>
        <w:t xml:space="preserve">управления экономического развития </w:t>
      </w:r>
      <w:r w:rsidRPr="00704C93">
        <w:t xml:space="preserve">проекты актов, нормативные правовые акты, на предмет наличия в них положений, вводящих избыточные обязанности, запреты и ограничения для субъектов предпринимательской и инвестиционной деятельности </w:t>
      </w:r>
      <w:r>
        <w:t xml:space="preserve">Минераловодского городского округа </w:t>
      </w:r>
      <w:r w:rsidRPr="00704C93">
        <w:t xml:space="preserve">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w:t>
      </w:r>
      <w:r>
        <w:t xml:space="preserve"> </w:t>
      </w:r>
      <w:r>
        <w:lastRenderedPageBreak/>
        <w:t xml:space="preserve">Минераловодского городского округа </w:t>
      </w:r>
      <w:r w:rsidRPr="00704C93">
        <w:t xml:space="preserve">и бюджета </w:t>
      </w:r>
      <w:r>
        <w:t>Минераловодского городского округа</w:t>
      </w:r>
      <w:r w:rsidRPr="00704C93">
        <w:t>;</w:t>
      </w:r>
      <w:proofErr w:type="gramEnd"/>
      <w:r w:rsidRPr="00704C93">
        <w:t xml:space="preserve"> рассматривает неурегулированные разногласия и выносит решения последующим вопросам: несоблюдения процедуры ОРВ; наличия в проекте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w:t>
      </w:r>
      <w:r w:rsidRPr="006326CF">
        <w:t xml:space="preserve"> </w:t>
      </w:r>
      <w:r>
        <w:t>Минераловодского городского округа</w:t>
      </w:r>
      <w:r w:rsidRPr="00704C93">
        <w:t xml:space="preserve">; наличия (отсутствия) отрицательных последствий воздействия нормативного правового акта, наличия в нормативном правовом акте положений, необоснованно затрудняющих осуществление предпринимательской и инвестиционной деятельности; готовит предложения по совершенствованию проведения процедуры ОРВ, мониторинга фактического воздействия и экспертизы НПА. </w:t>
      </w:r>
    </w:p>
    <w:p w:rsidR="00690D54" w:rsidRDefault="00690D54" w:rsidP="00690D54">
      <w:pPr>
        <w:ind w:firstLine="426"/>
        <w:jc w:val="both"/>
      </w:pPr>
    </w:p>
    <w:p w:rsidR="00690D54" w:rsidRDefault="00690D54" w:rsidP="00690D54">
      <w:pPr>
        <w:ind w:firstLine="426"/>
        <w:jc w:val="center"/>
      </w:pPr>
      <w:r w:rsidRPr="00704C93">
        <w:t>IV. Права рабочей группы</w:t>
      </w:r>
    </w:p>
    <w:p w:rsidR="00690D54" w:rsidRDefault="00690D54" w:rsidP="00690D54">
      <w:pPr>
        <w:ind w:firstLine="426"/>
        <w:jc w:val="both"/>
      </w:pPr>
    </w:p>
    <w:p w:rsidR="00690D54" w:rsidRDefault="00690D54" w:rsidP="00690D54">
      <w:pPr>
        <w:ind w:firstLine="426"/>
        <w:jc w:val="both"/>
      </w:pPr>
      <w:r w:rsidRPr="00704C93">
        <w:t xml:space="preserve">5. </w:t>
      </w:r>
      <w:proofErr w:type="gramStart"/>
      <w:r w:rsidRPr="00704C93">
        <w:t xml:space="preserve">Рабочая группа в целях осуществления возложенных на ее функций имеет право: запрашивать в установленном порядке у </w:t>
      </w:r>
      <w:r w:rsidRPr="00B67C46">
        <w:rPr>
          <w:highlight w:val="cyan"/>
        </w:rPr>
        <w:t>территориальных органов федеральных органов исполнительной власти, органов исполнительной власти Ставропольского края, органов местного самоуправления муниципальных образований Ставропольского кр</w:t>
      </w:r>
      <w:r w:rsidRPr="00704C93">
        <w:t xml:space="preserve">ая и субъектов предпринимательской и инвестиционной деятельности </w:t>
      </w:r>
      <w:r>
        <w:t xml:space="preserve"> Минераловодского городского округа </w:t>
      </w:r>
      <w:r w:rsidRPr="00704C93">
        <w:t>информацию по вопросам, отнесенным к компетенции рабочей группы;</w:t>
      </w:r>
      <w:proofErr w:type="gramEnd"/>
      <w:r w:rsidRPr="00704C93">
        <w:t xml:space="preserve"> привлекать к работе рабочей группы представителей заинтересованных </w:t>
      </w:r>
      <w:r w:rsidRPr="00B67C46">
        <w:rPr>
          <w:highlight w:val="cyan"/>
        </w:rPr>
        <w:t>органов исполнительной Ставропольского края, органов местного самоуправления муниципальных образований Ставропольского края</w:t>
      </w:r>
      <w:r w:rsidRPr="00704C93">
        <w:t>, научных и общественных организаций и специалистов в соответствующей сфере деятельности; принимать решения в пределах своей компетенции, необходимые для р</w:t>
      </w:r>
      <w:r>
        <w:t>еализации задач рабочей группы.</w:t>
      </w:r>
    </w:p>
    <w:p w:rsidR="00690D54" w:rsidRDefault="00690D54" w:rsidP="00690D54">
      <w:pPr>
        <w:ind w:firstLine="426"/>
        <w:jc w:val="both"/>
      </w:pPr>
    </w:p>
    <w:p w:rsidR="00690D54" w:rsidRDefault="00690D54" w:rsidP="00690D54">
      <w:pPr>
        <w:ind w:firstLine="426"/>
        <w:jc w:val="center"/>
      </w:pPr>
      <w:r w:rsidRPr="00704C93">
        <w:t>V. Состав рабочей группы</w:t>
      </w:r>
    </w:p>
    <w:p w:rsidR="00690D54" w:rsidRDefault="00690D54" w:rsidP="00690D54">
      <w:pPr>
        <w:ind w:firstLine="426"/>
        <w:jc w:val="both"/>
      </w:pPr>
    </w:p>
    <w:p w:rsidR="00690D54" w:rsidRDefault="00690D54" w:rsidP="00690D54">
      <w:pPr>
        <w:ind w:firstLine="426"/>
        <w:jc w:val="both"/>
      </w:pPr>
      <w:r w:rsidRPr="00704C93">
        <w:t xml:space="preserve">6. Рабочая группа формируется в составе председателя рабочей группы, заместителя председателя рабочей группы, секретаря и членов рабочей группы. </w:t>
      </w:r>
    </w:p>
    <w:p w:rsidR="00690D54" w:rsidRDefault="00690D54" w:rsidP="00690D54">
      <w:pPr>
        <w:ind w:firstLine="426"/>
        <w:jc w:val="both"/>
      </w:pPr>
      <w:r w:rsidRPr="00704C93">
        <w:t>7. Председатель рабочей группы: осуществляет общее руководство рабочей группы; подписывает протоколы заседаний рабочей группы; утверждает повестку дня и порядок рассмотрения вопросов на заседаниях рабочей группы; принимает иные решения, необходимые для реализации полномочий рабочей группы, предус</w:t>
      </w:r>
      <w:r>
        <w:t>мотренных настоящим положением.</w:t>
      </w:r>
      <w:r w:rsidRPr="00704C93">
        <w:t xml:space="preserve"> </w:t>
      </w:r>
    </w:p>
    <w:p w:rsidR="00690D54" w:rsidRDefault="00690D54" w:rsidP="00690D54">
      <w:pPr>
        <w:ind w:firstLine="426"/>
        <w:jc w:val="both"/>
      </w:pPr>
      <w:r w:rsidRPr="00704C93">
        <w:t xml:space="preserve">8. Заместитель председателя рабочей группы: организует и осуществляет руководство деятельностью рабочей группы и проводит заседания рабочей группы в отсутствие председателя рабочей группы; осуществляет отдельные </w:t>
      </w:r>
      <w:r w:rsidRPr="00704C93">
        <w:lastRenderedPageBreak/>
        <w:t xml:space="preserve">полномочия председателя рабочей группы по его поручению; в отсутствие председателя подписывает протоколы заседаний рабочей группы; обеспечивает и контролирует выполнение протоколов заседаний рабочей группы. </w:t>
      </w:r>
    </w:p>
    <w:p w:rsidR="00690D54" w:rsidRDefault="00690D54" w:rsidP="00690D54">
      <w:pPr>
        <w:ind w:firstLine="426"/>
        <w:jc w:val="both"/>
      </w:pPr>
      <w:r w:rsidRPr="00704C93">
        <w:t xml:space="preserve">9. Секретарь рабочей группы: организует текущую работу рабочей группы; ведет протоколы заседаний рабочей группы; формирует проект повестки заседания рабочей группы; согласовывает место и время проведения заседаний рабочей группы; организует оформление материалов заседаний рабочей группы. </w:t>
      </w:r>
    </w:p>
    <w:p w:rsidR="00690D54" w:rsidRDefault="00690D54" w:rsidP="00690D54">
      <w:pPr>
        <w:ind w:firstLine="426"/>
        <w:jc w:val="both"/>
      </w:pPr>
      <w:r w:rsidRPr="00704C93">
        <w:t xml:space="preserve">10. Члены рабочей группы участвуют в ее заседаниях без права замены. В случае невозможности присутствия члена рабочей группы на заседании он имеет право заблаговременно представить свое мнение по рассматриваемым вопросам повестки дня заседания рабочей группы в письменной форме. </w:t>
      </w:r>
    </w:p>
    <w:p w:rsidR="00690D54" w:rsidRDefault="00690D54" w:rsidP="00690D54">
      <w:pPr>
        <w:ind w:firstLine="426"/>
        <w:jc w:val="both"/>
      </w:pPr>
      <w:r w:rsidRPr="00704C93">
        <w:t xml:space="preserve">11. Каждый член рабочей группы имеет один голос. </w:t>
      </w:r>
    </w:p>
    <w:p w:rsidR="00690D54" w:rsidRDefault="00690D54" w:rsidP="00690D54">
      <w:pPr>
        <w:ind w:firstLine="426"/>
        <w:jc w:val="both"/>
      </w:pPr>
    </w:p>
    <w:p w:rsidR="00690D54" w:rsidRDefault="00690D54" w:rsidP="00690D54">
      <w:pPr>
        <w:ind w:firstLine="426"/>
        <w:jc w:val="center"/>
      </w:pPr>
      <w:r w:rsidRPr="00704C93">
        <w:t>VI. Организация деятельности рабочей группы</w:t>
      </w:r>
    </w:p>
    <w:p w:rsidR="00690D54" w:rsidRDefault="00690D54" w:rsidP="00690D54">
      <w:pPr>
        <w:ind w:firstLine="426"/>
        <w:jc w:val="both"/>
      </w:pPr>
    </w:p>
    <w:p w:rsidR="00690D54" w:rsidRDefault="00690D54" w:rsidP="00690D54">
      <w:pPr>
        <w:ind w:firstLine="426"/>
        <w:jc w:val="both"/>
      </w:pPr>
      <w:r w:rsidRPr="00704C93">
        <w:t xml:space="preserve">12. Повестка заседания рабочей группы </w:t>
      </w:r>
      <w:r w:rsidRPr="00211EE1">
        <w:rPr>
          <w:highlight w:val="cyan"/>
        </w:rPr>
        <w:t>рассылаются членам рабочей группы не менее чем за три дня до заседания рабочей группы</w:t>
      </w:r>
      <w:r w:rsidRPr="00704C93">
        <w:t xml:space="preserve">. </w:t>
      </w:r>
    </w:p>
    <w:p w:rsidR="00690D54" w:rsidRDefault="00690D54" w:rsidP="00690D54">
      <w:pPr>
        <w:ind w:firstLine="426"/>
        <w:jc w:val="both"/>
      </w:pPr>
      <w:r w:rsidRPr="00704C93">
        <w:t xml:space="preserve">13. Заседание рабочей группы правомочно, если на нем присутствуют более половины ее членов. Решения рабочей группы принимаются простым большинством голосов присутствующих на заседании членов рабочей группы. В случае равенства голосов решающим является голос председательствующего на заседании рабочей группы. </w:t>
      </w:r>
    </w:p>
    <w:p w:rsidR="00690D54" w:rsidRDefault="00690D54" w:rsidP="00690D54">
      <w:pPr>
        <w:ind w:firstLine="426"/>
        <w:jc w:val="both"/>
      </w:pPr>
      <w:r w:rsidRPr="00704C93">
        <w:t xml:space="preserve">14. Решения рабочей группы являются </w:t>
      </w:r>
      <w:proofErr w:type="gramStart"/>
      <w:r w:rsidRPr="00704C93">
        <w:t>обязательными к исполнению</w:t>
      </w:r>
      <w:proofErr w:type="gramEnd"/>
      <w:r w:rsidRPr="00704C93">
        <w:t xml:space="preserve"> </w:t>
      </w:r>
      <w:r>
        <w:t>структурными подразделениями  и отраслевыми (функциональными) органами администрации Минераловодского городского округа</w:t>
      </w:r>
      <w:r w:rsidRPr="00704C93">
        <w:t xml:space="preserve">, оформляются протоколами заседания рабочей группы, которые подписываются председательствующим на заседании рабочей группы и секретарем рабочей группы. Предложения по совершенствованию проведения процедуры ОРВ, мониторинга фактического воздействия и экспертизы НПА оформляются приложением к протоколу заседания рабочей группы. </w:t>
      </w:r>
    </w:p>
    <w:p w:rsidR="00690D54" w:rsidRDefault="00690D54" w:rsidP="00690D54">
      <w:pPr>
        <w:ind w:firstLine="426"/>
        <w:jc w:val="both"/>
      </w:pPr>
      <w:r w:rsidRPr="00704C93">
        <w:t xml:space="preserve">15. Решения рабочей группы рассылается членам рабочей группы в </w:t>
      </w:r>
      <w:r w:rsidRPr="00D82CDD">
        <w:rPr>
          <w:highlight w:val="cyan"/>
        </w:rPr>
        <w:t>пят</w:t>
      </w:r>
      <w:r w:rsidRPr="00211EE1">
        <w:rPr>
          <w:highlight w:val="cyan"/>
        </w:rPr>
        <w:t>идневный срок</w:t>
      </w:r>
      <w:r w:rsidRPr="00704C93">
        <w:t xml:space="preserve">. </w:t>
      </w:r>
    </w:p>
    <w:p w:rsidR="00690D54" w:rsidRPr="00704C93" w:rsidRDefault="00690D54" w:rsidP="00690D54">
      <w:pPr>
        <w:ind w:firstLine="426"/>
        <w:jc w:val="both"/>
      </w:pPr>
      <w:r w:rsidRPr="00704C93">
        <w:t>16. Организационно-техническое обеспечение деятельности рабочей группы осуществляет</w:t>
      </w:r>
      <w:r>
        <w:t xml:space="preserve"> управление экономического развития администрации Минераловодского городского округа</w:t>
      </w:r>
      <w:proofErr w:type="gramStart"/>
      <w:r w:rsidRPr="00704C93">
        <w:t>.</w:t>
      </w:r>
      <w:r>
        <w:t>».</w:t>
      </w:r>
      <w:proofErr w:type="gramEnd"/>
    </w:p>
    <w:p w:rsidR="00690D54" w:rsidRPr="00595D16" w:rsidRDefault="00690D54" w:rsidP="00690D54">
      <w:pPr>
        <w:autoSpaceDE w:val="0"/>
        <w:autoSpaceDN w:val="0"/>
        <w:adjustRightInd w:val="0"/>
        <w:jc w:val="both"/>
        <w:rPr>
          <w:rFonts w:eastAsiaTheme="minorHAnsi"/>
          <w:lang w:eastAsia="en-US"/>
        </w:rPr>
      </w:pPr>
    </w:p>
    <w:p w:rsidR="00C6153D" w:rsidRDefault="00C6153D" w:rsidP="00EB7630">
      <w:pPr>
        <w:pStyle w:val="ConsPlusNormal"/>
        <w:ind w:left="4536"/>
        <w:rPr>
          <w:rFonts w:ascii="Times New Roman" w:hAnsi="Times New Roman" w:cs="Times New Roman"/>
          <w:sz w:val="28"/>
          <w:szCs w:val="28"/>
        </w:rPr>
      </w:pPr>
    </w:p>
    <w:p w:rsidR="000A0A6E" w:rsidRDefault="000A0A6E" w:rsidP="00EB7630">
      <w:pPr>
        <w:pStyle w:val="ConsPlusNormal"/>
        <w:ind w:left="4536"/>
        <w:rPr>
          <w:rFonts w:ascii="Times New Roman" w:hAnsi="Times New Roman" w:cs="Times New Roman"/>
          <w:sz w:val="28"/>
          <w:szCs w:val="28"/>
        </w:rPr>
      </w:pPr>
    </w:p>
    <w:p w:rsidR="000A0A6E" w:rsidRDefault="000A0A6E" w:rsidP="00EB7630">
      <w:pPr>
        <w:pStyle w:val="ConsPlusNormal"/>
        <w:ind w:left="4536"/>
        <w:rPr>
          <w:rFonts w:ascii="Times New Roman" w:hAnsi="Times New Roman" w:cs="Times New Roman"/>
          <w:sz w:val="28"/>
          <w:szCs w:val="28"/>
        </w:rPr>
      </w:pPr>
    </w:p>
    <w:p w:rsidR="000A0A6E" w:rsidRDefault="000A0A6E" w:rsidP="00EB7630">
      <w:pPr>
        <w:pStyle w:val="ConsPlusNormal"/>
        <w:ind w:left="4536"/>
        <w:rPr>
          <w:rFonts w:ascii="Times New Roman" w:hAnsi="Times New Roman" w:cs="Times New Roman"/>
          <w:sz w:val="28"/>
          <w:szCs w:val="28"/>
        </w:rPr>
      </w:pPr>
    </w:p>
    <w:p w:rsidR="000A0A6E" w:rsidRDefault="000A0A6E" w:rsidP="00EB7630">
      <w:pPr>
        <w:pStyle w:val="ConsPlusNormal"/>
        <w:ind w:left="4536"/>
        <w:rPr>
          <w:rFonts w:ascii="Times New Roman" w:hAnsi="Times New Roman" w:cs="Times New Roman"/>
          <w:sz w:val="28"/>
          <w:szCs w:val="28"/>
        </w:rPr>
      </w:pPr>
    </w:p>
    <w:p w:rsidR="000A0A6E" w:rsidRDefault="000A0A6E" w:rsidP="00EB7630">
      <w:pPr>
        <w:pStyle w:val="ConsPlusNormal"/>
        <w:ind w:left="4536"/>
        <w:rPr>
          <w:rFonts w:ascii="Times New Roman" w:hAnsi="Times New Roman" w:cs="Times New Roman"/>
          <w:sz w:val="28"/>
          <w:szCs w:val="28"/>
        </w:rPr>
      </w:pPr>
    </w:p>
    <w:p w:rsidR="00EB7630" w:rsidRPr="008E7BCF" w:rsidRDefault="00EB7630" w:rsidP="00EB7630">
      <w:pPr>
        <w:pStyle w:val="ConsPlusNormal"/>
        <w:ind w:left="4536"/>
        <w:rPr>
          <w:rFonts w:ascii="Times New Roman" w:hAnsi="Times New Roman" w:cs="Times New Roman"/>
          <w:sz w:val="28"/>
          <w:szCs w:val="28"/>
        </w:rPr>
      </w:pPr>
      <w:r w:rsidRPr="008E7BCF">
        <w:rPr>
          <w:rFonts w:ascii="Times New Roman" w:hAnsi="Times New Roman" w:cs="Times New Roman"/>
          <w:sz w:val="28"/>
          <w:szCs w:val="28"/>
        </w:rPr>
        <w:lastRenderedPageBreak/>
        <w:t>Приложение №</w:t>
      </w:r>
      <w:r w:rsidR="00690D54">
        <w:rPr>
          <w:rFonts w:ascii="Times New Roman" w:hAnsi="Times New Roman" w:cs="Times New Roman"/>
          <w:sz w:val="28"/>
          <w:szCs w:val="28"/>
        </w:rPr>
        <w:t>3</w:t>
      </w:r>
      <w:r w:rsidRPr="008E7BCF">
        <w:rPr>
          <w:rFonts w:ascii="Times New Roman" w:hAnsi="Times New Roman" w:cs="Times New Roman"/>
          <w:sz w:val="28"/>
          <w:szCs w:val="28"/>
        </w:rPr>
        <w:t xml:space="preserve"> к Порядку</w:t>
      </w:r>
    </w:p>
    <w:p w:rsidR="00EB7630" w:rsidRPr="008E7BCF" w:rsidRDefault="00EB7630" w:rsidP="00EB7630">
      <w:pPr>
        <w:pStyle w:val="ConsPlusNormal"/>
        <w:ind w:left="4536"/>
        <w:rPr>
          <w:rFonts w:ascii="Times New Roman" w:hAnsi="Times New Roman" w:cs="Times New Roman"/>
          <w:sz w:val="28"/>
          <w:szCs w:val="28"/>
        </w:rPr>
      </w:pPr>
      <w:r w:rsidRPr="008E7BCF">
        <w:rPr>
          <w:rFonts w:ascii="Times New Roman" w:hAnsi="Times New Roman" w:cs="Times New Roman"/>
          <w:sz w:val="28"/>
          <w:szCs w:val="28"/>
        </w:rPr>
        <w:t>проведения оценки регулирующего</w:t>
      </w:r>
    </w:p>
    <w:p w:rsidR="00EB7630" w:rsidRPr="008E7BCF" w:rsidRDefault="00EB7630" w:rsidP="00EB7630">
      <w:pPr>
        <w:pStyle w:val="ConsPlusNormal"/>
        <w:ind w:left="4536"/>
        <w:rPr>
          <w:rFonts w:ascii="Times New Roman" w:hAnsi="Times New Roman" w:cs="Times New Roman"/>
          <w:sz w:val="28"/>
          <w:szCs w:val="28"/>
        </w:rPr>
      </w:pPr>
      <w:r w:rsidRPr="008E7BCF">
        <w:rPr>
          <w:rFonts w:ascii="Times New Roman" w:hAnsi="Times New Roman" w:cs="Times New Roman"/>
          <w:sz w:val="28"/>
          <w:szCs w:val="28"/>
        </w:rPr>
        <w:t xml:space="preserve">воздействия проектов муниципальных </w:t>
      </w:r>
    </w:p>
    <w:p w:rsidR="00EB7630" w:rsidRPr="008E7BCF" w:rsidRDefault="00EB7630" w:rsidP="00EB7630">
      <w:pPr>
        <w:pStyle w:val="ConsPlusNormal"/>
        <w:ind w:left="4536"/>
        <w:rPr>
          <w:rFonts w:ascii="Times New Roman" w:hAnsi="Times New Roman" w:cs="Times New Roman"/>
          <w:sz w:val="28"/>
          <w:szCs w:val="28"/>
        </w:rPr>
      </w:pPr>
      <w:r w:rsidRPr="008E7BCF">
        <w:rPr>
          <w:rFonts w:ascii="Times New Roman" w:hAnsi="Times New Roman" w:cs="Times New Roman"/>
          <w:sz w:val="28"/>
          <w:szCs w:val="28"/>
        </w:rPr>
        <w:t xml:space="preserve">нормативных правовых актов Минераловодского городского округа, затрагивающих вопросы осуществления </w:t>
      </w:r>
      <w:proofErr w:type="gramStart"/>
      <w:r w:rsidRPr="008E7BCF">
        <w:rPr>
          <w:rFonts w:ascii="Times New Roman" w:hAnsi="Times New Roman" w:cs="Times New Roman"/>
          <w:sz w:val="28"/>
          <w:szCs w:val="28"/>
        </w:rPr>
        <w:t>предпринимательской</w:t>
      </w:r>
      <w:proofErr w:type="gramEnd"/>
    </w:p>
    <w:p w:rsidR="00EB7630" w:rsidRPr="008E7BCF" w:rsidRDefault="00EB7630" w:rsidP="00EB7630">
      <w:pPr>
        <w:pStyle w:val="ConsPlusNormal"/>
        <w:ind w:left="4536"/>
        <w:rPr>
          <w:rFonts w:ascii="Times New Roman" w:hAnsi="Times New Roman" w:cs="Times New Roman"/>
          <w:sz w:val="28"/>
          <w:szCs w:val="28"/>
        </w:rPr>
      </w:pPr>
      <w:r w:rsidRPr="008E7BCF">
        <w:rPr>
          <w:rFonts w:ascii="Times New Roman" w:hAnsi="Times New Roman" w:cs="Times New Roman"/>
          <w:sz w:val="28"/>
          <w:szCs w:val="28"/>
        </w:rPr>
        <w:t>и инвестиционной деятельности</w:t>
      </w:r>
    </w:p>
    <w:p w:rsidR="00EB7630" w:rsidRPr="000D27FD" w:rsidRDefault="00EB7630" w:rsidP="00EB7630">
      <w:pPr>
        <w:pStyle w:val="ConsPlusNormal"/>
        <w:jc w:val="both"/>
      </w:pPr>
    </w:p>
    <w:p w:rsidR="00EB7630" w:rsidRPr="008B7110" w:rsidRDefault="0069744A" w:rsidP="00EB7630">
      <w:pPr>
        <w:ind w:left="5940"/>
        <w:jc w:val="center"/>
      </w:pPr>
      <w:r>
        <w:t>«</w:t>
      </w:r>
      <w:r w:rsidR="00EB7630">
        <w:t>Форма</w:t>
      </w:r>
    </w:p>
    <w:p w:rsidR="00EB7630" w:rsidRDefault="00EB7630" w:rsidP="00EB7630">
      <w:pPr>
        <w:autoSpaceDE w:val="0"/>
        <w:autoSpaceDN w:val="0"/>
        <w:adjustRightInd w:val="0"/>
        <w:ind w:left="5400"/>
        <w:jc w:val="center"/>
        <w:rPr>
          <w:rFonts w:ascii="Courier New" w:hAnsi="Courier New" w:cs="Courier New"/>
          <w:sz w:val="20"/>
          <w:szCs w:val="20"/>
        </w:rPr>
      </w:pPr>
    </w:p>
    <w:p w:rsidR="00EB7630" w:rsidRDefault="00EB7630" w:rsidP="00EB7630">
      <w:pPr>
        <w:autoSpaceDE w:val="0"/>
        <w:autoSpaceDN w:val="0"/>
        <w:adjustRightInd w:val="0"/>
        <w:spacing w:line="240" w:lineRule="exact"/>
        <w:ind w:left="5398"/>
        <w:jc w:val="center"/>
      </w:pPr>
    </w:p>
    <w:p w:rsidR="00061DE4" w:rsidRDefault="00061DE4" w:rsidP="00061DE4">
      <w:pPr>
        <w:autoSpaceDE w:val="0"/>
        <w:autoSpaceDN w:val="0"/>
        <w:adjustRightInd w:val="0"/>
        <w:spacing w:line="240" w:lineRule="exact"/>
        <w:ind w:left="5398"/>
      </w:pPr>
      <w:r>
        <w:t>УТВЕРЖДАЮ</w:t>
      </w:r>
    </w:p>
    <w:p w:rsidR="00061DE4" w:rsidRDefault="00061DE4" w:rsidP="00061DE4">
      <w:pPr>
        <w:autoSpaceDE w:val="0"/>
        <w:autoSpaceDN w:val="0"/>
        <w:adjustRightInd w:val="0"/>
        <w:spacing w:line="240" w:lineRule="exact"/>
        <w:ind w:left="5398"/>
        <w:jc w:val="center"/>
      </w:pPr>
    </w:p>
    <w:p w:rsidR="00061DE4" w:rsidRDefault="00061DE4" w:rsidP="00061DE4">
      <w:pPr>
        <w:autoSpaceDE w:val="0"/>
        <w:autoSpaceDN w:val="0"/>
        <w:adjustRightInd w:val="0"/>
        <w:spacing w:line="240" w:lineRule="exact"/>
        <w:ind w:left="5398"/>
      </w:pPr>
      <w:r>
        <w:t>Глава Минераловодского городского округа</w:t>
      </w:r>
    </w:p>
    <w:p w:rsidR="009B568F" w:rsidRDefault="00061DE4" w:rsidP="009B568F">
      <w:pPr>
        <w:autoSpaceDE w:val="0"/>
        <w:autoSpaceDN w:val="0"/>
        <w:adjustRightInd w:val="0"/>
        <w:spacing w:line="240" w:lineRule="exact"/>
        <w:ind w:left="5398"/>
      </w:pPr>
      <w:r>
        <w:t xml:space="preserve">                                  С.Ю.Перцев</w:t>
      </w:r>
    </w:p>
    <w:p w:rsidR="00061DE4" w:rsidRPr="008B7110" w:rsidRDefault="00061DE4" w:rsidP="009B568F">
      <w:pPr>
        <w:autoSpaceDE w:val="0"/>
        <w:autoSpaceDN w:val="0"/>
        <w:adjustRightInd w:val="0"/>
        <w:spacing w:line="240" w:lineRule="exact"/>
        <w:ind w:left="5398"/>
      </w:pPr>
      <w:r>
        <w:t>«      »                       20__ г.</w:t>
      </w:r>
    </w:p>
    <w:p w:rsidR="00EB7630" w:rsidRPr="008B7110" w:rsidRDefault="00EB7630" w:rsidP="00EB7630">
      <w:pPr>
        <w:ind w:left="5940"/>
        <w:jc w:val="both"/>
      </w:pPr>
    </w:p>
    <w:p w:rsidR="00EB7630" w:rsidRPr="008B7110" w:rsidRDefault="00EB7630" w:rsidP="00EB7630">
      <w:pPr>
        <w:ind w:left="5940"/>
        <w:jc w:val="both"/>
      </w:pPr>
    </w:p>
    <w:p w:rsidR="00EB7630" w:rsidRDefault="00EB7630" w:rsidP="00EB7630">
      <w:pPr>
        <w:jc w:val="center"/>
      </w:pPr>
      <w:r w:rsidRPr="008B7110">
        <w:t>ЗАКЛЮЧЕНИЕ</w:t>
      </w:r>
    </w:p>
    <w:p w:rsidR="009B568F" w:rsidRDefault="00EB7630" w:rsidP="009B568F">
      <w:pPr>
        <w:jc w:val="center"/>
      </w:pPr>
      <w:r>
        <w:t xml:space="preserve">об отсутствии </w:t>
      </w:r>
      <w:proofErr w:type="gramStart"/>
      <w:r>
        <w:t>необходимости прохождения процедуры оценки регулирующего воздействия</w:t>
      </w:r>
      <w:r w:rsidR="00834262" w:rsidRPr="00834262">
        <w:t xml:space="preserve"> </w:t>
      </w:r>
      <w:r w:rsidR="00834262" w:rsidRPr="004F309B">
        <w:t>проектов муниципальных нормативных правовых актов органов местного самоуправления Минераловодского городского</w:t>
      </w:r>
      <w:proofErr w:type="gramEnd"/>
      <w:r w:rsidR="00834262" w:rsidRPr="004F309B">
        <w:t xml:space="preserve"> округа</w:t>
      </w:r>
      <w:r>
        <w:t>, разработанн</w:t>
      </w:r>
      <w:r w:rsidR="00834262">
        <w:t>ых</w:t>
      </w:r>
      <w:r>
        <w:t xml:space="preserve"> </w:t>
      </w:r>
      <w:r w:rsidR="009B568F" w:rsidRPr="004F309B">
        <w:t>структурными подразделениями  и отраслевыми (функциональными) органами администрации Минераловодского городского округа</w:t>
      </w:r>
    </w:p>
    <w:p w:rsidR="00EB7630" w:rsidRPr="008B7110" w:rsidRDefault="00EB7630" w:rsidP="00834262"/>
    <w:p w:rsidR="00EB7630" w:rsidRPr="008B7110" w:rsidRDefault="00EB7630" w:rsidP="00EB7630">
      <w:pPr>
        <w:spacing w:line="240" w:lineRule="exact"/>
      </w:pPr>
    </w:p>
    <w:p w:rsidR="00EB7630" w:rsidRDefault="00EB7630" w:rsidP="004618DE">
      <w:pPr>
        <w:jc w:val="both"/>
      </w:pPr>
    </w:p>
    <w:p w:rsidR="00EB7630" w:rsidRDefault="004618DE" w:rsidP="004618DE">
      <w:pPr>
        <w:ind w:firstLine="708"/>
        <w:jc w:val="both"/>
      </w:pPr>
      <w:proofErr w:type="gramStart"/>
      <w:r>
        <w:t xml:space="preserve">Управление экономического развития администрации Минераловодского городского округа </w:t>
      </w:r>
      <w:r w:rsidR="00EB7630">
        <w:t>в соответствии с Порядком проведения оценки регулирующего воздействия проектов</w:t>
      </w:r>
      <w:r w:rsidR="00D575BB" w:rsidRPr="00D575BB">
        <w:t xml:space="preserve"> </w:t>
      </w:r>
      <w:r w:rsidR="00D575BB" w:rsidRPr="004F309B">
        <w:t>муниципальных нормативных правовых актов органов местного самоуправления Минераловодского городского округа</w:t>
      </w:r>
      <w:r w:rsidR="00EB7630">
        <w:t xml:space="preserve">, разрабатываемых </w:t>
      </w:r>
      <w:r w:rsidRPr="004F309B">
        <w:t>структурными подразделениями  и отраслевыми (функциональными) органами администрации Минераловодского городского округа</w:t>
      </w:r>
      <w:r w:rsidR="00E62836">
        <w:t xml:space="preserve"> (разработчики)</w:t>
      </w:r>
      <w:r w:rsidR="00EB7630">
        <w:t xml:space="preserve">, утвержденным постановлением </w:t>
      </w:r>
      <w:r>
        <w:t xml:space="preserve">администрации Минераловодского городского округа </w:t>
      </w:r>
      <w:r w:rsidR="00EB7630">
        <w:t xml:space="preserve">от </w:t>
      </w:r>
      <w:r>
        <w:t>31</w:t>
      </w:r>
      <w:r w:rsidR="00EB7630">
        <w:t xml:space="preserve"> декабря 201</w:t>
      </w:r>
      <w:r>
        <w:t>5</w:t>
      </w:r>
      <w:r w:rsidR="00EB7630">
        <w:t xml:space="preserve"> г. № </w:t>
      </w:r>
      <w:r>
        <w:t>302</w:t>
      </w:r>
      <w:r w:rsidR="00EB7630">
        <w:t xml:space="preserve"> (далее – Порядок проведения оценки регулирующего воздействия) рассмотрело проект _________________</w:t>
      </w:r>
      <w:r w:rsidR="00E62836">
        <w:t>___________________</w:t>
      </w:r>
      <w:proofErr w:type="gramEnd"/>
    </w:p>
    <w:p w:rsidR="00EB7630" w:rsidRDefault="00EB7630" w:rsidP="00EB7630">
      <w:pPr>
        <w:jc w:val="both"/>
      </w:pPr>
      <w:r>
        <w:t>__________________________________________________________________</w:t>
      </w:r>
    </w:p>
    <w:p w:rsidR="00EB7630" w:rsidRPr="0009535E" w:rsidRDefault="00EB7630" w:rsidP="00EB7630">
      <w:pPr>
        <w:rPr>
          <w:sz w:val="20"/>
          <w:szCs w:val="20"/>
        </w:rPr>
      </w:pPr>
      <w:r>
        <w:t xml:space="preserve">                                                </w:t>
      </w:r>
      <w:r w:rsidRPr="0009535E">
        <w:rPr>
          <w:sz w:val="20"/>
          <w:szCs w:val="20"/>
        </w:rPr>
        <w:t>(наименование проекта акта)</w:t>
      </w:r>
    </w:p>
    <w:p w:rsidR="00EB7630" w:rsidRPr="008B7110" w:rsidRDefault="00EB7630" w:rsidP="00EB7630">
      <w:r w:rsidRPr="008B7110">
        <w:t>(далее</w:t>
      </w:r>
      <w:r>
        <w:t xml:space="preserve"> – </w:t>
      </w:r>
      <w:r w:rsidRPr="008B7110">
        <w:t>проект акта),  подготовленный  и  направленный  для  подготовки</w:t>
      </w:r>
    </w:p>
    <w:p w:rsidR="00EB7630" w:rsidRPr="008B7110" w:rsidRDefault="00EB7630" w:rsidP="00EB7630">
      <w:pPr>
        <w:jc w:val="both"/>
      </w:pPr>
      <w:r w:rsidRPr="008B7110">
        <w:t>настоящего заклю</w:t>
      </w:r>
      <w:r>
        <w:t>чения</w:t>
      </w:r>
      <w:r w:rsidRPr="008B7110">
        <w:t>__________________________________</w:t>
      </w:r>
      <w:r>
        <w:t>___________</w:t>
      </w:r>
    </w:p>
    <w:p w:rsidR="00EB7630" w:rsidRPr="0009535E" w:rsidRDefault="00EB7630" w:rsidP="00EB7630">
      <w:pPr>
        <w:rPr>
          <w:sz w:val="20"/>
          <w:szCs w:val="20"/>
        </w:rPr>
      </w:pPr>
      <w:r w:rsidRPr="008B7110">
        <w:t xml:space="preserve">                              </w:t>
      </w:r>
      <w:r>
        <w:t xml:space="preserve">                                  </w:t>
      </w:r>
      <w:r w:rsidRPr="0009535E">
        <w:rPr>
          <w:sz w:val="20"/>
          <w:szCs w:val="20"/>
        </w:rPr>
        <w:t>(наименование регулирующего органа)</w:t>
      </w:r>
    </w:p>
    <w:p w:rsidR="00EB7630" w:rsidRPr="008B7110" w:rsidRDefault="00EB7630" w:rsidP="00EB7630">
      <w:r w:rsidRPr="008B7110">
        <w:t>(далее</w:t>
      </w:r>
      <w:r>
        <w:t xml:space="preserve"> – </w:t>
      </w:r>
      <w:r w:rsidRPr="008B7110">
        <w:t>разработчик), и сообщает следующее.</w:t>
      </w:r>
    </w:p>
    <w:p w:rsidR="00EB7630" w:rsidRPr="008B7110" w:rsidRDefault="00EB7630" w:rsidP="00EB7630">
      <w:pPr>
        <w:ind w:firstLine="709"/>
        <w:jc w:val="both"/>
      </w:pPr>
      <w:r w:rsidRPr="008B7110">
        <w:lastRenderedPageBreak/>
        <w:t>Проект акта направлен р</w:t>
      </w:r>
      <w:r>
        <w:t xml:space="preserve">азработчиком </w:t>
      </w:r>
      <w:r w:rsidRPr="008B7110">
        <w:t>для подготовки заключения</w:t>
      </w:r>
      <w:r>
        <w:t xml:space="preserve"> об отсутствии </w:t>
      </w:r>
      <w:proofErr w:type="gramStart"/>
      <w:r>
        <w:t>необходимости прохождения процедуры оценки регулирующего воздействия проекта нормативного правового акта</w:t>
      </w:r>
      <w:proofErr w:type="gramEnd"/>
      <w:r>
        <w:t>.</w:t>
      </w:r>
    </w:p>
    <w:p w:rsidR="00EB7630" w:rsidRDefault="00EB7630" w:rsidP="00EB7630">
      <w:pPr>
        <w:ind w:firstLine="709"/>
        <w:jc w:val="both"/>
      </w:pPr>
      <w:r w:rsidRPr="008B7110">
        <w:t xml:space="preserve">На основе </w:t>
      </w:r>
      <w:r>
        <w:t xml:space="preserve">анализа представленного </w:t>
      </w:r>
      <w:r w:rsidRPr="008B7110">
        <w:t>проекта акта</w:t>
      </w:r>
      <w:r>
        <w:t xml:space="preserve"> и пояснительной записки, подготовленной к проекту акта, </w:t>
      </w:r>
      <w:r w:rsidR="004618DE">
        <w:t xml:space="preserve">управлением экономического развития администрации Минераловодского городского округа </w:t>
      </w:r>
      <w:r>
        <w:t xml:space="preserve">сделан </w:t>
      </w:r>
      <w:r w:rsidRPr="006F0D3E">
        <w:t xml:space="preserve">вывод о наличии достаточного обоснования решения проблемы предложенным способом регулирования. </w:t>
      </w:r>
    </w:p>
    <w:p w:rsidR="00EB7630" w:rsidRPr="004618DE" w:rsidRDefault="00EB7630" w:rsidP="00EB7630">
      <w:pPr>
        <w:pStyle w:val="ConsPlusNormal"/>
        <w:ind w:firstLine="708"/>
        <w:jc w:val="both"/>
        <w:rPr>
          <w:rFonts w:ascii="Times New Roman" w:hAnsi="Times New Roman" w:cs="Times New Roman"/>
          <w:sz w:val="28"/>
          <w:szCs w:val="28"/>
        </w:rPr>
      </w:pPr>
      <w:r w:rsidRPr="00D87D02">
        <w:rPr>
          <w:rFonts w:ascii="Times New Roman" w:hAnsi="Times New Roman" w:cs="Times New Roman"/>
          <w:sz w:val="28"/>
          <w:szCs w:val="28"/>
        </w:rPr>
        <w:t>Проект акта не содержит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w:t>
      </w:r>
      <w:r w:rsidR="004618DE" w:rsidRPr="004618DE">
        <w:t xml:space="preserve"> </w:t>
      </w:r>
      <w:r w:rsidR="004618DE" w:rsidRPr="004618DE">
        <w:rPr>
          <w:rFonts w:ascii="Times New Roman" w:hAnsi="Times New Roman" w:cs="Times New Roman"/>
          <w:sz w:val="28"/>
          <w:szCs w:val="28"/>
        </w:rPr>
        <w:t>Минераловодского городского округа</w:t>
      </w:r>
      <w:proofErr w:type="gramStart"/>
      <w:r w:rsidRPr="004618DE">
        <w:rPr>
          <w:rFonts w:ascii="Times New Roman" w:hAnsi="Times New Roman" w:cs="Times New Roman"/>
          <w:sz w:val="28"/>
          <w:szCs w:val="28"/>
        </w:rPr>
        <w:t>.».</w:t>
      </w:r>
      <w:proofErr w:type="gramEnd"/>
    </w:p>
    <w:p w:rsidR="00EB7630" w:rsidRDefault="00EB7630" w:rsidP="008E7BCF">
      <w:pPr>
        <w:pStyle w:val="ConsPlusNormal"/>
        <w:ind w:left="4536"/>
        <w:rPr>
          <w:rFonts w:ascii="Times New Roman" w:hAnsi="Times New Roman" w:cs="Times New Roman"/>
          <w:sz w:val="28"/>
          <w:szCs w:val="28"/>
        </w:rPr>
      </w:pPr>
    </w:p>
    <w:p w:rsidR="00EB7630" w:rsidRDefault="00EB7630" w:rsidP="008E7BCF">
      <w:pPr>
        <w:pStyle w:val="ConsPlusNormal"/>
        <w:ind w:left="4536"/>
        <w:rPr>
          <w:rFonts w:ascii="Times New Roman" w:hAnsi="Times New Roman" w:cs="Times New Roman"/>
          <w:sz w:val="28"/>
          <w:szCs w:val="28"/>
        </w:rPr>
      </w:pPr>
    </w:p>
    <w:p w:rsidR="00EB7630" w:rsidRDefault="00EB7630" w:rsidP="008E7BCF">
      <w:pPr>
        <w:pStyle w:val="ConsPlusNormal"/>
        <w:ind w:left="4536"/>
        <w:rPr>
          <w:rFonts w:ascii="Times New Roman" w:hAnsi="Times New Roman" w:cs="Times New Roman"/>
          <w:sz w:val="28"/>
          <w:szCs w:val="28"/>
        </w:rPr>
      </w:pPr>
    </w:p>
    <w:p w:rsidR="00EB7630" w:rsidRDefault="00EB7630" w:rsidP="008E7BCF">
      <w:pPr>
        <w:pStyle w:val="ConsPlusNormal"/>
        <w:ind w:left="4536"/>
        <w:rPr>
          <w:rFonts w:ascii="Times New Roman" w:hAnsi="Times New Roman" w:cs="Times New Roman"/>
          <w:sz w:val="28"/>
          <w:szCs w:val="28"/>
        </w:rPr>
      </w:pPr>
    </w:p>
    <w:p w:rsidR="00EB7630" w:rsidRDefault="00EB7630" w:rsidP="008E7BCF">
      <w:pPr>
        <w:pStyle w:val="ConsPlusNormal"/>
        <w:ind w:left="4536"/>
        <w:rPr>
          <w:rFonts w:ascii="Times New Roman" w:hAnsi="Times New Roman" w:cs="Times New Roman"/>
          <w:sz w:val="28"/>
          <w:szCs w:val="28"/>
        </w:rPr>
      </w:pPr>
    </w:p>
    <w:p w:rsidR="00EB7630" w:rsidRDefault="00EB7630" w:rsidP="008E7BCF">
      <w:pPr>
        <w:pStyle w:val="ConsPlusNormal"/>
        <w:ind w:left="4536"/>
        <w:rPr>
          <w:rFonts w:ascii="Times New Roman" w:hAnsi="Times New Roman" w:cs="Times New Roman"/>
          <w:sz w:val="28"/>
          <w:szCs w:val="28"/>
        </w:rPr>
      </w:pPr>
    </w:p>
    <w:p w:rsidR="00EB7630" w:rsidRDefault="00EB7630" w:rsidP="008E7BCF">
      <w:pPr>
        <w:pStyle w:val="ConsPlusNormal"/>
        <w:ind w:left="4536"/>
        <w:rPr>
          <w:rFonts w:ascii="Times New Roman" w:hAnsi="Times New Roman" w:cs="Times New Roman"/>
          <w:sz w:val="28"/>
          <w:szCs w:val="28"/>
        </w:rPr>
      </w:pPr>
    </w:p>
    <w:p w:rsidR="00EB7630" w:rsidRDefault="00EB7630" w:rsidP="008E7BCF">
      <w:pPr>
        <w:pStyle w:val="ConsPlusNormal"/>
        <w:ind w:left="4536"/>
        <w:rPr>
          <w:rFonts w:ascii="Times New Roman" w:hAnsi="Times New Roman" w:cs="Times New Roman"/>
          <w:sz w:val="28"/>
          <w:szCs w:val="28"/>
        </w:rPr>
      </w:pPr>
    </w:p>
    <w:p w:rsidR="00EB7630" w:rsidRDefault="00EB7630" w:rsidP="008E7BCF">
      <w:pPr>
        <w:pStyle w:val="ConsPlusNormal"/>
        <w:ind w:left="4536"/>
        <w:rPr>
          <w:rFonts w:ascii="Times New Roman" w:hAnsi="Times New Roman" w:cs="Times New Roman"/>
          <w:sz w:val="28"/>
          <w:szCs w:val="28"/>
        </w:rPr>
      </w:pPr>
    </w:p>
    <w:p w:rsidR="00EB7630" w:rsidRDefault="00EB7630" w:rsidP="008E7BCF">
      <w:pPr>
        <w:pStyle w:val="ConsPlusNormal"/>
        <w:ind w:left="4536"/>
        <w:rPr>
          <w:rFonts w:ascii="Times New Roman" w:hAnsi="Times New Roman" w:cs="Times New Roman"/>
          <w:sz w:val="28"/>
          <w:szCs w:val="28"/>
        </w:rPr>
      </w:pPr>
    </w:p>
    <w:p w:rsidR="00EB7630" w:rsidRDefault="00EB7630" w:rsidP="008E7BCF">
      <w:pPr>
        <w:pStyle w:val="ConsPlusNormal"/>
        <w:ind w:left="4536"/>
        <w:rPr>
          <w:rFonts w:ascii="Times New Roman" w:hAnsi="Times New Roman" w:cs="Times New Roman"/>
          <w:sz w:val="28"/>
          <w:szCs w:val="28"/>
        </w:rPr>
      </w:pPr>
    </w:p>
    <w:p w:rsidR="00EB7630" w:rsidRDefault="00EB7630" w:rsidP="008E7BCF">
      <w:pPr>
        <w:pStyle w:val="ConsPlusNormal"/>
        <w:ind w:left="4536"/>
        <w:rPr>
          <w:rFonts w:ascii="Times New Roman" w:hAnsi="Times New Roman" w:cs="Times New Roman"/>
          <w:sz w:val="28"/>
          <w:szCs w:val="28"/>
        </w:rPr>
      </w:pPr>
    </w:p>
    <w:p w:rsidR="00EB7630" w:rsidRDefault="00EB7630" w:rsidP="008E7BCF">
      <w:pPr>
        <w:pStyle w:val="ConsPlusNormal"/>
        <w:ind w:left="4536"/>
        <w:rPr>
          <w:rFonts w:ascii="Times New Roman" w:hAnsi="Times New Roman" w:cs="Times New Roman"/>
          <w:sz w:val="28"/>
          <w:szCs w:val="28"/>
        </w:rPr>
      </w:pPr>
    </w:p>
    <w:p w:rsidR="00595D16" w:rsidRDefault="00595D16" w:rsidP="00D70D61">
      <w:pPr>
        <w:pStyle w:val="ConsPlusNormal"/>
        <w:ind w:firstLine="540"/>
        <w:jc w:val="both"/>
        <w:rPr>
          <w:rFonts w:ascii="Times New Roman" w:hAnsi="Times New Roman" w:cs="Times New Roman"/>
          <w:sz w:val="28"/>
          <w:szCs w:val="28"/>
          <w:highlight w:val="cyan"/>
        </w:rPr>
      </w:pPr>
    </w:p>
    <w:p w:rsidR="00595D16" w:rsidRDefault="00595D16" w:rsidP="00D70D61">
      <w:pPr>
        <w:pStyle w:val="ConsPlusNormal"/>
        <w:ind w:firstLine="540"/>
        <w:jc w:val="both"/>
        <w:rPr>
          <w:rFonts w:ascii="Times New Roman" w:hAnsi="Times New Roman" w:cs="Times New Roman"/>
          <w:sz w:val="28"/>
          <w:szCs w:val="28"/>
          <w:highlight w:val="cyan"/>
        </w:rPr>
      </w:pPr>
    </w:p>
    <w:p w:rsidR="00BA3BF5" w:rsidRDefault="00BA3BF5" w:rsidP="00B30572">
      <w:pPr>
        <w:pStyle w:val="ConsPlusNonformat"/>
        <w:jc w:val="both"/>
        <w:rPr>
          <w:rFonts w:ascii="Times New Roman" w:hAnsi="Times New Roman" w:cs="Times New Roman"/>
          <w:sz w:val="28"/>
          <w:szCs w:val="28"/>
        </w:rPr>
      </w:pPr>
    </w:p>
    <w:p w:rsidR="00BA3BF5" w:rsidRDefault="00BA3BF5" w:rsidP="00B30572">
      <w:pPr>
        <w:pStyle w:val="ConsPlusNonformat"/>
        <w:jc w:val="both"/>
        <w:rPr>
          <w:rFonts w:ascii="Times New Roman" w:hAnsi="Times New Roman" w:cs="Times New Roman"/>
          <w:sz w:val="28"/>
          <w:szCs w:val="28"/>
        </w:rPr>
      </w:pPr>
    </w:p>
    <w:p w:rsidR="00BA3BF5" w:rsidRDefault="00BA3BF5" w:rsidP="00B30572">
      <w:pPr>
        <w:pStyle w:val="ConsPlusNonformat"/>
        <w:jc w:val="both"/>
        <w:rPr>
          <w:rFonts w:ascii="Times New Roman" w:hAnsi="Times New Roman" w:cs="Times New Roman"/>
          <w:sz w:val="28"/>
          <w:szCs w:val="28"/>
        </w:rPr>
      </w:pPr>
    </w:p>
    <w:p w:rsidR="00BA3BF5" w:rsidRDefault="00BA3BF5" w:rsidP="00B30572">
      <w:pPr>
        <w:pStyle w:val="ConsPlusNonformat"/>
        <w:jc w:val="both"/>
        <w:rPr>
          <w:rFonts w:ascii="Times New Roman" w:hAnsi="Times New Roman" w:cs="Times New Roman"/>
          <w:sz w:val="28"/>
          <w:szCs w:val="28"/>
        </w:rPr>
      </w:pPr>
    </w:p>
    <w:p w:rsidR="000A0A6E" w:rsidRDefault="000A0A6E" w:rsidP="00B30572">
      <w:pPr>
        <w:pStyle w:val="ConsPlusNonformat"/>
        <w:jc w:val="both"/>
        <w:rPr>
          <w:rFonts w:ascii="Times New Roman" w:hAnsi="Times New Roman" w:cs="Times New Roman"/>
          <w:sz w:val="28"/>
          <w:szCs w:val="28"/>
        </w:rPr>
      </w:pPr>
    </w:p>
    <w:p w:rsidR="000A0A6E" w:rsidRDefault="000A0A6E" w:rsidP="00B30572">
      <w:pPr>
        <w:pStyle w:val="ConsPlusNonformat"/>
        <w:jc w:val="both"/>
        <w:rPr>
          <w:rFonts w:ascii="Times New Roman" w:hAnsi="Times New Roman" w:cs="Times New Roman"/>
          <w:sz w:val="28"/>
          <w:szCs w:val="28"/>
        </w:rPr>
      </w:pPr>
    </w:p>
    <w:p w:rsidR="000A0A6E" w:rsidRDefault="000A0A6E" w:rsidP="00B30572">
      <w:pPr>
        <w:pStyle w:val="ConsPlusNonformat"/>
        <w:jc w:val="both"/>
        <w:rPr>
          <w:rFonts w:ascii="Times New Roman" w:hAnsi="Times New Roman" w:cs="Times New Roman"/>
          <w:sz w:val="28"/>
          <w:szCs w:val="28"/>
        </w:rPr>
      </w:pPr>
    </w:p>
    <w:p w:rsidR="000A0A6E" w:rsidRDefault="000A0A6E" w:rsidP="00B30572">
      <w:pPr>
        <w:pStyle w:val="ConsPlusNonformat"/>
        <w:jc w:val="both"/>
        <w:rPr>
          <w:rFonts w:ascii="Times New Roman" w:hAnsi="Times New Roman" w:cs="Times New Roman"/>
          <w:sz w:val="28"/>
          <w:szCs w:val="28"/>
        </w:rPr>
      </w:pPr>
    </w:p>
    <w:p w:rsidR="000A0A6E" w:rsidRDefault="000A0A6E" w:rsidP="00B30572">
      <w:pPr>
        <w:pStyle w:val="ConsPlusNonformat"/>
        <w:jc w:val="both"/>
        <w:rPr>
          <w:rFonts w:ascii="Times New Roman" w:hAnsi="Times New Roman" w:cs="Times New Roman"/>
          <w:sz w:val="28"/>
          <w:szCs w:val="28"/>
        </w:rPr>
      </w:pPr>
    </w:p>
    <w:p w:rsidR="000A0A6E" w:rsidRDefault="000A0A6E" w:rsidP="00B30572">
      <w:pPr>
        <w:pStyle w:val="ConsPlusNonformat"/>
        <w:jc w:val="both"/>
        <w:rPr>
          <w:rFonts w:ascii="Times New Roman" w:hAnsi="Times New Roman" w:cs="Times New Roman"/>
          <w:sz w:val="28"/>
          <w:szCs w:val="28"/>
        </w:rPr>
      </w:pPr>
    </w:p>
    <w:p w:rsidR="000A0A6E" w:rsidRDefault="000A0A6E" w:rsidP="00B30572">
      <w:pPr>
        <w:pStyle w:val="ConsPlusNonformat"/>
        <w:jc w:val="both"/>
        <w:rPr>
          <w:rFonts w:ascii="Times New Roman" w:hAnsi="Times New Roman" w:cs="Times New Roman"/>
          <w:sz w:val="28"/>
          <w:szCs w:val="28"/>
        </w:rPr>
      </w:pPr>
    </w:p>
    <w:p w:rsidR="000A0A6E" w:rsidRDefault="000A0A6E" w:rsidP="00B30572">
      <w:pPr>
        <w:pStyle w:val="ConsPlusNonformat"/>
        <w:jc w:val="both"/>
        <w:rPr>
          <w:rFonts w:ascii="Times New Roman" w:hAnsi="Times New Roman" w:cs="Times New Roman"/>
          <w:sz w:val="28"/>
          <w:szCs w:val="28"/>
        </w:rPr>
      </w:pPr>
    </w:p>
    <w:p w:rsidR="000A0A6E" w:rsidRDefault="000A0A6E" w:rsidP="00B30572">
      <w:pPr>
        <w:pStyle w:val="ConsPlusNonformat"/>
        <w:jc w:val="both"/>
        <w:rPr>
          <w:rFonts w:ascii="Times New Roman" w:hAnsi="Times New Roman" w:cs="Times New Roman"/>
          <w:sz w:val="28"/>
          <w:szCs w:val="28"/>
        </w:rPr>
      </w:pPr>
    </w:p>
    <w:p w:rsidR="000A0A6E" w:rsidRDefault="000A0A6E" w:rsidP="00B30572">
      <w:pPr>
        <w:pStyle w:val="ConsPlusNonformat"/>
        <w:jc w:val="both"/>
        <w:rPr>
          <w:rFonts w:ascii="Times New Roman" w:hAnsi="Times New Roman" w:cs="Times New Roman"/>
          <w:sz w:val="28"/>
          <w:szCs w:val="28"/>
        </w:rPr>
      </w:pPr>
    </w:p>
    <w:p w:rsidR="000A0A6E" w:rsidRDefault="000A0A6E" w:rsidP="00B30572">
      <w:pPr>
        <w:pStyle w:val="ConsPlusNonformat"/>
        <w:jc w:val="both"/>
        <w:rPr>
          <w:rFonts w:ascii="Times New Roman" w:hAnsi="Times New Roman" w:cs="Times New Roman"/>
          <w:sz w:val="28"/>
          <w:szCs w:val="28"/>
        </w:rPr>
      </w:pPr>
    </w:p>
    <w:p w:rsidR="000A0A6E" w:rsidRDefault="000A0A6E" w:rsidP="00B30572">
      <w:pPr>
        <w:pStyle w:val="ConsPlusNonformat"/>
        <w:jc w:val="both"/>
        <w:rPr>
          <w:rFonts w:ascii="Times New Roman" w:hAnsi="Times New Roman" w:cs="Times New Roman"/>
          <w:sz w:val="28"/>
          <w:szCs w:val="28"/>
        </w:rPr>
      </w:pPr>
    </w:p>
    <w:p w:rsidR="00A83EEF" w:rsidRPr="008E7BCF" w:rsidRDefault="00A83EEF" w:rsidP="00A83EEF">
      <w:pPr>
        <w:pStyle w:val="ConsPlusNormal"/>
        <w:ind w:left="4536"/>
        <w:rPr>
          <w:rFonts w:ascii="Times New Roman" w:hAnsi="Times New Roman" w:cs="Times New Roman"/>
          <w:sz w:val="28"/>
          <w:szCs w:val="28"/>
        </w:rPr>
      </w:pPr>
      <w:r w:rsidRPr="008E7BCF">
        <w:rPr>
          <w:rFonts w:ascii="Times New Roman" w:hAnsi="Times New Roman" w:cs="Times New Roman"/>
          <w:sz w:val="28"/>
          <w:szCs w:val="28"/>
        </w:rPr>
        <w:lastRenderedPageBreak/>
        <w:t>Приложение №</w:t>
      </w:r>
      <w:r>
        <w:rPr>
          <w:rFonts w:ascii="Times New Roman" w:hAnsi="Times New Roman" w:cs="Times New Roman"/>
          <w:sz w:val="28"/>
          <w:szCs w:val="28"/>
        </w:rPr>
        <w:t>4</w:t>
      </w:r>
      <w:r w:rsidRPr="008E7BCF">
        <w:rPr>
          <w:rFonts w:ascii="Times New Roman" w:hAnsi="Times New Roman" w:cs="Times New Roman"/>
          <w:sz w:val="28"/>
          <w:szCs w:val="28"/>
        </w:rPr>
        <w:t xml:space="preserve"> к Порядку</w:t>
      </w:r>
    </w:p>
    <w:p w:rsidR="00A83EEF" w:rsidRPr="008E7BCF" w:rsidRDefault="00A83EEF" w:rsidP="00A83EEF">
      <w:pPr>
        <w:pStyle w:val="ConsPlusNormal"/>
        <w:ind w:left="4536"/>
        <w:rPr>
          <w:rFonts w:ascii="Times New Roman" w:hAnsi="Times New Roman" w:cs="Times New Roman"/>
          <w:sz w:val="28"/>
          <w:szCs w:val="28"/>
        </w:rPr>
      </w:pPr>
      <w:r w:rsidRPr="008E7BCF">
        <w:rPr>
          <w:rFonts w:ascii="Times New Roman" w:hAnsi="Times New Roman" w:cs="Times New Roman"/>
          <w:sz w:val="28"/>
          <w:szCs w:val="28"/>
        </w:rPr>
        <w:t>проведения оценки регулирующего</w:t>
      </w:r>
    </w:p>
    <w:p w:rsidR="00A83EEF" w:rsidRPr="008E7BCF" w:rsidRDefault="00A83EEF" w:rsidP="00A83EEF">
      <w:pPr>
        <w:pStyle w:val="ConsPlusNormal"/>
        <w:ind w:left="4536"/>
        <w:rPr>
          <w:rFonts w:ascii="Times New Roman" w:hAnsi="Times New Roman" w:cs="Times New Roman"/>
          <w:sz w:val="28"/>
          <w:szCs w:val="28"/>
        </w:rPr>
      </w:pPr>
      <w:r w:rsidRPr="008E7BCF">
        <w:rPr>
          <w:rFonts w:ascii="Times New Roman" w:hAnsi="Times New Roman" w:cs="Times New Roman"/>
          <w:sz w:val="28"/>
          <w:szCs w:val="28"/>
        </w:rPr>
        <w:t xml:space="preserve">воздействия проектов муниципальных </w:t>
      </w:r>
    </w:p>
    <w:p w:rsidR="00A83EEF" w:rsidRPr="008E7BCF" w:rsidRDefault="00A83EEF" w:rsidP="00A83EEF">
      <w:pPr>
        <w:pStyle w:val="ConsPlusNormal"/>
        <w:ind w:left="4536"/>
        <w:rPr>
          <w:rFonts w:ascii="Times New Roman" w:hAnsi="Times New Roman" w:cs="Times New Roman"/>
          <w:sz w:val="28"/>
          <w:szCs w:val="28"/>
        </w:rPr>
      </w:pPr>
      <w:r w:rsidRPr="008E7BCF">
        <w:rPr>
          <w:rFonts w:ascii="Times New Roman" w:hAnsi="Times New Roman" w:cs="Times New Roman"/>
          <w:sz w:val="28"/>
          <w:szCs w:val="28"/>
        </w:rPr>
        <w:t xml:space="preserve">нормативных правовых актов Минераловодского городского округа, затрагивающих вопросы осуществления </w:t>
      </w:r>
      <w:proofErr w:type="gramStart"/>
      <w:r w:rsidRPr="008E7BCF">
        <w:rPr>
          <w:rFonts w:ascii="Times New Roman" w:hAnsi="Times New Roman" w:cs="Times New Roman"/>
          <w:sz w:val="28"/>
          <w:szCs w:val="28"/>
        </w:rPr>
        <w:t>предпринимательской</w:t>
      </w:r>
      <w:proofErr w:type="gramEnd"/>
    </w:p>
    <w:p w:rsidR="00A83EEF" w:rsidRPr="008E7BCF" w:rsidRDefault="00A83EEF" w:rsidP="00A83EEF">
      <w:pPr>
        <w:pStyle w:val="ConsPlusNormal"/>
        <w:ind w:left="4536"/>
        <w:rPr>
          <w:rFonts w:ascii="Times New Roman" w:hAnsi="Times New Roman" w:cs="Times New Roman"/>
          <w:sz w:val="28"/>
          <w:szCs w:val="28"/>
        </w:rPr>
      </w:pPr>
      <w:r w:rsidRPr="008E7BCF">
        <w:rPr>
          <w:rFonts w:ascii="Times New Roman" w:hAnsi="Times New Roman" w:cs="Times New Roman"/>
          <w:sz w:val="28"/>
          <w:szCs w:val="28"/>
        </w:rPr>
        <w:t>и инвестиционной деятельности</w:t>
      </w:r>
    </w:p>
    <w:p w:rsidR="00A83EEF" w:rsidRPr="000D27FD" w:rsidRDefault="00A83EEF" w:rsidP="00A83EEF">
      <w:pPr>
        <w:rPr>
          <w:sz w:val="20"/>
          <w:szCs w:val="20"/>
        </w:rPr>
      </w:pPr>
    </w:p>
    <w:p w:rsidR="00A83EEF" w:rsidRPr="008B7110" w:rsidRDefault="00F9047F" w:rsidP="00A83EEF">
      <w:pPr>
        <w:ind w:left="5940"/>
        <w:jc w:val="center"/>
      </w:pPr>
      <w:r>
        <w:t>«</w:t>
      </w:r>
      <w:r w:rsidR="00A83EEF">
        <w:t>Форма</w:t>
      </w:r>
    </w:p>
    <w:p w:rsidR="00A83EEF" w:rsidRDefault="00A83EEF" w:rsidP="00A83EEF">
      <w:pPr>
        <w:ind w:left="5940"/>
        <w:jc w:val="both"/>
      </w:pPr>
    </w:p>
    <w:p w:rsidR="00A83EEF" w:rsidRDefault="00A83EEF" w:rsidP="00355598">
      <w:pPr>
        <w:autoSpaceDE w:val="0"/>
        <w:autoSpaceDN w:val="0"/>
        <w:adjustRightInd w:val="0"/>
        <w:spacing w:line="240" w:lineRule="exact"/>
        <w:ind w:left="5398"/>
      </w:pPr>
      <w:r>
        <w:t>УТВЕРЖДАЮ</w:t>
      </w:r>
    </w:p>
    <w:p w:rsidR="00A83EEF" w:rsidRDefault="00A83EEF" w:rsidP="00A83EEF">
      <w:pPr>
        <w:autoSpaceDE w:val="0"/>
        <w:autoSpaceDN w:val="0"/>
        <w:adjustRightInd w:val="0"/>
        <w:spacing w:line="240" w:lineRule="exact"/>
        <w:ind w:left="5398"/>
        <w:jc w:val="center"/>
      </w:pPr>
    </w:p>
    <w:p w:rsidR="00A83EEF" w:rsidRDefault="00B26E03" w:rsidP="00B26E03">
      <w:pPr>
        <w:autoSpaceDE w:val="0"/>
        <w:autoSpaceDN w:val="0"/>
        <w:adjustRightInd w:val="0"/>
        <w:spacing w:line="240" w:lineRule="exact"/>
        <w:ind w:left="5398"/>
      </w:pPr>
      <w:r>
        <w:t>Глава Минераловодского городского округа</w:t>
      </w:r>
    </w:p>
    <w:p w:rsidR="00B26E03" w:rsidRDefault="00B26E03" w:rsidP="00B26E03">
      <w:pPr>
        <w:autoSpaceDE w:val="0"/>
        <w:autoSpaceDN w:val="0"/>
        <w:adjustRightInd w:val="0"/>
        <w:spacing w:line="240" w:lineRule="exact"/>
        <w:ind w:left="5398"/>
      </w:pPr>
      <w:r>
        <w:t xml:space="preserve">                                  С.Ю.Перцев</w:t>
      </w:r>
    </w:p>
    <w:p w:rsidR="00A83EEF" w:rsidRPr="008B7110" w:rsidRDefault="00C91CFF" w:rsidP="00C91CFF">
      <w:pPr>
        <w:jc w:val="both"/>
      </w:pPr>
      <w:r>
        <w:t xml:space="preserve">                                                                             </w:t>
      </w:r>
      <w:r w:rsidR="00A83EEF">
        <w:t>«      »                       20__ г.</w:t>
      </w:r>
    </w:p>
    <w:p w:rsidR="00A83EEF" w:rsidRPr="008B7110" w:rsidRDefault="00A83EEF" w:rsidP="00A83EEF">
      <w:pPr>
        <w:ind w:left="5940"/>
        <w:jc w:val="both"/>
      </w:pPr>
    </w:p>
    <w:p w:rsidR="00A83EEF" w:rsidRDefault="00A83EEF" w:rsidP="007079CC">
      <w:pPr>
        <w:jc w:val="center"/>
      </w:pPr>
      <w:r w:rsidRPr="008B7110">
        <w:t>ЗАКЛЮЧЕНИЕ</w:t>
      </w:r>
    </w:p>
    <w:p w:rsidR="003B6A4E" w:rsidRDefault="00A83EEF" w:rsidP="007079CC">
      <w:pPr>
        <w:spacing w:line="240" w:lineRule="exact"/>
        <w:jc w:val="center"/>
      </w:pPr>
      <w:r>
        <w:t xml:space="preserve">о необходимости </w:t>
      </w:r>
      <w:proofErr w:type="gramStart"/>
      <w:r>
        <w:t xml:space="preserve">доработки </w:t>
      </w:r>
      <w:r w:rsidR="003B6A4E" w:rsidRPr="004F309B">
        <w:t>проектов муниципальных нормативных правовых актов органов местного самоуправления Минераловодского городского</w:t>
      </w:r>
      <w:proofErr w:type="gramEnd"/>
      <w:r w:rsidR="003B6A4E" w:rsidRPr="004F309B">
        <w:t xml:space="preserve"> округа</w:t>
      </w:r>
      <w:r>
        <w:t>, разработанн</w:t>
      </w:r>
      <w:r w:rsidR="003B6A4E">
        <w:t>ых</w:t>
      </w:r>
      <w:r>
        <w:t xml:space="preserve"> </w:t>
      </w:r>
      <w:r w:rsidR="003B6A4E" w:rsidRPr="004F309B">
        <w:t>структурными подразделениями  и отраслевыми (функциональными) органами администрации Минераловодского городского округа</w:t>
      </w:r>
    </w:p>
    <w:p w:rsidR="00D575BB" w:rsidRDefault="00D575BB" w:rsidP="00A83EEF"/>
    <w:p w:rsidR="00A83EEF" w:rsidRDefault="00D575BB" w:rsidP="00A83EEF">
      <w:pPr>
        <w:ind w:firstLine="709"/>
        <w:jc w:val="both"/>
      </w:pPr>
      <w:proofErr w:type="gramStart"/>
      <w:r>
        <w:t xml:space="preserve">Управление экономического развития администрации Минераловодского городского округа </w:t>
      </w:r>
      <w:r w:rsidR="00A83EEF">
        <w:t xml:space="preserve">в соответствии с Порядком проведения оценки регулирующего воздействия проектов </w:t>
      </w:r>
      <w:r w:rsidRPr="004F309B">
        <w:t>муниципальных нормативных правовых актов органов местного самоуправления Минераловодского городского округа</w:t>
      </w:r>
      <w:r>
        <w:t xml:space="preserve">, </w:t>
      </w:r>
      <w:r w:rsidR="00A83EEF">
        <w:t>разрабатываемых</w:t>
      </w:r>
      <w:r w:rsidRPr="00D575BB">
        <w:t xml:space="preserve"> </w:t>
      </w:r>
      <w:r w:rsidRPr="004F309B">
        <w:t>структурными подразделениями  и отраслевыми (функциональными) органами администрации Минераловодского городского округа</w:t>
      </w:r>
      <w:r w:rsidR="00E62836">
        <w:t xml:space="preserve"> (разработчики)</w:t>
      </w:r>
      <w:r w:rsidR="00A83EEF">
        <w:t xml:space="preserve">, утвержденным постановлением </w:t>
      </w:r>
      <w:r>
        <w:t>администрации Минераловодского городского округа от 31 декабря 2015 г.</w:t>
      </w:r>
      <w:r w:rsidR="00F7372D">
        <w:t xml:space="preserve"> </w:t>
      </w:r>
      <w:r>
        <w:t xml:space="preserve">№ 302 </w:t>
      </w:r>
      <w:r w:rsidR="00A83EEF">
        <w:t>(далее – Порядок проведения оценки регулирующего воздействия) рассмотрело проект_____________________________________</w:t>
      </w:r>
      <w:proofErr w:type="gramEnd"/>
    </w:p>
    <w:p w:rsidR="00A83EEF" w:rsidRDefault="00A83EEF" w:rsidP="00A83EEF">
      <w:pPr>
        <w:jc w:val="both"/>
      </w:pPr>
      <w:r>
        <w:t>__________________________________________________________________</w:t>
      </w:r>
    </w:p>
    <w:p w:rsidR="00A83EEF" w:rsidRPr="0009535E" w:rsidRDefault="00A83EEF" w:rsidP="00A83EEF">
      <w:pPr>
        <w:rPr>
          <w:sz w:val="20"/>
          <w:szCs w:val="20"/>
        </w:rPr>
      </w:pPr>
      <w:r>
        <w:t xml:space="preserve">                                                </w:t>
      </w:r>
      <w:r w:rsidRPr="0009535E">
        <w:rPr>
          <w:sz w:val="20"/>
          <w:szCs w:val="20"/>
        </w:rPr>
        <w:t>(наименование проекта акта)</w:t>
      </w:r>
    </w:p>
    <w:p w:rsidR="00A83EEF" w:rsidRPr="008B7110" w:rsidRDefault="00A83EEF" w:rsidP="00A83EEF">
      <w:r w:rsidRPr="008B7110">
        <w:t>(далее</w:t>
      </w:r>
      <w:r>
        <w:t xml:space="preserve"> – </w:t>
      </w:r>
      <w:r w:rsidRPr="008B7110">
        <w:t>проект акта),  подготовленный  и  направленный  для  подготовки</w:t>
      </w:r>
    </w:p>
    <w:p w:rsidR="00A83EEF" w:rsidRPr="008B7110" w:rsidRDefault="00A83EEF" w:rsidP="00A83EEF">
      <w:pPr>
        <w:jc w:val="both"/>
      </w:pPr>
      <w:r w:rsidRPr="008B7110">
        <w:t>настоящего заклю</w:t>
      </w:r>
      <w:r>
        <w:t>чения</w:t>
      </w:r>
      <w:r w:rsidRPr="008B7110">
        <w:t>__________________________________</w:t>
      </w:r>
      <w:r>
        <w:t>___________</w:t>
      </w:r>
    </w:p>
    <w:p w:rsidR="00A83EEF" w:rsidRPr="0009535E" w:rsidRDefault="00A83EEF" w:rsidP="00A83EEF">
      <w:pPr>
        <w:rPr>
          <w:sz w:val="20"/>
          <w:szCs w:val="20"/>
        </w:rPr>
      </w:pPr>
      <w:r w:rsidRPr="008B7110">
        <w:t xml:space="preserve">                              </w:t>
      </w:r>
      <w:r>
        <w:t xml:space="preserve">                                  </w:t>
      </w:r>
      <w:r w:rsidRPr="0009535E">
        <w:rPr>
          <w:sz w:val="20"/>
          <w:szCs w:val="20"/>
        </w:rPr>
        <w:t>(наименование регулирующего органа)</w:t>
      </w:r>
    </w:p>
    <w:p w:rsidR="00A83EEF" w:rsidRPr="008B7110" w:rsidRDefault="00A83EEF" w:rsidP="00A83EEF">
      <w:r w:rsidRPr="008B7110">
        <w:t>(далее</w:t>
      </w:r>
      <w:r>
        <w:t xml:space="preserve"> – </w:t>
      </w:r>
      <w:r w:rsidRPr="008B7110">
        <w:t>разработчик), и сообщает следующее.</w:t>
      </w:r>
    </w:p>
    <w:p w:rsidR="00A83EEF" w:rsidRPr="008B7110" w:rsidRDefault="00A83EEF" w:rsidP="00A83EEF">
      <w:pPr>
        <w:ind w:firstLine="709"/>
      </w:pPr>
      <w:r w:rsidRPr="008B7110">
        <w:t>Проект акта направлен р</w:t>
      </w:r>
      <w:r>
        <w:t xml:space="preserve">азработчиком </w:t>
      </w:r>
      <w:r w:rsidRPr="008B7110">
        <w:t>для подготовки заключения</w:t>
      </w:r>
      <w:r>
        <w:t xml:space="preserve"> </w:t>
      </w:r>
      <w:r w:rsidRPr="008B7110">
        <w:t>об оценке регулирующего воздействия</w:t>
      </w:r>
      <w:r>
        <w:t xml:space="preserve"> </w:t>
      </w:r>
      <w:r w:rsidRPr="008B7110">
        <w:t>___________________________</w:t>
      </w:r>
      <w:r>
        <w:t>________.</w:t>
      </w:r>
    </w:p>
    <w:p w:rsidR="00A83EEF" w:rsidRPr="0009535E" w:rsidRDefault="00A83EEF" w:rsidP="00A83EEF">
      <w:pPr>
        <w:rPr>
          <w:sz w:val="20"/>
          <w:szCs w:val="20"/>
        </w:rPr>
      </w:pPr>
      <w:r w:rsidRPr="008B7110">
        <w:t xml:space="preserve">                                              </w:t>
      </w:r>
      <w:r>
        <w:t xml:space="preserve">                                            </w:t>
      </w:r>
      <w:r w:rsidRPr="0009535E">
        <w:rPr>
          <w:sz w:val="20"/>
          <w:szCs w:val="20"/>
        </w:rPr>
        <w:t>(впервые/повторно)</w:t>
      </w:r>
    </w:p>
    <w:p w:rsidR="00A83EEF" w:rsidRPr="008B7110" w:rsidRDefault="00A83EEF" w:rsidP="00A83EEF">
      <w:r w:rsidRPr="008B7110">
        <w:t>__________________________________________________________________</w:t>
      </w:r>
    </w:p>
    <w:p w:rsidR="00A83EEF" w:rsidRPr="008B7110" w:rsidRDefault="00A83EEF" w:rsidP="00A83EEF">
      <w:pPr>
        <w:jc w:val="both"/>
      </w:pPr>
      <w:r w:rsidRPr="008B7110">
        <w:t>__________________________________________________________________</w:t>
      </w:r>
    </w:p>
    <w:p w:rsidR="00A83EEF" w:rsidRPr="0009535E" w:rsidRDefault="00A83EEF" w:rsidP="00A83EEF">
      <w:pPr>
        <w:spacing w:line="200" w:lineRule="exact"/>
        <w:jc w:val="both"/>
        <w:rPr>
          <w:sz w:val="20"/>
          <w:szCs w:val="20"/>
        </w:rPr>
      </w:pPr>
      <w:r>
        <w:rPr>
          <w:sz w:val="20"/>
          <w:szCs w:val="20"/>
        </w:rPr>
        <w:t xml:space="preserve">                                         </w:t>
      </w:r>
      <w:r w:rsidRPr="0009535E">
        <w:rPr>
          <w:sz w:val="20"/>
          <w:szCs w:val="20"/>
        </w:rPr>
        <w:t>(информация о предшествующей подготовке заключений)</w:t>
      </w:r>
    </w:p>
    <w:p w:rsidR="00A83EEF" w:rsidRPr="008B7110" w:rsidRDefault="00A83EEF" w:rsidP="00A83EEF"/>
    <w:p w:rsidR="00A83EEF" w:rsidRPr="008B7110" w:rsidRDefault="00A83EEF" w:rsidP="00A83EEF">
      <w:pPr>
        <w:ind w:firstLine="709"/>
      </w:pPr>
      <w:r>
        <w:lastRenderedPageBreak/>
        <w:t>Р</w:t>
      </w:r>
      <w:r w:rsidRPr="008B7110">
        <w:t>азработчиком проведен</w:t>
      </w:r>
      <w:r>
        <w:t>ы</w:t>
      </w:r>
      <w:r w:rsidRPr="008B7110">
        <w:t xml:space="preserve"> публичн</w:t>
      </w:r>
      <w:r>
        <w:t xml:space="preserve">ые консультации </w:t>
      </w:r>
      <w:r w:rsidRPr="008B7110">
        <w:t>проекта акта в</w:t>
      </w:r>
      <w:r>
        <w:t xml:space="preserve"> </w:t>
      </w:r>
      <w:r w:rsidRPr="008B7110">
        <w:t>сроки</w:t>
      </w:r>
      <w:r>
        <w:t xml:space="preserve"> </w:t>
      </w:r>
      <w:proofErr w:type="gramStart"/>
      <w:r w:rsidRPr="008B7110">
        <w:t>с</w:t>
      </w:r>
      <w:proofErr w:type="gramEnd"/>
      <w:r w:rsidRPr="008B7110">
        <w:t xml:space="preserve"> </w:t>
      </w:r>
      <w:r>
        <w:t>_______________________</w:t>
      </w:r>
      <w:r w:rsidRPr="008B7110">
        <w:t xml:space="preserve"> по __________________________</w:t>
      </w:r>
      <w:r>
        <w:t>___</w:t>
      </w:r>
      <w:r w:rsidRPr="008B7110">
        <w:t>.</w:t>
      </w:r>
    </w:p>
    <w:p w:rsidR="00A83EEF" w:rsidRPr="00FC487A" w:rsidRDefault="00A83EEF" w:rsidP="00A83EEF">
      <w:pPr>
        <w:rPr>
          <w:sz w:val="20"/>
          <w:szCs w:val="20"/>
        </w:rPr>
      </w:pPr>
      <w:r w:rsidRPr="008B7110">
        <w:t xml:space="preserve">     </w:t>
      </w:r>
      <w:r w:rsidRPr="00FC487A">
        <w:rPr>
          <w:sz w:val="20"/>
          <w:szCs w:val="20"/>
        </w:rPr>
        <w:t>(срок начала публичн</w:t>
      </w:r>
      <w:r>
        <w:rPr>
          <w:sz w:val="20"/>
          <w:szCs w:val="20"/>
        </w:rPr>
        <w:t>ых консультаций)</w:t>
      </w:r>
      <w:r w:rsidRPr="00FC487A">
        <w:rPr>
          <w:sz w:val="20"/>
          <w:szCs w:val="20"/>
        </w:rPr>
        <w:t xml:space="preserve">               (срок окончания публичн</w:t>
      </w:r>
      <w:r>
        <w:rPr>
          <w:sz w:val="20"/>
          <w:szCs w:val="20"/>
        </w:rPr>
        <w:t>ых консультаций)</w:t>
      </w:r>
    </w:p>
    <w:p w:rsidR="00A83EEF" w:rsidRDefault="00A83EEF" w:rsidP="00A83EEF">
      <w:pPr>
        <w:ind w:firstLine="709"/>
      </w:pPr>
    </w:p>
    <w:p w:rsidR="00A83EEF" w:rsidRDefault="00A83EEF" w:rsidP="00A83EEF">
      <w:pPr>
        <w:ind w:firstLine="709"/>
      </w:pPr>
      <w:r w:rsidRPr="008B7110">
        <w:t>Информация об оценке регулирующего воздействия проекта акта размещена</w:t>
      </w:r>
      <w:r>
        <w:t xml:space="preserve"> </w:t>
      </w:r>
      <w:r w:rsidRPr="008B7110">
        <w:t xml:space="preserve">разработчиком на официальном </w:t>
      </w:r>
      <w:r>
        <w:t xml:space="preserve">сайте __________________________ </w:t>
      </w:r>
      <w:r w:rsidRPr="008B7110">
        <w:t xml:space="preserve"> </w:t>
      </w:r>
    </w:p>
    <w:p w:rsidR="00A83EEF" w:rsidRDefault="00A83EEF" w:rsidP="00A83EEF">
      <w:pPr>
        <w:ind w:firstLine="709"/>
        <w:rPr>
          <w:sz w:val="20"/>
          <w:szCs w:val="20"/>
        </w:rPr>
      </w:pPr>
      <w:r>
        <w:t xml:space="preserve">                                                                          </w:t>
      </w:r>
      <w:r w:rsidRPr="00FC487A">
        <w:rPr>
          <w:sz w:val="20"/>
          <w:szCs w:val="20"/>
        </w:rPr>
        <w:t>(указать наименование разработчика)</w:t>
      </w:r>
    </w:p>
    <w:p w:rsidR="00A83EEF" w:rsidRPr="00FC487A" w:rsidRDefault="00A83EEF" w:rsidP="00A83EEF">
      <w:r>
        <w:t>в информационно-телекоммуникационной сети «Интернет» по адресу:</w:t>
      </w:r>
      <w:r>
        <w:br/>
        <w:t>__________________________________________________________________.</w:t>
      </w:r>
    </w:p>
    <w:p w:rsidR="00A83EEF" w:rsidRPr="00FC487A" w:rsidRDefault="00A83EEF" w:rsidP="00A83EEF">
      <w:pPr>
        <w:rPr>
          <w:sz w:val="20"/>
          <w:szCs w:val="20"/>
        </w:rPr>
      </w:pPr>
      <w:r w:rsidRPr="008B7110">
        <w:t xml:space="preserve">                                           </w:t>
      </w:r>
      <w:r w:rsidRPr="00FC487A">
        <w:rPr>
          <w:sz w:val="20"/>
          <w:szCs w:val="20"/>
        </w:rPr>
        <w:t>(полный электронный адрес)</w:t>
      </w:r>
    </w:p>
    <w:p w:rsidR="00A83EEF" w:rsidRDefault="00A83EEF" w:rsidP="00A83EEF">
      <w:pPr>
        <w:jc w:val="center"/>
      </w:pPr>
    </w:p>
    <w:p w:rsidR="00A83EEF" w:rsidRDefault="00A83EEF" w:rsidP="00A83EEF">
      <w:pPr>
        <w:spacing w:line="240" w:lineRule="exact"/>
        <w:jc w:val="center"/>
      </w:pPr>
      <w:r>
        <w:t>ОТЧЕТ</w:t>
      </w:r>
    </w:p>
    <w:p w:rsidR="00A83EEF" w:rsidRDefault="00A83EEF" w:rsidP="00A83EEF">
      <w:pPr>
        <w:spacing w:line="240" w:lineRule="exact"/>
        <w:jc w:val="center"/>
      </w:pPr>
    </w:p>
    <w:p w:rsidR="00A83EEF" w:rsidRDefault="00A83EEF" w:rsidP="00A83EEF">
      <w:pPr>
        <w:spacing w:line="240" w:lineRule="exact"/>
        <w:jc w:val="center"/>
      </w:pPr>
      <w:r>
        <w:t>о результатах проведения публичных консультаций</w:t>
      </w:r>
    </w:p>
    <w:p w:rsidR="00A83EEF" w:rsidRPr="008B7110" w:rsidRDefault="00A83EEF" w:rsidP="00A83EEF">
      <w:pPr>
        <w:jc w:val="center"/>
      </w:pPr>
    </w:p>
    <w:tbl>
      <w:tblPr>
        <w:tblStyle w:val="a4"/>
        <w:tblW w:w="0" w:type="auto"/>
        <w:tblLook w:val="01E0"/>
      </w:tblPr>
      <w:tblGrid>
        <w:gridCol w:w="540"/>
        <w:gridCol w:w="3212"/>
        <w:gridCol w:w="3038"/>
        <w:gridCol w:w="2781"/>
      </w:tblGrid>
      <w:tr w:rsidR="00A83EEF" w:rsidTr="00A86AC0">
        <w:tc>
          <w:tcPr>
            <w:tcW w:w="468" w:type="dxa"/>
            <w:vAlign w:val="center"/>
          </w:tcPr>
          <w:p w:rsidR="00A83EEF" w:rsidRDefault="00A83EEF" w:rsidP="00A86AC0">
            <w:pPr>
              <w:spacing w:line="240" w:lineRule="exact"/>
              <w:jc w:val="center"/>
              <w:rPr>
                <w:sz w:val="24"/>
                <w:szCs w:val="24"/>
              </w:rPr>
            </w:pPr>
            <w:r>
              <w:rPr>
                <w:sz w:val="24"/>
                <w:szCs w:val="24"/>
              </w:rPr>
              <w:t>№</w:t>
            </w:r>
          </w:p>
          <w:p w:rsidR="00A83EEF" w:rsidRPr="00D320EE" w:rsidRDefault="00A83EEF" w:rsidP="00A86AC0">
            <w:pPr>
              <w:spacing w:line="240" w:lineRule="exact"/>
              <w:jc w:val="center"/>
              <w:rPr>
                <w:sz w:val="24"/>
                <w:szCs w:val="24"/>
              </w:rPr>
            </w:pP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3240" w:type="dxa"/>
            <w:vAlign w:val="center"/>
          </w:tcPr>
          <w:p w:rsidR="00A83EEF" w:rsidRPr="00D320EE" w:rsidRDefault="00A83EEF" w:rsidP="00A86AC0">
            <w:pPr>
              <w:spacing w:line="240" w:lineRule="exact"/>
              <w:jc w:val="center"/>
              <w:rPr>
                <w:sz w:val="24"/>
                <w:szCs w:val="24"/>
              </w:rPr>
            </w:pPr>
            <w:r>
              <w:rPr>
                <w:sz w:val="24"/>
                <w:szCs w:val="24"/>
              </w:rPr>
              <w:t xml:space="preserve">Участники публичных </w:t>
            </w:r>
            <w:r>
              <w:rPr>
                <w:sz w:val="24"/>
                <w:szCs w:val="24"/>
              </w:rPr>
              <w:br/>
              <w:t>консультаций</w:t>
            </w:r>
          </w:p>
        </w:tc>
        <w:tc>
          <w:tcPr>
            <w:tcW w:w="3060" w:type="dxa"/>
            <w:vAlign w:val="center"/>
          </w:tcPr>
          <w:p w:rsidR="00A83EEF" w:rsidRPr="00D320EE" w:rsidRDefault="00A83EEF" w:rsidP="00A86AC0">
            <w:pPr>
              <w:spacing w:line="240" w:lineRule="exact"/>
              <w:jc w:val="center"/>
              <w:rPr>
                <w:sz w:val="24"/>
                <w:szCs w:val="24"/>
              </w:rPr>
            </w:pPr>
            <w:r>
              <w:rPr>
                <w:sz w:val="24"/>
                <w:szCs w:val="24"/>
              </w:rPr>
              <w:t>Краткая характеристика поступивших замечаний и предложений</w:t>
            </w:r>
          </w:p>
        </w:tc>
        <w:tc>
          <w:tcPr>
            <w:tcW w:w="2802" w:type="dxa"/>
            <w:vAlign w:val="center"/>
          </w:tcPr>
          <w:p w:rsidR="00A83EEF" w:rsidRPr="00D320EE" w:rsidRDefault="00A83EEF" w:rsidP="00A86AC0">
            <w:pPr>
              <w:spacing w:line="240" w:lineRule="exact"/>
              <w:jc w:val="center"/>
              <w:rPr>
                <w:sz w:val="24"/>
                <w:szCs w:val="24"/>
              </w:rPr>
            </w:pPr>
            <w:r>
              <w:rPr>
                <w:sz w:val="24"/>
                <w:szCs w:val="24"/>
              </w:rPr>
              <w:t>Результат рассмотрения поступивших замечаний и предложений</w:t>
            </w:r>
          </w:p>
        </w:tc>
      </w:tr>
      <w:tr w:rsidR="00A83EEF" w:rsidTr="00A86AC0">
        <w:tc>
          <w:tcPr>
            <w:tcW w:w="468" w:type="dxa"/>
          </w:tcPr>
          <w:p w:rsidR="00A83EEF" w:rsidRPr="00D320EE" w:rsidRDefault="00A83EEF" w:rsidP="00A86AC0">
            <w:pPr>
              <w:rPr>
                <w:sz w:val="24"/>
                <w:szCs w:val="24"/>
              </w:rPr>
            </w:pPr>
          </w:p>
        </w:tc>
        <w:tc>
          <w:tcPr>
            <w:tcW w:w="3240" w:type="dxa"/>
          </w:tcPr>
          <w:p w:rsidR="00A83EEF" w:rsidRPr="00D320EE" w:rsidRDefault="00A83EEF" w:rsidP="00A86AC0">
            <w:pPr>
              <w:rPr>
                <w:sz w:val="24"/>
                <w:szCs w:val="24"/>
              </w:rPr>
            </w:pPr>
          </w:p>
        </w:tc>
        <w:tc>
          <w:tcPr>
            <w:tcW w:w="3060" w:type="dxa"/>
          </w:tcPr>
          <w:p w:rsidR="00A83EEF" w:rsidRPr="00D320EE" w:rsidRDefault="00A83EEF" w:rsidP="00A86AC0">
            <w:pPr>
              <w:rPr>
                <w:sz w:val="24"/>
                <w:szCs w:val="24"/>
              </w:rPr>
            </w:pPr>
          </w:p>
        </w:tc>
        <w:tc>
          <w:tcPr>
            <w:tcW w:w="2802" w:type="dxa"/>
          </w:tcPr>
          <w:p w:rsidR="00A83EEF" w:rsidRPr="00D320EE" w:rsidRDefault="00A83EEF" w:rsidP="00A86AC0">
            <w:pPr>
              <w:rPr>
                <w:sz w:val="24"/>
                <w:szCs w:val="24"/>
              </w:rPr>
            </w:pPr>
          </w:p>
        </w:tc>
      </w:tr>
      <w:tr w:rsidR="00A83EEF" w:rsidTr="00A86AC0">
        <w:tc>
          <w:tcPr>
            <w:tcW w:w="468" w:type="dxa"/>
          </w:tcPr>
          <w:p w:rsidR="00A83EEF" w:rsidRPr="00D320EE" w:rsidRDefault="00A83EEF" w:rsidP="00A86AC0">
            <w:pPr>
              <w:rPr>
                <w:sz w:val="24"/>
                <w:szCs w:val="24"/>
              </w:rPr>
            </w:pPr>
          </w:p>
        </w:tc>
        <w:tc>
          <w:tcPr>
            <w:tcW w:w="3240" w:type="dxa"/>
          </w:tcPr>
          <w:p w:rsidR="00A83EEF" w:rsidRPr="00D320EE" w:rsidRDefault="00A83EEF" w:rsidP="00A86AC0">
            <w:pPr>
              <w:rPr>
                <w:sz w:val="24"/>
                <w:szCs w:val="24"/>
              </w:rPr>
            </w:pPr>
          </w:p>
        </w:tc>
        <w:tc>
          <w:tcPr>
            <w:tcW w:w="3060" w:type="dxa"/>
          </w:tcPr>
          <w:p w:rsidR="00A83EEF" w:rsidRPr="00D320EE" w:rsidRDefault="00A83EEF" w:rsidP="00A86AC0">
            <w:pPr>
              <w:rPr>
                <w:sz w:val="24"/>
                <w:szCs w:val="24"/>
              </w:rPr>
            </w:pPr>
          </w:p>
        </w:tc>
        <w:tc>
          <w:tcPr>
            <w:tcW w:w="2802" w:type="dxa"/>
          </w:tcPr>
          <w:p w:rsidR="00A83EEF" w:rsidRPr="00D320EE" w:rsidRDefault="00A83EEF" w:rsidP="00A86AC0">
            <w:pPr>
              <w:rPr>
                <w:sz w:val="24"/>
                <w:szCs w:val="24"/>
              </w:rPr>
            </w:pPr>
          </w:p>
        </w:tc>
      </w:tr>
    </w:tbl>
    <w:p w:rsidR="00A83EEF" w:rsidRDefault="00A83EEF" w:rsidP="00A83EEF"/>
    <w:p w:rsidR="00A83EEF" w:rsidRPr="008B7110" w:rsidRDefault="00A83EEF" w:rsidP="00A83EEF">
      <w:pPr>
        <w:ind w:firstLine="709"/>
        <w:jc w:val="both"/>
      </w:pPr>
      <w:r w:rsidRPr="008B7110">
        <w:t>На основе проведенной оценки регулирующего воздействия проекта акта с</w:t>
      </w:r>
      <w:r>
        <w:t xml:space="preserve"> </w:t>
      </w:r>
      <w:r w:rsidRPr="008B7110">
        <w:t>учетом</w:t>
      </w:r>
      <w:r>
        <w:t xml:space="preserve"> замечаний и предложений, представленными участниками публичных консультаций, уполномоченным органом </w:t>
      </w:r>
      <w:r w:rsidRPr="008B7110">
        <w:t>сделаны следующие выводы:</w:t>
      </w:r>
    </w:p>
    <w:p w:rsidR="00A83EEF" w:rsidRPr="008B7110" w:rsidRDefault="00A83EEF" w:rsidP="00A83EEF">
      <w:pPr>
        <w:jc w:val="both"/>
      </w:pPr>
      <w:r w:rsidRPr="008B7110">
        <w:t>__________________________________________________________________________</w:t>
      </w:r>
      <w:r>
        <w:t>__________________________________________________________</w:t>
      </w:r>
      <w:r w:rsidRPr="008B7110">
        <w:t>.</w:t>
      </w:r>
    </w:p>
    <w:p w:rsidR="00A83EEF" w:rsidRPr="00F07E4A" w:rsidRDefault="00A83EEF" w:rsidP="00A83EEF">
      <w:pPr>
        <w:spacing w:line="200" w:lineRule="exact"/>
        <w:jc w:val="center"/>
        <w:rPr>
          <w:sz w:val="20"/>
          <w:szCs w:val="20"/>
        </w:rPr>
      </w:pPr>
      <w:r w:rsidRPr="00F07E4A">
        <w:rPr>
          <w:sz w:val="20"/>
          <w:szCs w:val="20"/>
        </w:rPr>
        <w:t xml:space="preserve">(вывод о наличии либо отсутствии достаточного обоснования решения проблемы предложенным </w:t>
      </w:r>
      <w:r w:rsidRPr="00F07E4A">
        <w:rPr>
          <w:sz w:val="20"/>
          <w:szCs w:val="20"/>
        </w:rPr>
        <w:br/>
        <w:t>способом регулирования)</w:t>
      </w:r>
    </w:p>
    <w:p w:rsidR="00A83EEF" w:rsidRPr="008B7110" w:rsidRDefault="00A83EEF" w:rsidP="00A83EEF">
      <w:pPr>
        <w:jc w:val="both"/>
      </w:pPr>
      <w:r w:rsidRPr="008B7110">
        <w:t>__________________________________________________________________________</w:t>
      </w:r>
      <w:r>
        <w:t>__________________________________________________________</w:t>
      </w:r>
      <w:r w:rsidRPr="008B7110">
        <w:t>.</w:t>
      </w:r>
    </w:p>
    <w:p w:rsidR="00A83EEF" w:rsidRPr="008B7110" w:rsidRDefault="00A83EEF" w:rsidP="00A83EEF">
      <w:pPr>
        <w:spacing w:line="200" w:lineRule="exact"/>
        <w:jc w:val="center"/>
      </w:pPr>
      <w:proofErr w:type="gramStart"/>
      <w:r w:rsidRPr="00F07E4A">
        <w:rPr>
          <w:sz w:val="20"/>
          <w:szCs w:val="20"/>
        </w:rPr>
        <w:t>(вывод о наличии либо отсутствии положений, вводящих избыточные</w:t>
      </w:r>
      <w:r>
        <w:rPr>
          <w:sz w:val="20"/>
          <w:szCs w:val="20"/>
        </w:rPr>
        <w:t xml:space="preserve"> </w:t>
      </w:r>
      <w:r w:rsidRPr="00F07E4A">
        <w:rPr>
          <w:sz w:val="20"/>
          <w:szCs w:val="20"/>
        </w:rPr>
        <w:t>обязанности, запреты и ограничения для субъектов предпринимательской и инвестиционной деятельности или способствующих их введению, а также</w:t>
      </w:r>
      <w:r>
        <w:rPr>
          <w:sz w:val="20"/>
          <w:szCs w:val="20"/>
        </w:rPr>
        <w:t xml:space="preserve"> </w:t>
      </w:r>
      <w:r w:rsidRPr="00F07E4A">
        <w:rPr>
          <w:sz w:val="20"/>
          <w:szCs w:val="20"/>
        </w:rPr>
        <w:t>положений, способствующих возникновению необоснованных расходов субъектов</w:t>
      </w:r>
      <w:r>
        <w:rPr>
          <w:sz w:val="20"/>
          <w:szCs w:val="20"/>
        </w:rPr>
        <w:t xml:space="preserve"> </w:t>
      </w:r>
      <w:r w:rsidRPr="00F07E4A">
        <w:rPr>
          <w:sz w:val="20"/>
          <w:szCs w:val="20"/>
        </w:rPr>
        <w:t>предпринимательской и инвестиционной деятельности</w:t>
      </w:r>
      <w:r>
        <w:rPr>
          <w:sz w:val="20"/>
          <w:szCs w:val="20"/>
        </w:rPr>
        <w:t xml:space="preserve"> и</w:t>
      </w:r>
      <w:r w:rsidRPr="00F07E4A">
        <w:rPr>
          <w:sz w:val="20"/>
          <w:szCs w:val="20"/>
        </w:rPr>
        <w:t xml:space="preserve"> бюджета</w:t>
      </w:r>
      <w:r>
        <w:rPr>
          <w:sz w:val="20"/>
          <w:szCs w:val="20"/>
        </w:rPr>
        <w:t xml:space="preserve"> Минераловодского городского</w:t>
      </w:r>
      <w:r w:rsidR="00597AF4">
        <w:rPr>
          <w:sz w:val="20"/>
          <w:szCs w:val="20"/>
        </w:rPr>
        <w:t xml:space="preserve"> </w:t>
      </w:r>
      <w:r>
        <w:rPr>
          <w:sz w:val="20"/>
          <w:szCs w:val="20"/>
        </w:rPr>
        <w:t>округа; о нарушении процедуры проведения оценки регулирующего воздействия проекта акта; о необходимости доработки проекта акта</w:t>
      </w:r>
      <w:r w:rsidRPr="00F07E4A">
        <w:rPr>
          <w:sz w:val="20"/>
          <w:szCs w:val="20"/>
        </w:rPr>
        <w:t>)</w:t>
      </w:r>
      <w:proofErr w:type="gramEnd"/>
    </w:p>
    <w:p w:rsidR="00A83EEF" w:rsidRPr="008B7110" w:rsidRDefault="00A83EEF" w:rsidP="00A83EEF">
      <w:pPr>
        <w:jc w:val="both"/>
      </w:pPr>
      <w:r w:rsidRPr="008B7110">
        <w:t>_____________________________________________________________________________________________________________________</w:t>
      </w:r>
      <w:r>
        <w:t>_______________</w:t>
      </w:r>
      <w:r w:rsidRPr="008B7110">
        <w:t>.</w:t>
      </w:r>
    </w:p>
    <w:p w:rsidR="00A83EEF" w:rsidRPr="00F07E4A" w:rsidRDefault="00A83EEF" w:rsidP="00A83EEF">
      <w:pPr>
        <w:jc w:val="center"/>
        <w:rPr>
          <w:sz w:val="20"/>
          <w:szCs w:val="20"/>
        </w:rPr>
      </w:pPr>
      <w:r w:rsidRPr="00F07E4A">
        <w:rPr>
          <w:sz w:val="20"/>
          <w:szCs w:val="20"/>
        </w:rPr>
        <w:t>(обоснование выводов и рекомендации разработчику проекта акта)</w:t>
      </w:r>
    </w:p>
    <w:p w:rsidR="00A83EEF" w:rsidRPr="008B7110" w:rsidRDefault="00A83EEF" w:rsidP="00A83EEF"/>
    <w:p w:rsidR="00A83EEF" w:rsidRDefault="00A83EEF" w:rsidP="00A83EEF">
      <w:pPr>
        <w:ind w:firstLine="709"/>
      </w:pPr>
      <w:r w:rsidRPr="008B7110">
        <w:t>Указание (при наличии) на приложения</w:t>
      </w:r>
      <w:proofErr w:type="gramStart"/>
      <w:r w:rsidRPr="008B7110">
        <w:t>.</w:t>
      </w:r>
      <w:r w:rsidRPr="00C45B07">
        <w:t>».</w:t>
      </w:r>
      <w:proofErr w:type="gramEnd"/>
    </w:p>
    <w:p w:rsidR="00A83EEF" w:rsidRDefault="00A83EEF" w:rsidP="00071297">
      <w:pPr>
        <w:pStyle w:val="ConsPlusNormal"/>
        <w:ind w:left="4536"/>
        <w:rPr>
          <w:rFonts w:ascii="Times New Roman" w:hAnsi="Times New Roman" w:cs="Times New Roman"/>
          <w:sz w:val="28"/>
          <w:szCs w:val="28"/>
        </w:rPr>
      </w:pPr>
    </w:p>
    <w:p w:rsidR="00A83EEF" w:rsidRDefault="00A83EEF" w:rsidP="00071297">
      <w:pPr>
        <w:pStyle w:val="ConsPlusNormal"/>
        <w:ind w:left="4536"/>
        <w:rPr>
          <w:rFonts w:ascii="Times New Roman" w:hAnsi="Times New Roman" w:cs="Times New Roman"/>
          <w:sz w:val="28"/>
          <w:szCs w:val="28"/>
        </w:rPr>
      </w:pPr>
    </w:p>
    <w:p w:rsidR="00A83EEF" w:rsidRDefault="00A83EEF" w:rsidP="00071297">
      <w:pPr>
        <w:pStyle w:val="ConsPlusNormal"/>
        <w:ind w:left="4536"/>
        <w:rPr>
          <w:rFonts w:ascii="Times New Roman" w:hAnsi="Times New Roman" w:cs="Times New Roman"/>
          <w:sz w:val="28"/>
          <w:szCs w:val="28"/>
        </w:rPr>
      </w:pPr>
    </w:p>
    <w:p w:rsidR="00A83EEF" w:rsidRDefault="00A83EEF" w:rsidP="00071297">
      <w:pPr>
        <w:pStyle w:val="ConsPlusNormal"/>
        <w:ind w:left="4536"/>
        <w:rPr>
          <w:rFonts w:ascii="Times New Roman" w:hAnsi="Times New Roman" w:cs="Times New Roman"/>
          <w:sz w:val="28"/>
          <w:szCs w:val="28"/>
        </w:rPr>
      </w:pPr>
    </w:p>
    <w:p w:rsidR="00A83EEF" w:rsidRDefault="00A83EEF" w:rsidP="00071297">
      <w:pPr>
        <w:pStyle w:val="ConsPlusNormal"/>
        <w:ind w:left="4536"/>
        <w:rPr>
          <w:rFonts w:ascii="Times New Roman" w:hAnsi="Times New Roman" w:cs="Times New Roman"/>
          <w:sz w:val="28"/>
          <w:szCs w:val="28"/>
        </w:rPr>
      </w:pPr>
    </w:p>
    <w:p w:rsidR="00A83EEF" w:rsidRDefault="00A83EEF" w:rsidP="00071297">
      <w:pPr>
        <w:pStyle w:val="ConsPlusNormal"/>
        <w:ind w:left="4536"/>
        <w:rPr>
          <w:rFonts w:ascii="Times New Roman" w:hAnsi="Times New Roman" w:cs="Times New Roman"/>
          <w:sz w:val="28"/>
          <w:szCs w:val="28"/>
        </w:rPr>
      </w:pPr>
    </w:p>
    <w:p w:rsidR="00A83EEF" w:rsidRDefault="00A83EEF" w:rsidP="00071297">
      <w:pPr>
        <w:pStyle w:val="ConsPlusNormal"/>
        <w:ind w:left="4536"/>
        <w:rPr>
          <w:rFonts w:ascii="Times New Roman" w:hAnsi="Times New Roman" w:cs="Times New Roman"/>
          <w:sz w:val="28"/>
          <w:szCs w:val="28"/>
        </w:rPr>
      </w:pPr>
    </w:p>
    <w:p w:rsidR="00A83EEF" w:rsidRDefault="00A83EEF" w:rsidP="00071297">
      <w:pPr>
        <w:pStyle w:val="ConsPlusNormal"/>
        <w:ind w:left="4536"/>
        <w:rPr>
          <w:rFonts w:ascii="Times New Roman" w:hAnsi="Times New Roman" w:cs="Times New Roman"/>
          <w:sz w:val="28"/>
          <w:szCs w:val="28"/>
        </w:rPr>
      </w:pPr>
    </w:p>
    <w:p w:rsidR="00DE26FE" w:rsidRPr="008E7BCF" w:rsidRDefault="00DE26FE" w:rsidP="00DE26FE">
      <w:pPr>
        <w:pStyle w:val="ConsPlusNormal"/>
        <w:ind w:left="4536"/>
        <w:rPr>
          <w:rFonts w:ascii="Times New Roman" w:hAnsi="Times New Roman" w:cs="Times New Roman"/>
          <w:sz w:val="28"/>
          <w:szCs w:val="28"/>
        </w:rPr>
      </w:pPr>
      <w:r w:rsidRPr="008E7BCF">
        <w:rPr>
          <w:rFonts w:ascii="Times New Roman" w:hAnsi="Times New Roman" w:cs="Times New Roman"/>
          <w:sz w:val="28"/>
          <w:szCs w:val="28"/>
        </w:rPr>
        <w:lastRenderedPageBreak/>
        <w:t>Приложение №</w:t>
      </w:r>
      <w:r>
        <w:rPr>
          <w:rFonts w:ascii="Times New Roman" w:hAnsi="Times New Roman" w:cs="Times New Roman"/>
          <w:sz w:val="28"/>
          <w:szCs w:val="28"/>
        </w:rPr>
        <w:t>5</w:t>
      </w:r>
      <w:r w:rsidRPr="008E7BCF">
        <w:rPr>
          <w:rFonts w:ascii="Times New Roman" w:hAnsi="Times New Roman" w:cs="Times New Roman"/>
          <w:sz w:val="28"/>
          <w:szCs w:val="28"/>
        </w:rPr>
        <w:t xml:space="preserve"> к Порядку</w:t>
      </w:r>
    </w:p>
    <w:p w:rsidR="00DE26FE" w:rsidRPr="008E7BCF" w:rsidRDefault="00DE26FE" w:rsidP="00DE26FE">
      <w:pPr>
        <w:pStyle w:val="ConsPlusNormal"/>
        <w:ind w:left="4536"/>
        <w:rPr>
          <w:rFonts w:ascii="Times New Roman" w:hAnsi="Times New Roman" w:cs="Times New Roman"/>
          <w:sz w:val="28"/>
          <w:szCs w:val="28"/>
        </w:rPr>
      </w:pPr>
      <w:r w:rsidRPr="008E7BCF">
        <w:rPr>
          <w:rFonts w:ascii="Times New Roman" w:hAnsi="Times New Roman" w:cs="Times New Roman"/>
          <w:sz w:val="28"/>
          <w:szCs w:val="28"/>
        </w:rPr>
        <w:t>проведения оценки регулирующего</w:t>
      </w:r>
    </w:p>
    <w:p w:rsidR="00DE26FE" w:rsidRPr="008E7BCF" w:rsidRDefault="00DE26FE" w:rsidP="00DE26FE">
      <w:pPr>
        <w:pStyle w:val="ConsPlusNormal"/>
        <w:ind w:left="4536"/>
        <w:rPr>
          <w:rFonts w:ascii="Times New Roman" w:hAnsi="Times New Roman" w:cs="Times New Roman"/>
          <w:sz w:val="28"/>
          <w:szCs w:val="28"/>
        </w:rPr>
      </w:pPr>
      <w:r w:rsidRPr="008E7BCF">
        <w:rPr>
          <w:rFonts w:ascii="Times New Roman" w:hAnsi="Times New Roman" w:cs="Times New Roman"/>
          <w:sz w:val="28"/>
          <w:szCs w:val="28"/>
        </w:rPr>
        <w:t xml:space="preserve">воздействия проектов муниципальных </w:t>
      </w:r>
    </w:p>
    <w:p w:rsidR="00DE26FE" w:rsidRPr="008E7BCF" w:rsidRDefault="00DE26FE" w:rsidP="00DE26FE">
      <w:pPr>
        <w:pStyle w:val="ConsPlusNormal"/>
        <w:ind w:left="4536"/>
        <w:rPr>
          <w:rFonts w:ascii="Times New Roman" w:hAnsi="Times New Roman" w:cs="Times New Roman"/>
          <w:sz w:val="28"/>
          <w:szCs w:val="28"/>
        </w:rPr>
      </w:pPr>
      <w:r w:rsidRPr="008E7BCF">
        <w:rPr>
          <w:rFonts w:ascii="Times New Roman" w:hAnsi="Times New Roman" w:cs="Times New Roman"/>
          <w:sz w:val="28"/>
          <w:szCs w:val="28"/>
        </w:rPr>
        <w:t xml:space="preserve">нормативных правовых актов Минераловодского городского округа, затрагивающих вопросы осуществления </w:t>
      </w:r>
      <w:proofErr w:type="gramStart"/>
      <w:r w:rsidRPr="008E7BCF">
        <w:rPr>
          <w:rFonts w:ascii="Times New Roman" w:hAnsi="Times New Roman" w:cs="Times New Roman"/>
          <w:sz w:val="28"/>
          <w:szCs w:val="28"/>
        </w:rPr>
        <w:t>предпринимательской</w:t>
      </w:r>
      <w:proofErr w:type="gramEnd"/>
    </w:p>
    <w:p w:rsidR="00DE26FE" w:rsidRPr="008E7BCF" w:rsidRDefault="00DE26FE" w:rsidP="00DE26FE">
      <w:pPr>
        <w:pStyle w:val="ConsPlusNormal"/>
        <w:ind w:left="4536"/>
        <w:rPr>
          <w:rFonts w:ascii="Times New Roman" w:hAnsi="Times New Roman" w:cs="Times New Roman"/>
          <w:sz w:val="28"/>
          <w:szCs w:val="28"/>
        </w:rPr>
      </w:pPr>
      <w:r w:rsidRPr="008E7BCF">
        <w:rPr>
          <w:rFonts w:ascii="Times New Roman" w:hAnsi="Times New Roman" w:cs="Times New Roman"/>
          <w:sz w:val="28"/>
          <w:szCs w:val="28"/>
        </w:rPr>
        <w:t>и инвестиционной деятельности</w:t>
      </w:r>
    </w:p>
    <w:p w:rsidR="00DE26FE" w:rsidRDefault="00DE26FE" w:rsidP="00DE26FE">
      <w:pPr>
        <w:jc w:val="both"/>
      </w:pPr>
      <w:r>
        <w:t xml:space="preserve">                                                                  </w:t>
      </w:r>
    </w:p>
    <w:p w:rsidR="00DE26FE" w:rsidRDefault="00DE26FE" w:rsidP="00DE26FE">
      <w:pPr>
        <w:jc w:val="both"/>
      </w:pPr>
      <w:r>
        <w:t xml:space="preserve">                                                                  «</w:t>
      </w:r>
      <w:r w:rsidRPr="00704C93">
        <w:t>УТВЕРЖДЕНО</w:t>
      </w:r>
    </w:p>
    <w:p w:rsidR="00DE26FE" w:rsidRPr="004055D7" w:rsidRDefault="00DE26FE" w:rsidP="00DE26FE">
      <w:pPr>
        <w:jc w:val="both"/>
      </w:pPr>
      <w:r>
        <w:t xml:space="preserve">                                                                  </w:t>
      </w:r>
      <w:r w:rsidRPr="00704C93">
        <w:t xml:space="preserve"> </w:t>
      </w:r>
      <w:r>
        <w:t>постановлен</w:t>
      </w:r>
      <w:r w:rsidRPr="004055D7">
        <w:t>ием администрации</w:t>
      </w:r>
    </w:p>
    <w:p w:rsidR="00DE26FE" w:rsidRPr="004055D7" w:rsidRDefault="00DE26FE" w:rsidP="00DE26FE">
      <w:pPr>
        <w:ind w:firstLine="4678"/>
      </w:pPr>
      <w:r w:rsidRPr="004055D7">
        <w:t>Минераловодского городского округа</w:t>
      </w:r>
    </w:p>
    <w:p w:rsidR="0008538D" w:rsidRPr="008B7110" w:rsidRDefault="0008538D" w:rsidP="0008538D">
      <w:pPr>
        <w:jc w:val="both"/>
      </w:pPr>
      <w:r>
        <w:t xml:space="preserve">                                                                   от «      »                       20__ г.</w:t>
      </w:r>
    </w:p>
    <w:p w:rsidR="00DE26FE" w:rsidRPr="004055D7" w:rsidRDefault="00DE26FE" w:rsidP="00DE26FE">
      <w:pPr>
        <w:ind w:firstLine="4678"/>
      </w:pPr>
    </w:p>
    <w:p w:rsidR="00DE26FE" w:rsidRDefault="00DE26FE" w:rsidP="00DE26FE">
      <w:pPr>
        <w:pStyle w:val="ConsPlusNormal"/>
        <w:jc w:val="center"/>
        <w:rPr>
          <w:rFonts w:ascii="Times New Roman" w:hAnsi="Times New Roman" w:cs="Times New Roman"/>
          <w:sz w:val="28"/>
          <w:szCs w:val="28"/>
        </w:rPr>
      </w:pPr>
    </w:p>
    <w:p w:rsidR="00DE26FE" w:rsidRPr="00CB24EE" w:rsidRDefault="00DE26FE" w:rsidP="00DE26FE">
      <w:pPr>
        <w:pStyle w:val="ConsPlusNormal"/>
        <w:jc w:val="center"/>
        <w:rPr>
          <w:rFonts w:ascii="Times New Roman" w:hAnsi="Times New Roman" w:cs="Times New Roman"/>
          <w:sz w:val="28"/>
          <w:szCs w:val="28"/>
        </w:rPr>
      </w:pPr>
      <w:r w:rsidRPr="00CB24EE">
        <w:rPr>
          <w:rFonts w:ascii="Times New Roman" w:hAnsi="Times New Roman" w:cs="Times New Roman"/>
          <w:sz w:val="28"/>
          <w:szCs w:val="28"/>
        </w:rPr>
        <w:t>ПОРЯДОК</w:t>
      </w:r>
    </w:p>
    <w:p w:rsidR="00DE26FE" w:rsidRPr="00CB24EE" w:rsidRDefault="00DE26FE" w:rsidP="005F1647">
      <w:pPr>
        <w:jc w:val="center"/>
      </w:pPr>
      <w:r w:rsidRPr="00CB24EE">
        <w:t xml:space="preserve">формирования плана проведения </w:t>
      </w:r>
      <w:r w:rsidR="005F1647" w:rsidRPr="00CB24EE">
        <w:t>органами</w:t>
      </w:r>
      <w:r w:rsidR="005F1647" w:rsidRPr="004F309B">
        <w:rPr>
          <w:rFonts w:eastAsia="Calibri"/>
        </w:rPr>
        <w:t xml:space="preserve"> местного самоуправления Минераловодского городского </w:t>
      </w:r>
      <w:proofErr w:type="gramStart"/>
      <w:r w:rsidR="005F1647" w:rsidRPr="004F309B">
        <w:rPr>
          <w:rFonts w:eastAsia="Calibri"/>
        </w:rPr>
        <w:t>округа</w:t>
      </w:r>
      <w:r w:rsidR="005F1647">
        <w:rPr>
          <w:rFonts w:eastAsia="Calibri"/>
        </w:rPr>
        <w:t xml:space="preserve"> </w:t>
      </w:r>
      <w:r w:rsidRPr="00CB24EE">
        <w:t xml:space="preserve">мониторинга фактического воздействия </w:t>
      </w:r>
      <w:r w:rsidR="006C2DAC" w:rsidRPr="004F309B">
        <w:rPr>
          <w:rFonts w:eastAsia="Calibri"/>
        </w:rPr>
        <w:t>муниципальных нормативных правовых актов органов местного самоуправления Минераловодского городского</w:t>
      </w:r>
      <w:proofErr w:type="gramEnd"/>
      <w:r w:rsidR="006C2DAC" w:rsidRPr="004F309B">
        <w:rPr>
          <w:rFonts w:eastAsia="Calibri"/>
        </w:rPr>
        <w:t xml:space="preserve"> округа</w:t>
      </w:r>
      <w:r w:rsidRPr="00CB24EE">
        <w:t>, затрагивающих вопросы осуществления предпринимательской и инвестиционной деятельности</w:t>
      </w:r>
    </w:p>
    <w:p w:rsidR="00DE26FE" w:rsidRPr="00CB24EE" w:rsidRDefault="00DE26FE" w:rsidP="00DE26FE">
      <w:pPr>
        <w:pStyle w:val="ConsPlusNormal"/>
        <w:jc w:val="center"/>
        <w:rPr>
          <w:rFonts w:ascii="Times New Roman" w:hAnsi="Times New Roman" w:cs="Times New Roman"/>
          <w:sz w:val="28"/>
          <w:szCs w:val="28"/>
        </w:rPr>
      </w:pPr>
    </w:p>
    <w:p w:rsidR="00DE26FE" w:rsidRPr="00CB24EE" w:rsidRDefault="00DE26FE" w:rsidP="00DE26FE">
      <w:pPr>
        <w:pStyle w:val="ConsPlusNormal"/>
        <w:rPr>
          <w:rFonts w:ascii="Times New Roman" w:hAnsi="Times New Roman" w:cs="Times New Roman"/>
          <w:sz w:val="28"/>
          <w:szCs w:val="28"/>
        </w:rPr>
      </w:pPr>
    </w:p>
    <w:p w:rsidR="00DE26FE" w:rsidRPr="00CB24EE" w:rsidRDefault="00DE26FE" w:rsidP="00CF5FC8">
      <w:pPr>
        <w:ind w:firstLine="709"/>
        <w:jc w:val="both"/>
      </w:pPr>
      <w:r w:rsidRPr="00CB24EE">
        <w:t xml:space="preserve">1. Настоящий Порядок определяет процедуру формирования плана проведения </w:t>
      </w:r>
      <w:r w:rsidR="00CF5FC8" w:rsidRPr="00CB24EE">
        <w:t>органами</w:t>
      </w:r>
      <w:r w:rsidR="00CF5FC8" w:rsidRPr="004F309B">
        <w:rPr>
          <w:rFonts w:eastAsia="Calibri"/>
        </w:rPr>
        <w:t xml:space="preserve"> местного самоуправления Минераловодского городского </w:t>
      </w:r>
      <w:proofErr w:type="gramStart"/>
      <w:r w:rsidR="00CF5FC8" w:rsidRPr="004F309B">
        <w:rPr>
          <w:rFonts w:eastAsia="Calibri"/>
        </w:rPr>
        <w:t>округа</w:t>
      </w:r>
      <w:r w:rsidR="00CF5FC8">
        <w:rPr>
          <w:rFonts w:eastAsia="Calibri"/>
        </w:rPr>
        <w:t xml:space="preserve"> </w:t>
      </w:r>
      <w:r w:rsidR="00CF5FC8" w:rsidRPr="00CB24EE">
        <w:t xml:space="preserve">мониторинга фактического воздействия </w:t>
      </w:r>
      <w:r w:rsidR="00CF5FC8" w:rsidRPr="004F309B">
        <w:rPr>
          <w:rFonts w:eastAsia="Calibri"/>
        </w:rPr>
        <w:t>муниципальных нормативных правовых актов органов местного самоуправления Минераловодского городского</w:t>
      </w:r>
      <w:proofErr w:type="gramEnd"/>
      <w:r w:rsidR="00CF5FC8" w:rsidRPr="004F309B">
        <w:rPr>
          <w:rFonts w:eastAsia="Calibri"/>
        </w:rPr>
        <w:t xml:space="preserve"> округа</w:t>
      </w:r>
      <w:r w:rsidR="00CF5FC8" w:rsidRPr="00CB24EE">
        <w:t>, затрагивающих вопросы осуществления предпринимательской и инвестиционной деятельности</w:t>
      </w:r>
      <w:r w:rsidR="00CF5FC8">
        <w:t xml:space="preserve"> </w:t>
      </w:r>
      <w:r w:rsidR="00CF5FC8" w:rsidRPr="00CB24EE">
        <w:t xml:space="preserve"> </w:t>
      </w:r>
      <w:r w:rsidRPr="00CB24EE">
        <w:t xml:space="preserve">(далее соответственно – мониторинг фактического воздействия </w:t>
      </w:r>
      <w:r w:rsidR="00CF5FC8" w:rsidRPr="004F309B">
        <w:rPr>
          <w:rFonts w:eastAsia="Calibri"/>
        </w:rPr>
        <w:t>муниципальных</w:t>
      </w:r>
      <w:r w:rsidR="00CF5FC8" w:rsidRPr="00CB24EE">
        <w:t xml:space="preserve"> </w:t>
      </w:r>
      <w:r w:rsidRPr="00CB24EE">
        <w:t>нормативных правовых актов, нормативные правовые акты).</w:t>
      </w:r>
    </w:p>
    <w:p w:rsidR="00DE26FE" w:rsidRPr="00CB24EE" w:rsidRDefault="00DE26FE" w:rsidP="00CF5FC8">
      <w:pPr>
        <w:ind w:firstLine="709"/>
        <w:jc w:val="both"/>
      </w:pPr>
      <w:r w:rsidRPr="00CB24EE">
        <w:t xml:space="preserve">2. Формирование </w:t>
      </w:r>
      <w:proofErr w:type="gramStart"/>
      <w:r w:rsidRPr="00CB24EE">
        <w:t xml:space="preserve">плана проведения мониторинга фактического воздействия </w:t>
      </w:r>
      <w:r w:rsidR="00CF5FC8" w:rsidRPr="004F309B">
        <w:rPr>
          <w:rFonts w:eastAsia="Calibri"/>
        </w:rPr>
        <w:t>муниципальных</w:t>
      </w:r>
      <w:r w:rsidR="00CF5FC8" w:rsidRPr="00CB24EE">
        <w:t xml:space="preserve"> </w:t>
      </w:r>
      <w:r w:rsidRPr="00CB24EE">
        <w:t>нормативных правовых актов</w:t>
      </w:r>
      <w:proofErr w:type="gramEnd"/>
      <w:r w:rsidRPr="00CB24EE">
        <w:t xml:space="preserve"> на соответствующий календарный год осуществляется </w:t>
      </w:r>
      <w:r w:rsidR="001D30F1">
        <w:t xml:space="preserve">Управлением экономического развития администрации Минераловодского городского округа </w:t>
      </w:r>
      <w:r w:rsidRPr="00CB24EE">
        <w:t>(далее –</w:t>
      </w:r>
      <w:r w:rsidR="001D30F1">
        <w:t xml:space="preserve"> управление экономического развития</w:t>
      </w:r>
      <w:r w:rsidRPr="00CB24EE">
        <w:t xml:space="preserve">) на основании предложений, поступивших в </w:t>
      </w:r>
      <w:r w:rsidR="001D30F1">
        <w:t>управление экономического развития</w:t>
      </w:r>
      <w:r w:rsidR="001D30F1" w:rsidRPr="00CB24EE">
        <w:t xml:space="preserve"> </w:t>
      </w:r>
      <w:r w:rsidRPr="00CB24EE">
        <w:t xml:space="preserve">от </w:t>
      </w:r>
      <w:r w:rsidR="00CF5FC8" w:rsidRPr="004F309B">
        <w:t>структурны</w:t>
      </w:r>
      <w:r w:rsidR="00CF5FC8">
        <w:t>х</w:t>
      </w:r>
      <w:r w:rsidR="00CF5FC8" w:rsidRPr="004F309B">
        <w:t xml:space="preserve"> подразделени</w:t>
      </w:r>
      <w:r w:rsidR="00CF5FC8">
        <w:t>й</w:t>
      </w:r>
      <w:r w:rsidR="00CF5FC8" w:rsidRPr="004F309B">
        <w:t xml:space="preserve">  и отраслевы</w:t>
      </w:r>
      <w:r w:rsidR="00CF5FC8">
        <w:t>х</w:t>
      </w:r>
      <w:r w:rsidR="00CF5FC8" w:rsidRPr="004F309B">
        <w:t xml:space="preserve"> (функциональны</w:t>
      </w:r>
      <w:r w:rsidR="00CF5FC8">
        <w:t>х</w:t>
      </w:r>
      <w:r w:rsidR="00CF5FC8" w:rsidRPr="004F309B">
        <w:t>) орган</w:t>
      </w:r>
      <w:r w:rsidR="00CF5FC8">
        <w:t>ов</w:t>
      </w:r>
      <w:r w:rsidR="00CF5FC8" w:rsidRPr="004F309B">
        <w:t xml:space="preserve"> администрации Минераловодского городского округа</w:t>
      </w:r>
      <w:r w:rsidR="00CF5FC8">
        <w:t xml:space="preserve"> </w:t>
      </w:r>
      <w:r w:rsidR="00CF5FC8" w:rsidRPr="00CB24EE">
        <w:t xml:space="preserve"> </w:t>
      </w:r>
      <w:r w:rsidRPr="00CB24EE">
        <w:t>(далее – предложения).</w:t>
      </w:r>
    </w:p>
    <w:p w:rsidR="00DE26FE" w:rsidRPr="00CB24EE" w:rsidRDefault="00DE26FE" w:rsidP="00991112">
      <w:pPr>
        <w:ind w:firstLine="851"/>
        <w:jc w:val="both"/>
      </w:pPr>
      <w:r w:rsidRPr="00CB24EE">
        <w:t xml:space="preserve">3. </w:t>
      </w:r>
      <w:proofErr w:type="gramStart"/>
      <w:r w:rsidRPr="00CB24EE">
        <w:t xml:space="preserve">Предложения в план проведения мониторинга фактического воздействия </w:t>
      </w:r>
      <w:r w:rsidR="00CF5FC8" w:rsidRPr="004F309B">
        <w:rPr>
          <w:rFonts w:eastAsia="Calibri"/>
        </w:rPr>
        <w:t>муниципальных</w:t>
      </w:r>
      <w:r w:rsidR="00CF5FC8" w:rsidRPr="00CB24EE">
        <w:t xml:space="preserve"> </w:t>
      </w:r>
      <w:r w:rsidRPr="00CB24EE">
        <w:t xml:space="preserve">нормативных правовых актов на соответствующий календарный год должны содержать перечень нормативных правовых актов, обоснование необходимости их включения в </w:t>
      </w:r>
      <w:r w:rsidRPr="00CB24EE">
        <w:lastRenderedPageBreak/>
        <w:t>данный план, наименование</w:t>
      </w:r>
      <w:r w:rsidR="00991112" w:rsidRPr="00991112">
        <w:t xml:space="preserve"> </w:t>
      </w:r>
      <w:r w:rsidR="00991112" w:rsidRPr="004F309B">
        <w:t>структурн</w:t>
      </w:r>
      <w:r w:rsidR="00991112">
        <w:t>ого</w:t>
      </w:r>
      <w:r w:rsidR="00991112" w:rsidRPr="004F309B">
        <w:t xml:space="preserve"> подразделения  и отраслев</w:t>
      </w:r>
      <w:r w:rsidR="00991112">
        <w:t>ого</w:t>
      </w:r>
      <w:r w:rsidR="00991112" w:rsidRPr="004F309B">
        <w:t xml:space="preserve"> (функциональн</w:t>
      </w:r>
      <w:r w:rsidR="00991112">
        <w:t>ого</w:t>
      </w:r>
      <w:r w:rsidR="00991112" w:rsidRPr="004F309B">
        <w:t>) органа администрации Минераловодского городского округа</w:t>
      </w:r>
      <w:r w:rsidRPr="00CB24EE">
        <w:t xml:space="preserve">, являющегося ответственным исполнителем по проведению мониторинга фактического воздействия </w:t>
      </w:r>
      <w:r w:rsidR="00CF5FC8" w:rsidRPr="004F309B">
        <w:rPr>
          <w:rFonts w:eastAsia="Calibri"/>
        </w:rPr>
        <w:t>муниципальных</w:t>
      </w:r>
      <w:r w:rsidR="00CF5FC8" w:rsidRPr="00CB24EE">
        <w:t xml:space="preserve"> </w:t>
      </w:r>
      <w:r w:rsidRPr="00CB24EE">
        <w:t>нормативн</w:t>
      </w:r>
      <w:r w:rsidR="00CF5FC8">
        <w:t>ых</w:t>
      </w:r>
      <w:r w:rsidRPr="00CB24EE">
        <w:t xml:space="preserve"> правов</w:t>
      </w:r>
      <w:r w:rsidR="00CF5FC8">
        <w:t>ых</w:t>
      </w:r>
      <w:r w:rsidRPr="00CB24EE">
        <w:t xml:space="preserve"> акт</w:t>
      </w:r>
      <w:r w:rsidR="00CF5FC8">
        <w:t>ов</w:t>
      </w:r>
      <w:r w:rsidRPr="00CB24EE">
        <w:t>, и срок проведения мониторинга фактического воздействия нормативного правового акта</w:t>
      </w:r>
      <w:proofErr w:type="gramEnd"/>
      <w:r w:rsidRPr="00CB24EE">
        <w:t xml:space="preserve">, </w:t>
      </w:r>
      <w:proofErr w:type="gramStart"/>
      <w:r w:rsidRPr="00CB24EE">
        <w:t>который</w:t>
      </w:r>
      <w:proofErr w:type="gramEnd"/>
      <w:r w:rsidRPr="00CB24EE">
        <w:t xml:space="preserve"> не может составлять менее 30 календарных дней.</w:t>
      </w:r>
    </w:p>
    <w:p w:rsidR="00DE26FE" w:rsidRPr="00CB24EE" w:rsidRDefault="00DE26FE" w:rsidP="002633DF">
      <w:pPr>
        <w:pStyle w:val="ConsPlusNormal"/>
        <w:ind w:firstLine="709"/>
        <w:jc w:val="both"/>
        <w:rPr>
          <w:rFonts w:ascii="Times New Roman" w:hAnsi="Times New Roman" w:cs="Times New Roman"/>
          <w:sz w:val="28"/>
          <w:szCs w:val="28"/>
        </w:rPr>
      </w:pPr>
      <w:r w:rsidRPr="00CB24EE">
        <w:rPr>
          <w:rFonts w:ascii="Times New Roman" w:hAnsi="Times New Roman" w:cs="Times New Roman"/>
          <w:sz w:val="28"/>
          <w:szCs w:val="28"/>
        </w:rPr>
        <w:t xml:space="preserve">4. Предложения в план проведения мониторинга фактического воздействия </w:t>
      </w:r>
      <w:r w:rsidR="00CF5FC8" w:rsidRPr="004F309B">
        <w:rPr>
          <w:rFonts w:ascii="Times New Roman" w:eastAsia="Calibri" w:hAnsi="Times New Roman" w:cs="Times New Roman"/>
          <w:sz w:val="28"/>
          <w:szCs w:val="28"/>
        </w:rPr>
        <w:t>муниципальных</w:t>
      </w:r>
      <w:r w:rsidR="00CF5FC8" w:rsidRPr="00CB24EE">
        <w:rPr>
          <w:rFonts w:ascii="Times New Roman" w:hAnsi="Times New Roman" w:cs="Times New Roman"/>
          <w:sz w:val="28"/>
          <w:szCs w:val="28"/>
        </w:rPr>
        <w:t xml:space="preserve"> </w:t>
      </w:r>
      <w:r w:rsidRPr="00CB24EE">
        <w:rPr>
          <w:rFonts w:ascii="Times New Roman" w:hAnsi="Times New Roman" w:cs="Times New Roman"/>
          <w:sz w:val="28"/>
          <w:szCs w:val="28"/>
        </w:rPr>
        <w:t xml:space="preserve">нормативных правовых актов на соответствующий календарный год представляются в </w:t>
      </w:r>
      <w:r w:rsidR="00CF5FC8">
        <w:rPr>
          <w:rFonts w:ascii="Times New Roman" w:hAnsi="Times New Roman" w:cs="Times New Roman"/>
          <w:sz w:val="28"/>
          <w:szCs w:val="28"/>
        </w:rPr>
        <w:t>управление экономического развития</w:t>
      </w:r>
      <w:r w:rsidR="00CF5FC8" w:rsidRPr="00CB24EE">
        <w:rPr>
          <w:rFonts w:ascii="Times New Roman" w:hAnsi="Times New Roman" w:cs="Times New Roman"/>
          <w:sz w:val="28"/>
          <w:szCs w:val="28"/>
        </w:rPr>
        <w:t xml:space="preserve"> </w:t>
      </w:r>
      <w:r w:rsidRPr="00CB24EE">
        <w:rPr>
          <w:rFonts w:ascii="Times New Roman" w:hAnsi="Times New Roman" w:cs="Times New Roman"/>
          <w:sz w:val="28"/>
          <w:szCs w:val="28"/>
        </w:rPr>
        <w:t xml:space="preserve">в срок до 20 ноября года, предшествующего </w:t>
      </w:r>
      <w:proofErr w:type="gramStart"/>
      <w:r w:rsidRPr="00CB24EE">
        <w:rPr>
          <w:rFonts w:ascii="Times New Roman" w:hAnsi="Times New Roman" w:cs="Times New Roman"/>
          <w:sz w:val="28"/>
          <w:szCs w:val="28"/>
        </w:rPr>
        <w:t>планируемому</w:t>
      </w:r>
      <w:proofErr w:type="gramEnd"/>
      <w:r w:rsidRPr="00CB24EE">
        <w:rPr>
          <w:rFonts w:ascii="Times New Roman" w:hAnsi="Times New Roman" w:cs="Times New Roman"/>
          <w:sz w:val="28"/>
          <w:szCs w:val="28"/>
        </w:rPr>
        <w:t>.</w:t>
      </w:r>
    </w:p>
    <w:p w:rsidR="00DE26FE" w:rsidRPr="00CB24EE" w:rsidRDefault="00DE26FE" w:rsidP="002633DF">
      <w:pPr>
        <w:pStyle w:val="ConsPlusNormal"/>
        <w:ind w:firstLine="709"/>
        <w:jc w:val="both"/>
        <w:rPr>
          <w:rFonts w:ascii="Times New Roman" w:hAnsi="Times New Roman" w:cs="Times New Roman"/>
          <w:sz w:val="28"/>
          <w:szCs w:val="28"/>
        </w:rPr>
      </w:pPr>
      <w:r w:rsidRPr="00CB24EE">
        <w:rPr>
          <w:rFonts w:ascii="Times New Roman" w:hAnsi="Times New Roman" w:cs="Times New Roman"/>
          <w:sz w:val="28"/>
          <w:szCs w:val="28"/>
        </w:rPr>
        <w:t xml:space="preserve">5. План проведения мониторинга фактического воздействия </w:t>
      </w:r>
      <w:r w:rsidR="00CF5FC8" w:rsidRPr="004F309B">
        <w:rPr>
          <w:rFonts w:ascii="Times New Roman" w:eastAsia="Calibri" w:hAnsi="Times New Roman" w:cs="Times New Roman"/>
          <w:sz w:val="28"/>
          <w:szCs w:val="28"/>
        </w:rPr>
        <w:t>муниципальных</w:t>
      </w:r>
      <w:r w:rsidR="00CF5FC8" w:rsidRPr="00CB24EE">
        <w:rPr>
          <w:rFonts w:ascii="Times New Roman" w:hAnsi="Times New Roman" w:cs="Times New Roman"/>
          <w:sz w:val="28"/>
          <w:szCs w:val="28"/>
        </w:rPr>
        <w:t xml:space="preserve"> </w:t>
      </w:r>
      <w:r w:rsidRPr="00CB24EE">
        <w:rPr>
          <w:rFonts w:ascii="Times New Roman" w:hAnsi="Times New Roman" w:cs="Times New Roman"/>
          <w:sz w:val="28"/>
          <w:szCs w:val="28"/>
        </w:rPr>
        <w:t xml:space="preserve">нормативных правовых актов на соответствующий календарный год утверждается </w:t>
      </w:r>
      <w:r w:rsidR="00170D39">
        <w:rPr>
          <w:rFonts w:ascii="Times New Roman" w:hAnsi="Times New Roman" w:cs="Times New Roman"/>
          <w:sz w:val="28"/>
          <w:szCs w:val="28"/>
        </w:rPr>
        <w:t xml:space="preserve">главой Минераловодского городского округа </w:t>
      </w:r>
      <w:r w:rsidRPr="00CB24EE">
        <w:rPr>
          <w:rFonts w:ascii="Times New Roman" w:hAnsi="Times New Roman" w:cs="Times New Roman"/>
          <w:sz w:val="28"/>
          <w:szCs w:val="28"/>
        </w:rPr>
        <w:t xml:space="preserve">до 20 декабря года, предшествующего планируемому и в течение 10 рабочих дней со дня его утверждения размещается на </w:t>
      </w:r>
      <w:r w:rsidR="00CF5FC8" w:rsidRPr="00CF5FC8">
        <w:rPr>
          <w:rFonts w:ascii="Times New Roman" w:eastAsiaTheme="minorHAnsi" w:hAnsi="Times New Roman" w:cs="Times New Roman"/>
          <w:sz w:val="28"/>
          <w:szCs w:val="28"/>
          <w:lang w:eastAsia="en-US"/>
        </w:rPr>
        <w:t>официальном сайте в информационно-телекоммуникационной сети «Интернет».</w:t>
      </w:r>
    </w:p>
    <w:p w:rsidR="00DE26FE" w:rsidRPr="00CB24EE" w:rsidRDefault="00DE26FE" w:rsidP="002633DF">
      <w:pPr>
        <w:ind w:firstLine="709"/>
        <w:jc w:val="both"/>
      </w:pPr>
      <w:r w:rsidRPr="00CB24EE">
        <w:t xml:space="preserve">Планом проведения мониторинга фактического воздействия нормативных </w:t>
      </w:r>
      <w:r w:rsidR="00CF5FC8" w:rsidRPr="004F309B">
        <w:rPr>
          <w:rFonts w:eastAsia="Calibri"/>
        </w:rPr>
        <w:t>муниципальных</w:t>
      </w:r>
      <w:r w:rsidR="00CF5FC8" w:rsidRPr="00CB24EE">
        <w:t xml:space="preserve"> </w:t>
      </w:r>
      <w:r w:rsidRPr="00CB24EE">
        <w:t xml:space="preserve">правовых актов на соответствующий календарный год определяется </w:t>
      </w:r>
      <w:r w:rsidR="00CF5FC8" w:rsidRPr="004F309B">
        <w:t>структурн</w:t>
      </w:r>
      <w:r w:rsidR="00CF5FC8">
        <w:t>ое</w:t>
      </w:r>
      <w:r w:rsidR="00CF5FC8" w:rsidRPr="004F309B">
        <w:t xml:space="preserve"> подразделени</w:t>
      </w:r>
      <w:r w:rsidR="00CF5FC8">
        <w:t>е</w:t>
      </w:r>
      <w:r w:rsidR="00CF5FC8" w:rsidRPr="004F309B">
        <w:t xml:space="preserve">  и</w:t>
      </w:r>
      <w:r w:rsidR="00CF5FC8">
        <w:t>ли</w:t>
      </w:r>
      <w:r w:rsidR="00CF5FC8" w:rsidRPr="004F309B">
        <w:t xml:space="preserve"> отраслев</w:t>
      </w:r>
      <w:r w:rsidR="00CF5FC8">
        <w:t>ой</w:t>
      </w:r>
      <w:r w:rsidR="00CF5FC8" w:rsidRPr="004F309B">
        <w:t xml:space="preserve"> (функциональн</w:t>
      </w:r>
      <w:r w:rsidR="00CF5FC8">
        <w:t>ый</w:t>
      </w:r>
      <w:r w:rsidR="00CF5FC8" w:rsidRPr="004F309B">
        <w:t>) орган администрации Минераловодского городского округа</w:t>
      </w:r>
      <w:r w:rsidR="00AA6548">
        <w:t>,</w:t>
      </w:r>
      <w:r w:rsidRPr="00CB24EE">
        <w:t xml:space="preserve"> являющийся ответственным исполнителем по проведению мониторинга фактического воздействия нормативного правового акта, и срок проведения мониторинга фактического воздействия нормативного правового акта.</w:t>
      </w:r>
    </w:p>
    <w:p w:rsidR="00DE26FE" w:rsidRPr="00CB24EE" w:rsidRDefault="00DE26FE" w:rsidP="002633DF">
      <w:pPr>
        <w:ind w:firstLine="709"/>
        <w:jc w:val="both"/>
      </w:pPr>
      <w:r w:rsidRPr="00CB24EE">
        <w:t>6.</w:t>
      </w:r>
      <w:r w:rsidRPr="00CB24EE">
        <w:rPr>
          <w:color w:val="FF0000"/>
        </w:rPr>
        <w:t xml:space="preserve"> </w:t>
      </w:r>
      <w:r w:rsidRPr="00CB24EE">
        <w:t xml:space="preserve">В случае отсутствия предложений </w:t>
      </w:r>
      <w:r w:rsidR="00AA6548" w:rsidRPr="004F309B">
        <w:t>структурны</w:t>
      </w:r>
      <w:r w:rsidR="00AA6548">
        <w:t>х</w:t>
      </w:r>
      <w:r w:rsidR="00AA6548" w:rsidRPr="004F309B">
        <w:t xml:space="preserve"> подразделени</w:t>
      </w:r>
      <w:r w:rsidR="00AA6548">
        <w:t>й</w:t>
      </w:r>
      <w:r w:rsidR="00AA6548" w:rsidRPr="004F309B">
        <w:t xml:space="preserve">  и отраслевы</w:t>
      </w:r>
      <w:r w:rsidR="00AA6548">
        <w:t>х</w:t>
      </w:r>
      <w:r w:rsidR="00AA6548" w:rsidRPr="004F309B">
        <w:t xml:space="preserve"> (функциональны</w:t>
      </w:r>
      <w:r w:rsidR="00AA6548">
        <w:t>х</w:t>
      </w:r>
      <w:r w:rsidR="00AA6548" w:rsidRPr="004F309B">
        <w:t>) орган</w:t>
      </w:r>
      <w:r w:rsidR="00AA6548">
        <w:t>ов</w:t>
      </w:r>
      <w:r w:rsidR="00AA6548" w:rsidRPr="004F309B">
        <w:t xml:space="preserve"> администрации Минераловодского городского округа</w:t>
      </w:r>
      <w:r w:rsidR="00AA6548">
        <w:t xml:space="preserve"> управление экономического развития</w:t>
      </w:r>
      <w:r w:rsidRPr="00CB24EE">
        <w:t xml:space="preserve"> формирует план на основе данных, имеющихся у </w:t>
      </w:r>
      <w:r w:rsidR="00AA6548">
        <w:t>управления экономического развития.</w:t>
      </w:r>
    </w:p>
    <w:p w:rsidR="00DE26FE" w:rsidRPr="00CB24EE" w:rsidRDefault="00DE26FE" w:rsidP="002633DF">
      <w:pPr>
        <w:ind w:firstLine="709"/>
        <w:jc w:val="both"/>
      </w:pPr>
      <w:r w:rsidRPr="00CB24EE">
        <w:t xml:space="preserve">7. </w:t>
      </w:r>
      <w:proofErr w:type="gramStart"/>
      <w:r w:rsidRPr="00CB24EE">
        <w:t xml:space="preserve">Предложения о внесении изменений в действующий план проведения мониторинга фактического воздействия нормативных правовых актов на соответствующий календарный год разрабатываются и вносятся в </w:t>
      </w:r>
      <w:r w:rsidR="00854A48" w:rsidRPr="00854A48">
        <w:t xml:space="preserve">управление экономического развития </w:t>
      </w:r>
      <w:r w:rsidR="00854A48" w:rsidRPr="004F309B">
        <w:t>структурными подразделениями  и отраслевыми (функциональными) органами администрации Минераловодского городского округа</w:t>
      </w:r>
      <w:r w:rsidRPr="00CB24EE">
        <w:t xml:space="preserve">, организациями и индивидуальными предпринимателями, осуществляющими деятельность на территории </w:t>
      </w:r>
      <w:r w:rsidR="00854A48">
        <w:t xml:space="preserve"> Минераловодского городского округа </w:t>
      </w:r>
      <w:r w:rsidRPr="00CB24EE">
        <w:t xml:space="preserve">и рассматриваются </w:t>
      </w:r>
      <w:r w:rsidR="00854A48">
        <w:t>управлением экономического развития</w:t>
      </w:r>
      <w:r w:rsidR="00854A48" w:rsidRPr="00CB24EE">
        <w:t xml:space="preserve"> </w:t>
      </w:r>
      <w:r w:rsidRPr="00CB24EE">
        <w:t>в течение 15 рабочих дней со дня их поступления</w:t>
      </w:r>
      <w:proofErr w:type="gramEnd"/>
      <w:r w:rsidRPr="00CB24EE">
        <w:t xml:space="preserve"> в</w:t>
      </w:r>
      <w:r w:rsidR="00854A48" w:rsidRPr="00854A48">
        <w:t xml:space="preserve"> </w:t>
      </w:r>
      <w:r w:rsidR="00854A48">
        <w:t>управление экономического развития</w:t>
      </w:r>
      <w:proofErr w:type="gramStart"/>
      <w:r w:rsidRPr="00CB24EE">
        <w:t>.».</w:t>
      </w:r>
      <w:proofErr w:type="gramEnd"/>
    </w:p>
    <w:p w:rsidR="00DE26FE" w:rsidRDefault="00DE26FE" w:rsidP="00071297">
      <w:pPr>
        <w:pStyle w:val="ConsPlusNormal"/>
        <w:ind w:left="4536"/>
        <w:rPr>
          <w:rFonts w:ascii="Times New Roman" w:hAnsi="Times New Roman" w:cs="Times New Roman"/>
          <w:sz w:val="28"/>
          <w:szCs w:val="28"/>
        </w:rPr>
      </w:pPr>
    </w:p>
    <w:p w:rsidR="00DE26FE" w:rsidRDefault="00DE26FE" w:rsidP="00071297">
      <w:pPr>
        <w:pStyle w:val="ConsPlusNormal"/>
        <w:ind w:left="4536"/>
        <w:rPr>
          <w:rFonts w:ascii="Times New Roman" w:hAnsi="Times New Roman" w:cs="Times New Roman"/>
          <w:sz w:val="28"/>
          <w:szCs w:val="28"/>
        </w:rPr>
      </w:pPr>
    </w:p>
    <w:p w:rsidR="00DE26FE" w:rsidRDefault="00DE26FE" w:rsidP="00071297">
      <w:pPr>
        <w:pStyle w:val="ConsPlusNormal"/>
        <w:ind w:left="4536"/>
        <w:rPr>
          <w:rFonts w:ascii="Times New Roman" w:hAnsi="Times New Roman" w:cs="Times New Roman"/>
          <w:sz w:val="28"/>
          <w:szCs w:val="28"/>
        </w:rPr>
      </w:pPr>
    </w:p>
    <w:p w:rsidR="00DE26FE" w:rsidRDefault="00DE26FE" w:rsidP="00071297">
      <w:pPr>
        <w:pStyle w:val="ConsPlusNormal"/>
        <w:ind w:left="4536"/>
        <w:rPr>
          <w:rFonts w:ascii="Times New Roman" w:hAnsi="Times New Roman" w:cs="Times New Roman"/>
          <w:sz w:val="28"/>
          <w:szCs w:val="28"/>
        </w:rPr>
      </w:pPr>
    </w:p>
    <w:p w:rsidR="00DE26FE" w:rsidRDefault="00DE26FE" w:rsidP="00071297">
      <w:pPr>
        <w:pStyle w:val="ConsPlusNormal"/>
        <w:ind w:left="4536"/>
        <w:rPr>
          <w:rFonts w:ascii="Times New Roman" w:hAnsi="Times New Roman" w:cs="Times New Roman"/>
          <w:sz w:val="28"/>
          <w:szCs w:val="28"/>
        </w:rPr>
      </w:pPr>
    </w:p>
    <w:p w:rsidR="00071297" w:rsidRPr="008E7BCF" w:rsidRDefault="00071297" w:rsidP="00071297">
      <w:pPr>
        <w:pStyle w:val="ConsPlusNormal"/>
        <w:ind w:left="4536"/>
        <w:rPr>
          <w:rFonts w:ascii="Times New Roman" w:hAnsi="Times New Roman" w:cs="Times New Roman"/>
          <w:sz w:val="28"/>
          <w:szCs w:val="28"/>
        </w:rPr>
      </w:pPr>
      <w:r w:rsidRPr="008E7BCF">
        <w:rPr>
          <w:rFonts w:ascii="Times New Roman" w:hAnsi="Times New Roman" w:cs="Times New Roman"/>
          <w:sz w:val="28"/>
          <w:szCs w:val="28"/>
        </w:rPr>
        <w:lastRenderedPageBreak/>
        <w:t>Приложение №</w:t>
      </w:r>
      <w:r w:rsidR="000A0A6E">
        <w:rPr>
          <w:rFonts w:ascii="Times New Roman" w:hAnsi="Times New Roman" w:cs="Times New Roman"/>
          <w:sz w:val="28"/>
          <w:szCs w:val="28"/>
        </w:rPr>
        <w:t>6</w:t>
      </w:r>
      <w:r w:rsidRPr="008E7BCF">
        <w:rPr>
          <w:rFonts w:ascii="Times New Roman" w:hAnsi="Times New Roman" w:cs="Times New Roman"/>
          <w:sz w:val="28"/>
          <w:szCs w:val="28"/>
        </w:rPr>
        <w:t xml:space="preserve"> к Порядку</w:t>
      </w:r>
    </w:p>
    <w:p w:rsidR="00071297" w:rsidRPr="008E7BCF" w:rsidRDefault="00071297" w:rsidP="00071297">
      <w:pPr>
        <w:pStyle w:val="ConsPlusNormal"/>
        <w:ind w:left="4536"/>
        <w:rPr>
          <w:rFonts w:ascii="Times New Roman" w:hAnsi="Times New Roman" w:cs="Times New Roman"/>
          <w:sz w:val="28"/>
          <w:szCs w:val="28"/>
        </w:rPr>
      </w:pPr>
      <w:r w:rsidRPr="008E7BCF">
        <w:rPr>
          <w:rFonts w:ascii="Times New Roman" w:hAnsi="Times New Roman" w:cs="Times New Roman"/>
          <w:sz w:val="28"/>
          <w:szCs w:val="28"/>
        </w:rPr>
        <w:t>проведения оценки регулирующего</w:t>
      </w:r>
    </w:p>
    <w:p w:rsidR="00071297" w:rsidRPr="008E7BCF" w:rsidRDefault="00071297" w:rsidP="00071297">
      <w:pPr>
        <w:pStyle w:val="ConsPlusNormal"/>
        <w:ind w:left="4536"/>
        <w:rPr>
          <w:rFonts w:ascii="Times New Roman" w:hAnsi="Times New Roman" w:cs="Times New Roman"/>
          <w:sz w:val="28"/>
          <w:szCs w:val="28"/>
        </w:rPr>
      </w:pPr>
      <w:r w:rsidRPr="008E7BCF">
        <w:rPr>
          <w:rFonts w:ascii="Times New Roman" w:hAnsi="Times New Roman" w:cs="Times New Roman"/>
          <w:sz w:val="28"/>
          <w:szCs w:val="28"/>
        </w:rPr>
        <w:t xml:space="preserve">воздействия проектов муниципальных </w:t>
      </w:r>
    </w:p>
    <w:p w:rsidR="00071297" w:rsidRPr="008E7BCF" w:rsidRDefault="00071297" w:rsidP="00071297">
      <w:pPr>
        <w:pStyle w:val="ConsPlusNormal"/>
        <w:ind w:left="4536"/>
        <w:rPr>
          <w:rFonts w:ascii="Times New Roman" w:hAnsi="Times New Roman" w:cs="Times New Roman"/>
          <w:sz w:val="28"/>
          <w:szCs w:val="28"/>
        </w:rPr>
      </w:pPr>
      <w:r w:rsidRPr="008E7BCF">
        <w:rPr>
          <w:rFonts w:ascii="Times New Roman" w:hAnsi="Times New Roman" w:cs="Times New Roman"/>
          <w:sz w:val="28"/>
          <w:szCs w:val="28"/>
        </w:rPr>
        <w:t xml:space="preserve">нормативных правовых актов Минераловодского городского округа, затрагивающих вопросы осуществления </w:t>
      </w:r>
      <w:proofErr w:type="gramStart"/>
      <w:r w:rsidRPr="008E7BCF">
        <w:rPr>
          <w:rFonts w:ascii="Times New Roman" w:hAnsi="Times New Roman" w:cs="Times New Roman"/>
          <w:sz w:val="28"/>
          <w:szCs w:val="28"/>
        </w:rPr>
        <w:t>предпринимательской</w:t>
      </w:r>
      <w:proofErr w:type="gramEnd"/>
    </w:p>
    <w:p w:rsidR="00071297" w:rsidRPr="008E7BCF" w:rsidRDefault="00071297" w:rsidP="00071297">
      <w:pPr>
        <w:pStyle w:val="ConsPlusNormal"/>
        <w:ind w:left="4536"/>
        <w:rPr>
          <w:rFonts w:ascii="Times New Roman" w:hAnsi="Times New Roman" w:cs="Times New Roman"/>
          <w:sz w:val="28"/>
          <w:szCs w:val="28"/>
        </w:rPr>
      </w:pPr>
      <w:r w:rsidRPr="008E7BCF">
        <w:rPr>
          <w:rFonts w:ascii="Times New Roman" w:hAnsi="Times New Roman" w:cs="Times New Roman"/>
          <w:sz w:val="28"/>
          <w:szCs w:val="28"/>
        </w:rPr>
        <w:t>и инвестиционной деятельности</w:t>
      </w:r>
    </w:p>
    <w:p w:rsidR="00071297" w:rsidRPr="00DF0AE4" w:rsidRDefault="008D1DE9" w:rsidP="00071297">
      <w:pPr>
        <w:pStyle w:val="ConsPlusNonformat"/>
        <w:ind w:left="5040"/>
        <w:jc w:val="center"/>
        <w:rPr>
          <w:rFonts w:ascii="Times New Roman" w:hAnsi="Times New Roman" w:cs="Times New Roman"/>
          <w:sz w:val="28"/>
          <w:szCs w:val="28"/>
        </w:rPr>
      </w:pPr>
      <w:r>
        <w:rPr>
          <w:rFonts w:ascii="Times New Roman" w:hAnsi="Times New Roman" w:cs="Times New Roman"/>
          <w:sz w:val="28"/>
          <w:szCs w:val="28"/>
        </w:rPr>
        <w:t>«</w:t>
      </w:r>
      <w:r w:rsidR="00071297" w:rsidRPr="00DF0AE4">
        <w:rPr>
          <w:rFonts w:ascii="Times New Roman" w:hAnsi="Times New Roman" w:cs="Times New Roman"/>
          <w:sz w:val="28"/>
          <w:szCs w:val="28"/>
        </w:rPr>
        <w:t>Форма</w:t>
      </w:r>
    </w:p>
    <w:p w:rsidR="00071297" w:rsidRDefault="00071297" w:rsidP="00071297">
      <w:pPr>
        <w:pStyle w:val="ConsPlusNonformat"/>
        <w:ind w:left="5040"/>
        <w:jc w:val="center"/>
      </w:pPr>
    </w:p>
    <w:p w:rsidR="00071297" w:rsidRDefault="00071297" w:rsidP="00071297">
      <w:pPr>
        <w:jc w:val="center"/>
      </w:pPr>
      <w:r>
        <w:t>ОТЧЕТ</w:t>
      </w:r>
    </w:p>
    <w:p w:rsidR="00071297" w:rsidRPr="006A5D01" w:rsidRDefault="00071297" w:rsidP="00071297">
      <w:pPr>
        <w:spacing w:line="240" w:lineRule="exact"/>
        <w:jc w:val="center"/>
      </w:pPr>
      <w:r w:rsidRPr="006A5D01">
        <w:t xml:space="preserve">об оценке фактического воздействия </w:t>
      </w:r>
      <w:r w:rsidR="008D1DE9">
        <w:t xml:space="preserve">муниципального </w:t>
      </w:r>
      <w:r w:rsidRPr="006A5D01">
        <w:t>нормативного</w:t>
      </w:r>
    </w:p>
    <w:p w:rsidR="00071297" w:rsidRDefault="00071297" w:rsidP="00071297">
      <w:pPr>
        <w:spacing w:line="240" w:lineRule="exact"/>
        <w:jc w:val="center"/>
      </w:pPr>
      <w:r w:rsidRPr="006A5D01">
        <w:t>правового акта</w:t>
      </w:r>
      <w:r>
        <w:t xml:space="preserve">, затрагивающего вопросы осуществления </w:t>
      </w:r>
    </w:p>
    <w:p w:rsidR="00071297" w:rsidRPr="006A5D01" w:rsidRDefault="00071297" w:rsidP="00071297">
      <w:pPr>
        <w:spacing w:line="240" w:lineRule="exact"/>
        <w:jc w:val="center"/>
      </w:pPr>
      <w:r>
        <w:t>предпринимательской и инвестиционной деятельности</w:t>
      </w:r>
    </w:p>
    <w:p w:rsidR="00071297" w:rsidRPr="006A5D01" w:rsidRDefault="00071297" w:rsidP="00071297">
      <w:pPr>
        <w:jc w:val="center"/>
      </w:pPr>
    </w:p>
    <w:p w:rsidR="00071297" w:rsidRPr="006A5D01" w:rsidRDefault="00071297" w:rsidP="00071297">
      <w:pPr>
        <w:jc w:val="center"/>
      </w:pPr>
      <w:r w:rsidRPr="006A5D01">
        <w:t>1. Общая информация</w:t>
      </w:r>
    </w:p>
    <w:p w:rsidR="00071297" w:rsidRPr="006A5D01" w:rsidRDefault="00071297" w:rsidP="00071297"/>
    <w:tbl>
      <w:tblPr>
        <w:tblW w:w="0" w:type="auto"/>
        <w:tblInd w:w="62" w:type="dxa"/>
        <w:tblLayout w:type="fixed"/>
        <w:tblCellMar>
          <w:top w:w="102" w:type="dxa"/>
          <w:left w:w="62" w:type="dxa"/>
          <w:bottom w:w="102" w:type="dxa"/>
          <w:right w:w="62" w:type="dxa"/>
        </w:tblCellMar>
        <w:tblLook w:val="0000"/>
      </w:tblPr>
      <w:tblGrid>
        <w:gridCol w:w="955"/>
        <w:gridCol w:w="8405"/>
      </w:tblGrid>
      <w:tr w:rsidR="00071297" w:rsidRPr="006C5BE7" w:rsidTr="00F9337C">
        <w:tc>
          <w:tcPr>
            <w:tcW w:w="955" w:type="dxa"/>
            <w:tcBorders>
              <w:top w:val="single" w:sz="4" w:space="0" w:color="auto"/>
              <w:left w:val="single" w:sz="4" w:space="0" w:color="auto"/>
            </w:tcBorders>
          </w:tcPr>
          <w:p w:rsidR="00071297" w:rsidRPr="006C5BE7" w:rsidRDefault="00071297" w:rsidP="00F9337C">
            <w:pPr>
              <w:rPr>
                <w:sz w:val="24"/>
                <w:szCs w:val="24"/>
              </w:rPr>
            </w:pPr>
            <w:r>
              <w:rPr>
                <w:noProof/>
                <w:sz w:val="24"/>
                <w:szCs w:val="24"/>
              </w:rPr>
              <w:drawing>
                <wp:inline distT="0" distB="0" distL="0" distR="0">
                  <wp:extent cx="279400" cy="236855"/>
                  <wp:effectExtent l="1905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srcRect/>
                          <a:stretch>
                            <a:fillRect/>
                          </a:stretch>
                        </pic:blipFill>
                        <pic:spPr bwMode="auto">
                          <a:xfrm>
                            <a:off x="0" y="0"/>
                            <a:ext cx="279400" cy="236855"/>
                          </a:xfrm>
                          <a:prstGeom prst="rect">
                            <a:avLst/>
                          </a:prstGeom>
                          <a:noFill/>
                          <a:ln w="9525">
                            <a:noFill/>
                            <a:miter lim="800000"/>
                            <a:headEnd/>
                            <a:tailEnd/>
                          </a:ln>
                        </pic:spPr>
                      </pic:pic>
                    </a:graphicData>
                  </a:graphic>
                </wp:inline>
              </w:drawing>
            </w:r>
          </w:p>
        </w:tc>
        <w:tc>
          <w:tcPr>
            <w:tcW w:w="8405" w:type="dxa"/>
            <w:tcBorders>
              <w:top w:val="single" w:sz="4" w:space="0" w:color="auto"/>
              <w:right w:val="single" w:sz="4" w:space="0" w:color="auto"/>
            </w:tcBorders>
          </w:tcPr>
          <w:p w:rsidR="00071297" w:rsidRPr="006C5BE7" w:rsidRDefault="00071297" w:rsidP="00F9337C">
            <w:pPr>
              <w:spacing w:line="240" w:lineRule="exact"/>
              <w:jc w:val="both"/>
              <w:rPr>
                <w:sz w:val="24"/>
                <w:szCs w:val="24"/>
              </w:rPr>
            </w:pPr>
            <w:r w:rsidRPr="006C5BE7">
              <w:rPr>
                <w:sz w:val="24"/>
                <w:szCs w:val="24"/>
              </w:rPr>
              <w:t>Реквизиты нормативного правового акта и сведения о вносившихся в нормативный правовой акт изменениях (при наличии) (в том числе вид, дата, номер, наименование, редакция, источник публикации):</w:t>
            </w:r>
          </w:p>
        </w:tc>
      </w:tr>
      <w:tr w:rsidR="00071297" w:rsidRPr="006C5BE7" w:rsidTr="00F9337C">
        <w:tc>
          <w:tcPr>
            <w:tcW w:w="9360" w:type="dxa"/>
            <w:gridSpan w:val="2"/>
            <w:tcBorders>
              <w:left w:val="single" w:sz="4" w:space="0" w:color="auto"/>
              <w:bottom w:val="single" w:sz="4" w:space="0" w:color="auto"/>
              <w:right w:val="single" w:sz="4" w:space="0" w:color="auto"/>
            </w:tcBorders>
          </w:tcPr>
          <w:p w:rsidR="00071297" w:rsidRPr="006C5BE7" w:rsidRDefault="00071297" w:rsidP="00F9337C">
            <w:pPr>
              <w:rPr>
                <w:sz w:val="24"/>
                <w:szCs w:val="24"/>
              </w:rPr>
            </w:pPr>
            <w:r w:rsidRPr="006C5BE7">
              <w:rPr>
                <w:sz w:val="24"/>
                <w:szCs w:val="24"/>
              </w:rPr>
              <w:t>________________________________________________________________</w:t>
            </w:r>
            <w:r>
              <w:rPr>
                <w:sz w:val="24"/>
                <w:szCs w:val="24"/>
              </w:rPr>
              <w:t>____________</w:t>
            </w:r>
          </w:p>
          <w:p w:rsidR="00071297" w:rsidRPr="0092761D" w:rsidRDefault="00071297" w:rsidP="00F9337C">
            <w:pPr>
              <w:jc w:val="center"/>
              <w:rPr>
                <w:sz w:val="20"/>
                <w:szCs w:val="20"/>
              </w:rPr>
            </w:pPr>
            <w:r w:rsidRPr="0092761D">
              <w:rPr>
                <w:sz w:val="20"/>
                <w:szCs w:val="20"/>
              </w:rPr>
              <w:t>(место для текстового описания)</w:t>
            </w:r>
          </w:p>
        </w:tc>
      </w:tr>
      <w:tr w:rsidR="00071297" w:rsidRPr="006C5BE7" w:rsidTr="00F9337C">
        <w:tc>
          <w:tcPr>
            <w:tcW w:w="955" w:type="dxa"/>
            <w:tcBorders>
              <w:top w:val="single" w:sz="4" w:space="0" w:color="auto"/>
              <w:left w:val="single" w:sz="4" w:space="0" w:color="auto"/>
            </w:tcBorders>
          </w:tcPr>
          <w:p w:rsidR="00071297" w:rsidRPr="006C5BE7" w:rsidRDefault="008D7A18" w:rsidP="00F9337C">
            <w:pPr>
              <w:rPr>
                <w:sz w:val="24"/>
                <w:szCs w:val="24"/>
              </w:rPr>
            </w:pPr>
            <w:r>
              <w:rPr>
                <w:sz w:val="24"/>
                <w:szCs w:val="24"/>
              </w:rPr>
            </w:r>
            <w:r>
              <w:rPr>
                <w:sz w:val="24"/>
                <w:szCs w:val="24"/>
              </w:rPr>
              <w:pict>
                <v:group id="_x0000_s1047" editas="canvas" style="width:23.4pt;height:18pt;mso-position-horizontal-relative:char;mso-position-vertical-relative:line" coordsize="468,3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width:468;height:360" o:preferrelative="f">
                    <v:fill o:detectmouseclick="t"/>
                    <v:path o:extrusionok="t" o:connecttype="none"/>
                    <o:lock v:ext="edit" text="t"/>
                  </v:shape>
                  <v:line id="_x0000_s1049" style="position:absolute" from="46,43" to="46,330" strokeweight=".6pt"/>
                  <v:line id="_x0000_s1050" style="position:absolute" from="404,43" to="404,330" strokeweight=".6pt"/>
                  <v:line id="_x0000_s1051" style="position:absolute" from="41,48" to="411,48" strokeweight=".6pt"/>
                  <v:line id="_x0000_s1052" style="position:absolute" from="41,324" to="411,324" strokeweight=".6pt"/>
                  <v:rect id="_x0000_s1053" style="position:absolute;left:64;top:65;width:301;height:276;mso-wrap-style:none" filled="f" stroked="f">
                    <v:textbox style="mso-next-textbox:#_x0000_s1053;mso-fit-shape-to-text:t" inset="0,0,0,0">
                      <w:txbxContent>
                        <w:p w:rsidR="00F9337C" w:rsidRDefault="00F9337C" w:rsidP="00071297">
                          <w:pPr>
                            <w:rPr>
                              <w:color w:val="000000"/>
                              <w:sz w:val="24"/>
                              <w:szCs w:val="24"/>
                            </w:rPr>
                          </w:pPr>
                          <w:r>
                            <w:rPr>
                              <w:color w:val="000000"/>
                              <w:sz w:val="24"/>
                              <w:szCs w:val="24"/>
                              <w:lang w:val="en-US"/>
                            </w:rPr>
                            <w:t>1.</w:t>
                          </w:r>
                          <w:r>
                            <w:rPr>
                              <w:color w:val="000000"/>
                              <w:sz w:val="24"/>
                              <w:szCs w:val="24"/>
                            </w:rPr>
                            <w:t>2</w:t>
                          </w:r>
                        </w:p>
                      </w:txbxContent>
                    </v:textbox>
                  </v:rect>
                  <w10:wrap type="none"/>
                  <w10:anchorlock/>
                </v:group>
              </w:pict>
            </w:r>
          </w:p>
        </w:tc>
        <w:tc>
          <w:tcPr>
            <w:tcW w:w="8405" w:type="dxa"/>
            <w:tcBorders>
              <w:top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Проведение оценки регулирующего воздействия в отношении проекта нормативного правового акта:</w:t>
            </w:r>
          </w:p>
        </w:tc>
      </w:tr>
      <w:tr w:rsidR="00071297" w:rsidRPr="006C5BE7" w:rsidTr="00F9337C">
        <w:trPr>
          <w:trHeight w:val="319"/>
        </w:trPr>
        <w:tc>
          <w:tcPr>
            <w:tcW w:w="955" w:type="dxa"/>
            <w:tcBorders>
              <w:left w:val="single" w:sz="4" w:space="0" w:color="auto"/>
            </w:tcBorders>
          </w:tcPr>
          <w:p w:rsidR="00071297" w:rsidRPr="006C5BE7" w:rsidRDefault="008D7A18" w:rsidP="00F9337C">
            <w:pPr>
              <w:rPr>
                <w:sz w:val="24"/>
                <w:szCs w:val="24"/>
              </w:rPr>
            </w:pPr>
            <w:r>
              <w:rPr>
                <w:sz w:val="24"/>
                <w:szCs w:val="24"/>
              </w:rPr>
            </w:r>
            <w:r>
              <w:rPr>
                <w:sz w:val="24"/>
                <w:szCs w:val="24"/>
              </w:rPr>
              <w:pict>
                <v:group id="_x0000_s1026" editas="canvas" style="width:32.15pt;height:18.65pt;mso-position-horizontal-relative:char;mso-position-vertical-relative:line" coordsize="643,373">
                  <o:lock v:ext="edit" aspectratio="t"/>
                  <v:shape id="_x0000_s1027" type="#_x0000_t75" style="position:absolute;width:643;height:373" o:preferrelative="f">
                    <v:fill o:detectmouseclick="t"/>
                    <v:path o:extrusionok="t" o:connecttype="none"/>
                    <o:lock v:ext="edit" text="t"/>
                  </v:shape>
                  <v:line id="_x0000_s1028" style="position:absolute" from="46,43" to="46,330" strokeweight=".6pt"/>
                  <v:line id="_x0000_s1029" style="position:absolute" from="580,43" to="580,330" strokeweight=".6pt"/>
                  <v:line id="_x0000_s1030" style="position:absolute" from="40,48" to="586,48" strokeweight=".6pt"/>
                  <v:line id="_x0000_s1031" style="position:absolute" from="40,324" to="586,324" strokeweight=".6pt"/>
                  <v:rect id="_x0000_s1032" style="position:absolute;left:63;top:65;width:481;height:276;mso-wrap-style:none" filled="f" stroked="f">
                    <v:textbox style="mso-fit-shape-to-text:t" inset="0,0,0,0">
                      <w:txbxContent>
                        <w:p w:rsidR="00F9337C" w:rsidRPr="00B47B5A" w:rsidRDefault="00F9337C" w:rsidP="00071297">
                          <w:r>
                            <w:rPr>
                              <w:color w:val="000000"/>
                              <w:sz w:val="24"/>
                              <w:szCs w:val="24"/>
                              <w:lang w:val="en-US"/>
                            </w:rPr>
                            <w:t>1.</w:t>
                          </w:r>
                          <w:r>
                            <w:rPr>
                              <w:color w:val="000000"/>
                              <w:sz w:val="24"/>
                              <w:szCs w:val="24"/>
                            </w:rPr>
                            <w:t>2</w:t>
                          </w:r>
                          <w:r>
                            <w:rPr>
                              <w:color w:val="000000"/>
                              <w:sz w:val="24"/>
                              <w:szCs w:val="24"/>
                              <w:lang w:val="en-US"/>
                            </w:rPr>
                            <w:t>.</w:t>
                          </w:r>
                          <w:r>
                            <w:rPr>
                              <w:color w:val="000000"/>
                              <w:sz w:val="24"/>
                              <w:szCs w:val="24"/>
                            </w:rPr>
                            <w:t>1</w:t>
                          </w:r>
                        </w:p>
                      </w:txbxContent>
                    </v:textbox>
                  </v:rect>
                  <w10:wrap type="none"/>
                  <w10:anchorlock/>
                </v:group>
              </w:pict>
            </w:r>
          </w:p>
        </w:tc>
        <w:tc>
          <w:tcPr>
            <w:tcW w:w="8405" w:type="dxa"/>
            <w:tcBorders>
              <w:right w:val="single" w:sz="4" w:space="0" w:color="auto"/>
            </w:tcBorders>
          </w:tcPr>
          <w:p w:rsidR="00071297" w:rsidRPr="006C5BE7" w:rsidRDefault="00071297" w:rsidP="00F9337C">
            <w:pPr>
              <w:spacing w:line="240" w:lineRule="exact"/>
              <w:rPr>
                <w:sz w:val="24"/>
                <w:szCs w:val="24"/>
              </w:rPr>
            </w:pPr>
            <w:r w:rsidRPr="006C5BE7">
              <w:rPr>
                <w:sz w:val="24"/>
                <w:szCs w:val="24"/>
              </w:rPr>
              <w:t>Проводилась: да/нет</w:t>
            </w:r>
          </w:p>
        </w:tc>
      </w:tr>
      <w:tr w:rsidR="00071297" w:rsidRPr="006C5BE7" w:rsidTr="00F9337C">
        <w:tc>
          <w:tcPr>
            <w:tcW w:w="955" w:type="dxa"/>
            <w:tcBorders>
              <w:left w:val="single" w:sz="4" w:space="0" w:color="auto"/>
            </w:tcBorders>
          </w:tcPr>
          <w:p w:rsidR="00071297" w:rsidRPr="006C5BE7" w:rsidRDefault="008D7A18" w:rsidP="00F9337C">
            <w:pPr>
              <w:rPr>
                <w:sz w:val="24"/>
                <w:szCs w:val="24"/>
              </w:rPr>
            </w:pPr>
            <w:r>
              <w:rPr>
                <w:sz w:val="24"/>
                <w:szCs w:val="24"/>
              </w:rPr>
            </w:r>
            <w:r>
              <w:rPr>
                <w:sz w:val="24"/>
                <w:szCs w:val="24"/>
              </w:rPr>
              <w:pict>
                <v:group id="_x0000_s1054" editas="canvas" style="width:32.15pt;height:18.65pt;mso-position-horizontal-relative:char;mso-position-vertical-relative:line" coordsize="643,373">
                  <o:lock v:ext="edit" aspectratio="t"/>
                  <v:shape id="_x0000_s1055" type="#_x0000_t75" style="position:absolute;width:643;height:373" o:preferrelative="f">
                    <v:fill o:detectmouseclick="t"/>
                    <v:path o:extrusionok="t" o:connecttype="none"/>
                    <o:lock v:ext="edit" text="t"/>
                  </v:shape>
                  <v:line id="_x0000_s1056" style="position:absolute" from="46,43" to="46,330" strokeweight=".6pt"/>
                  <v:line id="_x0000_s1057" style="position:absolute" from="580,43" to="580,330" strokeweight=".6pt"/>
                  <v:line id="_x0000_s1058" style="position:absolute" from="40,48" to="586,48" strokeweight=".6pt"/>
                  <v:line id="_x0000_s1059" style="position:absolute" from="40,324" to="586,324" strokeweight=".6pt"/>
                  <v:rect id="_x0000_s1060" style="position:absolute;left:63;top:65;width:481;height:276;mso-wrap-style:none" filled="f" stroked="f">
                    <v:textbox style="mso-fit-shape-to-text:t" inset="0,0,0,0">
                      <w:txbxContent>
                        <w:p w:rsidR="00F9337C" w:rsidRDefault="00F9337C" w:rsidP="00071297">
                          <w:r>
                            <w:rPr>
                              <w:color w:val="000000"/>
                              <w:sz w:val="24"/>
                              <w:szCs w:val="24"/>
                              <w:lang w:val="en-US"/>
                            </w:rPr>
                            <w:t>1.</w:t>
                          </w:r>
                          <w:r>
                            <w:rPr>
                              <w:color w:val="000000"/>
                              <w:sz w:val="24"/>
                              <w:szCs w:val="24"/>
                            </w:rPr>
                            <w:t>2</w:t>
                          </w:r>
                          <w:r>
                            <w:rPr>
                              <w:color w:val="000000"/>
                              <w:sz w:val="24"/>
                              <w:szCs w:val="24"/>
                              <w:lang w:val="en-US"/>
                            </w:rPr>
                            <w:t>.2</w:t>
                          </w:r>
                        </w:p>
                      </w:txbxContent>
                    </v:textbox>
                  </v:rect>
                  <w10:wrap type="none"/>
                  <w10:anchorlock/>
                </v:group>
              </w:pict>
            </w:r>
          </w:p>
        </w:tc>
        <w:tc>
          <w:tcPr>
            <w:tcW w:w="8405" w:type="dxa"/>
            <w:tcBorders>
              <w:right w:val="single" w:sz="4" w:space="0" w:color="auto"/>
            </w:tcBorders>
          </w:tcPr>
          <w:p w:rsidR="00071297" w:rsidRPr="006C5BE7" w:rsidRDefault="00071297" w:rsidP="00F9337C">
            <w:pPr>
              <w:spacing w:line="240" w:lineRule="exact"/>
              <w:rPr>
                <w:sz w:val="24"/>
                <w:szCs w:val="24"/>
              </w:rPr>
            </w:pPr>
            <w:r w:rsidRPr="006C5BE7">
              <w:rPr>
                <w:sz w:val="24"/>
                <w:szCs w:val="24"/>
              </w:rPr>
              <w:t>Степень регулирующего воздействия положений проекта нормативного правового акта: высокая/средняя/низкая</w:t>
            </w:r>
          </w:p>
        </w:tc>
      </w:tr>
      <w:tr w:rsidR="00071297" w:rsidRPr="006C5BE7" w:rsidTr="00F9337C">
        <w:tc>
          <w:tcPr>
            <w:tcW w:w="955" w:type="dxa"/>
            <w:tcBorders>
              <w:left w:val="single" w:sz="4" w:space="0" w:color="auto"/>
            </w:tcBorders>
          </w:tcPr>
          <w:p w:rsidR="00071297" w:rsidRPr="006C5BE7" w:rsidRDefault="008D7A18" w:rsidP="00F9337C">
            <w:pPr>
              <w:rPr>
                <w:sz w:val="24"/>
                <w:szCs w:val="24"/>
              </w:rPr>
            </w:pPr>
            <w:r>
              <w:rPr>
                <w:sz w:val="24"/>
                <w:szCs w:val="24"/>
              </w:rPr>
            </w:r>
            <w:r>
              <w:rPr>
                <w:sz w:val="24"/>
                <w:szCs w:val="24"/>
              </w:rPr>
              <w:pict>
                <v:group id="_x0000_s1061" editas="canvas" style="width:30.7pt;height:18.65pt;mso-position-horizontal-relative:char;mso-position-vertical-relative:line" coordsize="614,373">
                  <o:lock v:ext="edit" aspectratio="t"/>
                  <v:shape id="_x0000_s1062" type="#_x0000_t75" style="position:absolute;width:614;height:373" o:preferrelative="f">
                    <v:fill o:detectmouseclick="t"/>
                    <v:path o:extrusionok="t" o:connecttype="none"/>
                    <o:lock v:ext="edit" text="t"/>
                  </v:shape>
                  <v:line id="_x0000_s1063" style="position:absolute" from="45,43" to="45,330" strokeweight=".6pt"/>
                  <v:line id="_x0000_s1064" style="position:absolute" from="564,43" to="564,330" strokeweight=".6pt"/>
                  <v:line id="_x0000_s1065" style="position:absolute" from="40,48" to="571,48" strokeweight=".6pt"/>
                  <v:line id="_x0000_s1066" style="position:absolute" from="40,324" to="571,324" strokeweight=".6pt"/>
                  <v:rect id="_x0000_s1067" style="position:absolute;left:62;top:65;width:481;height:276;mso-wrap-style:none" filled="f" stroked="f">
                    <v:textbox style="mso-fit-shape-to-text:t" inset="0,0,0,0">
                      <w:txbxContent>
                        <w:p w:rsidR="00F9337C" w:rsidRDefault="00F9337C" w:rsidP="00071297">
                          <w:r>
                            <w:rPr>
                              <w:color w:val="000000"/>
                              <w:sz w:val="24"/>
                              <w:szCs w:val="24"/>
                              <w:lang w:val="en-US"/>
                            </w:rPr>
                            <w:t>1.</w:t>
                          </w:r>
                          <w:r>
                            <w:rPr>
                              <w:color w:val="000000"/>
                              <w:sz w:val="24"/>
                              <w:szCs w:val="24"/>
                            </w:rPr>
                            <w:t>2</w:t>
                          </w:r>
                          <w:r>
                            <w:rPr>
                              <w:color w:val="000000"/>
                              <w:sz w:val="24"/>
                              <w:szCs w:val="24"/>
                              <w:lang w:val="en-US"/>
                            </w:rPr>
                            <w:t>.3</w:t>
                          </w:r>
                        </w:p>
                      </w:txbxContent>
                    </v:textbox>
                  </v:rect>
                  <w10:wrap type="none"/>
                  <w10:anchorlock/>
                </v:group>
              </w:pict>
            </w:r>
          </w:p>
        </w:tc>
        <w:tc>
          <w:tcPr>
            <w:tcW w:w="8405" w:type="dxa"/>
            <w:tcBorders>
              <w:right w:val="single" w:sz="4" w:space="0" w:color="auto"/>
            </w:tcBorders>
          </w:tcPr>
          <w:p w:rsidR="00071297" w:rsidRPr="006C5BE7" w:rsidRDefault="00071297" w:rsidP="00F9337C">
            <w:pPr>
              <w:spacing w:line="240" w:lineRule="exact"/>
              <w:rPr>
                <w:sz w:val="24"/>
                <w:szCs w:val="24"/>
              </w:rPr>
            </w:pPr>
            <w:r w:rsidRPr="006C5BE7">
              <w:rPr>
                <w:sz w:val="24"/>
                <w:szCs w:val="24"/>
              </w:rPr>
              <w:t>Срок, в течение которого разработчиком принимались предложения в связи с размещением уведомления о подготовке проекта нормативного правового акта:</w:t>
            </w:r>
          </w:p>
          <w:p w:rsidR="00071297" w:rsidRPr="006C5BE7" w:rsidRDefault="00071297" w:rsidP="00F9337C">
            <w:pPr>
              <w:spacing w:line="240" w:lineRule="exact"/>
              <w:rPr>
                <w:sz w:val="24"/>
                <w:szCs w:val="24"/>
              </w:rPr>
            </w:pPr>
            <w:r w:rsidRPr="006C5BE7">
              <w:rPr>
                <w:sz w:val="24"/>
                <w:szCs w:val="24"/>
              </w:rPr>
              <w:t>начало: «__» ______________ 201_ г.;</w:t>
            </w:r>
          </w:p>
          <w:p w:rsidR="00071297" w:rsidRPr="006C5BE7" w:rsidRDefault="00071297" w:rsidP="00F9337C">
            <w:pPr>
              <w:spacing w:line="240" w:lineRule="exact"/>
              <w:rPr>
                <w:sz w:val="24"/>
                <w:szCs w:val="24"/>
              </w:rPr>
            </w:pPr>
            <w:r w:rsidRPr="006C5BE7">
              <w:rPr>
                <w:sz w:val="24"/>
                <w:szCs w:val="24"/>
              </w:rPr>
              <w:t>окончание: «__» ______________ 201_ г.</w:t>
            </w:r>
          </w:p>
        </w:tc>
      </w:tr>
      <w:tr w:rsidR="00071297" w:rsidRPr="006C5BE7" w:rsidTr="00F9337C">
        <w:tc>
          <w:tcPr>
            <w:tcW w:w="955" w:type="dxa"/>
            <w:tcBorders>
              <w:left w:val="single" w:sz="4" w:space="0" w:color="auto"/>
            </w:tcBorders>
          </w:tcPr>
          <w:p w:rsidR="00071297" w:rsidRPr="006C5BE7" w:rsidRDefault="008D7A18" w:rsidP="00F9337C">
            <w:pPr>
              <w:rPr>
                <w:sz w:val="24"/>
                <w:szCs w:val="24"/>
              </w:rPr>
            </w:pPr>
            <w:r>
              <w:rPr>
                <w:sz w:val="24"/>
                <w:szCs w:val="24"/>
              </w:rPr>
            </w:r>
            <w:r>
              <w:rPr>
                <w:sz w:val="24"/>
                <w:szCs w:val="24"/>
              </w:rPr>
              <w:pict>
                <v:group id="_x0000_s1068" editas="canvas" style="width:32.15pt;height:18.65pt;mso-position-horizontal-relative:char;mso-position-vertical-relative:line" coordsize="643,373">
                  <o:lock v:ext="edit" aspectratio="t"/>
                  <v:shape id="_x0000_s1069" type="#_x0000_t75" style="position:absolute;width:643;height:373" o:preferrelative="f">
                    <v:fill o:detectmouseclick="t"/>
                    <v:path o:extrusionok="t" o:connecttype="none"/>
                    <o:lock v:ext="edit" text="t"/>
                  </v:shape>
                  <v:line id="_x0000_s1070" style="position:absolute" from="46,43" to="46,330" strokeweight=".6pt"/>
                  <v:line id="_x0000_s1071" style="position:absolute" from="580,43" to="580,330" strokeweight=".6pt"/>
                  <v:line id="_x0000_s1072" style="position:absolute" from="40,48" to="586,48" strokeweight=".6pt"/>
                  <v:line id="_x0000_s1073" style="position:absolute" from="40,324" to="586,324" strokeweight=".6pt"/>
                  <v:rect id="_x0000_s1074" style="position:absolute;left:63;top:65;width:481;height:276;mso-wrap-style:none" filled="f" stroked="f">
                    <v:textbox style="mso-fit-shape-to-text:t" inset="0,0,0,0">
                      <w:txbxContent>
                        <w:p w:rsidR="00F9337C" w:rsidRDefault="00F9337C" w:rsidP="00071297">
                          <w:r>
                            <w:rPr>
                              <w:color w:val="000000"/>
                              <w:sz w:val="24"/>
                              <w:szCs w:val="24"/>
                              <w:lang w:val="en-US"/>
                            </w:rPr>
                            <w:t>1.</w:t>
                          </w:r>
                          <w:r>
                            <w:rPr>
                              <w:color w:val="000000"/>
                              <w:sz w:val="24"/>
                              <w:szCs w:val="24"/>
                            </w:rPr>
                            <w:t>2</w:t>
                          </w:r>
                          <w:r>
                            <w:rPr>
                              <w:color w:val="000000"/>
                              <w:sz w:val="24"/>
                              <w:szCs w:val="24"/>
                              <w:lang w:val="en-US"/>
                            </w:rPr>
                            <w:t>.4</w:t>
                          </w:r>
                        </w:p>
                      </w:txbxContent>
                    </v:textbox>
                  </v:rect>
                  <w10:wrap type="none"/>
                  <w10:anchorlock/>
                </v:group>
              </w:pict>
            </w:r>
          </w:p>
        </w:tc>
        <w:tc>
          <w:tcPr>
            <w:tcW w:w="8405" w:type="dxa"/>
            <w:tcBorders>
              <w:right w:val="single" w:sz="4" w:space="0" w:color="auto"/>
            </w:tcBorders>
          </w:tcPr>
          <w:p w:rsidR="00071297" w:rsidRPr="006C5BE7" w:rsidRDefault="00071297" w:rsidP="00F9337C">
            <w:pPr>
              <w:spacing w:line="240" w:lineRule="exact"/>
              <w:rPr>
                <w:sz w:val="24"/>
                <w:szCs w:val="24"/>
              </w:rPr>
            </w:pPr>
            <w:r w:rsidRPr="006C5BE7">
              <w:rPr>
                <w:sz w:val="24"/>
                <w:szCs w:val="24"/>
              </w:rPr>
              <w:t>Сроки проведения публичного обсуждения проекта акта:</w:t>
            </w:r>
          </w:p>
          <w:p w:rsidR="00071297" w:rsidRPr="006C5BE7" w:rsidRDefault="00071297" w:rsidP="00F9337C">
            <w:pPr>
              <w:spacing w:line="240" w:lineRule="exact"/>
              <w:rPr>
                <w:sz w:val="24"/>
                <w:szCs w:val="24"/>
              </w:rPr>
            </w:pPr>
            <w:r w:rsidRPr="006C5BE7">
              <w:rPr>
                <w:sz w:val="24"/>
                <w:szCs w:val="24"/>
              </w:rPr>
              <w:t>начало: «__» ______________ 201_ г.;</w:t>
            </w:r>
          </w:p>
          <w:p w:rsidR="00071297" w:rsidRPr="006C5BE7" w:rsidRDefault="00071297" w:rsidP="00F9337C">
            <w:pPr>
              <w:spacing w:line="240" w:lineRule="exact"/>
              <w:rPr>
                <w:sz w:val="24"/>
                <w:szCs w:val="24"/>
              </w:rPr>
            </w:pPr>
            <w:r w:rsidRPr="006C5BE7">
              <w:rPr>
                <w:sz w:val="24"/>
                <w:szCs w:val="24"/>
              </w:rPr>
              <w:t>окончание: «__» ______________ 201_ г.;</w:t>
            </w:r>
          </w:p>
        </w:tc>
      </w:tr>
      <w:tr w:rsidR="00071297" w:rsidRPr="006C5BE7" w:rsidTr="00F9337C">
        <w:tc>
          <w:tcPr>
            <w:tcW w:w="955" w:type="dxa"/>
            <w:tcBorders>
              <w:left w:val="single" w:sz="4" w:space="0" w:color="auto"/>
            </w:tcBorders>
          </w:tcPr>
          <w:p w:rsidR="00071297" w:rsidRPr="006C5BE7" w:rsidRDefault="008D7A18" w:rsidP="00F9337C">
            <w:pPr>
              <w:rPr>
                <w:sz w:val="24"/>
                <w:szCs w:val="24"/>
              </w:rPr>
            </w:pPr>
            <w:r>
              <w:rPr>
                <w:sz w:val="24"/>
                <w:szCs w:val="24"/>
              </w:rPr>
            </w:r>
            <w:r>
              <w:rPr>
                <w:sz w:val="24"/>
                <w:szCs w:val="24"/>
              </w:rPr>
              <w:pict>
                <v:group id="_x0000_s1075" editas="canvas" style="width:30.7pt;height:18.65pt;mso-position-horizontal-relative:char;mso-position-vertical-relative:line" coordsize="614,373">
                  <o:lock v:ext="edit" aspectratio="t"/>
                  <v:shape id="_x0000_s1076" type="#_x0000_t75" style="position:absolute;width:614;height:373" o:preferrelative="f">
                    <v:fill o:detectmouseclick="t"/>
                    <v:path o:extrusionok="t" o:connecttype="none"/>
                    <o:lock v:ext="edit" text="t"/>
                  </v:shape>
                  <v:line id="_x0000_s1077" style="position:absolute" from="45,43" to="45,330" strokeweight=".6pt"/>
                  <v:line id="_x0000_s1078" style="position:absolute" from="568,43" to="568,330" strokeweight=".6pt"/>
                  <v:line id="_x0000_s1079" style="position:absolute" from="40,48" to="574,48" strokeweight=".6pt"/>
                  <v:line id="_x0000_s1080" style="position:absolute" from="40,324" to="574,324" strokeweight=".6pt"/>
                  <v:rect id="_x0000_s1081" style="position:absolute;left:62;top:65;width:481;height:276;mso-wrap-style:none" filled="f" stroked="f">
                    <v:textbox style="mso-fit-shape-to-text:t" inset="0,0,0,0">
                      <w:txbxContent>
                        <w:p w:rsidR="00F9337C" w:rsidRDefault="00F9337C" w:rsidP="00071297">
                          <w:r>
                            <w:rPr>
                              <w:color w:val="000000"/>
                              <w:sz w:val="24"/>
                              <w:szCs w:val="24"/>
                              <w:lang w:val="en-US"/>
                            </w:rPr>
                            <w:t>1.</w:t>
                          </w:r>
                          <w:r>
                            <w:rPr>
                              <w:color w:val="000000"/>
                              <w:sz w:val="24"/>
                              <w:szCs w:val="24"/>
                            </w:rPr>
                            <w:t>2</w:t>
                          </w:r>
                          <w:r>
                            <w:rPr>
                              <w:color w:val="000000"/>
                              <w:sz w:val="24"/>
                              <w:szCs w:val="24"/>
                              <w:lang w:val="en-US"/>
                            </w:rPr>
                            <w:t>.5</w:t>
                          </w:r>
                        </w:p>
                      </w:txbxContent>
                    </v:textbox>
                  </v:rect>
                  <w10:wrap type="none"/>
                  <w10:anchorlock/>
                </v:group>
              </w:pict>
            </w:r>
          </w:p>
        </w:tc>
        <w:tc>
          <w:tcPr>
            <w:tcW w:w="8405" w:type="dxa"/>
            <w:tcBorders>
              <w:right w:val="single" w:sz="4" w:space="0" w:color="auto"/>
            </w:tcBorders>
          </w:tcPr>
          <w:p w:rsidR="00071297" w:rsidRPr="006C5BE7" w:rsidRDefault="008D1DE9" w:rsidP="008D1DE9">
            <w:pPr>
              <w:rPr>
                <w:sz w:val="24"/>
                <w:szCs w:val="24"/>
              </w:rPr>
            </w:pPr>
            <w:r w:rsidRPr="008D1DE9">
              <w:rPr>
                <w:sz w:val="24"/>
                <w:szCs w:val="24"/>
              </w:rPr>
              <w:t>структурное подразделение  или отраслевой (функциональный) орган администрации Минераловодского городского округа</w:t>
            </w:r>
            <w:r w:rsidR="00071297" w:rsidRPr="006C5BE7">
              <w:rPr>
                <w:sz w:val="24"/>
                <w:szCs w:val="24"/>
              </w:rPr>
              <w:t>:</w:t>
            </w:r>
          </w:p>
          <w:p w:rsidR="00071297" w:rsidRPr="00E056F8" w:rsidRDefault="00071297" w:rsidP="00F9337C">
            <w:pPr>
              <w:spacing w:line="240" w:lineRule="exact"/>
              <w:jc w:val="center"/>
              <w:rPr>
                <w:sz w:val="20"/>
                <w:szCs w:val="20"/>
              </w:rPr>
            </w:pPr>
            <w:r>
              <w:rPr>
                <w:sz w:val="20"/>
                <w:szCs w:val="20"/>
              </w:rPr>
              <w:t xml:space="preserve"> </w:t>
            </w:r>
            <w:r w:rsidRPr="00E056F8">
              <w:rPr>
                <w:sz w:val="20"/>
                <w:szCs w:val="20"/>
              </w:rPr>
              <w:t>(составитель отчета)</w:t>
            </w:r>
          </w:p>
          <w:p w:rsidR="00071297" w:rsidRPr="006C5BE7" w:rsidRDefault="00071297" w:rsidP="00F9337C">
            <w:pPr>
              <w:spacing w:line="240" w:lineRule="exact"/>
              <w:rPr>
                <w:sz w:val="24"/>
                <w:szCs w:val="24"/>
              </w:rPr>
            </w:pPr>
            <w:r w:rsidRPr="006C5BE7">
              <w:rPr>
                <w:sz w:val="24"/>
                <w:szCs w:val="24"/>
              </w:rPr>
              <w:t>_____________________________________________________________</w:t>
            </w:r>
          </w:p>
        </w:tc>
      </w:tr>
      <w:tr w:rsidR="00071297" w:rsidRPr="006C5BE7" w:rsidTr="00F9337C">
        <w:tc>
          <w:tcPr>
            <w:tcW w:w="955" w:type="dxa"/>
            <w:tcBorders>
              <w:left w:val="single" w:sz="4" w:space="0" w:color="auto"/>
            </w:tcBorders>
          </w:tcPr>
          <w:p w:rsidR="00071297" w:rsidRPr="006C5BE7" w:rsidRDefault="008D7A18" w:rsidP="00F9337C">
            <w:pPr>
              <w:rPr>
                <w:sz w:val="24"/>
                <w:szCs w:val="24"/>
              </w:rPr>
            </w:pPr>
            <w:r>
              <w:rPr>
                <w:sz w:val="24"/>
                <w:szCs w:val="24"/>
              </w:rPr>
            </w:r>
            <w:r>
              <w:rPr>
                <w:sz w:val="24"/>
                <w:szCs w:val="24"/>
              </w:rPr>
              <w:pict>
                <v:group id="_x0000_s1082" editas="canvas" style="width:32.15pt;height:18.65pt;mso-position-horizontal-relative:char;mso-position-vertical-relative:line" coordsize="643,373">
                  <o:lock v:ext="edit" aspectratio="t"/>
                  <v:shape id="_x0000_s1083" type="#_x0000_t75" style="position:absolute;width:643;height:373" o:preferrelative="f">
                    <v:fill o:detectmouseclick="t"/>
                    <v:path o:extrusionok="t" o:connecttype="none"/>
                    <o:lock v:ext="edit" text="t"/>
                  </v:shape>
                  <v:line id="_x0000_s1084" style="position:absolute" from="46,43" to="46,330" strokeweight=".6pt"/>
                  <v:line id="_x0000_s1085" style="position:absolute" from="580,43" to="580,330" strokeweight=".6pt"/>
                  <v:line id="_x0000_s1086" style="position:absolute" from="40,48" to="586,48" strokeweight=".6pt"/>
                  <v:line id="_x0000_s1087" style="position:absolute" from="40,324" to="586,324" strokeweight=".6pt"/>
                  <v:rect id="_x0000_s1088" style="position:absolute;left:63;top:65;width:481;height:276;mso-wrap-style:none" filled="f" stroked="f">
                    <v:textbox style="mso-fit-shape-to-text:t" inset="0,0,0,0">
                      <w:txbxContent>
                        <w:p w:rsidR="00F9337C" w:rsidRDefault="00F9337C" w:rsidP="00071297">
                          <w:r>
                            <w:rPr>
                              <w:color w:val="000000"/>
                              <w:sz w:val="24"/>
                              <w:szCs w:val="24"/>
                              <w:lang w:val="en-US"/>
                            </w:rPr>
                            <w:t>1.</w:t>
                          </w:r>
                          <w:r>
                            <w:rPr>
                              <w:color w:val="000000"/>
                              <w:sz w:val="24"/>
                              <w:szCs w:val="24"/>
                            </w:rPr>
                            <w:t>2</w:t>
                          </w:r>
                          <w:r>
                            <w:rPr>
                              <w:color w:val="000000"/>
                              <w:sz w:val="24"/>
                              <w:szCs w:val="24"/>
                              <w:lang w:val="en-US"/>
                            </w:rPr>
                            <w:t>.6</w:t>
                          </w:r>
                        </w:p>
                      </w:txbxContent>
                    </v:textbox>
                  </v:rect>
                  <w10:wrap type="none"/>
                  <w10:anchorlock/>
                </v:group>
              </w:pict>
            </w:r>
          </w:p>
        </w:tc>
        <w:tc>
          <w:tcPr>
            <w:tcW w:w="8405" w:type="dxa"/>
            <w:tcBorders>
              <w:right w:val="single" w:sz="4" w:space="0" w:color="auto"/>
            </w:tcBorders>
          </w:tcPr>
          <w:p w:rsidR="00071297" w:rsidRPr="006C5BE7" w:rsidRDefault="00071297" w:rsidP="00F9337C">
            <w:pPr>
              <w:spacing w:line="240" w:lineRule="exact"/>
              <w:rPr>
                <w:sz w:val="24"/>
                <w:szCs w:val="24"/>
              </w:rPr>
            </w:pPr>
            <w:r w:rsidRPr="006C5BE7">
              <w:rPr>
                <w:sz w:val="24"/>
                <w:szCs w:val="24"/>
              </w:rPr>
              <w:t>Электронный адрес размещения сводного отчета о проведении оценки регулирующего воздействия проекта нормативного правового акта:</w:t>
            </w:r>
          </w:p>
          <w:p w:rsidR="00071297" w:rsidRPr="006C5BE7" w:rsidRDefault="00071297" w:rsidP="00F9337C">
            <w:pPr>
              <w:spacing w:line="240" w:lineRule="exact"/>
              <w:rPr>
                <w:sz w:val="24"/>
                <w:szCs w:val="24"/>
              </w:rPr>
            </w:pPr>
            <w:r w:rsidRPr="006C5BE7">
              <w:rPr>
                <w:sz w:val="24"/>
                <w:szCs w:val="24"/>
              </w:rPr>
              <w:t>_____________________________________________________________</w:t>
            </w:r>
            <w:r>
              <w:rPr>
                <w:sz w:val="24"/>
                <w:szCs w:val="24"/>
              </w:rPr>
              <w:t>________</w:t>
            </w:r>
          </w:p>
        </w:tc>
      </w:tr>
      <w:tr w:rsidR="00071297" w:rsidRPr="006C5BE7" w:rsidTr="00F9337C">
        <w:tc>
          <w:tcPr>
            <w:tcW w:w="955" w:type="dxa"/>
            <w:tcBorders>
              <w:left w:val="single" w:sz="4" w:space="0" w:color="auto"/>
              <w:bottom w:val="single" w:sz="4" w:space="0" w:color="auto"/>
            </w:tcBorders>
          </w:tcPr>
          <w:p w:rsidR="00071297" w:rsidRPr="006C5BE7" w:rsidRDefault="008D7A18" w:rsidP="00F9337C">
            <w:pPr>
              <w:rPr>
                <w:sz w:val="24"/>
                <w:szCs w:val="24"/>
              </w:rPr>
            </w:pPr>
            <w:r>
              <w:rPr>
                <w:sz w:val="24"/>
                <w:szCs w:val="24"/>
              </w:rPr>
            </w:r>
            <w:r>
              <w:rPr>
                <w:sz w:val="24"/>
                <w:szCs w:val="24"/>
              </w:rPr>
              <w:pict>
                <v:group id="_x0000_s1089" editas="canvas" style="width:30.7pt;height:18.65pt;mso-position-horizontal-relative:char;mso-position-vertical-relative:line" coordsize="614,373">
                  <o:lock v:ext="edit" aspectratio="t"/>
                  <v:shape id="_x0000_s1090" type="#_x0000_t75" style="position:absolute;width:614;height:373" o:preferrelative="f">
                    <v:fill o:detectmouseclick="t"/>
                    <v:path o:extrusionok="t" o:connecttype="none"/>
                    <o:lock v:ext="edit" text="t"/>
                  </v:shape>
                  <v:line id="_x0000_s1091" style="position:absolute" from="45,43" to="45,330" strokeweight=".6pt"/>
                  <v:line id="_x0000_s1092" style="position:absolute" from="568,43" to="568,330" strokeweight=".6pt"/>
                  <v:line id="_x0000_s1093" style="position:absolute" from="40,48" to="574,48" strokeweight=".6pt"/>
                  <v:line id="_x0000_s1094" style="position:absolute" from="40,324" to="574,324" strokeweight=".6pt"/>
                  <v:rect id="_x0000_s1095" style="position:absolute;left:62;top:65;width:481;height:276;mso-wrap-style:none" filled="f" stroked="f">
                    <v:textbox style="mso-fit-shape-to-text:t" inset="0,0,0,0">
                      <w:txbxContent>
                        <w:p w:rsidR="00F9337C" w:rsidRPr="00324A97" w:rsidRDefault="00F9337C" w:rsidP="00071297">
                          <w:r>
                            <w:rPr>
                              <w:color w:val="000000"/>
                              <w:sz w:val="24"/>
                              <w:szCs w:val="24"/>
                              <w:lang w:val="en-US"/>
                            </w:rPr>
                            <w:t>1.</w:t>
                          </w:r>
                          <w:r>
                            <w:rPr>
                              <w:color w:val="000000"/>
                              <w:sz w:val="24"/>
                              <w:szCs w:val="24"/>
                            </w:rPr>
                            <w:t>2</w:t>
                          </w:r>
                          <w:r>
                            <w:rPr>
                              <w:color w:val="000000"/>
                              <w:sz w:val="24"/>
                              <w:szCs w:val="24"/>
                              <w:lang w:val="en-US"/>
                            </w:rPr>
                            <w:t>.</w:t>
                          </w:r>
                          <w:r>
                            <w:rPr>
                              <w:color w:val="000000"/>
                              <w:sz w:val="24"/>
                              <w:szCs w:val="24"/>
                            </w:rPr>
                            <w:t>7</w:t>
                          </w:r>
                        </w:p>
                      </w:txbxContent>
                    </v:textbox>
                  </v:rect>
                  <w10:wrap type="none"/>
                  <w10:anchorlock/>
                </v:group>
              </w:pict>
            </w:r>
          </w:p>
        </w:tc>
        <w:tc>
          <w:tcPr>
            <w:tcW w:w="8405" w:type="dxa"/>
            <w:tcBorders>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Электронный адрес размещения заключения об оценке регулирующего воздействия проекта нормативного правового акта (при наличии заключения):</w:t>
            </w:r>
          </w:p>
          <w:p w:rsidR="00071297" w:rsidRPr="006C5BE7" w:rsidRDefault="00071297" w:rsidP="00F9337C">
            <w:pPr>
              <w:spacing w:line="240" w:lineRule="exact"/>
              <w:rPr>
                <w:sz w:val="24"/>
                <w:szCs w:val="24"/>
              </w:rPr>
            </w:pPr>
            <w:r w:rsidRPr="006C5BE7">
              <w:rPr>
                <w:sz w:val="24"/>
                <w:szCs w:val="24"/>
              </w:rPr>
              <w:t>_____________________________________________________________</w:t>
            </w:r>
            <w:r>
              <w:rPr>
                <w:sz w:val="24"/>
                <w:szCs w:val="24"/>
              </w:rPr>
              <w:t>________</w:t>
            </w:r>
          </w:p>
        </w:tc>
      </w:tr>
      <w:tr w:rsidR="00071297" w:rsidRPr="006C5BE7" w:rsidTr="00F9337C">
        <w:tc>
          <w:tcPr>
            <w:tcW w:w="955" w:type="dxa"/>
            <w:tcBorders>
              <w:left w:val="single" w:sz="4" w:space="0" w:color="auto"/>
              <w:bottom w:val="single" w:sz="4" w:space="0" w:color="auto"/>
            </w:tcBorders>
          </w:tcPr>
          <w:p w:rsidR="00071297" w:rsidRDefault="008D7A18" w:rsidP="00F9337C">
            <w:pPr>
              <w:rPr>
                <w:sz w:val="24"/>
                <w:szCs w:val="24"/>
              </w:rPr>
            </w:pPr>
            <w:r>
              <w:rPr>
                <w:sz w:val="24"/>
                <w:szCs w:val="24"/>
              </w:rPr>
            </w:r>
            <w:r>
              <w:rPr>
                <w:sz w:val="24"/>
                <w:szCs w:val="24"/>
              </w:rPr>
              <w:pict>
                <v:group id="_x0000_s1040" editas="canvas" style="width:30.7pt;height:18.65pt;mso-position-horizontal-relative:char;mso-position-vertical-relative:line" coordsize="614,373">
                  <o:lock v:ext="edit" aspectratio="t"/>
                  <v:shape id="_x0000_s1041" type="#_x0000_t75" style="position:absolute;width:614;height:373" o:preferrelative="f">
                    <v:fill o:detectmouseclick="t"/>
                    <v:path o:extrusionok="t" o:connecttype="none"/>
                    <o:lock v:ext="edit" text="t"/>
                  </v:shape>
                  <v:line id="_x0000_s1042" style="position:absolute" from="45,43" to="45,330" strokeweight=".6pt"/>
                  <v:line id="_x0000_s1043" style="position:absolute" from="568,43" to="568,330" strokeweight=".6pt"/>
                  <v:line id="_x0000_s1044" style="position:absolute" from="40,48" to="574,48" strokeweight=".6pt"/>
                  <v:line id="_x0000_s1045" style="position:absolute" from="40,324" to="574,324" strokeweight=".6pt"/>
                  <v:rect id="_x0000_s1046" style="position:absolute;left:62;top:65;width:481;height:276;mso-wrap-style:none" filled="f" stroked="f">
                    <v:textbox style="mso-next-textbox:#_x0000_s1046;mso-fit-shape-to-text:t" inset="0,0,0,0">
                      <w:txbxContent>
                        <w:p w:rsidR="00F9337C" w:rsidRPr="002F7EA5" w:rsidRDefault="00F9337C" w:rsidP="00071297">
                          <w:r>
                            <w:rPr>
                              <w:color w:val="000000"/>
                              <w:sz w:val="24"/>
                              <w:szCs w:val="24"/>
                              <w:lang w:val="en-US"/>
                            </w:rPr>
                            <w:t>1.</w:t>
                          </w:r>
                          <w:r>
                            <w:rPr>
                              <w:color w:val="000000"/>
                              <w:sz w:val="24"/>
                              <w:szCs w:val="24"/>
                            </w:rPr>
                            <w:t>2</w:t>
                          </w:r>
                          <w:r>
                            <w:rPr>
                              <w:color w:val="000000"/>
                              <w:sz w:val="24"/>
                              <w:szCs w:val="24"/>
                              <w:lang w:val="en-US"/>
                            </w:rPr>
                            <w:t>.</w:t>
                          </w:r>
                          <w:r>
                            <w:rPr>
                              <w:color w:val="000000"/>
                              <w:sz w:val="24"/>
                              <w:szCs w:val="24"/>
                            </w:rPr>
                            <w:t>8</w:t>
                          </w:r>
                        </w:p>
                      </w:txbxContent>
                    </v:textbox>
                  </v:rect>
                  <w10:wrap type="none"/>
                  <w10:anchorlock/>
                </v:group>
              </w:pict>
            </w:r>
          </w:p>
        </w:tc>
        <w:tc>
          <w:tcPr>
            <w:tcW w:w="8405" w:type="dxa"/>
            <w:tcBorders>
              <w:bottom w:val="single" w:sz="4" w:space="0" w:color="auto"/>
              <w:right w:val="single" w:sz="4" w:space="0" w:color="auto"/>
            </w:tcBorders>
          </w:tcPr>
          <w:p w:rsidR="00071297" w:rsidRDefault="00071297" w:rsidP="00F9337C">
            <w:pPr>
              <w:autoSpaceDE w:val="0"/>
              <w:autoSpaceDN w:val="0"/>
              <w:adjustRightInd w:val="0"/>
              <w:spacing w:line="240" w:lineRule="exact"/>
              <w:jc w:val="both"/>
              <w:rPr>
                <w:sz w:val="24"/>
                <w:szCs w:val="24"/>
              </w:rPr>
            </w:pPr>
            <w:r>
              <w:rPr>
                <w:sz w:val="24"/>
                <w:szCs w:val="24"/>
              </w:rPr>
              <w:t xml:space="preserve">Электронный адрес размещения </w:t>
            </w:r>
            <w:r w:rsidRPr="002F7EA5">
              <w:rPr>
                <w:sz w:val="24"/>
                <w:szCs w:val="24"/>
              </w:rPr>
              <w:t>сводк</w:t>
            </w:r>
            <w:r>
              <w:rPr>
                <w:sz w:val="24"/>
                <w:szCs w:val="24"/>
              </w:rPr>
              <w:t>и</w:t>
            </w:r>
            <w:r w:rsidRPr="002F7EA5">
              <w:rPr>
                <w:sz w:val="24"/>
                <w:szCs w:val="24"/>
              </w:rPr>
              <w:t xml:space="preserve"> замечаний и предложений, </w:t>
            </w:r>
            <w:r w:rsidRPr="002F7EA5">
              <w:rPr>
                <w:sz w:val="24"/>
                <w:szCs w:val="24"/>
              </w:rPr>
              <w:lastRenderedPageBreak/>
              <w:t>поступивших в связи с проведением публичных консультаций по проекту акта в рамках проведения оценки регулирующего воздействия</w:t>
            </w:r>
            <w:r>
              <w:rPr>
                <w:sz w:val="24"/>
                <w:szCs w:val="24"/>
              </w:rPr>
              <w:t>:</w:t>
            </w:r>
          </w:p>
          <w:p w:rsidR="00071297" w:rsidRPr="002F7EA5" w:rsidRDefault="00071297" w:rsidP="00F9337C">
            <w:pPr>
              <w:autoSpaceDE w:val="0"/>
              <w:autoSpaceDN w:val="0"/>
              <w:adjustRightInd w:val="0"/>
              <w:spacing w:line="240" w:lineRule="exact"/>
              <w:jc w:val="both"/>
              <w:rPr>
                <w:sz w:val="24"/>
                <w:szCs w:val="24"/>
              </w:rPr>
            </w:pPr>
            <w:r>
              <w:rPr>
                <w:sz w:val="24"/>
                <w:szCs w:val="24"/>
              </w:rPr>
              <w:t>_____________________________________________________________________</w:t>
            </w:r>
          </w:p>
          <w:p w:rsidR="00071297" w:rsidRPr="006C5BE7" w:rsidRDefault="00071297" w:rsidP="00F9337C">
            <w:pPr>
              <w:spacing w:line="240" w:lineRule="exact"/>
              <w:rPr>
                <w:sz w:val="24"/>
                <w:szCs w:val="24"/>
              </w:rPr>
            </w:pPr>
          </w:p>
        </w:tc>
      </w:tr>
      <w:tr w:rsidR="00071297" w:rsidRPr="006C5BE7" w:rsidTr="00F9337C">
        <w:tc>
          <w:tcPr>
            <w:tcW w:w="955" w:type="dxa"/>
            <w:tcBorders>
              <w:left w:val="single" w:sz="4" w:space="0" w:color="auto"/>
              <w:bottom w:val="single" w:sz="4" w:space="0" w:color="auto"/>
            </w:tcBorders>
          </w:tcPr>
          <w:p w:rsidR="00071297" w:rsidRDefault="008D7A18" w:rsidP="00F9337C">
            <w:pPr>
              <w:rPr>
                <w:sz w:val="24"/>
                <w:szCs w:val="24"/>
              </w:rPr>
            </w:pPr>
            <w:r>
              <w:rPr>
                <w:sz w:val="24"/>
                <w:szCs w:val="24"/>
              </w:rPr>
            </w:r>
            <w:r>
              <w:rPr>
                <w:sz w:val="24"/>
                <w:szCs w:val="24"/>
              </w:rPr>
              <w:pict>
                <v:group id="_x0000_s1033" editas="canvas" style="width:30.7pt;height:18.65pt;mso-position-horizontal-relative:char;mso-position-vertical-relative:line" coordsize="614,373">
                  <o:lock v:ext="edit" aspectratio="t"/>
                  <v:shape id="_x0000_s1034" type="#_x0000_t75" style="position:absolute;width:614;height:373" o:preferrelative="f">
                    <v:fill o:detectmouseclick="t"/>
                    <v:path o:extrusionok="t" o:connecttype="none"/>
                    <o:lock v:ext="edit" text="t"/>
                  </v:shape>
                  <v:line id="_x0000_s1035" style="position:absolute" from="45,43" to="45,330" strokeweight=".6pt"/>
                  <v:line id="_x0000_s1036" style="position:absolute" from="568,43" to="568,330" strokeweight=".6pt"/>
                  <v:line id="_x0000_s1037" style="position:absolute" from="40,48" to="574,48" strokeweight=".6pt"/>
                  <v:line id="_x0000_s1038" style="position:absolute" from="40,324" to="574,324" strokeweight=".6pt"/>
                  <v:rect id="_x0000_s1039" style="position:absolute;left:62;top:65;width:481;height:276;mso-wrap-style:none" filled="f" stroked="f">
                    <v:textbox style="mso-next-textbox:#_x0000_s1039;mso-fit-shape-to-text:t" inset="0,0,0,0">
                      <w:txbxContent>
                        <w:p w:rsidR="00F9337C" w:rsidRPr="002F7EA5" w:rsidRDefault="00F9337C" w:rsidP="00071297">
                          <w:r>
                            <w:rPr>
                              <w:color w:val="000000"/>
                              <w:sz w:val="24"/>
                              <w:szCs w:val="24"/>
                              <w:lang w:val="en-US"/>
                            </w:rPr>
                            <w:t>1.</w:t>
                          </w:r>
                          <w:r>
                            <w:rPr>
                              <w:color w:val="000000"/>
                              <w:sz w:val="24"/>
                              <w:szCs w:val="24"/>
                            </w:rPr>
                            <w:t>2.9</w:t>
                          </w:r>
                        </w:p>
                      </w:txbxContent>
                    </v:textbox>
                  </v:rect>
                  <w10:wrap type="none"/>
                  <w10:anchorlock/>
                </v:group>
              </w:pict>
            </w:r>
          </w:p>
        </w:tc>
        <w:tc>
          <w:tcPr>
            <w:tcW w:w="8405" w:type="dxa"/>
            <w:tcBorders>
              <w:bottom w:val="single" w:sz="4" w:space="0" w:color="auto"/>
              <w:right w:val="single" w:sz="4" w:space="0" w:color="auto"/>
            </w:tcBorders>
          </w:tcPr>
          <w:p w:rsidR="00071297" w:rsidRDefault="00071297" w:rsidP="00F9337C">
            <w:pPr>
              <w:autoSpaceDE w:val="0"/>
              <w:autoSpaceDN w:val="0"/>
              <w:adjustRightInd w:val="0"/>
              <w:spacing w:line="240" w:lineRule="exact"/>
              <w:jc w:val="both"/>
              <w:rPr>
                <w:sz w:val="24"/>
                <w:szCs w:val="24"/>
              </w:rPr>
            </w:pPr>
            <w:r>
              <w:rPr>
                <w:sz w:val="24"/>
                <w:szCs w:val="24"/>
              </w:rPr>
              <w:t>П</w:t>
            </w:r>
            <w:r w:rsidRPr="00784F87">
              <w:rPr>
                <w:sz w:val="24"/>
                <w:szCs w:val="24"/>
              </w:rPr>
              <w:t>ериод действия нормативного правового акта и его отдельных положений (при наличии)</w:t>
            </w:r>
          </w:p>
          <w:p w:rsidR="00071297" w:rsidRPr="00784F87" w:rsidRDefault="00071297" w:rsidP="00F9337C">
            <w:pPr>
              <w:autoSpaceDE w:val="0"/>
              <w:autoSpaceDN w:val="0"/>
              <w:adjustRightInd w:val="0"/>
              <w:spacing w:line="240" w:lineRule="exact"/>
              <w:jc w:val="both"/>
              <w:rPr>
                <w:sz w:val="24"/>
                <w:szCs w:val="24"/>
              </w:rPr>
            </w:pPr>
            <w:r>
              <w:rPr>
                <w:sz w:val="24"/>
                <w:szCs w:val="24"/>
              </w:rPr>
              <w:t>_____________________________________________________________________</w:t>
            </w:r>
          </w:p>
          <w:p w:rsidR="00071297" w:rsidRPr="006C5BE7" w:rsidRDefault="00071297" w:rsidP="00F9337C">
            <w:pPr>
              <w:spacing w:line="240" w:lineRule="exact"/>
              <w:rPr>
                <w:sz w:val="24"/>
                <w:szCs w:val="24"/>
              </w:rPr>
            </w:pPr>
          </w:p>
        </w:tc>
      </w:tr>
      <w:tr w:rsidR="00071297" w:rsidRPr="006C5BE7" w:rsidTr="00F9337C">
        <w:tc>
          <w:tcPr>
            <w:tcW w:w="955" w:type="dxa"/>
            <w:tcBorders>
              <w:top w:val="single" w:sz="4" w:space="0" w:color="auto"/>
              <w:left w:val="single" w:sz="4" w:space="0" w:color="auto"/>
            </w:tcBorders>
          </w:tcPr>
          <w:p w:rsidR="00071297" w:rsidRPr="006C5BE7" w:rsidRDefault="008D7A18" w:rsidP="00F9337C">
            <w:pPr>
              <w:rPr>
                <w:sz w:val="24"/>
                <w:szCs w:val="24"/>
              </w:rPr>
            </w:pPr>
            <w:r>
              <w:rPr>
                <w:sz w:val="24"/>
                <w:szCs w:val="24"/>
              </w:rPr>
            </w:r>
            <w:r>
              <w:rPr>
                <w:sz w:val="24"/>
                <w:szCs w:val="24"/>
              </w:rPr>
              <w:pict>
                <v:group id="_x0000_s1096" editas="canvas" style="width:21.95pt;height:18.65pt;mso-position-horizontal-relative:char;mso-position-vertical-relative:line" coordsize="439,373">
                  <o:lock v:ext="edit" aspectratio="t"/>
                  <v:shape id="_x0000_s1097" type="#_x0000_t75" style="position:absolute;width:439;height:373" o:preferrelative="f">
                    <v:fill o:detectmouseclick="t"/>
                    <v:path o:extrusionok="t" o:connecttype="none"/>
                    <o:lock v:ext="edit" text="t"/>
                  </v:shape>
                  <v:line id="_x0000_s1098" style="position:absolute" from="46,43" to="46,330" strokeweight=".6pt"/>
                  <v:line id="_x0000_s1099" style="position:absolute" from="393,43" to="393,330" strokeweight=".6pt"/>
                  <v:line id="_x0000_s1100" style="position:absolute" from="40,48" to="399,48" strokeweight=".6pt"/>
                  <v:line id="_x0000_s1101" style="position:absolute" from="40,324" to="399,324" strokeweight=".6pt"/>
                  <v:rect id="_x0000_s1102" style="position:absolute;left:62;top:65;width:301;height:276;mso-wrap-style:none" filled="f" stroked="f">
                    <v:textbox style="mso-fit-shape-to-text:t" inset="0,0,0,0">
                      <w:txbxContent>
                        <w:p w:rsidR="00F9337C" w:rsidRPr="00324A97" w:rsidRDefault="00F9337C" w:rsidP="00071297">
                          <w:r>
                            <w:rPr>
                              <w:color w:val="000000"/>
                              <w:sz w:val="24"/>
                              <w:szCs w:val="24"/>
                              <w:lang w:val="en-US"/>
                            </w:rPr>
                            <w:t>1.</w:t>
                          </w:r>
                          <w:r>
                            <w:rPr>
                              <w:color w:val="000000"/>
                              <w:sz w:val="24"/>
                              <w:szCs w:val="24"/>
                            </w:rPr>
                            <w:t>3</w:t>
                          </w:r>
                        </w:p>
                      </w:txbxContent>
                    </v:textbox>
                  </v:rect>
                  <w10:wrap type="none"/>
                  <w10:anchorlock/>
                </v:group>
              </w:pict>
            </w:r>
          </w:p>
        </w:tc>
        <w:tc>
          <w:tcPr>
            <w:tcW w:w="8405" w:type="dxa"/>
            <w:tcBorders>
              <w:top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Контактная информация исполнителя:</w:t>
            </w:r>
          </w:p>
        </w:tc>
      </w:tr>
      <w:tr w:rsidR="00071297" w:rsidRPr="006C5BE7" w:rsidTr="00F9337C">
        <w:tc>
          <w:tcPr>
            <w:tcW w:w="955" w:type="dxa"/>
            <w:tcBorders>
              <w:left w:val="single" w:sz="4" w:space="0" w:color="auto"/>
            </w:tcBorders>
          </w:tcPr>
          <w:p w:rsidR="00071297" w:rsidRPr="006C5BE7" w:rsidRDefault="008D7A18" w:rsidP="00F9337C">
            <w:pPr>
              <w:rPr>
                <w:sz w:val="24"/>
                <w:szCs w:val="24"/>
              </w:rPr>
            </w:pPr>
            <w:r>
              <w:rPr>
                <w:sz w:val="24"/>
                <w:szCs w:val="24"/>
              </w:rPr>
            </w:r>
            <w:r>
              <w:rPr>
                <w:sz w:val="24"/>
                <w:szCs w:val="24"/>
              </w:rPr>
              <w:pict>
                <v:group id="_x0000_s1103" editas="canvas" style="width:30.7pt;height:18.65pt;mso-position-horizontal-relative:char;mso-position-vertical-relative:line" coordsize="614,373">
                  <o:lock v:ext="edit" aspectratio="t"/>
                  <v:shape id="_x0000_s1104" type="#_x0000_t75" style="position:absolute;width:614;height:373" o:preferrelative="f">
                    <v:fill o:detectmouseclick="t"/>
                    <v:path o:extrusionok="t" o:connecttype="none"/>
                    <o:lock v:ext="edit" text="t"/>
                  </v:shape>
                  <v:line id="_x0000_s1105" style="position:absolute" from="45,43" to="45,330" strokeweight=".6pt"/>
                  <v:line id="_x0000_s1106" style="position:absolute" from="553,43" to="553,330" strokeweight=".6pt"/>
                  <v:line id="_x0000_s1107" style="position:absolute" from="40,48" to="560,48" strokeweight=".6pt"/>
                  <v:line id="_x0000_s1108" style="position:absolute" from="40,324" to="560,324" strokeweight=".6pt"/>
                  <v:rect id="_x0000_s1109" style="position:absolute;left:62;top:65;width:481;height:276;mso-wrap-style:none" filled="f" stroked="f">
                    <v:textbox style="mso-fit-shape-to-text:t" inset="0,0,0,0">
                      <w:txbxContent>
                        <w:p w:rsidR="00F9337C" w:rsidRDefault="00F9337C" w:rsidP="00071297">
                          <w:r>
                            <w:rPr>
                              <w:color w:val="000000"/>
                              <w:sz w:val="24"/>
                              <w:szCs w:val="24"/>
                              <w:lang w:val="en-US"/>
                            </w:rPr>
                            <w:t>1.</w:t>
                          </w:r>
                          <w:r>
                            <w:rPr>
                              <w:color w:val="000000"/>
                              <w:sz w:val="24"/>
                              <w:szCs w:val="24"/>
                            </w:rPr>
                            <w:t>3</w:t>
                          </w:r>
                          <w:r>
                            <w:rPr>
                              <w:color w:val="000000"/>
                              <w:sz w:val="24"/>
                              <w:szCs w:val="24"/>
                              <w:lang w:val="en-US"/>
                            </w:rPr>
                            <w:t>.1</w:t>
                          </w:r>
                        </w:p>
                      </w:txbxContent>
                    </v:textbox>
                  </v:rect>
                  <w10:wrap type="none"/>
                  <w10:anchorlock/>
                </v:group>
              </w:pict>
            </w:r>
          </w:p>
        </w:tc>
        <w:tc>
          <w:tcPr>
            <w:tcW w:w="8405" w:type="dxa"/>
            <w:tcBorders>
              <w:right w:val="single" w:sz="4" w:space="0" w:color="auto"/>
            </w:tcBorders>
          </w:tcPr>
          <w:p w:rsidR="00071297" w:rsidRPr="006C5BE7" w:rsidRDefault="00071297" w:rsidP="00F9337C">
            <w:pPr>
              <w:spacing w:line="240" w:lineRule="exact"/>
              <w:rPr>
                <w:sz w:val="24"/>
                <w:szCs w:val="24"/>
              </w:rPr>
            </w:pPr>
            <w:r w:rsidRPr="006C5BE7">
              <w:rPr>
                <w:sz w:val="24"/>
                <w:szCs w:val="24"/>
              </w:rPr>
              <w:t>Ф.И.О.: _____________________________________________________________</w:t>
            </w:r>
            <w:r>
              <w:rPr>
                <w:sz w:val="24"/>
                <w:szCs w:val="24"/>
              </w:rPr>
              <w:t>___</w:t>
            </w:r>
          </w:p>
        </w:tc>
      </w:tr>
      <w:tr w:rsidR="00071297" w:rsidRPr="006C5BE7" w:rsidTr="00F9337C">
        <w:tc>
          <w:tcPr>
            <w:tcW w:w="955" w:type="dxa"/>
            <w:tcBorders>
              <w:left w:val="single" w:sz="4" w:space="0" w:color="auto"/>
            </w:tcBorders>
          </w:tcPr>
          <w:p w:rsidR="00071297" w:rsidRPr="006C5BE7" w:rsidRDefault="008D7A18" w:rsidP="00F9337C">
            <w:pPr>
              <w:rPr>
                <w:sz w:val="24"/>
                <w:szCs w:val="24"/>
              </w:rPr>
            </w:pPr>
            <w:r>
              <w:rPr>
                <w:sz w:val="24"/>
                <w:szCs w:val="24"/>
              </w:rPr>
            </w:r>
            <w:r>
              <w:rPr>
                <w:sz w:val="24"/>
                <w:szCs w:val="24"/>
              </w:rPr>
              <w:pict>
                <v:group id="_x0000_s1110" editas="canvas" style="width:32.15pt;height:18.65pt;mso-position-horizontal-relative:char;mso-position-vertical-relative:line" coordsize="643,373">
                  <o:lock v:ext="edit" aspectratio="t"/>
                  <v:shape id="_x0000_s1111" type="#_x0000_t75" style="position:absolute;width:643;height:373" o:preferrelative="f">
                    <v:fill o:detectmouseclick="t"/>
                    <v:path o:extrusionok="t" o:connecttype="none"/>
                    <o:lock v:ext="edit" text="t"/>
                  </v:shape>
                  <v:line id="_x0000_s1112" style="position:absolute" from="46,43" to="46,330" strokeweight=".6pt"/>
                  <v:line id="_x0000_s1113" style="position:absolute" from="580,43" to="580,330" strokeweight=".6pt"/>
                  <v:line id="_x0000_s1114" style="position:absolute" from="40,48" to="586,48" strokeweight=".6pt"/>
                  <v:line id="_x0000_s1115" style="position:absolute" from="40,324" to="586,324" strokeweight=".6pt"/>
                  <v:rect id="_x0000_s1116" style="position:absolute;left:63;top:65;width:481;height:276;mso-wrap-style:none" filled="f" stroked="f">
                    <v:textbox style="mso-fit-shape-to-text:t" inset="0,0,0,0">
                      <w:txbxContent>
                        <w:p w:rsidR="00F9337C" w:rsidRDefault="00F9337C" w:rsidP="00071297">
                          <w:r>
                            <w:rPr>
                              <w:color w:val="000000"/>
                              <w:sz w:val="24"/>
                              <w:szCs w:val="24"/>
                              <w:lang w:val="en-US"/>
                            </w:rPr>
                            <w:t>1.</w:t>
                          </w:r>
                          <w:r>
                            <w:rPr>
                              <w:color w:val="000000"/>
                              <w:sz w:val="24"/>
                              <w:szCs w:val="24"/>
                            </w:rPr>
                            <w:t>3</w:t>
                          </w:r>
                          <w:r>
                            <w:rPr>
                              <w:color w:val="000000"/>
                              <w:sz w:val="24"/>
                              <w:szCs w:val="24"/>
                              <w:lang w:val="en-US"/>
                            </w:rPr>
                            <w:t>.2</w:t>
                          </w:r>
                        </w:p>
                      </w:txbxContent>
                    </v:textbox>
                  </v:rect>
                  <w10:wrap type="none"/>
                  <w10:anchorlock/>
                </v:group>
              </w:pict>
            </w:r>
          </w:p>
        </w:tc>
        <w:tc>
          <w:tcPr>
            <w:tcW w:w="8405" w:type="dxa"/>
            <w:tcBorders>
              <w:right w:val="single" w:sz="4" w:space="0" w:color="auto"/>
            </w:tcBorders>
          </w:tcPr>
          <w:p w:rsidR="00071297" w:rsidRPr="006C5BE7" w:rsidRDefault="00071297" w:rsidP="00F9337C">
            <w:pPr>
              <w:spacing w:line="240" w:lineRule="exact"/>
              <w:rPr>
                <w:sz w:val="24"/>
                <w:szCs w:val="24"/>
              </w:rPr>
            </w:pPr>
            <w:r w:rsidRPr="006C5BE7">
              <w:rPr>
                <w:sz w:val="24"/>
                <w:szCs w:val="24"/>
              </w:rPr>
              <w:t>Должность: _____________________________________________________________</w:t>
            </w:r>
          </w:p>
        </w:tc>
      </w:tr>
      <w:tr w:rsidR="00071297" w:rsidRPr="006C5BE7" w:rsidTr="00F9337C">
        <w:tc>
          <w:tcPr>
            <w:tcW w:w="955" w:type="dxa"/>
            <w:tcBorders>
              <w:left w:val="single" w:sz="4" w:space="0" w:color="auto"/>
            </w:tcBorders>
          </w:tcPr>
          <w:p w:rsidR="00071297" w:rsidRPr="006C5BE7" w:rsidRDefault="008D7A18" w:rsidP="00F9337C">
            <w:pPr>
              <w:rPr>
                <w:sz w:val="24"/>
                <w:szCs w:val="24"/>
              </w:rPr>
            </w:pPr>
            <w:r>
              <w:rPr>
                <w:sz w:val="24"/>
                <w:szCs w:val="24"/>
              </w:rPr>
            </w:r>
            <w:r>
              <w:rPr>
                <w:sz w:val="24"/>
                <w:szCs w:val="24"/>
              </w:rPr>
              <w:pict>
                <v:group id="_x0000_s1117" editas="canvas" style="width:30.7pt;height:18.65pt;mso-position-horizontal-relative:char;mso-position-vertical-relative:line" coordsize="614,373">
                  <o:lock v:ext="edit" aspectratio="t"/>
                  <v:shape id="_x0000_s1118" type="#_x0000_t75" style="position:absolute;width:614;height:373" o:preferrelative="f">
                    <v:fill o:detectmouseclick="t"/>
                    <v:path o:extrusionok="t" o:connecttype="none"/>
                    <o:lock v:ext="edit" text="t"/>
                  </v:shape>
                  <v:line id="_x0000_s1119" style="position:absolute" from="45,43" to="45,330" strokeweight=".6pt"/>
                  <v:line id="_x0000_s1120" style="position:absolute" from="564,43" to="564,330" strokeweight=".6pt"/>
                  <v:line id="_x0000_s1121" style="position:absolute" from="40,48" to="571,48" strokeweight=".6pt"/>
                  <v:line id="_x0000_s1122" style="position:absolute" from="40,324" to="571,324" strokeweight=".6pt"/>
                  <v:rect id="_x0000_s1123" style="position:absolute;left:62;top:65;width:481;height:276;mso-wrap-style:none" filled="f" stroked="f">
                    <v:textbox style="mso-fit-shape-to-text:t" inset="0,0,0,0">
                      <w:txbxContent>
                        <w:p w:rsidR="00F9337C" w:rsidRDefault="00F9337C" w:rsidP="00071297">
                          <w:r>
                            <w:rPr>
                              <w:color w:val="000000"/>
                              <w:sz w:val="24"/>
                              <w:szCs w:val="24"/>
                              <w:lang w:val="en-US"/>
                            </w:rPr>
                            <w:t>1.</w:t>
                          </w:r>
                          <w:r>
                            <w:rPr>
                              <w:color w:val="000000"/>
                              <w:sz w:val="24"/>
                              <w:szCs w:val="24"/>
                            </w:rPr>
                            <w:t>3</w:t>
                          </w:r>
                          <w:r>
                            <w:rPr>
                              <w:color w:val="000000"/>
                              <w:sz w:val="24"/>
                              <w:szCs w:val="24"/>
                              <w:lang w:val="en-US"/>
                            </w:rPr>
                            <w:t>.3</w:t>
                          </w:r>
                        </w:p>
                      </w:txbxContent>
                    </v:textbox>
                  </v:rect>
                  <w10:wrap type="none"/>
                  <w10:anchorlock/>
                </v:group>
              </w:pict>
            </w:r>
          </w:p>
        </w:tc>
        <w:tc>
          <w:tcPr>
            <w:tcW w:w="8405" w:type="dxa"/>
            <w:tcBorders>
              <w:right w:val="single" w:sz="4" w:space="0" w:color="auto"/>
            </w:tcBorders>
          </w:tcPr>
          <w:p w:rsidR="00071297" w:rsidRPr="006C5BE7" w:rsidRDefault="00071297" w:rsidP="00F9337C">
            <w:pPr>
              <w:spacing w:line="240" w:lineRule="exact"/>
              <w:rPr>
                <w:sz w:val="24"/>
                <w:szCs w:val="24"/>
              </w:rPr>
            </w:pPr>
            <w:r w:rsidRPr="006C5BE7">
              <w:rPr>
                <w:sz w:val="24"/>
                <w:szCs w:val="24"/>
              </w:rPr>
              <w:t>Тел: _____________________________________________________________</w:t>
            </w:r>
            <w:r>
              <w:rPr>
                <w:sz w:val="24"/>
                <w:szCs w:val="24"/>
              </w:rPr>
              <w:t>______</w:t>
            </w:r>
          </w:p>
        </w:tc>
      </w:tr>
      <w:tr w:rsidR="00071297" w:rsidRPr="006C5BE7" w:rsidTr="00F9337C">
        <w:tc>
          <w:tcPr>
            <w:tcW w:w="955" w:type="dxa"/>
            <w:tcBorders>
              <w:left w:val="single" w:sz="4" w:space="0" w:color="auto"/>
              <w:bottom w:val="single" w:sz="4" w:space="0" w:color="auto"/>
            </w:tcBorders>
          </w:tcPr>
          <w:p w:rsidR="00071297" w:rsidRPr="006C5BE7" w:rsidRDefault="008D7A18" w:rsidP="00F9337C">
            <w:pPr>
              <w:rPr>
                <w:sz w:val="24"/>
                <w:szCs w:val="24"/>
              </w:rPr>
            </w:pPr>
            <w:r>
              <w:rPr>
                <w:sz w:val="24"/>
                <w:szCs w:val="24"/>
              </w:rPr>
            </w:r>
            <w:r>
              <w:rPr>
                <w:sz w:val="24"/>
                <w:szCs w:val="24"/>
              </w:rPr>
              <w:pict>
                <v:group id="_x0000_s1124" editas="canvas" style="width:32.15pt;height:18.65pt;mso-position-horizontal-relative:char;mso-position-vertical-relative:line" coordsize="643,373">
                  <o:lock v:ext="edit" aspectratio="t"/>
                  <v:shape id="_x0000_s1125" type="#_x0000_t75" style="position:absolute;width:643;height:373" o:preferrelative="f">
                    <v:fill o:detectmouseclick="t"/>
                    <v:path o:extrusionok="t" o:connecttype="none"/>
                    <o:lock v:ext="edit" text="t"/>
                  </v:shape>
                  <v:line id="_x0000_s1126" style="position:absolute" from="46,43" to="46,330" strokeweight=".6pt"/>
                  <v:line id="_x0000_s1127" style="position:absolute" from="580,43" to="580,330" strokeweight=".6pt"/>
                  <v:line id="_x0000_s1128" style="position:absolute" from="40,48" to="586,48" strokeweight=".6pt"/>
                  <v:line id="_x0000_s1129" style="position:absolute" from="40,324" to="586,324" strokeweight=".6pt"/>
                  <v:rect id="_x0000_s1130" style="position:absolute;left:63;top:65;width:481;height:276;mso-wrap-style:none" filled="f" stroked="f">
                    <v:textbox style="mso-fit-shape-to-text:t" inset="0,0,0,0">
                      <w:txbxContent>
                        <w:p w:rsidR="00F9337C" w:rsidRDefault="00F9337C" w:rsidP="00071297">
                          <w:r>
                            <w:rPr>
                              <w:color w:val="000000"/>
                              <w:sz w:val="24"/>
                              <w:szCs w:val="24"/>
                              <w:lang w:val="en-US"/>
                            </w:rPr>
                            <w:t>1.</w:t>
                          </w:r>
                          <w:r>
                            <w:rPr>
                              <w:color w:val="000000"/>
                              <w:sz w:val="24"/>
                              <w:szCs w:val="24"/>
                            </w:rPr>
                            <w:t>3</w:t>
                          </w:r>
                          <w:r>
                            <w:rPr>
                              <w:color w:val="000000"/>
                              <w:sz w:val="24"/>
                              <w:szCs w:val="24"/>
                              <w:lang w:val="en-US"/>
                            </w:rPr>
                            <w:t>.4</w:t>
                          </w:r>
                        </w:p>
                      </w:txbxContent>
                    </v:textbox>
                  </v:rect>
                  <w10:wrap type="none"/>
                  <w10:anchorlock/>
                </v:group>
              </w:pict>
            </w:r>
          </w:p>
        </w:tc>
        <w:tc>
          <w:tcPr>
            <w:tcW w:w="8405" w:type="dxa"/>
            <w:tcBorders>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Адрес электронной почты: _____________________________________________________________</w:t>
            </w:r>
            <w:r>
              <w:rPr>
                <w:sz w:val="24"/>
                <w:szCs w:val="24"/>
              </w:rPr>
              <w:t>________</w:t>
            </w:r>
          </w:p>
        </w:tc>
      </w:tr>
    </w:tbl>
    <w:p w:rsidR="00071297" w:rsidRPr="006C5BE7" w:rsidRDefault="00071297" w:rsidP="00071297">
      <w:pPr>
        <w:rPr>
          <w:sz w:val="24"/>
          <w:szCs w:val="24"/>
        </w:rPr>
      </w:pPr>
    </w:p>
    <w:p w:rsidR="00071297" w:rsidRPr="006C5BE7" w:rsidRDefault="00071297" w:rsidP="00D26881">
      <w:pPr>
        <w:rPr>
          <w:sz w:val="24"/>
          <w:szCs w:val="24"/>
        </w:rPr>
      </w:pPr>
      <w:r w:rsidRPr="006C5BE7">
        <w:rPr>
          <w:sz w:val="24"/>
          <w:szCs w:val="24"/>
        </w:rPr>
        <w:t xml:space="preserve">2. </w:t>
      </w:r>
      <w:proofErr w:type="gramStart"/>
      <w:r w:rsidRPr="006C5BE7">
        <w:rPr>
          <w:sz w:val="24"/>
          <w:szCs w:val="24"/>
        </w:rPr>
        <w:t>Основные группы субъектов предпринимательской и инвестиционной деятельности, иные заинтересованные лица, включая органы</w:t>
      </w:r>
      <w:r w:rsidR="00D26881" w:rsidRPr="00D26881">
        <w:rPr>
          <w:rFonts w:eastAsia="Calibri"/>
        </w:rPr>
        <w:t xml:space="preserve"> </w:t>
      </w:r>
      <w:r w:rsidR="00D26881" w:rsidRPr="00D26881">
        <w:rPr>
          <w:rFonts w:eastAsia="Calibri"/>
          <w:sz w:val="24"/>
          <w:szCs w:val="24"/>
        </w:rPr>
        <w:t>местного самоуправления Минераловодского городского округа</w:t>
      </w:r>
      <w:r w:rsidRPr="006C5BE7">
        <w:rPr>
          <w:sz w:val="24"/>
          <w:szCs w:val="24"/>
        </w:rPr>
        <w:t>, интересы которых затрагиваются правовым регулированием, установленным нормативным правовым актом, оценка количества таких субъектов на день подготовки отчета об оценке фактического воздействия нормативного правового акта, изменение численности и состава таких групп по сравнению со сведениями, представленными разработчиком при проведении оценки регулирующего воздействия проекта нормативного</w:t>
      </w:r>
      <w:proofErr w:type="gramEnd"/>
      <w:r w:rsidRPr="006C5BE7">
        <w:rPr>
          <w:sz w:val="24"/>
          <w:szCs w:val="24"/>
        </w:rPr>
        <w:t xml:space="preserve"> правового акта</w:t>
      </w:r>
    </w:p>
    <w:p w:rsidR="00071297" w:rsidRPr="006C5BE7" w:rsidRDefault="00071297" w:rsidP="00071297">
      <w:pPr>
        <w:rPr>
          <w:sz w:val="24"/>
          <w:szCs w:val="24"/>
        </w:rPr>
      </w:pPr>
    </w:p>
    <w:tbl>
      <w:tblPr>
        <w:tblW w:w="0" w:type="auto"/>
        <w:tblInd w:w="62" w:type="dxa"/>
        <w:tblLayout w:type="fixed"/>
        <w:tblCellMar>
          <w:top w:w="102" w:type="dxa"/>
          <w:left w:w="62" w:type="dxa"/>
          <w:bottom w:w="102" w:type="dxa"/>
          <w:right w:w="62" w:type="dxa"/>
        </w:tblCellMar>
        <w:tblLook w:val="0000"/>
      </w:tblPr>
      <w:tblGrid>
        <w:gridCol w:w="964"/>
        <w:gridCol w:w="3019"/>
        <w:gridCol w:w="2520"/>
        <w:gridCol w:w="2857"/>
      </w:tblGrid>
      <w:tr w:rsidR="00071297" w:rsidRPr="006C5BE7" w:rsidTr="00F9337C">
        <w:tc>
          <w:tcPr>
            <w:tcW w:w="3983" w:type="dxa"/>
            <w:gridSpan w:val="2"/>
            <w:tcBorders>
              <w:top w:val="single" w:sz="4" w:space="0" w:color="auto"/>
              <w:left w:val="single" w:sz="4" w:space="0" w:color="auto"/>
              <w:right w:val="single" w:sz="4" w:space="0" w:color="auto"/>
            </w:tcBorders>
          </w:tcPr>
          <w:p w:rsidR="00071297" w:rsidRPr="006C5BE7" w:rsidRDefault="00071297" w:rsidP="00F9337C">
            <w:pPr>
              <w:rPr>
                <w:sz w:val="24"/>
                <w:szCs w:val="24"/>
              </w:rPr>
            </w:pPr>
            <w:r>
              <w:rPr>
                <w:noProof/>
                <w:sz w:val="24"/>
                <w:szCs w:val="24"/>
              </w:rPr>
              <w:drawing>
                <wp:inline distT="0" distB="0" distL="0" distR="0">
                  <wp:extent cx="296545" cy="236855"/>
                  <wp:effectExtent l="19050" t="0" r="825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srcRect/>
                          <a:stretch>
                            <a:fillRect/>
                          </a:stretch>
                        </pic:blipFill>
                        <pic:spPr bwMode="auto">
                          <a:xfrm>
                            <a:off x="0" y="0"/>
                            <a:ext cx="296545" cy="236855"/>
                          </a:xfrm>
                          <a:prstGeom prst="rect">
                            <a:avLst/>
                          </a:prstGeom>
                          <a:noFill/>
                          <a:ln w="9525">
                            <a:noFill/>
                            <a:miter lim="800000"/>
                            <a:headEnd/>
                            <a:tailEnd/>
                          </a:ln>
                        </pic:spPr>
                      </pic:pic>
                    </a:graphicData>
                  </a:graphic>
                </wp:inline>
              </w:drawing>
            </w:r>
          </w:p>
        </w:tc>
        <w:tc>
          <w:tcPr>
            <w:tcW w:w="2520" w:type="dxa"/>
            <w:tcBorders>
              <w:top w:val="single" w:sz="4" w:space="0" w:color="auto"/>
              <w:left w:val="single" w:sz="4" w:space="0" w:color="auto"/>
              <w:right w:val="single" w:sz="4" w:space="0" w:color="auto"/>
            </w:tcBorders>
          </w:tcPr>
          <w:p w:rsidR="00071297" w:rsidRPr="006C5BE7" w:rsidRDefault="00071297" w:rsidP="00F9337C">
            <w:pPr>
              <w:rPr>
                <w:sz w:val="24"/>
                <w:szCs w:val="24"/>
              </w:rPr>
            </w:pPr>
            <w:r>
              <w:rPr>
                <w:noProof/>
                <w:sz w:val="24"/>
                <w:szCs w:val="24"/>
              </w:rPr>
              <w:drawing>
                <wp:inline distT="0" distB="0" distL="0" distR="0">
                  <wp:extent cx="304800" cy="23685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srcRect/>
                          <a:stretch>
                            <a:fillRect/>
                          </a:stretch>
                        </pic:blipFill>
                        <pic:spPr bwMode="auto">
                          <a:xfrm>
                            <a:off x="0" y="0"/>
                            <a:ext cx="304800" cy="236855"/>
                          </a:xfrm>
                          <a:prstGeom prst="rect">
                            <a:avLst/>
                          </a:prstGeom>
                          <a:noFill/>
                          <a:ln w="9525">
                            <a:noFill/>
                            <a:miter lim="800000"/>
                            <a:headEnd/>
                            <a:tailEnd/>
                          </a:ln>
                        </pic:spPr>
                      </pic:pic>
                    </a:graphicData>
                  </a:graphic>
                </wp:inline>
              </w:drawing>
            </w:r>
          </w:p>
        </w:tc>
        <w:tc>
          <w:tcPr>
            <w:tcW w:w="2857" w:type="dxa"/>
            <w:tcBorders>
              <w:top w:val="single" w:sz="4" w:space="0" w:color="auto"/>
              <w:left w:val="single" w:sz="4" w:space="0" w:color="auto"/>
              <w:right w:val="single" w:sz="4" w:space="0" w:color="auto"/>
            </w:tcBorders>
          </w:tcPr>
          <w:p w:rsidR="00071297" w:rsidRPr="006C5BE7" w:rsidRDefault="00071297" w:rsidP="00F9337C">
            <w:pPr>
              <w:rPr>
                <w:sz w:val="24"/>
                <w:szCs w:val="24"/>
              </w:rPr>
            </w:pPr>
            <w:r>
              <w:rPr>
                <w:noProof/>
                <w:sz w:val="24"/>
                <w:szCs w:val="24"/>
              </w:rPr>
              <w:drawing>
                <wp:inline distT="0" distB="0" distL="0" distR="0">
                  <wp:extent cx="304800" cy="23685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srcRect/>
                          <a:stretch>
                            <a:fillRect/>
                          </a:stretch>
                        </pic:blipFill>
                        <pic:spPr bwMode="auto">
                          <a:xfrm>
                            <a:off x="0" y="0"/>
                            <a:ext cx="304800" cy="236855"/>
                          </a:xfrm>
                          <a:prstGeom prst="rect">
                            <a:avLst/>
                          </a:prstGeom>
                          <a:noFill/>
                          <a:ln w="9525">
                            <a:noFill/>
                            <a:miter lim="800000"/>
                            <a:headEnd/>
                            <a:tailEnd/>
                          </a:ln>
                        </pic:spPr>
                      </pic:pic>
                    </a:graphicData>
                  </a:graphic>
                </wp:inline>
              </w:drawing>
            </w:r>
          </w:p>
        </w:tc>
      </w:tr>
      <w:tr w:rsidR="00071297" w:rsidRPr="006C5BE7" w:rsidTr="00F9337C">
        <w:tc>
          <w:tcPr>
            <w:tcW w:w="3983" w:type="dxa"/>
            <w:gridSpan w:val="2"/>
            <w:tcBorders>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Группа заинтересованных лиц</w:t>
            </w:r>
          </w:p>
        </w:tc>
        <w:tc>
          <w:tcPr>
            <w:tcW w:w="2520" w:type="dxa"/>
            <w:tcBorders>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Данные о количестве заинтересованных лиц в настоящее время</w:t>
            </w:r>
          </w:p>
        </w:tc>
        <w:tc>
          <w:tcPr>
            <w:tcW w:w="2857" w:type="dxa"/>
            <w:tcBorders>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Данные об изменениях количества заинтересованных лиц в течение срока действия нормативного правового акта</w:t>
            </w:r>
          </w:p>
        </w:tc>
      </w:tr>
      <w:tr w:rsidR="00071297" w:rsidRPr="006C5BE7" w:rsidTr="00F9337C">
        <w:tc>
          <w:tcPr>
            <w:tcW w:w="3983" w:type="dxa"/>
            <w:gridSpan w:val="2"/>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(Описание группы заинтересованных лиц 1)</w:t>
            </w:r>
          </w:p>
        </w:tc>
        <w:tc>
          <w:tcPr>
            <w:tcW w:w="2520"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p>
        </w:tc>
        <w:tc>
          <w:tcPr>
            <w:tcW w:w="2857"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p>
        </w:tc>
      </w:tr>
      <w:tr w:rsidR="00071297" w:rsidRPr="006C5BE7" w:rsidTr="00F9337C">
        <w:tc>
          <w:tcPr>
            <w:tcW w:w="3983" w:type="dxa"/>
            <w:gridSpan w:val="2"/>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(Описание группы заинтересованных лиц N)</w:t>
            </w:r>
          </w:p>
        </w:tc>
        <w:tc>
          <w:tcPr>
            <w:tcW w:w="2520"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p>
        </w:tc>
        <w:tc>
          <w:tcPr>
            <w:tcW w:w="2857"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p>
        </w:tc>
      </w:tr>
      <w:tr w:rsidR="00071297" w:rsidRPr="006C5BE7" w:rsidTr="00F9337C">
        <w:tc>
          <w:tcPr>
            <w:tcW w:w="964" w:type="dxa"/>
            <w:tcBorders>
              <w:top w:val="single" w:sz="4" w:space="0" w:color="auto"/>
              <w:left w:val="single" w:sz="4" w:space="0" w:color="auto"/>
              <w:bottom w:val="single" w:sz="4" w:space="0" w:color="auto"/>
            </w:tcBorders>
          </w:tcPr>
          <w:p w:rsidR="00071297" w:rsidRPr="006C5BE7" w:rsidRDefault="00071297" w:rsidP="00F9337C">
            <w:pPr>
              <w:rPr>
                <w:sz w:val="24"/>
                <w:szCs w:val="24"/>
              </w:rPr>
            </w:pPr>
            <w:r>
              <w:rPr>
                <w:noProof/>
                <w:sz w:val="24"/>
                <w:szCs w:val="24"/>
              </w:rPr>
              <w:drawing>
                <wp:inline distT="0" distB="0" distL="0" distR="0">
                  <wp:extent cx="304800" cy="23685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cstate="print"/>
                          <a:srcRect/>
                          <a:stretch>
                            <a:fillRect/>
                          </a:stretch>
                        </pic:blipFill>
                        <pic:spPr bwMode="auto">
                          <a:xfrm>
                            <a:off x="0" y="0"/>
                            <a:ext cx="304800" cy="236855"/>
                          </a:xfrm>
                          <a:prstGeom prst="rect">
                            <a:avLst/>
                          </a:prstGeom>
                          <a:noFill/>
                          <a:ln w="9525">
                            <a:noFill/>
                            <a:miter lim="800000"/>
                            <a:headEnd/>
                            <a:tailEnd/>
                          </a:ln>
                        </pic:spPr>
                      </pic:pic>
                    </a:graphicData>
                  </a:graphic>
                </wp:inline>
              </w:drawing>
            </w:r>
          </w:p>
        </w:tc>
        <w:tc>
          <w:tcPr>
            <w:tcW w:w="8396" w:type="dxa"/>
            <w:gridSpan w:val="3"/>
            <w:tcBorders>
              <w:top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Источники использованных данных:</w:t>
            </w:r>
          </w:p>
          <w:p w:rsidR="00071297" w:rsidRPr="006C5BE7" w:rsidRDefault="00071297" w:rsidP="00F9337C">
            <w:pPr>
              <w:spacing w:line="240" w:lineRule="exact"/>
              <w:rPr>
                <w:sz w:val="24"/>
                <w:szCs w:val="24"/>
              </w:rPr>
            </w:pPr>
            <w:r w:rsidRPr="006C5BE7">
              <w:rPr>
                <w:sz w:val="24"/>
                <w:szCs w:val="24"/>
              </w:rPr>
              <w:t>_____________________________________________________________</w:t>
            </w:r>
            <w:r>
              <w:rPr>
                <w:sz w:val="24"/>
                <w:szCs w:val="24"/>
              </w:rPr>
              <w:t>_______</w:t>
            </w:r>
          </w:p>
          <w:p w:rsidR="00071297" w:rsidRPr="006C5BE7" w:rsidRDefault="00071297" w:rsidP="00F9337C">
            <w:pPr>
              <w:spacing w:line="240" w:lineRule="exact"/>
              <w:jc w:val="center"/>
              <w:rPr>
                <w:sz w:val="24"/>
                <w:szCs w:val="24"/>
              </w:rPr>
            </w:pPr>
            <w:r w:rsidRPr="00E056F8">
              <w:rPr>
                <w:sz w:val="20"/>
                <w:szCs w:val="20"/>
              </w:rPr>
              <w:t>(место для текстового описания)</w:t>
            </w:r>
          </w:p>
        </w:tc>
      </w:tr>
    </w:tbl>
    <w:p w:rsidR="00071297" w:rsidRDefault="00071297" w:rsidP="00071297">
      <w:pPr>
        <w:rPr>
          <w:sz w:val="24"/>
          <w:szCs w:val="24"/>
        </w:rPr>
      </w:pPr>
    </w:p>
    <w:p w:rsidR="00071297" w:rsidRPr="006C5BE7" w:rsidRDefault="00071297" w:rsidP="00071297">
      <w:pPr>
        <w:rPr>
          <w:sz w:val="24"/>
          <w:szCs w:val="24"/>
        </w:rPr>
      </w:pPr>
    </w:p>
    <w:p w:rsidR="00BB4F63" w:rsidRDefault="00071297" w:rsidP="00BB4F63">
      <w:pPr>
        <w:rPr>
          <w:rFonts w:eastAsia="Calibri"/>
        </w:rPr>
      </w:pPr>
      <w:r w:rsidRPr="006C5BE7">
        <w:rPr>
          <w:sz w:val="24"/>
          <w:szCs w:val="24"/>
        </w:rPr>
        <w:t xml:space="preserve">3. </w:t>
      </w:r>
      <w:r>
        <w:rPr>
          <w:sz w:val="24"/>
          <w:szCs w:val="24"/>
        </w:rPr>
        <w:t xml:space="preserve">Оценка </w:t>
      </w:r>
      <w:r w:rsidRPr="006C5BE7">
        <w:rPr>
          <w:sz w:val="24"/>
          <w:szCs w:val="24"/>
        </w:rPr>
        <w:t>расходов и доходов</w:t>
      </w:r>
      <w:r>
        <w:rPr>
          <w:sz w:val="24"/>
          <w:szCs w:val="24"/>
        </w:rPr>
        <w:t xml:space="preserve"> бюджета </w:t>
      </w:r>
      <w:r w:rsidR="00BB4F63" w:rsidRPr="00BB4F63">
        <w:rPr>
          <w:rFonts w:eastAsia="Calibri"/>
          <w:sz w:val="24"/>
          <w:szCs w:val="24"/>
        </w:rPr>
        <w:t>Минераловодского городского округа</w:t>
      </w:r>
      <w:r w:rsidR="00BB4F63">
        <w:rPr>
          <w:rFonts w:eastAsia="Calibri"/>
          <w:sz w:val="24"/>
          <w:szCs w:val="24"/>
        </w:rPr>
        <w:t xml:space="preserve"> </w:t>
      </w:r>
      <w:r w:rsidRPr="006C5BE7">
        <w:rPr>
          <w:sz w:val="24"/>
          <w:szCs w:val="24"/>
        </w:rPr>
        <w:t xml:space="preserve">от </w:t>
      </w:r>
      <w:proofErr w:type="gramStart"/>
      <w:r w:rsidRPr="006C5BE7">
        <w:rPr>
          <w:sz w:val="24"/>
          <w:szCs w:val="24"/>
        </w:rPr>
        <w:t>реализации</w:t>
      </w:r>
      <w:proofErr w:type="gramEnd"/>
      <w:r w:rsidRPr="006C5BE7">
        <w:rPr>
          <w:sz w:val="24"/>
          <w:szCs w:val="24"/>
        </w:rPr>
        <w:t xml:space="preserve"> предусмотренных нормативным правовым актом</w:t>
      </w:r>
      <w:r w:rsidR="00BB4F63">
        <w:rPr>
          <w:sz w:val="24"/>
          <w:szCs w:val="24"/>
        </w:rPr>
        <w:t xml:space="preserve"> </w:t>
      </w:r>
      <w:r w:rsidRPr="006C5BE7">
        <w:rPr>
          <w:sz w:val="24"/>
          <w:szCs w:val="24"/>
        </w:rPr>
        <w:t xml:space="preserve">функций, полномочий, </w:t>
      </w:r>
      <w:r w:rsidRPr="006C5BE7">
        <w:rPr>
          <w:sz w:val="24"/>
          <w:szCs w:val="24"/>
        </w:rPr>
        <w:lastRenderedPageBreak/>
        <w:t xml:space="preserve">обязанностей и прав </w:t>
      </w:r>
      <w:r w:rsidR="00BB4F63" w:rsidRPr="00BB4F63">
        <w:rPr>
          <w:rFonts w:eastAsia="Calibri"/>
          <w:sz w:val="24"/>
          <w:szCs w:val="24"/>
        </w:rPr>
        <w:t>органов местного самоуправления Минераловодского городского округа</w:t>
      </w:r>
    </w:p>
    <w:p w:rsidR="00071297" w:rsidRPr="006C5BE7" w:rsidRDefault="00071297" w:rsidP="00BB4F63">
      <w:pPr>
        <w:rPr>
          <w:sz w:val="24"/>
          <w:szCs w:val="24"/>
        </w:rPr>
      </w:pPr>
    </w:p>
    <w:p w:rsidR="00071297" w:rsidRPr="006C5BE7" w:rsidRDefault="00071297" w:rsidP="00071297">
      <w:pPr>
        <w:rPr>
          <w:sz w:val="24"/>
          <w:szCs w:val="24"/>
        </w:rPr>
      </w:pPr>
    </w:p>
    <w:tbl>
      <w:tblPr>
        <w:tblW w:w="9360" w:type="dxa"/>
        <w:tblInd w:w="62" w:type="dxa"/>
        <w:tblLayout w:type="fixed"/>
        <w:tblCellMar>
          <w:top w:w="102" w:type="dxa"/>
          <w:left w:w="62" w:type="dxa"/>
          <w:bottom w:w="102" w:type="dxa"/>
          <w:right w:w="62" w:type="dxa"/>
        </w:tblCellMar>
        <w:tblLook w:val="0000"/>
      </w:tblPr>
      <w:tblGrid>
        <w:gridCol w:w="964"/>
        <w:gridCol w:w="2222"/>
        <w:gridCol w:w="888"/>
        <w:gridCol w:w="524"/>
        <w:gridCol w:w="3042"/>
        <w:gridCol w:w="1720"/>
      </w:tblGrid>
      <w:tr w:rsidR="00071297" w:rsidRPr="006C5BE7" w:rsidTr="00F9337C">
        <w:tc>
          <w:tcPr>
            <w:tcW w:w="3186" w:type="dxa"/>
            <w:gridSpan w:val="2"/>
            <w:tcBorders>
              <w:top w:val="single" w:sz="4" w:space="0" w:color="auto"/>
              <w:left w:val="single" w:sz="4" w:space="0" w:color="auto"/>
              <w:right w:val="single" w:sz="4" w:space="0" w:color="auto"/>
            </w:tcBorders>
          </w:tcPr>
          <w:p w:rsidR="00071297" w:rsidRPr="006C5BE7" w:rsidRDefault="00071297" w:rsidP="00F9337C">
            <w:pPr>
              <w:rPr>
                <w:sz w:val="24"/>
                <w:szCs w:val="24"/>
              </w:rPr>
            </w:pPr>
            <w:r>
              <w:rPr>
                <w:noProof/>
                <w:sz w:val="24"/>
                <w:szCs w:val="24"/>
              </w:rPr>
              <w:drawing>
                <wp:inline distT="0" distB="0" distL="0" distR="0">
                  <wp:extent cx="296545" cy="236855"/>
                  <wp:effectExtent l="19050" t="0" r="825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cstate="print"/>
                          <a:srcRect/>
                          <a:stretch>
                            <a:fillRect/>
                          </a:stretch>
                        </pic:blipFill>
                        <pic:spPr bwMode="auto">
                          <a:xfrm>
                            <a:off x="0" y="0"/>
                            <a:ext cx="296545" cy="236855"/>
                          </a:xfrm>
                          <a:prstGeom prst="rect">
                            <a:avLst/>
                          </a:prstGeom>
                          <a:noFill/>
                          <a:ln w="9525">
                            <a:noFill/>
                            <a:miter lim="800000"/>
                            <a:headEnd/>
                            <a:tailEnd/>
                          </a:ln>
                        </pic:spPr>
                      </pic:pic>
                    </a:graphicData>
                  </a:graphic>
                </wp:inline>
              </w:drawing>
            </w:r>
          </w:p>
        </w:tc>
        <w:tc>
          <w:tcPr>
            <w:tcW w:w="4454" w:type="dxa"/>
            <w:gridSpan w:val="3"/>
            <w:tcBorders>
              <w:top w:val="single" w:sz="4" w:space="0" w:color="auto"/>
              <w:left w:val="single" w:sz="4" w:space="0" w:color="auto"/>
              <w:right w:val="single" w:sz="4" w:space="0" w:color="auto"/>
            </w:tcBorders>
          </w:tcPr>
          <w:p w:rsidR="00071297" w:rsidRPr="006C5BE7" w:rsidRDefault="00071297" w:rsidP="00F9337C">
            <w:pPr>
              <w:rPr>
                <w:sz w:val="24"/>
                <w:szCs w:val="24"/>
              </w:rPr>
            </w:pPr>
            <w:r>
              <w:rPr>
                <w:noProof/>
                <w:sz w:val="24"/>
                <w:szCs w:val="24"/>
              </w:rPr>
              <w:drawing>
                <wp:inline distT="0" distB="0" distL="0" distR="0">
                  <wp:extent cx="304800" cy="23685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cstate="print"/>
                          <a:srcRect/>
                          <a:stretch>
                            <a:fillRect/>
                          </a:stretch>
                        </pic:blipFill>
                        <pic:spPr bwMode="auto">
                          <a:xfrm>
                            <a:off x="0" y="0"/>
                            <a:ext cx="304800" cy="236855"/>
                          </a:xfrm>
                          <a:prstGeom prst="rect">
                            <a:avLst/>
                          </a:prstGeom>
                          <a:noFill/>
                          <a:ln w="9525">
                            <a:noFill/>
                            <a:miter lim="800000"/>
                            <a:headEnd/>
                            <a:tailEnd/>
                          </a:ln>
                        </pic:spPr>
                      </pic:pic>
                    </a:graphicData>
                  </a:graphic>
                </wp:inline>
              </w:drawing>
            </w:r>
          </w:p>
        </w:tc>
        <w:tc>
          <w:tcPr>
            <w:tcW w:w="1720" w:type="dxa"/>
            <w:tcBorders>
              <w:top w:val="single" w:sz="4" w:space="0" w:color="auto"/>
              <w:left w:val="single" w:sz="4" w:space="0" w:color="auto"/>
              <w:right w:val="single" w:sz="4" w:space="0" w:color="auto"/>
            </w:tcBorders>
          </w:tcPr>
          <w:p w:rsidR="00071297" w:rsidRPr="006C5BE7" w:rsidRDefault="00071297" w:rsidP="00F9337C">
            <w:pPr>
              <w:rPr>
                <w:sz w:val="24"/>
                <w:szCs w:val="24"/>
              </w:rPr>
            </w:pPr>
            <w:r>
              <w:rPr>
                <w:noProof/>
                <w:sz w:val="24"/>
                <w:szCs w:val="24"/>
              </w:rPr>
              <w:drawing>
                <wp:inline distT="0" distB="0" distL="0" distR="0">
                  <wp:extent cx="296545" cy="236855"/>
                  <wp:effectExtent l="19050" t="0" r="825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cstate="print"/>
                          <a:srcRect/>
                          <a:stretch>
                            <a:fillRect/>
                          </a:stretch>
                        </pic:blipFill>
                        <pic:spPr bwMode="auto">
                          <a:xfrm>
                            <a:off x="0" y="0"/>
                            <a:ext cx="296545" cy="236855"/>
                          </a:xfrm>
                          <a:prstGeom prst="rect">
                            <a:avLst/>
                          </a:prstGeom>
                          <a:noFill/>
                          <a:ln w="9525">
                            <a:noFill/>
                            <a:miter lim="800000"/>
                            <a:headEnd/>
                            <a:tailEnd/>
                          </a:ln>
                        </pic:spPr>
                      </pic:pic>
                    </a:graphicData>
                  </a:graphic>
                </wp:inline>
              </w:drawing>
            </w:r>
          </w:p>
        </w:tc>
      </w:tr>
      <w:tr w:rsidR="00071297" w:rsidRPr="006C5BE7" w:rsidTr="00F9337C">
        <w:tc>
          <w:tcPr>
            <w:tcW w:w="3186" w:type="dxa"/>
            <w:gridSpan w:val="2"/>
            <w:tcBorders>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Реализация функций, полномочий, обязанностей и прав</w:t>
            </w:r>
          </w:p>
        </w:tc>
        <w:tc>
          <w:tcPr>
            <w:tcW w:w="4454" w:type="dxa"/>
            <w:gridSpan w:val="3"/>
            <w:tcBorders>
              <w:left w:val="single" w:sz="4" w:space="0" w:color="auto"/>
              <w:bottom w:val="single" w:sz="4" w:space="0" w:color="auto"/>
              <w:right w:val="single" w:sz="4" w:space="0" w:color="auto"/>
            </w:tcBorders>
          </w:tcPr>
          <w:p w:rsidR="00BB4F63" w:rsidRDefault="00071297" w:rsidP="00BB4F63">
            <w:pPr>
              <w:rPr>
                <w:rFonts w:eastAsia="Calibri"/>
              </w:rPr>
            </w:pPr>
            <w:r w:rsidRPr="006C5BE7">
              <w:rPr>
                <w:sz w:val="24"/>
                <w:szCs w:val="24"/>
              </w:rPr>
              <w:t xml:space="preserve">Описание расходов и доходов </w:t>
            </w:r>
            <w:r>
              <w:rPr>
                <w:sz w:val="24"/>
                <w:szCs w:val="24"/>
              </w:rPr>
              <w:t xml:space="preserve">бюджета </w:t>
            </w:r>
            <w:r w:rsidR="00BB4F63" w:rsidRPr="00BB4F63">
              <w:rPr>
                <w:rFonts w:eastAsia="Calibri"/>
                <w:sz w:val="24"/>
                <w:szCs w:val="24"/>
              </w:rPr>
              <w:t>Минераловодского городского округа</w:t>
            </w:r>
          </w:p>
          <w:p w:rsidR="00071297" w:rsidRPr="006C5BE7" w:rsidRDefault="00071297" w:rsidP="00BB4F63">
            <w:pPr>
              <w:spacing w:line="240" w:lineRule="exact"/>
              <w:rPr>
                <w:sz w:val="24"/>
                <w:szCs w:val="24"/>
              </w:rPr>
            </w:pPr>
          </w:p>
        </w:tc>
        <w:tc>
          <w:tcPr>
            <w:tcW w:w="1720" w:type="dxa"/>
            <w:tcBorders>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Оценка расходов и доходов</w:t>
            </w:r>
          </w:p>
        </w:tc>
      </w:tr>
      <w:tr w:rsidR="00071297" w:rsidRPr="006C5BE7" w:rsidTr="00F9337C">
        <w:tc>
          <w:tcPr>
            <w:tcW w:w="9360" w:type="dxa"/>
            <w:gridSpan w:val="6"/>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Наименование органа, исполняющего функцию (предоставляющего услугу)</w:t>
            </w:r>
          </w:p>
          <w:p w:rsidR="00071297" w:rsidRPr="006C5BE7" w:rsidRDefault="00071297" w:rsidP="00F9337C">
            <w:pPr>
              <w:spacing w:line="240" w:lineRule="exact"/>
              <w:rPr>
                <w:sz w:val="24"/>
                <w:szCs w:val="24"/>
              </w:rPr>
            </w:pPr>
            <w:r w:rsidRPr="006C5BE7">
              <w:rPr>
                <w:sz w:val="24"/>
                <w:szCs w:val="24"/>
              </w:rPr>
              <w:t>N ______________________________________________________________________</w:t>
            </w:r>
          </w:p>
        </w:tc>
      </w:tr>
      <w:tr w:rsidR="00071297" w:rsidRPr="006C5BE7" w:rsidTr="00F9337C">
        <w:tc>
          <w:tcPr>
            <w:tcW w:w="3186" w:type="dxa"/>
            <w:gridSpan w:val="2"/>
            <w:tcBorders>
              <w:top w:val="single" w:sz="4" w:space="0" w:color="auto"/>
              <w:left w:val="single" w:sz="4" w:space="0" w:color="auto"/>
              <w:right w:val="single" w:sz="4" w:space="0" w:color="auto"/>
            </w:tcBorders>
          </w:tcPr>
          <w:p w:rsidR="00071297" w:rsidRPr="006C5BE7" w:rsidRDefault="00071297" w:rsidP="00F9337C">
            <w:pPr>
              <w:rPr>
                <w:sz w:val="24"/>
                <w:szCs w:val="24"/>
              </w:rPr>
            </w:pPr>
            <w:r>
              <w:rPr>
                <w:noProof/>
                <w:sz w:val="24"/>
                <w:szCs w:val="24"/>
              </w:rPr>
              <w:drawing>
                <wp:inline distT="0" distB="0" distL="0" distR="0">
                  <wp:extent cx="304800" cy="23685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cstate="print"/>
                          <a:srcRect/>
                          <a:stretch>
                            <a:fillRect/>
                          </a:stretch>
                        </pic:blipFill>
                        <pic:spPr bwMode="auto">
                          <a:xfrm>
                            <a:off x="0" y="0"/>
                            <a:ext cx="304800" cy="236855"/>
                          </a:xfrm>
                          <a:prstGeom prst="rect">
                            <a:avLst/>
                          </a:prstGeom>
                          <a:noFill/>
                          <a:ln w="9525">
                            <a:noFill/>
                            <a:miter lim="800000"/>
                            <a:headEnd/>
                            <a:tailEnd/>
                          </a:ln>
                        </pic:spPr>
                      </pic:pic>
                    </a:graphicData>
                  </a:graphic>
                </wp:inline>
              </w:drawing>
            </w:r>
          </w:p>
          <w:p w:rsidR="00071297" w:rsidRPr="006C5BE7" w:rsidRDefault="00071297" w:rsidP="00F9337C">
            <w:pPr>
              <w:rPr>
                <w:sz w:val="24"/>
                <w:szCs w:val="24"/>
              </w:rPr>
            </w:pPr>
            <w:r w:rsidRPr="006C5BE7">
              <w:rPr>
                <w:sz w:val="24"/>
                <w:szCs w:val="24"/>
              </w:rPr>
              <w:t>(Функции N)</w:t>
            </w:r>
          </w:p>
        </w:tc>
        <w:tc>
          <w:tcPr>
            <w:tcW w:w="888" w:type="dxa"/>
            <w:tcBorders>
              <w:top w:val="single" w:sz="4" w:space="0" w:color="auto"/>
              <w:left w:val="single" w:sz="4" w:space="0" w:color="auto"/>
            </w:tcBorders>
          </w:tcPr>
          <w:p w:rsidR="00071297" w:rsidRPr="006C5BE7" w:rsidRDefault="00071297" w:rsidP="00F9337C">
            <w:pPr>
              <w:rPr>
                <w:sz w:val="24"/>
                <w:szCs w:val="24"/>
              </w:rPr>
            </w:pPr>
            <w:r>
              <w:rPr>
                <w:noProof/>
                <w:sz w:val="24"/>
                <w:szCs w:val="24"/>
              </w:rPr>
              <w:drawing>
                <wp:inline distT="0" distB="0" distL="0" distR="0">
                  <wp:extent cx="296545" cy="236855"/>
                  <wp:effectExtent l="19050" t="0" r="825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cstate="print"/>
                          <a:srcRect/>
                          <a:stretch>
                            <a:fillRect/>
                          </a:stretch>
                        </pic:blipFill>
                        <pic:spPr bwMode="auto">
                          <a:xfrm>
                            <a:off x="0" y="0"/>
                            <a:ext cx="296545" cy="236855"/>
                          </a:xfrm>
                          <a:prstGeom prst="rect">
                            <a:avLst/>
                          </a:prstGeom>
                          <a:noFill/>
                          <a:ln w="9525">
                            <a:noFill/>
                            <a:miter lim="800000"/>
                            <a:headEnd/>
                            <a:tailEnd/>
                          </a:ln>
                        </pic:spPr>
                      </pic:pic>
                    </a:graphicData>
                  </a:graphic>
                </wp:inline>
              </w:drawing>
            </w:r>
          </w:p>
        </w:tc>
        <w:tc>
          <w:tcPr>
            <w:tcW w:w="3566" w:type="dxa"/>
            <w:gridSpan w:val="2"/>
            <w:tcBorders>
              <w:top w:val="single" w:sz="4" w:space="0" w:color="auto"/>
              <w:right w:val="single" w:sz="4" w:space="0" w:color="auto"/>
            </w:tcBorders>
          </w:tcPr>
          <w:p w:rsidR="00071297" w:rsidRPr="006C5BE7" w:rsidRDefault="00071297" w:rsidP="00F9337C">
            <w:pPr>
              <w:rPr>
                <w:sz w:val="24"/>
                <w:szCs w:val="24"/>
              </w:rPr>
            </w:pPr>
            <w:r w:rsidRPr="006C5BE7">
              <w:rPr>
                <w:sz w:val="24"/>
                <w:szCs w:val="24"/>
              </w:rPr>
              <w:t>Расходы:</w:t>
            </w:r>
          </w:p>
        </w:tc>
        <w:tc>
          <w:tcPr>
            <w:tcW w:w="1720" w:type="dxa"/>
            <w:tcBorders>
              <w:top w:val="single" w:sz="4" w:space="0" w:color="auto"/>
              <w:left w:val="single" w:sz="4" w:space="0" w:color="auto"/>
              <w:right w:val="single" w:sz="4" w:space="0" w:color="auto"/>
            </w:tcBorders>
          </w:tcPr>
          <w:p w:rsidR="00071297" w:rsidRPr="006C5BE7" w:rsidRDefault="00071297" w:rsidP="00F9337C">
            <w:pPr>
              <w:rPr>
                <w:sz w:val="24"/>
                <w:szCs w:val="24"/>
              </w:rPr>
            </w:pPr>
          </w:p>
        </w:tc>
      </w:tr>
      <w:tr w:rsidR="00071297" w:rsidRPr="006C5BE7" w:rsidTr="00F9337C">
        <w:tc>
          <w:tcPr>
            <w:tcW w:w="3186" w:type="dxa"/>
            <w:gridSpan w:val="2"/>
            <w:tcBorders>
              <w:left w:val="single" w:sz="4" w:space="0" w:color="auto"/>
              <w:right w:val="single" w:sz="4" w:space="0" w:color="auto"/>
            </w:tcBorders>
          </w:tcPr>
          <w:p w:rsidR="00071297" w:rsidRPr="006C5BE7" w:rsidRDefault="00071297" w:rsidP="00F9337C">
            <w:pPr>
              <w:rPr>
                <w:sz w:val="24"/>
                <w:szCs w:val="24"/>
              </w:rPr>
            </w:pPr>
          </w:p>
        </w:tc>
        <w:tc>
          <w:tcPr>
            <w:tcW w:w="4454" w:type="dxa"/>
            <w:gridSpan w:val="3"/>
            <w:tcBorders>
              <w:left w:val="single" w:sz="4" w:space="0" w:color="auto"/>
              <w:bottom w:val="single" w:sz="4" w:space="0" w:color="auto"/>
              <w:right w:val="single" w:sz="4" w:space="0" w:color="auto"/>
            </w:tcBorders>
          </w:tcPr>
          <w:p w:rsidR="00071297" w:rsidRPr="006C5BE7" w:rsidRDefault="00071297" w:rsidP="00F9337C">
            <w:pPr>
              <w:rPr>
                <w:sz w:val="24"/>
                <w:szCs w:val="24"/>
              </w:rPr>
            </w:pPr>
            <w:r w:rsidRPr="006C5BE7">
              <w:rPr>
                <w:sz w:val="24"/>
                <w:szCs w:val="24"/>
              </w:rPr>
              <w:t>Вид расходов N: _________________</w:t>
            </w:r>
          </w:p>
        </w:tc>
        <w:tc>
          <w:tcPr>
            <w:tcW w:w="1720" w:type="dxa"/>
            <w:tcBorders>
              <w:left w:val="single" w:sz="4" w:space="0" w:color="auto"/>
              <w:right w:val="single" w:sz="4" w:space="0" w:color="auto"/>
            </w:tcBorders>
          </w:tcPr>
          <w:p w:rsidR="00071297" w:rsidRPr="006C5BE7" w:rsidRDefault="00071297" w:rsidP="00F9337C">
            <w:pPr>
              <w:rPr>
                <w:sz w:val="24"/>
                <w:szCs w:val="24"/>
              </w:rPr>
            </w:pPr>
          </w:p>
        </w:tc>
      </w:tr>
      <w:tr w:rsidR="00071297" w:rsidRPr="006C5BE7" w:rsidTr="00F9337C">
        <w:tc>
          <w:tcPr>
            <w:tcW w:w="3186" w:type="dxa"/>
            <w:gridSpan w:val="2"/>
            <w:tcBorders>
              <w:left w:val="single" w:sz="4" w:space="0" w:color="auto"/>
              <w:right w:val="single" w:sz="4" w:space="0" w:color="auto"/>
            </w:tcBorders>
          </w:tcPr>
          <w:p w:rsidR="00071297" w:rsidRPr="006C5BE7" w:rsidRDefault="00071297" w:rsidP="00F9337C">
            <w:pPr>
              <w:rPr>
                <w:sz w:val="24"/>
                <w:szCs w:val="24"/>
              </w:rPr>
            </w:pPr>
          </w:p>
        </w:tc>
        <w:tc>
          <w:tcPr>
            <w:tcW w:w="888" w:type="dxa"/>
            <w:tcBorders>
              <w:top w:val="single" w:sz="4" w:space="0" w:color="auto"/>
              <w:left w:val="single" w:sz="4" w:space="0" w:color="auto"/>
            </w:tcBorders>
          </w:tcPr>
          <w:p w:rsidR="00071297" w:rsidRPr="006C5BE7" w:rsidRDefault="00071297" w:rsidP="00F9337C">
            <w:pPr>
              <w:rPr>
                <w:sz w:val="24"/>
                <w:szCs w:val="24"/>
              </w:rPr>
            </w:pPr>
            <w:r>
              <w:rPr>
                <w:noProof/>
                <w:sz w:val="24"/>
                <w:szCs w:val="24"/>
              </w:rPr>
              <w:drawing>
                <wp:inline distT="0" distB="0" distL="0" distR="0">
                  <wp:extent cx="304800" cy="23685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cstate="print"/>
                          <a:srcRect/>
                          <a:stretch>
                            <a:fillRect/>
                          </a:stretch>
                        </pic:blipFill>
                        <pic:spPr bwMode="auto">
                          <a:xfrm>
                            <a:off x="0" y="0"/>
                            <a:ext cx="304800" cy="236855"/>
                          </a:xfrm>
                          <a:prstGeom prst="rect">
                            <a:avLst/>
                          </a:prstGeom>
                          <a:noFill/>
                          <a:ln w="9525">
                            <a:noFill/>
                            <a:miter lim="800000"/>
                            <a:headEnd/>
                            <a:tailEnd/>
                          </a:ln>
                        </pic:spPr>
                      </pic:pic>
                    </a:graphicData>
                  </a:graphic>
                </wp:inline>
              </w:drawing>
            </w:r>
          </w:p>
        </w:tc>
        <w:tc>
          <w:tcPr>
            <w:tcW w:w="3566" w:type="dxa"/>
            <w:gridSpan w:val="2"/>
            <w:tcBorders>
              <w:top w:val="single" w:sz="4" w:space="0" w:color="auto"/>
              <w:right w:val="single" w:sz="4" w:space="0" w:color="auto"/>
            </w:tcBorders>
          </w:tcPr>
          <w:p w:rsidR="00071297" w:rsidRPr="006C5BE7" w:rsidRDefault="00071297" w:rsidP="00F9337C">
            <w:pPr>
              <w:rPr>
                <w:sz w:val="24"/>
                <w:szCs w:val="24"/>
              </w:rPr>
            </w:pPr>
            <w:r w:rsidRPr="006C5BE7">
              <w:rPr>
                <w:sz w:val="24"/>
                <w:szCs w:val="24"/>
              </w:rPr>
              <w:t>Доходы:</w:t>
            </w:r>
          </w:p>
        </w:tc>
        <w:tc>
          <w:tcPr>
            <w:tcW w:w="1720" w:type="dxa"/>
            <w:tcBorders>
              <w:left w:val="single" w:sz="4" w:space="0" w:color="auto"/>
              <w:right w:val="single" w:sz="4" w:space="0" w:color="auto"/>
            </w:tcBorders>
          </w:tcPr>
          <w:p w:rsidR="00071297" w:rsidRPr="006C5BE7" w:rsidRDefault="00071297" w:rsidP="00F9337C">
            <w:pPr>
              <w:rPr>
                <w:sz w:val="24"/>
                <w:szCs w:val="24"/>
              </w:rPr>
            </w:pPr>
          </w:p>
        </w:tc>
      </w:tr>
      <w:tr w:rsidR="00071297" w:rsidRPr="006C5BE7" w:rsidTr="00F9337C">
        <w:tc>
          <w:tcPr>
            <w:tcW w:w="3186" w:type="dxa"/>
            <w:gridSpan w:val="2"/>
            <w:tcBorders>
              <w:left w:val="single" w:sz="4" w:space="0" w:color="auto"/>
              <w:bottom w:val="single" w:sz="4" w:space="0" w:color="auto"/>
              <w:right w:val="single" w:sz="4" w:space="0" w:color="auto"/>
            </w:tcBorders>
          </w:tcPr>
          <w:p w:rsidR="00071297" w:rsidRPr="006C5BE7" w:rsidRDefault="00071297" w:rsidP="00F9337C">
            <w:pPr>
              <w:rPr>
                <w:sz w:val="24"/>
                <w:szCs w:val="24"/>
              </w:rPr>
            </w:pPr>
          </w:p>
        </w:tc>
        <w:tc>
          <w:tcPr>
            <w:tcW w:w="4454" w:type="dxa"/>
            <w:gridSpan w:val="3"/>
            <w:tcBorders>
              <w:left w:val="single" w:sz="4" w:space="0" w:color="auto"/>
              <w:bottom w:val="single" w:sz="4" w:space="0" w:color="auto"/>
              <w:right w:val="single" w:sz="4" w:space="0" w:color="auto"/>
            </w:tcBorders>
          </w:tcPr>
          <w:p w:rsidR="00071297" w:rsidRPr="006C5BE7" w:rsidRDefault="00071297" w:rsidP="00F9337C">
            <w:pPr>
              <w:rPr>
                <w:sz w:val="24"/>
                <w:szCs w:val="24"/>
              </w:rPr>
            </w:pPr>
            <w:r w:rsidRPr="006C5BE7">
              <w:rPr>
                <w:sz w:val="24"/>
                <w:szCs w:val="24"/>
              </w:rPr>
              <w:t>Вид дохода N: ___________________</w:t>
            </w:r>
          </w:p>
        </w:tc>
        <w:tc>
          <w:tcPr>
            <w:tcW w:w="1720" w:type="dxa"/>
            <w:tcBorders>
              <w:left w:val="single" w:sz="4" w:space="0" w:color="auto"/>
              <w:bottom w:val="single" w:sz="4" w:space="0" w:color="auto"/>
              <w:right w:val="single" w:sz="4" w:space="0" w:color="auto"/>
            </w:tcBorders>
          </w:tcPr>
          <w:p w:rsidR="00071297" w:rsidRPr="006C5BE7" w:rsidRDefault="00071297" w:rsidP="00F9337C">
            <w:pPr>
              <w:rPr>
                <w:sz w:val="24"/>
                <w:szCs w:val="24"/>
              </w:rPr>
            </w:pPr>
          </w:p>
        </w:tc>
      </w:tr>
      <w:tr w:rsidR="00071297" w:rsidRPr="006C5BE7" w:rsidTr="00F9337C">
        <w:tc>
          <w:tcPr>
            <w:tcW w:w="964" w:type="dxa"/>
            <w:tcBorders>
              <w:top w:val="single" w:sz="4" w:space="0" w:color="auto"/>
              <w:left w:val="single" w:sz="4" w:space="0" w:color="auto"/>
              <w:bottom w:val="single" w:sz="4" w:space="0" w:color="auto"/>
            </w:tcBorders>
          </w:tcPr>
          <w:p w:rsidR="00071297" w:rsidRPr="006C5BE7" w:rsidRDefault="00071297" w:rsidP="00F9337C">
            <w:pPr>
              <w:rPr>
                <w:sz w:val="24"/>
                <w:szCs w:val="24"/>
              </w:rPr>
            </w:pPr>
            <w:r>
              <w:rPr>
                <w:noProof/>
                <w:sz w:val="24"/>
                <w:szCs w:val="24"/>
              </w:rPr>
              <w:drawing>
                <wp:inline distT="0" distB="0" distL="0" distR="0">
                  <wp:extent cx="304800" cy="23685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cstate="print"/>
                          <a:srcRect/>
                          <a:stretch>
                            <a:fillRect/>
                          </a:stretch>
                        </pic:blipFill>
                        <pic:spPr bwMode="auto">
                          <a:xfrm>
                            <a:off x="0" y="0"/>
                            <a:ext cx="304800" cy="236855"/>
                          </a:xfrm>
                          <a:prstGeom prst="rect">
                            <a:avLst/>
                          </a:prstGeom>
                          <a:noFill/>
                          <a:ln w="9525">
                            <a:noFill/>
                            <a:miter lim="800000"/>
                            <a:headEnd/>
                            <a:tailEnd/>
                          </a:ln>
                        </pic:spPr>
                      </pic:pic>
                    </a:graphicData>
                  </a:graphic>
                </wp:inline>
              </w:drawing>
            </w:r>
          </w:p>
        </w:tc>
        <w:tc>
          <w:tcPr>
            <w:tcW w:w="6676" w:type="dxa"/>
            <w:gridSpan w:val="4"/>
            <w:tcBorders>
              <w:top w:val="single" w:sz="4" w:space="0" w:color="auto"/>
              <w:bottom w:val="single" w:sz="4" w:space="0" w:color="auto"/>
              <w:right w:val="single" w:sz="4" w:space="0" w:color="auto"/>
            </w:tcBorders>
          </w:tcPr>
          <w:p w:rsidR="00071297" w:rsidRPr="006C5BE7" w:rsidRDefault="00071297" w:rsidP="00F9337C">
            <w:pPr>
              <w:rPr>
                <w:sz w:val="24"/>
                <w:szCs w:val="24"/>
              </w:rPr>
            </w:pPr>
            <w:r w:rsidRPr="006C5BE7">
              <w:rPr>
                <w:sz w:val="24"/>
                <w:szCs w:val="24"/>
              </w:rPr>
              <w:t>Итого расходы по (функции N):</w:t>
            </w:r>
          </w:p>
        </w:tc>
        <w:tc>
          <w:tcPr>
            <w:tcW w:w="1720"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rPr>
                <w:sz w:val="24"/>
                <w:szCs w:val="24"/>
              </w:rPr>
            </w:pPr>
          </w:p>
        </w:tc>
      </w:tr>
      <w:tr w:rsidR="00071297" w:rsidRPr="006C5BE7" w:rsidTr="00F9337C">
        <w:tc>
          <w:tcPr>
            <w:tcW w:w="964" w:type="dxa"/>
            <w:tcBorders>
              <w:top w:val="single" w:sz="4" w:space="0" w:color="auto"/>
              <w:left w:val="single" w:sz="4" w:space="0" w:color="auto"/>
              <w:bottom w:val="single" w:sz="4" w:space="0" w:color="auto"/>
            </w:tcBorders>
          </w:tcPr>
          <w:p w:rsidR="00071297" w:rsidRPr="006C5BE7" w:rsidRDefault="00071297" w:rsidP="00F9337C">
            <w:pPr>
              <w:rPr>
                <w:sz w:val="24"/>
                <w:szCs w:val="24"/>
              </w:rPr>
            </w:pPr>
            <w:r>
              <w:rPr>
                <w:noProof/>
                <w:sz w:val="24"/>
                <w:szCs w:val="24"/>
              </w:rPr>
              <w:drawing>
                <wp:inline distT="0" distB="0" distL="0" distR="0">
                  <wp:extent cx="296545" cy="236855"/>
                  <wp:effectExtent l="19050" t="0" r="825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cstate="print"/>
                          <a:srcRect/>
                          <a:stretch>
                            <a:fillRect/>
                          </a:stretch>
                        </pic:blipFill>
                        <pic:spPr bwMode="auto">
                          <a:xfrm>
                            <a:off x="0" y="0"/>
                            <a:ext cx="296545" cy="236855"/>
                          </a:xfrm>
                          <a:prstGeom prst="rect">
                            <a:avLst/>
                          </a:prstGeom>
                          <a:noFill/>
                          <a:ln w="9525">
                            <a:noFill/>
                            <a:miter lim="800000"/>
                            <a:headEnd/>
                            <a:tailEnd/>
                          </a:ln>
                        </pic:spPr>
                      </pic:pic>
                    </a:graphicData>
                  </a:graphic>
                </wp:inline>
              </w:drawing>
            </w:r>
          </w:p>
        </w:tc>
        <w:tc>
          <w:tcPr>
            <w:tcW w:w="6676" w:type="dxa"/>
            <w:gridSpan w:val="4"/>
            <w:tcBorders>
              <w:top w:val="single" w:sz="4" w:space="0" w:color="auto"/>
              <w:bottom w:val="single" w:sz="4" w:space="0" w:color="auto"/>
              <w:right w:val="single" w:sz="4" w:space="0" w:color="auto"/>
            </w:tcBorders>
          </w:tcPr>
          <w:p w:rsidR="00071297" w:rsidRPr="006C5BE7" w:rsidRDefault="00071297" w:rsidP="00F9337C">
            <w:pPr>
              <w:rPr>
                <w:sz w:val="24"/>
                <w:szCs w:val="24"/>
              </w:rPr>
            </w:pPr>
            <w:r w:rsidRPr="006C5BE7">
              <w:rPr>
                <w:sz w:val="24"/>
                <w:szCs w:val="24"/>
              </w:rPr>
              <w:t>Итого доходы по (функции N):</w:t>
            </w:r>
          </w:p>
        </w:tc>
        <w:tc>
          <w:tcPr>
            <w:tcW w:w="1720"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rPr>
                <w:sz w:val="24"/>
                <w:szCs w:val="24"/>
              </w:rPr>
            </w:pPr>
          </w:p>
        </w:tc>
      </w:tr>
      <w:tr w:rsidR="00071297" w:rsidRPr="006C5BE7" w:rsidTr="00F9337C">
        <w:tc>
          <w:tcPr>
            <w:tcW w:w="964" w:type="dxa"/>
            <w:tcBorders>
              <w:top w:val="single" w:sz="4" w:space="0" w:color="auto"/>
              <w:left w:val="single" w:sz="4" w:space="0" w:color="auto"/>
              <w:bottom w:val="single" w:sz="4" w:space="0" w:color="auto"/>
            </w:tcBorders>
          </w:tcPr>
          <w:p w:rsidR="00071297" w:rsidRPr="006C5BE7" w:rsidRDefault="00071297" w:rsidP="00F9337C">
            <w:pPr>
              <w:rPr>
                <w:sz w:val="24"/>
                <w:szCs w:val="24"/>
              </w:rPr>
            </w:pPr>
            <w:r>
              <w:rPr>
                <w:noProof/>
                <w:sz w:val="24"/>
                <w:szCs w:val="24"/>
              </w:rPr>
              <w:drawing>
                <wp:inline distT="0" distB="0" distL="0" distR="0">
                  <wp:extent cx="304800" cy="23685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cstate="print"/>
                          <a:srcRect/>
                          <a:stretch>
                            <a:fillRect/>
                          </a:stretch>
                        </pic:blipFill>
                        <pic:spPr bwMode="auto">
                          <a:xfrm>
                            <a:off x="0" y="0"/>
                            <a:ext cx="304800" cy="236855"/>
                          </a:xfrm>
                          <a:prstGeom prst="rect">
                            <a:avLst/>
                          </a:prstGeom>
                          <a:noFill/>
                          <a:ln w="9525">
                            <a:noFill/>
                            <a:miter lim="800000"/>
                            <a:headEnd/>
                            <a:tailEnd/>
                          </a:ln>
                        </pic:spPr>
                      </pic:pic>
                    </a:graphicData>
                  </a:graphic>
                </wp:inline>
              </w:drawing>
            </w:r>
          </w:p>
        </w:tc>
        <w:tc>
          <w:tcPr>
            <w:tcW w:w="6676" w:type="dxa"/>
            <w:gridSpan w:val="4"/>
            <w:tcBorders>
              <w:top w:val="single" w:sz="4" w:space="0" w:color="auto"/>
              <w:bottom w:val="single" w:sz="4" w:space="0" w:color="auto"/>
              <w:right w:val="single" w:sz="4" w:space="0" w:color="auto"/>
            </w:tcBorders>
          </w:tcPr>
          <w:p w:rsidR="00071297" w:rsidRPr="006C5BE7" w:rsidRDefault="00071297" w:rsidP="00F9337C">
            <w:pPr>
              <w:rPr>
                <w:sz w:val="24"/>
                <w:szCs w:val="24"/>
              </w:rPr>
            </w:pPr>
            <w:r w:rsidRPr="006C5BE7">
              <w:rPr>
                <w:sz w:val="24"/>
                <w:szCs w:val="24"/>
              </w:rPr>
              <w:t>Итого расходы в год:</w:t>
            </w:r>
          </w:p>
          <w:p w:rsidR="00071297" w:rsidRPr="006C5BE7" w:rsidRDefault="00071297" w:rsidP="00F9337C">
            <w:pPr>
              <w:rPr>
                <w:sz w:val="24"/>
                <w:szCs w:val="24"/>
              </w:rPr>
            </w:pPr>
          </w:p>
        </w:tc>
        <w:tc>
          <w:tcPr>
            <w:tcW w:w="1720"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rPr>
                <w:sz w:val="24"/>
                <w:szCs w:val="24"/>
              </w:rPr>
            </w:pPr>
          </w:p>
        </w:tc>
      </w:tr>
      <w:tr w:rsidR="00071297" w:rsidRPr="006C5BE7" w:rsidTr="00F9337C">
        <w:tc>
          <w:tcPr>
            <w:tcW w:w="964" w:type="dxa"/>
            <w:tcBorders>
              <w:top w:val="single" w:sz="4" w:space="0" w:color="auto"/>
              <w:left w:val="single" w:sz="4" w:space="0" w:color="auto"/>
              <w:bottom w:val="single" w:sz="4" w:space="0" w:color="auto"/>
            </w:tcBorders>
          </w:tcPr>
          <w:p w:rsidR="00071297" w:rsidRPr="006C5BE7" w:rsidRDefault="00071297" w:rsidP="00F9337C">
            <w:pPr>
              <w:rPr>
                <w:sz w:val="24"/>
                <w:szCs w:val="24"/>
              </w:rPr>
            </w:pPr>
          </w:p>
        </w:tc>
        <w:tc>
          <w:tcPr>
            <w:tcW w:w="3634" w:type="dxa"/>
            <w:gridSpan w:val="3"/>
            <w:tcBorders>
              <w:top w:val="single" w:sz="4" w:space="0" w:color="auto"/>
              <w:bottom w:val="single" w:sz="4" w:space="0" w:color="auto"/>
            </w:tcBorders>
          </w:tcPr>
          <w:p w:rsidR="00071297" w:rsidRPr="006C5BE7" w:rsidRDefault="00071297" w:rsidP="00F9337C">
            <w:pPr>
              <w:rPr>
                <w:sz w:val="24"/>
                <w:szCs w:val="24"/>
              </w:rPr>
            </w:pPr>
          </w:p>
        </w:tc>
        <w:tc>
          <w:tcPr>
            <w:tcW w:w="3042" w:type="dxa"/>
            <w:tcBorders>
              <w:top w:val="single" w:sz="4" w:space="0" w:color="auto"/>
              <w:bottom w:val="single" w:sz="4" w:space="0" w:color="auto"/>
              <w:right w:val="single" w:sz="4" w:space="0" w:color="auto"/>
            </w:tcBorders>
          </w:tcPr>
          <w:p w:rsidR="00071297" w:rsidRPr="006C5BE7" w:rsidRDefault="00071297" w:rsidP="00F9337C">
            <w:pPr>
              <w:rPr>
                <w:sz w:val="24"/>
                <w:szCs w:val="24"/>
              </w:rPr>
            </w:pPr>
          </w:p>
        </w:tc>
        <w:tc>
          <w:tcPr>
            <w:tcW w:w="1720"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rPr>
                <w:sz w:val="24"/>
                <w:szCs w:val="24"/>
              </w:rPr>
            </w:pPr>
          </w:p>
        </w:tc>
      </w:tr>
      <w:tr w:rsidR="00071297" w:rsidRPr="006C5BE7" w:rsidTr="00F9337C">
        <w:tc>
          <w:tcPr>
            <w:tcW w:w="964" w:type="dxa"/>
            <w:tcBorders>
              <w:top w:val="single" w:sz="4" w:space="0" w:color="auto"/>
              <w:left w:val="single" w:sz="4" w:space="0" w:color="auto"/>
              <w:bottom w:val="single" w:sz="4" w:space="0" w:color="auto"/>
            </w:tcBorders>
          </w:tcPr>
          <w:p w:rsidR="00071297" w:rsidRPr="006C5BE7" w:rsidRDefault="00071297" w:rsidP="00F9337C">
            <w:pPr>
              <w:rPr>
                <w:sz w:val="24"/>
                <w:szCs w:val="24"/>
              </w:rPr>
            </w:pPr>
            <w:r>
              <w:rPr>
                <w:noProof/>
                <w:sz w:val="24"/>
                <w:szCs w:val="24"/>
              </w:rPr>
              <w:drawing>
                <wp:inline distT="0" distB="0" distL="0" distR="0">
                  <wp:extent cx="381000" cy="23685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cstate="print"/>
                          <a:srcRect/>
                          <a:stretch>
                            <a:fillRect/>
                          </a:stretch>
                        </pic:blipFill>
                        <pic:spPr bwMode="auto">
                          <a:xfrm>
                            <a:off x="0" y="0"/>
                            <a:ext cx="381000" cy="236855"/>
                          </a:xfrm>
                          <a:prstGeom prst="rect">
                            <a:avLst/>
                          </a:prstGeom>
                          <a:noFill/>
                          <a:ln w="9525">
                            <a:noFill/>
                            <a:miter lim="800000"/>
                            <a:headEnd/>
                            <a:tailEnd/>
                          </a:ln>
                        </pic:spPr>
                      </pic:pic>
                    </a:graphicData>
                  </a:graphic>
                </wp:inline>
              </w:drawing>
            </w:r>
          </w:p>
        </w:tc>
        <w:tc>
          <w:tcPr>
            <w:tcW w:w="6676" w:type="dxa"/>
            <w:gridSpan w:val="4"/>
            <w:tcBorders>
              <w:top w:val="single" w:sz="4" w:space="0" w:color="auto"/>
              <w:bottom w:val="single" w:sz="4" w:space="0" w:color="auto"/>
              <w:right w:val="single" w:sz="4" w:space="0" w:color="auto"/>
            </w:tcBorders>
          </w:tcPr>
          <w:p w:rsidR="00071297" w:rsidRPr="006C5BE7" w:rsidRDefault="00071297" w:rsidP="00F9337C">
            <w:pPr>
              <w:rPr>
                <w:sz w:val="24"/>
                <w:szCs w:val="24"/>
              </w:rPr>
            </w:pPr>
            <w:r w:rsidRPr="006C5BE7">
              <w:rPr>
                <w:sz w:val="24"/>
                <w:szCs w:val="24"/>
              </w:rPr>
              <w:t>Итого доходов в год:</w:t>
            </w:r>
          </w:p>
          <w:p w:rsidR="00071297" w:rsidRPr="006C5BE7" w:rsidRDefault="00071297" w:rsidP="00F9337C">
            <w:pPr>
              <w:rPr>
                <w:sz w:val="24"/>
                <w:szCs w:val="24"/>
              </w:rPr>
            </w:pPr>
          </w:p>
        </w:tc>
        <w:tc>
          <w:tcPr>
            <w:tcW w:w="1720"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rPr>
                <w:sz w:val="24"/>
                <w:szCs w:val="24"/>
              </w:rPr>
            </w:pPr>
          </w:p>
        </w:tc>
      </w:tr>
      <w:tr w:rsidR="00071297" w:rsidRPr="006C5BE7" w:rsidTr="00F9337C">
        <w:tc>
          <w:tcPr>
            <w:tcW w:w="964" w:type="dxa"/>
            <w:tcBorders>
              <w:top w:val="single" w:sz="4" w:space="0" w:color="auto"/>
              <w:left w:val="single" w:sz="4" w:space="0" w:color="auto"/>
              <w:bottom w:val="single" w:sz="4" w:space="0" w:color="auto"/>
            </w:tcBorders>
          </w:tcPr>
          <w:p w:rsidR="00071297" w:rsidRPr="006C5BE7" w:rsidRDefault="00071297" w:rsidP="00F9337C">
            <w:pPr>
              <w:rPr>
                <w:sz w:val="24"/>
                <w:szCs w:val="24"/>
              </w:rPr>
            </w:pPr>
          </w:p>
        </w:tc>
        <w:tc>
          <w:tcPr>
            <w:tcW w:w="3634" w:type="dxa"/>
            <w:gridSpan w:val="3"/>
            <w:tcBorders>
              <w:top w:val="single" w:sz="4" w:space="0" w:color="auto"/>
              <w:bottom w:val="single" w:sz="4" w:space="0" w:color="auto"/>
            </w:tcBorders>
          </w:tcPr>
          <w:p w:rsidR="00071297" w:rsidRPr="006C5BE7" w:rsidRDefault="00071297" w:rsidP="00F9337C">
            <w:pPr>
              <w:rPr>
                <w:sz w:val="24"/>
                <w:szCs w:val="24"/>
              </w:rPr>
            </w:pPr>
          </w:p>
        </w:tc>
        <w:tc>
          <w:tcPr>
            <w:tcW w:w="3042" w:type="dxa"/>
            <w:tcBorders>
              <w:top w:val="single" w:sz="4" w:space="0" w:color="auto"/>
              <w:bottom w:val="single" w:sz="4" w:space="0" w:color="auto"/>
              <w:right w:val="single" w:sz="4" w:space="0" w:color="auto"/>
            </w:tcBorders>
          </w:tcPr>
          <w:p w:rsidR="00071297" w:rsidRPr="006C5BE7" w:rsidRDefault="00071297" w:rsidP="00F9337C">
            <w:pPr>
              <w:rPr>
                <w:sz w:val="24"/>
                <w:szCs w:val="24"/>
              </w:rPr>
            </w:pPr>
          </w:p>
        </w:tc>
        <w:tc>
          <w:tcPr>
            <w:tcW w:w="1720"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rPr>
                <w:sz w:val="24"/>
                <w:szCs w:val="24"/>
              </w:rPr>
            </w:pPr>
          </w:p>
        </w:tc>
      </w:tr>
      <w:tr w:rsidR="00071297" w:rsidRPr="006C5BE7" w:rsidTr="00F9337C">
        <w:tc>
          <w:tcPr>
            <w:tcW w:w="964" w:type="dxa"/>
            <w:tcBorders>
              <w:top w:val="single" w:sz="4" w:space="0" w:color="auto"/>
              <w:left w:val="single" w:sz="4" w:space="0" w:color="auto"/>
            </w:tcBorders>
          </w:tcPr>
          <w:p w:rsidR="00071297" w:rsidRPr="006C5BE7" w:rsidRDefault="00071297" w:rsidP="00F9337C">
            <w:pPr>
              <w:rPr>
                <w:sz w:val="24"/>
                <w:szCs w:val="24"/>
              </w:rPr>
            </w:pPr>
            <w:r>
              <w:rPr>
                <w:noProof/>
                <w:sz w:val="24"/>
                <w:szCs w:val="24"/>
              </w:rPr>
              <w:drawing>
                <wp:inline distT="0" distB="0" distL="0" distR="0">
                  <wp:extent cx="372745" cy="236855"/>
                  <wp:effectExtent l="19050" t="0" r="825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cstate="print"/>
                          <a:srcRect/>
                          <a:stretch>
                            <a:fillRect/>
                          </a:stretch>
                        </pic:blipFill>
                        <pic:spPr bwMode="auto">
                          <a:xfrm>
                            <a:off x="0" y="0"/>
                            <a:ext cx="372745" cy="236855"/>
                          </a:xfrm>
                          <a:prstGeom prst="rect">
                            <a:avLst/>
                          </a:prstGeom>
                          <a:noFill/>
                          <a:ln w="9525">
                            <a:noFill/>
                            <a:miter lim="800000"/>
                            <a:headEnd/>
                            <a:tailEnd/>
                          </a:ln>
                        </pic:spPr>
                      </pic:pic>
                    </a:graphicData>
                  </a:graphic>
                </wp:inline>
              </w:drawing>
            </w:r>
          </w:p>
        </w:tc>
        <w:tc>
          <w:tcPr>
            <w:tcW w:w="8396" w:type="dxa"/>
            <w:gridSpan w:val="5"/>
            <w:tcBorders>
              <w:top w:val="single" w:sz="4" w:space="0" w:color="auto"/>
              <w:right w:val="single" w:sz="4" w:space="0" w:color="auto"/>
            </w:tcBorders>
          </w:tcPr>
          <w:p w:rsidR="00071297" w:rsidRPr="006C5BE7" w:rsidRDefault="00071297" w:rsidP="00BB4F63">
            <w:pPr>
              <w:rPr>
                <w:sz w:val="24"/>
                <w:szCs w:val="24"/>
              </w:rPr>
            </w:pPr>
            <w:r w:rsidRPr="006C5BE7">
              <w:rPr>
                <w:sz w:val="24"/>
                <w:szCs w:val="24"/>
              </w:rPr>
              <w:t>Иные сведения о расходах и доходах</w:t>
            </w:r>
            <w:r>
              <w:rPr>
                <w:sz w:val="24"/>
                <w:szCs w:val="24"/>
              </w:rPr>
              <w:t xml:space="preserve"> бюджета</w:t>
            </w:r>
            <w:r w:rsidR="00BB4F63" w:rsidRPr="00BB4F63">
              <w:rPr>
                <w:rFonts w:eastAsia="Calibri"/>
                <w:sz w:val="24"/>
                <w:szCs w:val="24"/>
              </w:rPr>
              <w:t xml:space="preserve"> Минераловодского городского округа</w:t>
            </w:r>
            <w:r w:rsidRPr="006C5BE7">
              <w:rPr>
                <w:sz w:val="24"/>
                <w:szCs w:val="24"/>
              </w:rPr>
              <w:t>:</w:t>
            </w:r>
          </w:p>
        </w:tc>
      </w:tr>
      <w:tr w:rsidR="00071297" w:rsidRPr="006C5BE7" w:rsidTr="00F9337C">
        <w:tc>
          <w:tcPr>
            <w:tcW w:w="9360" w:type="dxa"/>
            <w:gridSpan w:val="6"/>
            <w:tcBorders>
              <w:left w:val="single" w:sz="4" w:space="0" w:color="auto"/>
              <w:bottom w:val="single" w:sz="4" w:space="0" w:color="auto"/>
              <w:right w:val="single" w:sz="4" w:space="0" w:color="auto"/>
            </w:tcBorders>
          </w:tcPr>
          <w:p w:rsidR="00071297" w:rsidRPr="006C5BE7" w:rsidRDefault="00071297" w:rsidP="00F9337C">
            <w:pPr>
              <w:rPr>
                <w:sz w:val="24"/>
                <w:szCs w:val="24"/>
              </w:rPr>
            </w:pPr>
            <w:r w:rsidRPr="006C5BE7">
              <w:rPr>
                <w:sz w:val="24"/>
                <w:szCs w:val="24"/>
              </w:rPr>
              <w:t>____________________________________________________________________</w:t>
            </w:r>
            <w:r>
              <w:rPr>
                <w:sz w:val="24"/>
                <w:szCs w:val="24"/>
              </w:rPr>
              <w:t>________</w:t>
            </w:r>
          </w:p>
          <w:p w:rsidR="00071297" w:rsidRPr="000E5C14" w:rsidRDefault="00071297" w:rsidP="00F9337C">
            <w:pPr>
              <w:jc w:val="center"/>
              <w:rPr>
                <w:sz w:val="20"/>
                <w:szCs w:val="20"/>
              </w:rPr>
            </w:pPr>
            <w:r w:rsidRPr="000E5C14">
              <w:rPr>
                <w:sz w:val="20"/>
                <w:szCs w:val="20"/>
              </w:rPr>
              <w:t>(место для текстового описания)</w:t>
            </w:r>
          </w:p>
        </w:tc>
      </w:tr>
      <w:tr w:rsidR="00071297" w:rsidRPr="006C5BE7" w:rsidTr="00F9337C">
        <w:tc>
          <w:tcPr>
            <w:tcW w:w="964" w:type="dxa"/>
            <w:tcBorders>
              <w:top w:val="single" w:sz="4" w:space="0" w:color="auto"/>
              <w:left w:val="single" w:sz="4" w:space="0" w:color="auto"/>
              <w:bottom w:val="single" w:sz="4" w:space="0" w:color="auto"/>
            </w:tcBorders>
          </w:tcPr>
          <w:p w:rsidR="00071297" w:rsidRPr="006C5BE7" w:rsidRDefault="00071297" w:rsidP="00F9337C">
            <w:pPr>
              <w:rPr>
                <w:sz w:val="24"/>
                <w:szCs w:val="24"/>
              </w:rPr>
            </w:pPr>
            <w:r>
              <w:rPr>
                <w:noProof/>
                <w:sz w:val="24"/>
                <w:szCs w:val="24"/>
              </w:rPr>
              <w:drawing>
                <wp:inline distT="0" distB="0" distL="0" distR="0">
                  <wp:extent cx="381000" cy="23685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cstate="print"/>
                          <a:srcRect/>
                          <a:stretch>
                            <a:fillRect/>
                          </a:stretch>
                        </pic:blipFill>
                        <pic:spPr bwMode="auto">
                          <a:xfrm>
                            <a:off x="0" y="0"/>
                            <a:ext cx="381000" cy="236855"/>
                          </a:xfrm>
                          <a:prstGeom prst="rect">
                            <a:avLst/>
                          </a:prstGeom>
                          <a:noFill/>
                          <a:ln w="9525">
                            <a:noFill/>
                            <a:miter lim="800000"/>
                            <a:headEnd/>
                            <a:tailEnd/>
                          </a:ln>
                        </pic:spPr>
                      </pic:pic>
                    </a:graphicData>
                  </a:graphic>
                </wp:inline>
              </w:drawing>
            </w:r>
          </w:p>
        </w:tc>
        <w:tc>
          <w:tcPr>
            <w:tcW w:w="8396" w:type="dxa"/>
            <w:gridSpan w:val="5"/>
            <w:tcBorders>
              <w:top w:val="single" w:sz="4" w:space="0" w:color="auto"/>
              <w:bottom w:val="single" w:sz="4" w:space="0" w:color="auto"/>
              <w:right w:val="single" w:sz="4" w:space="0" w:color="auto"/>
            </w:tcBorders>
          </w:tcPr>
          <w:p w:rsidR="00071297" w:rsidRPr="006C5BE7" w:rsidRDefault="00071297" w:rsidP="00F9337C">
            <w:pPr>
              <w:rPr>
                <w:sz w:val="24"/>
                <w:szCs w:val="24"/>
              </w:rPr>
            </w:pPr>
            <w:r w:rsidRPr="006C5BE7">
              <w:rPr>
                <w:sz w:val="24"/>
                <w:szCs w:val="24"/>
              </w:rPr>
              <w:t>Источники использованных данных:</w:t>
            </w:r>
          </w:p>
          <w:p w:rsidR="00071297" w:rsidRPr="006C5BE7" w:rsidRDefault="00071297" w:rsidP="00F9337C">
            <w:pPr>
              <w:rPr>
                <w:sz w:val="24"/>
                <w:szCs w:val="24"/>
              </w:rPr>
            </w:pPr>
            <w:r w:rsidRPr="006C5BE7">
              <w:rPr>
                <w:sz w:val="24"/>
                <w:szCs w:val="24"/>
              </w:rPr>
              <w:t>_____________________________________________________________</w:t>
            </w:r>
            <w:r>
              <w:rPr>
                <w:sz w:val="24"/>
                <w:szCs w:val="24"/>
              </w:rPr>
              <w:t>_______</w:t>
            </w:r>
          </w:p>
          <w:p w:rsidR="00071297" w:rsidRPr="000E5C14" w:rsidRDefault="00071297" w:rsidP="00F9337C">
            <w:pPr>
              <w:jc w:val="center"/>
              <w:rPr>
                <w:sz w:val="20"/>
                <w:szCs w:val="20"/>
              </w:rPr>
            </w:pPr>
            <w:r w:rsidRPr="000E5C14">
              <w:rPr>
                <w:sz w:val="20"/>
                <w:szCs w:val="20"/>
              </w:rPr>
              <w:t>(место для текстового описания)</w:t>
            </w:r>
          </w:p>
        </w:tc>
      </w:tr>
    </w:tbl>
    <w:p w:rsidR="00071297" w:rsidRPr="006C5BE7" w:rsidRDefault="00071297" w:rsidP="00071297">
      <w:pPr>
        <w:rPr>
          <w:sz w:val="24"/>
          <w:szCs w:val="24"/>
        </w:rPr>
      </w:pPr>
    </w:p>
    <w:p w:rsidR="00071297" w:rsidRPr="006C5BE7" w:rsidRDefault="00071297" w:rsidP="00071297">
      <w:pPr>
        <w:spacing w:line="240" w:lineRule="exact"/>
        <w:jc w:val="center"/>
        <w:rPr>
          <w:sz w:val="24"/>
          <w:szCs w:val="24"/>
        </w:rPr>
      </w:pPr>
      <w:r w:rsidRPr="006C5BE7">
        <w:rPr>
          <w:sz w:val="24"/>
          <w:szCs w:val="24"/>
        </w:rPr>
        <w:t>4. Оценка расходов субъектов</w:t>
      </w:r>
    </w:p>
    <w:p w:rsidR="00071297" w:rsidRPr="006C5BE7" w:rsidRDefault="00071297" w:rsidP="00071297">
      <w:pPr>
        <w:spacing w:line="240" w:lineRule="exact"/>
        <w:jc w:val="center"/>
        <w:rPr>
          <w:sz w:val="24"/>
          <w:szCs w:val="24"/>
        </w:rPr>
      </w:pPr>
      <w:r w:rsidRPr="006C5BE7">
        <w:rPr>
          <w:sz w:val="24"/>
          <w:szCs w:val="24"/>
        </w:rPr>
        <w:t xml:space="preserve">предпринимательской </w:t>
      </w:r>
      <w:r>
        <w:rPr>
          <w:sz w:val="24"/>
          <w:szCs w:val="24"/>
        </w:rPr>
        <w:t>и инвестиционной</w:t>
      </w:r>
      <w:r w:rsidRPr="006C5BE7">
        <w:rPr>
          <w:sz w:val="24"/>
          <w:szCs w:val="24"/>
        </w:rPr>
        <w:t xml:space="preserve"> деятельности,</w:t>
      </w:r>
    </w:p>
    <w:p w:rsidR="00071297" w:rsidRPr="006C5BE7" w:rsidRDefault="00071297" w:rsidP="00071297">
      <w:pPr>
        <w:spacing w:line="240" w:lineRule="exact"/>
        <w:jc w:val="center"/>
        <w:rPr>
          <w:sz w:val="24"/>
          <w:szCs w:val="24"/>
        </w:rPr>
      </w:pPr>
      <w:proofErr w:type="gramStart"/>
      <w:r w:rsidRPr="006C5BE7">
        <w:rPr>
          <w:sz w:val="24"/>
          <w:szCs w:val="24"/>
        </w:rPr>
        <w:t>связанных</w:t>
      </w:r>
      <w:proofErr w:type="gramEnd"/>
      <w:r w:rsidRPr="006C5BE7">
        <w:rPr>
          <w:sz w:val="24"/>
          <w:szCs w:val="24"/>
        </w:rPr>
        <w:t xml:space="preserve"> с необходимостью соблюдения установленных нормативным</w:t>
      </w:r>
    </w:p>
    <w:p w:rsidR="00071297" w:rsidRPr="006C5BE7" w:rsidRDefault="00071297" w:rsidP="00071297">
      <w:pPr>
        <w:spacing w:line="240" w:lineRule="exact"/>
        <w:jc w:val="center"/>
        <w:rPr>
          <w:sz w:val="24"/>
          <w:szCs w:val="24"/>
        </w:rPr>
      </w:pPr>
      <w:r w:rsidRPr="006C5BE7">
        <w:rPr>
          <w:sz w:val="24"/>
          <w:szCs w:val="24"/>
        </w:rPr>
        <w:t>правовым актом обязанностей или ограничений</w:t>
      </w:r>
    </w:p>
    <w:p w:rsidR="00071297" w:rsidRPr="006C5BE7" w:rsidRDefault="00071297" w:rsidP="00071297">
      <w:pPr>
        <w:rPr>
          <w:sz w:val="24"/>
          <w:szCs w:val="24"/>
        </w:rPr>
      </w:pPr>
    </w:p>
    <w:tbl>
      <w:tblPr>
        <w:tblW w:w="0" w:type="auto"/>
        <w:tblInd w:w="62" w:type="dxa"/>
        <w:tblLayout w:type="fixed"/>
        <w:tblCellMar>
          <w:top w:w="102" w:type="dxa"/>
          <w:left w:w="62" w:type="dxa"/>
          <w:bottom w:w="102" w:type="dxa"/>
          <w:right w:w="62" w:type="dxa"/>
        </w:tblCellMar>
        <w:tblLook w:val="0000"/>
      </w:tblPr>
      <w:tblGrid>
        <w:gridCol w:w="964"/>
        <w:gridCol w:w="1701"/>
        <w:gridCol w:w="3014"/>
        <w:gridCol w:w="2438"/>
        <w:gridCol w:w="1243"/>
      </w:tblGrid>
      <w:tr w:rsidR="00071297" w:rsidRPr="006C5BE7" w:rsidTr="00F9337C">
        <w:tc>
          <w:tcPr>
            <w:tcW w:w="2665" w:type="dxa"/>
            <w:gridSpan w:val="2"/>
            <w:tcBorders>
              <w:top w:val="single" w:sz="4" w:space="0" w:color="auto"/>
              <w:left w:val="single" w:sz="4" w:space="0" w:color="auto"/>
              <w:right w:val="single" w:sz="4" w:space="0" w:color="auto"/>
            </w:tcBorders>
          </w:tcPr>
          <w:p w:rsidR="00071297" w:rsidRPr="006C5BE7" w:rsidRDefault="00071297" w:rsidP="00F9337C">
            <w:pPr>
              <w:rPr>
                <w:sz w:val="24"/>
                <w:szCs w:val="24"/>
              </w:rPr>
            </w:pPr>
            <w:r>
              <w:rPr>
                <w:noProof/>
                <w:sz w:val="24"/>
                <w:szCs w:val="24"/>
              </w:rPr>
              <w:drawing>
                <wp:inline distT="0" distB="0" distL="0" distR="0">
                  <wp:extent cx="296545" cy="236855"/>
                  <wp:effectExtent l="19050" t="0" r="825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cstate="print"/>
                          <a:srcRect/>
                          <a:stretch>
                            <a:fillRect/>
                          </a:stretch>
                        </pic:blipFill>
                        <pic:spPr bwMode="auto">
                          <a:xfrm>
                            <a:off x="0" y="0"/>
                            <a:ext cx="296545" cy="236855"/>
                          </a:xfrm>
                          <a:prstGeom prst="rect">
                            <a:avLst/>
                          </a:prstGeom>
                          <a:noFill/>
                          <a:ln w="9525">
                            <a:noFill/>
                            <a:miter lim="800000"/>
                            <a:headEnd/>
                            <a:tailEnd/>
                          </a:ln>
                        </pic:spPr>
                      </pic:pic>
                    </a:graphicData>
                  </a:graphic>
                </wp:inline>
              </w:drawing>
            </w:r>
          </w:p>
        </w:tc>
        <w:tc>
          <w:tcPr>
            <w:tcW w:w="3014" w:type="dxa"/>
            <w:tcBorders>
              <w:top w:val="single" w:sz="4" w:space="0" w:color="auto"/>
              <w:left w:val="single" w:sz="4" w:space="0" w:color="auto"/>
              <w:right w:val="single" w:sz="4" w:space="0" w:color="auto"/>
            </w:tcBorders>
          </w:tcPr>
          <w:p w:rsidR="00071297" w:rsidRPr="006C5BE7" w:rsidRDefault="00071297" w:rsidP="00F9337C">
            <w:pPr>
              <w:rPr>
                <w:sz w:val="24"/>
                <w:szCs w:val="24"/>
              </w:rPr>
            </w:pPr>
            <w:r>
              <w:rPr>
                <w:noProof/>
                <w:sz w:val="24"/>
                <w:szCs w:val="24"/>
              </w:rPr>
              <w:drawing>
                <wp:inline distT="0" distB="0" distL="0" distR="0">
                  <wp:extent cx="304800" cy="23685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cstate="print"/>
                          <a:srcRect/>
                          <a:stretch>
                            <a:fillRect/>
                          </a:stretch>
                        </pic:blipFill>
                        <pic:spPr bwMode="auto">
                          <a:xfrm>
                            <a:off x="0" y="0"/>
                            <a:ext cx="304800" cy="236855"/>
                          </a:xfrm>
                          <a:prstGeom prst="rect">
                            <a:avLst/>
                          </a:prstGeom>
                          <a:noFill/>
                          <a:ln w="9525">
                            <a:noFill/>
                            <a:miter lim="800000"/>
                            <a:headEnd/>
                            <a:tailEnd/>
                          </a:ln>
                        </pic:spPr>
                      </pic:pic>
                    </a:graphicData>
                  </a:graphic>
                </wp:inline>
              </w:drawing>
            </w:r>
          </w:p>
        </w:tc>
        <w:tc>
          <w:tcPr>
            <w:tcW w:w="2438" w:type="dxa"/>
            <w:tcBorders>
              <w:top w:val="single" w:sz="4" w:space="0" w:color="auto"/>
              <w:left w:val="single" w:sz="4" w:space="0" w:color="auto"/>
              <w:right w:val="single" w:sz="4" w:space="0" w:color="auto"/>
            </w:tcBorders>
          </w:tcPr>
          <w:p w:rsidR="00071297" w:rsidRPr="006C5BE7" w:rsidRDefault="00071297" w:rsidP="00F9337C">
            <w:pPr>
              <w:rPr>
                <w:sz w:val="24"/>
                <w:szCs w:val="24"/>
              </w:rPr>
            </w:pPr>
            <w:r>
              <w:rPr>
                <w:noProof/>
                <w:sz w:val="24"/>
                <w:szCs w:val="24"/>
              </w:rPr>
              <w:drawing>
                <wp:inline distT="0" distB="0" distL="0" distR="0">
                  <wp:extent cx="304800" cy="23685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 cstate="print"/>
                          <a:srcRect/>
                          <a:stretch>
                            <a:fillRect/>
                          </a:stretch>
                        </pic:blipFill>
                        <pic:spPr bwMode="auto">
                          <a:xfrm>
                            <a:off x="0" y="0"/>
                            <a:ext cx="304800" cy="236855"/>
                          </a:xfrm>
                          <a:prstGeom prst="rect">
                            <a:avLst/>
                          </a:prstGeom>
                          <a:noFill/>
                          <a:ln w="9525">
                            <a:noFill/>
                            <a:miter lim="800000"/>
                            <a:headEnd/>
                            <a:tailEnd/>
                          </a:ln>
                        </pic:spPr>
                      </pic:pic>
                    </a:graphicData>
                  </a:graphic>
                </wp:inline>
              </w:drawing>
            </w:r>
          </w:p>
        </w:tc>
        <w:tc>
          <w:tcPr>
            <w:tcW w:w="1243" w:type="dxa"/>
            <w:tcBorders>
              <w:top w:val="single" w:sz="4" w:space="0" w:color="auto"/>
              <w:left w:val="single" w:sz="4" w:space="0" w:color="auto"/>
              <w:right w:val="single" w:sz="4" w:space="0" w:color="auto"/>
            </w:tcBorders>
          </w:tcPr>
          <w:p w:rsidR="00071297" w:rsidRPr="006C5BE7" w:rsidRDefault="00071297" w:rsidP="00F9337C">
            <w:pPr>
              <w:rPr>
                <w:sz w:val="24"/>
                <w:szCs w:val="24"/>
              </w:rPr>
            </w:pPr>
            <w:r>
              <w:rPr>
                <w:noProof/>
                <w:sz w:val="24"/>
                <w:szCs w:val="24"/>
              </w:rPr>
              <w:drawing>
                <wp:inline distT="0" distB="0" distL="0" distR="0">
                  <wp:extent cx="304800" cy="23685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cstate="print"/>
                          <a:srcRect/>
                          <a:stretch>
                            <a:fillRect/>
                          </a:stretch>
                        </pic:blipFill>
                        <pic:spPr bwMode="auto">
                          <a:xfrm>
                            <a:off x="0" y="0"/>
                            <a:ext cx="304800" cy="236855"/>
                          </a:xfrm>
                          <a:prstGeom prst="rect">
                            <a:avLst/>
                          </a:prstGeom>
                          <a:noFill/>
                          <a:ln w="9525">
                            <a:noFill/>
                            <a:miter lim="800000"/>
                            <a:headEnd/>
                            <a:tailEnd/>
                          </a:ln>
                        </pic:spPr>
                      </pic:pic>
                    </a:graphicData>
                  </a:graphic>
                </wp:inline>
              </w:drawing>
            </w:r>
          </w:p>
        </w:tc>
      </w:tr>
      <w:tr w:rsidR="00071297" w:rsidRPr="006C5BE7" w:rsidTr="00F9337C">
        <w:tc>
          <w:tcPr>
            <w:tcW w:w="2665" w:type="dxa"/>
            <w:gridSpan w:val="2"/>
            <w:tcBorders>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 xml:space="preserve">Установленная </w:t>
            </w:r>
            <w:r w:rsidRPr="006C5BE7">
              <w:rPr>
                <w:sz w:val="24"/>
                <w:szCs w:val="24"/>
              </w:rPr>
              <w:lastRenderedPageBreak/>
              <w:t>обязанность или ограничение</w:t>
            </w:r>
          </w:p>
        </w:tc>
        <w:tc>
          <w:tcPr>
            <w:tcW w:w="3014" w:type="dxa"/>
            <w:tcBorders>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lastRenderedPageBreak/>
              <w:t xml:space="preserve">Группа субъектов </w:t>
            </w:r>
            <w:r w:rsidRPr="006C5BE7">
              <w:rPr>
                <w:sz w:val="24"/>
                <w:szCs w:val="24"/>
              </w:rPr>
              <w:lastRenderedPageBreak/>
              <w:t>предпри</w:t>
            </w:r>
            <w:r>
              <w:rPr>
                <w:sz w:val="24"/>
                <w:szCs w:val="24"/>
              </w:rPr>
              <w:t xml:space="preserve">нимательской и инвестиционной </w:t>
            </w:r>
            <w:r w:rsidRPr="006C5BE7">
              <w:rPr>
                <w:sz w:val="24"/>
                <w:szCs w:val="24"/>
              </w:rPr>
              <w:t>деятельности</w:t>
            </w:r>
          </w:p>
        </w:tc>
        <w:tc>
          <w:tcPr>
            <w:tcW w:w="2438" w:type="dxa"/>
            <w:tcBorders>
              <w:left w:val="single" w:sz="4" w:space="0" w:color="auto"/>
              <w:bottom w:val="single" w:sz="4" w:space="0" w:color="auto"/>
              <w:right w:val="single" w:sz="4" w:space="0" w:color="auto"/>
            </w:tcBorders>
          </w:tcPr>
          <w:p w:rsidR="00071297" w:rsidRDefault="00071297" w:rsidP="00F9337C">
            <w:pPr>
              <w:spacing w:line="240" w:lineRule="exact"/>
              <w:rPr>
                <w:sz w:val="24"/>
                <w:szCs w:val="24"/>
              </w:rPr>
            </w:pPr>
            <w:r w:rsidRPr="006C5BE7">
              <w:rPr>
                <w:sz w:val="24"/>
                <w:szCs w:val="24"/>
              </w:rPr>
              <w:lastRenderedPageBreak/>
              <w:t xml:space="preserve">Описание видов </w:t>
            </w:r>
          </w:p>
          <w:p w:rsidR="00071297" w:rsidRPr="006C5BE7" w:rsidRDefault="00071297" w:rsidP="00F9337C">
            <w:pPr>
              <w:spacing w:line="240" w:lineRule="exact"/>
              <w:rPr>
                <w:sz w:val="24"/>
                <w:szCs w:val="24"/>
              </w:rPr>
            </w:pPr>
            <w:r w:rsidRPr="006C5BE7">
              <w:rPr>
                <w:sz w:val="24"/>
                <w:szCs w:val="24"/>
              </w:rPr>
              <w:lastRenderedPageBreak/>
              <w:t>расходов</w:t>
            </w:r>
          </w:p>
        </w:tc>
        <w:tc>
          <w:tcPr>
            <w:tcW w:w="1243" w:type="dxa"/>
            <w:tcBorders>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lastRenderedPageBreak/>
              <w:t xml:space="preserve">Оценка </w:t>
            </w:r>
            <w:r w:rsidRPr="006C5BE7">
              <w:rPr>
                <w:sz w:val="24"/>
                <w:szCs w:val="24"/>
              </w:rPr>
              <w:lastRenderedPageBreak/>
              <w:t>расходов</w:t>
            </w:r>
          </w:p>
        </w:tc>
      </w:tr>
      <w:tr w:rsidR="00071297" w:rsidRPr="006C5BE7" w:rsidTr="00F9337C">
        <w:tc>
          <w:tcPr>
            <w:tcW w:w="2665" w:type="dxa"/>
            <w:gridSpan w:val="2"/>
            <w:vMerge w:val="restart"/>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lastRenderedPageBreak/>
              <w:t>(Обязанность или ограничение N)</w:t>
            </w:r>
          </w:p>
        </w:tc>
        <w:tc>
          <w:tcPr>
            <w:tcW w:w="3014" w:type="dxa"/>
            <w:vMerge w:val="restart"/>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 xml:space="preserve">(Группа субъектов предпринимательской и </w:t>
            </w:r>
            <w:r>
              <w:rPr>
                <w:sz w:val="24"/>
                <w:szCs w:val="24"/>
              </w:rPr>
              <w:t xml:space="preserve">инвестиционной </w:t>
            </w:r>
            <w:r w:rsidRPr="006C5BE7">
              <w:rPr>
                <w:sz w:val="24"/>
                <w:szCs w:val="24"/>
              </w:rPr>
              <w:t>деятельности N)</w:t>
            </w:r>
          </w:p>
        </w:tc>
        <w:tc>
          <w:tcPr>
            <w:tcW w:w="2438"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1. Единовременные расходы (указать время возникновения):</w:t>
            </w:r>
          </w:p>
          <w:p w:rsidR="00071297" w:rsidRPr="006C5BE7" w:rsidRDefault="00071297" w:rsidP="00F9337C">
            <w:pPr>
              <w:spacing w:line="240" w:lineRule="exact"/>
              <w:rPr>
                <w:sz w:val="24"/>
                <w:szCs w:val="24"/>
              </w:rPr>
            </w:pPr>
            <w:r w:rsidRPr="006C5BE7">
              <w:rPr>
                <w:sz w:val="24"/>
                <w:szCs w:val="24"/>
              </w:rPr>
              <w:t>Вид расходов 1</w:t>
            </w:r>
          </w:p>
          <w:p w:rsidR="00071297" w:rsidRPr="006C5BE7" w:rsidRDefault="00071297" w:rsidP="00F9337C">
            <w:pPr>
              <w:spacing w:line="240" w:lineRule="exact"/>
              <w:rPr>
                <w:sz w:val="24"/>
                <w:szCs w:val="24"/>
              </w:rPr>
            </w:pPr>
            <w:r w:rsidRPr="006C5BE7">
              <w:rPr>
                <w:sz w:val="24"/>
                <w:szCs w:val="24"/>
              </w:rPr>
              <w:t>Вид расходов N</w:t>
            </w:r>
          </w:p>
        </w:tc>
        <w:tc>
          <w:tcPr>
            <w:tcW w:w="1243"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p>
        </w:tc>
      </w:tr>
      <w:tr w:rsidR="00071297" w:rsidRPr="006C5BE7" w:rsidTr="00F9337C">
        <w:tc>
          <w:tcPr>
            <w:tcW w:w="2665" w:type="dxa"/>
            <w:gridSpan w:val="2"/>
            <w:vMerge/>
            <w:tcBorders>
              <w:top w:val="single" w:sz="4" w:space="0" w:color="auto"/>
              <w:left w:val="single" w:sz="4" w:space="0" w:color="auto"/>
              <w:bottom w:val="single" w:sz="4" w:space="0" w:color="auto"/>
              <w:right w:val="single" w:sz="4" w:space="0" w:color="auto"/>
            </w:tcBorders>
          </w:tcPr>
          <w:p w:rsidR="00071297" w:rsidRPr="006C5BE7" w:rsidRDefault="00071297" w:rsidP="00F9337C">
            <w:pPr>
              <w:rPr>
                <w:sz w:val="24"/>
                <w:szCs w:val="24"/>
              </w:rPr>
            </w:pPr>
          </w:p>
        </w:tc>
        <w:tc>
          <w:tcPr>
            <w:tcW w:w="3014" w:type="dxa"/>
            <w:vMerge/>
            <w:tcBorders>
              <w:top w:val="single" w:sz="4" w:space="0" w:color="auto"/>
              <w:left w:val="single" w:sz="4" w:space="0" w:color="auto"/>
              <w:bottom w:val="single" w:sz="4" w:space="0" w:color="auto"/>
              <w:right w:val="single" w:sz="4" w:space="0" w:color="auto"/>
            </w:tcBorders>
          </w:tcPr>
          <w:p w:rsidR="00071297" w:rsidRPr="006C5BE7" w:rsidRDefault="00071297" w:rsidP="00F9337C">
            <w:pPr>
              <w:rPr>
                <w:sz w:val="24"/>
                <w:szCs w:val="24"/>
              </w:rPr>
            </w:pPr>
          </w:p>
        </w:tc>
        <w:tc>
          <w:tcPr>
            <w:tcW w:w="2438"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2. Периодические расходы (указать время возникновения):</w:t>
            </w:r>
          </w:p>
          <w:p w:rsidR="00071297" w:rsidRPr="006C5BE7" w:rsidRDefault="00071297" w:rsidP="00F9337C">
            <w:pPr>
              <w:spacing w:line="240" w:lineRule="exact"/>
              <w:rPr>
                <w:sz w:val="24"/>
                <w:szCs w:val="24"/>
              </w:rPr>
            </w:pPr>
            <w:r w:rsidRPr="006C5BE7">
              <w:rPr>
                <w:sz w:val="24"/>
                <w:szCs w:val="24"/>
              </w:rPr>
              <w:t>Вид расходов 1</w:t>
            </w:r>
          </w:p>
          <w:p w:rsidR="00071297" w:rsidRPr="006C5BE7" w:rsidRDefault="00071297" w:rsidP="00F9337C">
            <w:pPr>
              <w:spacing w:line="240" w:lineRule="exact"/>
              <w:rPr>
                <w:sz w:val="24"/>
                <w:szCs w:val="24"/>
              </w:rPr>
            </w:pPr>
            <w:r w:rsidRPr="006C5BE7">
              <w:rPr>
                <w:sz w:val="24"/>
                <w:szCs w:val="24"/>
              </w:rPr>
              <w:t>Вид расходов N</w:t>
            </w:r>
          </w:p>
        </w:tc>
        <w:tc>
          <w:tcPr>
            <w:tcW w:w="1243"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rPr>
                <w:sz w:val="24"/>
                <w:szCs w:val="24"/>
              </w:rPr>
            </w:pPr>
          </w:p>
        </w:tc>
      </w:tr>
      <w:tr w:rsidR="00071297" w:rsidRPr="006C5BE7" w:rsidTr="00F9337C">
        <w:tc>
          <w:tcPr>
            <w:tcW w:w="964" w:type="dxa"/>
            <w:tcBorders>
              <w:top w:val="single" w:sz="4" w:space="0" w:color="auto"/>
              <w:left w:val="single" w:sz="4" w:space="0" w:color="auto"/>
              <w:bottom w:val="single" w:sz="4" w:space="0" w:color="auto"/>
            </w:tcBorders>
          </w:tcPr>
          <w:p w:rsidR="00071297" w:rsidRPr="006C5BE7" w:rsidRDefault="00071297" w:rsidP="00F9337C">
            <w:pPr>
              <w:rPr>
                <w:sz w:val="24"/>
                <w:szCs w:val="24"/>
              </w:rPr>
            </w:pPr>
            <w:r>
              <w:rPr>
                <w:noProof/>
                <w:sz w:val="24"/>
                <w:szCs w:val="24"/>
              </w:rPr>
              <w:drawing>
                <wp:inline distT="0" distB="0" distL="0" distR="0">
                  <wp:extent cx="304800" cy="23685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7" cstate="print"/>
                          <a:srcRect/>
                          <a:stretch>
                            <a:fillRect/>
                          </a:stretch>
                        </pic:blipFill>
                        <pic:spPr bwMode="auto">
                          <a:xfrm>
                            <a:off x="0" y="0"/>
                            <a:ext cx="304800" cy="236855"/>
                          </a:xfrm>
                          <a:prstGeom prst="rect">
                            <a:avLst/>
                          </a:prstGeom>
                          <a:noFill/>
                          <a:ln w="9525">
                            <a:noFill/>
                            <a:miter lim="800000"/>
                            <a:headEnd/>
                            <a:tailEnd/>
                          </a:ln>
                        </pic:spPr>
                      </pic:pic>
                    </a:graphicData>
                  </a:graphic>
                </wp:inline>
              </w:drawing>
            </w:r>
          </w:p>
        </w:tc>
        <w:tc>
          <w:tcPr>
            <w:tcW w:w="7153" w:type="dxa"/>
            <w:gridSpan w:val="3"/>
            <w:tcBorders>
              <w:top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Итого совокупные единовременные расходы:</w:t>
            </w:r>
          </w:p>
        </w:tc>
        <w:tc>
          <w:tcPr>
            <w:tcW w:w="1243"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p>
        </w:tc>
      </w:tr>
      <w:tr w:rsidR="00071297" w:rsidRPr="006C5BE7" w:rsidTr="00F9337C">
        <w:tc>
          <w:tcPr>
            <w:tcW w:w="964" w:type="dxa"/>
            <w:tcBorders>
              <w:top w:val="single" w:sz="4" w:space="0" w:color="auto"/>
              <w:left w:val="single" w:sz="4" w:space="0" w:color="auto"/>
              <w:bottom w:val="single" w:sz="4" w:space="0" w:color="auto"/>
            </w:tcBorders>
          </w:tcPr>
          <w:p w:rsidR="00071297" w:rsidRPr="006C5BE7" w:rsidRDefault="00071297" w:rsidP="00F9337C">
            <w:pPr>
              <w:rPr>
                <w:sz w:val="24"/>
                <w:szCs w:val="24"/>
              </w:rPr>
            </w:pPr>
            <w:r>
              <w:rPr>
                <w:noProof/>
                <w:sz w:val="24"/>
                <w:szCs w:val="24"/>
              </w:rPr>
              <w:drawing>
                <wp:inline distT="0" distB="0" distL="0" distR="0">
                  <wp:extent cx="304800" cy="236855"/>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8" cstate="print"/>
                          <a:srcRect/>
                          <a:stretch>
                            <a:fillRect/>
                          </a:stretch>
                        </pic:blipFill>
                        <pic:spPr bwMode="auto">
                          <a:xfrm>
                            <a:off x="0" y="0"/>
                            <a:ext cx="304800" cy="236855"/>
                          </a:xfrm>
                          <a:prstGeom prst="rect">
                            <a:avLst/>
                          </a:prstGeom>
                          <a:noFill/>
                          <a:ln w="9525">
                            <a:noFill/>
                            <a:miter lim="800000"/>
                            <a:headEnd/>
                            <a:tailEnd/>
                          </a:ln>
                        </pic:spPr>
                      </pic:pic>
                    </a:graphicData>
                  </a:graphic>
                </wp:inline>
              </w:drawing>
            </w:r>
          </w:p>
        </w:tc>
        <w:tc>
          <w:tcPr>
            <w:tcW w:w="7153" w:type="dxa"/>
            <w:gridSpan w:val="3"/>
            <w:tcBorders>
              <w:top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Итого совокупные периодические расходы:</w:t>
            </w:r>
          </w:p>
        </w:tc>
        <w:tc>
          <w:tcPr>
            <w:tcW w:w="1243"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p>
        </w:tc>
      </w:tr>
      <w:tr w:rsidR="00071297" w:rsidRPr="006C5BE7" w:rsidTr="00F9337C">
        <w:tc>
          <w:tcPr>
            <w:tcW w:w="964" w:type="dxa"/>
            <w:tcBorders>
              <w:top w:val="single" w:sz="4" w:space="0" w:color="auto"/>
              <w:left w:val="single" w:sz="4" w:space="0" w:color="auto"/>
              <w:bottom w:val="single" w:sz="4" w:space="0" w:color="auto"/>
            </w:tcBorders>
          </w:tcPr>
          <w:p w:rsidR="00071297" w:rsidRPr="006C5BE7" w:rsidRDefault="00071297" w:rsidP="00F9337C">
            <w:pPr>
              <w:rPr>
                <w:sz w:val="24"/>
                <w:szCs w:val="24"/>
              </w:rPr>
            </w:pPr>
            <w:r>
              <w:rPr>
                <w:noProof/>
                <w:sz w:val="24"/>
                <w:szCs w:val="24"/>
              </w:rPr>
              <w:drawing>
                <wp:inline distT="0" distB="0" distL="0" distR="0">
                  <wp:extent cx="304800" cy="23685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9" cstate="print"/>
                          <a:srcRect/>
                          <a:stretch>
                            <a:fillRect/>
                          </a:stretch>
                        </pic:blipFill>
                        <pic:spPr bwMode="auto">
                          <a:xfrm>
                            <a:off x="0" y="0"/>
                            <a:ext cx="304800" cy="236855"/>
                          </a:xfrm>
                          <a:prstGeom prst="rect">
                            <a:avLst/>
                          </a:prstGeom>
                          <a:noFill/>
                          <a:ln w="9525">
                            <a:noFill/>
                            <a:miter lim="800000"/>
                            <a:headEnd/>
                            <a:tailEnd/>
                          </a:ln>
                        </pic:spPr>
                      </pic:pic>
                    </a:graphicData>
                  </a:graphic>
                </wp:inline>
              </w:drawing>
            </w:r>
          </w:p>
        </w:tc>
        <w:tc>
          <w:tcPr>
            <w:tcW w:w="8396" w:type="dxa"/>
            <w:gridSpan w:val="4"/>
            <w:tcBorders>
              <w:top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Источники использованных данных:</w:t>
            </w:r>
          </w:p>
          <w:p w:rsidR="00071297" w:rsidRPr="006C5BE7" w:rsidRDefault="00071297" w:rsidP="00F9337C">
            <w:pPr>
              <w:spacing w:line="240" w:lineRule="exact"/>
              <w:rPr>
                <w:sz w:val="24"/>
                <w:szCs w:val="24"/>
              </w:rPr>
            </w:pPr>
            <w:r w:rsidRPr="006C5BE7">
              <w:rPr>
                <w:sz w:val="24"/>
                <w:szCs w:val="24"/>
              </w:rPr>
              <w:t>_____________________________________________________________</w:t>
            </w:r>
            <w:r>
              <w:rPr>
                <w:sz w:val="24"/>
                <w:szCs w:val="24"/>
              </w:rPr>
              <w:t>_______</w:t>
            </w:r>
          </w:p>
          <w:p w:rsidR="00071297" w:rsidRPr="000E5C14" w:rsidRDefault="00071297" w:rsidP="00F9337C">
            <w:pPr>
              <w:spacing w:line="240" w:lineRule="exact"/>
              <w:jc w:val="center"/>
              <w:rPr>
                <w:sz w:val="20"/>
                <w:szCs w:val="20"/>
              </w:rPr>
            </w:pPr>
            <w:r w:rsidRPr="000E5C14">
              <w:rPr>
                <w:sz w:val="20"/>
                <w:szCs w:val="20"/>
              </w:rPr>
              <w:t>(место для текстового описания)</w:t>
            </w:r>
          </w:p>
        </w:tc>
      </w:tr>
    </w:tbl>
    <w:p w:rsidR="00071297" w:rsidRPr="006C5BE7" w:rsidRDefault="00071297" w:rsidP="00071297">
      <w:pPr>
        <w:rPr>
          <w:sz w:val="24"/>
          <w:szCs w:val="24"/>
        </w:rPr>
      </w:pPr>
    </w:p>
    <w:p w:rsidR="00071297" w:rsidRPr="006C5BE7" w:rsidRDefault="00071297" w:rsidP="00071297">
      <w:pPr>
        <w:spacing w:line="240" w:lineRule="exact"/>
        <w:jc w:val="center"/>
        <w:rPr>
          <w:sz w:val="24"/>
          <w:szCs w:val="24"/>
        </w:rPr>
      </w:pPr>
      <w:r w:rsidRPr="006C5BE7">
        <w:rPr>
          <w:sz w:val="24"/>
          <w:szCs w:val="24"/>
        </w:rPr>
        <w:t>5. Оценка фактических положительных и отрицательных последствий</w:t>
      </w:r>
    </w:p>
    <w:p w:rsidR="00071297" w:rsidRPr="006C5BE7" w:rsidRDefault="00071297" w:rsidP="00071297">
      <w:pPr>
        <w:spacing w:line="240" w:lineRule="exact"/>
        <w:jc w:val="center"/>
        <w:rPr>
          <w:sz w:val="24"/>
          <w:szCs w:val="24"/>
        </w:rPr>
      </w:pPr>
      <w:r w:rsidRPr="006C5BE7">
        <w:rPr>
          <w:sz w:val="24"/>
          <w:szCs w:val="24"/>
        </w:rPr>
        <w:t>установленного регулирования</w:t>
      </w:r>
    </w:p>
    <w:p w:rsidR="00071297" w:rsidRPr="006C5BE7" w:rsidRDefault="00071297" w:rsidP="00071297">
      <w:pPr>
        <w:rPr>
          <w:sz w:val="24"/>
          <w:szCs w:val="24"/>
        </w:rPr>
      </w:pPr>
    </w:p>
    <w:tbl>
      <w:tblPr>
        <w:tblW w:w="0" w:type="auto"/>
        <w:tblInd w:w="62" w:type="dxa"/>
        <w:tblLayout w:type="fixed"/>
        <w:tblCellMar>
          <w:top w:w="102" w:type="dxa"/>
          <w:left w:w="62" w:type="dxa"/>
          <w:bottom w:w="102" w:type="dxa"/>
          <w:right w:w="62" w:type="dxa"/>
        </w:tblCellMar>
        <w:tblLook w:val="0000"/>
      </w:tblPr>
      <w:tblGrid>
        <w:gridCol w:w="964"/>
        <w:gridCol w:w="2324"/>
        <w:gridCol w:w="1474"/>
        <w:gridCol w:w="3345"/>
        <w:gridCol w:w="1253"/>
      </w:tblGrid>
      <w:tr w:rsidR="00071297" w:rsidRPr="006C5BE7" w:rsidTr="00F9337C">
        <w:tc>
          <w:tcPr>
            <w:tcW w:w="3288" w:type="dxa"/>
            <w:gridSpan w:val="2"/>
            <w:tcBorders>
              <w:top w:val="single" w:sz="4" w:space="0" w:color="auto"/>
              <w:left w:val="single" w:sz="4" w:space="0" w:color="auto"/>
              <w:bottom w:val="single" w:sz="4" w:space="0" w:color="auto"/>
              <w:right w:val="single" w:sz="4" w:space="0" w:color="auto"/>
            </w:tcBorders>
          </w:tcPr>
          <w:p w:rsidR="00071297" w:rsidRPr="006C5BE7" w:rsidRDefault="00071297" w:rsidP="00F9337C">
            <w:pPr>
              <w:rPr>
                <w:sz w:val="24"/>
                <w:szCs w:val="24"/>
              </w:rPr>
            </w:pPr>
            <w:r>
              <w:rPr>
                <w:noProof/>
                <w:sz w:val="24"/>
                <w:szCs w:val="24"/>
              </w:rPr>
              <w:drawing>
                <wp:inline distT="0" distB="0" distL="0" distR="0">
                  <wp:extent cx="296545" cy="236855"/>
                  <wp:effectExtent l="19050" t="0" r="825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0" cstate="print"/>
                          <a:srcRect/>
                          <a:stretch>
                            <a:fillRect/>
                          </a:stretch>
                        </pic:blipFill>
                        <pic:spPr bwMode="auto">
                          <a:xfrm>
                            <a:off x="0" y="0"/>
                            <a:ext cx="296545" cy="236855"/>
                          </a:xfrm>
                          <a:prstGeom prst="rect">
                            <a:avLst/>
                          </a:prstGeom>
                          <a:noFill/>
                          <a:ln w="9525">
                            <a:noFill/>
                            <a:miter lim="800000"/>
                            <a:headEnd/>
                            <a:tailEnd/>
                          </a:ln>
                        </pic:spPr>
                      </pic:pic>
                    </a:graphicData>
                  </a:graphic>
                </wp:inline>
              </w:drawing>
            </w:r>
          </w:p>
        </w:tc>
        <w:tc>
          <w:tcPr>
            <w:tcW w:w="1474"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rPr>
                <w:sz w:val="24"/>
                <w:szCs w:val="24"/>
              </w:rPr>
            </w:pPr>
            <w:r>
              <w:rPr>
                <w:noProof/>
                <w:sz w:val="24"/>
                <w:szCs w:val="24"/>
              </w:rPr>
              <w:drawing>
                <wp:inline distT="0" distB="0" distL="0" distR="0">
                  <wp:extent cx="304800" cy="236855"/>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1" cstate="print"/>
                          <a:srcRect/>
                          <a:stretch>
                            <a:fillRect/>
                          </a:stretch>
                        </pic:blipFill>
                        <pic:spPr bwMode="auto">
                          <a:xfrm>
                            <a:off x="0" y="0"/>
                            <a:ext cx="304800" cy="236855"/>
                          </a:xfrm>
                          <a:prstGeom prst="rect">
                            <a:avLst/>
                          </a:prstGeom>
                          <a:noFill/>
                          <a:ln w="9525">
                            <a:noFill/>
                            <a:miter lim="800000"/>
                            <a:headEnd/>
                            <a:tailEnd/>
                          </a:ln>
                        </pic:spPr>
                      </pic:pic>
                    </a:graphicData>
                  </a:graphic>
                </wp:inline>
              </w:drawing>
            </w:r>
          </w:p>
        </w:tc>
        <w:tc>
          <w:tcPr>
            <w:tcW w:w="3345"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rPr>
                <w:sz w:val="24"/>
                <w:szCs w:val="24"/>
              </w:rPr>
            </w:pPr>
            <w:r>
              <w:rPr>
                <w:noProof/>
                <w:sz w:val="24"/>
                <w:szCs w:val="24"/>
              </w:rPr>
              <w:drawing>
                <wp:inline distT="0" distB="0" distL="0" distR="0">
                  <wp:extent cx="296545" cy="236855"/>
                  <wp:effectExtent l="19050" t="0" r="825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2" cstate="print"/>
                          <a:srcRect/>
                          <a:stretch>
                            <a:fillRect/>
                          </a:stretch>
                        </pic:blipFill>
                        <pic:spPr bwMode="auto">
                          <a:xfrm>
                            <a:off x="0" y="0"/>
                            <a:ext cx="296545" cy="236855"/>
                          </a:xfrm>
                          <a:prstGeom prst="rect">
                            <a:avLst/>
                          </a:prstGeom>
                          <a:noFill/>
                          <a:ln w="9525">
                            <a:noFill/>
                            <a:miter lim="800000"/>
                            <a:headEnd/>
                            <a:tailEnd/>
                          </a:ln>
                        </pic:spPr>
                      </pic:pic>
                    </a:graphicData>
                  </a:graphic>
                </wp:inline>
              </w:drawing>
            </w:r>
          </w:p>
        </w:tc>
        <w:tc>
          <w:tcPr>
            <w:tcW w:w="1253"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rPr>
                <w:sz w:val="24"/>
                <w:szCs w:val="24"/>
              </w:rPr>
            </w:pPr>
            <w:r>
              <w:rPr>
                <w:noProof/>
                <w:sz w:val="24"/>
                <w:szCs w:val="24"/>
              </w:rPr>
              <w:drawing>
                <wp:inline distT="0" distB="0" distL="0" distR="0">
                  <wp:extent cx="304800" cy="23685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3" cstate="print"/>
                          <a:srcRect/>
                          <a:stretch>
                            <a:fillRect/>
                          </a:stretch>
                        </pic:blipFill>
                        <pic:spPr bwMode="auto">
                          <a:xfrm>
                            <a:off x="0" y="0"/>
                            <a:ext cx="304800" cy="236855"/>
                          </a:xfrm>
                          <a:prstGeom prst="rect">
                            <a:avLst/>
                          </a:prstGeom>
                          <a:noFill/>
                          <a:ln w="9525">
                            <a:noFill/>
                            <a:miter lim="800000"/>
                            <a:headEnd/>
                            <a:tailEnd/>
                          </a:ln>
                        </pic:spPr>
                      </pic:pic>
                    </a:graphicData>
                  </a:graphic>
                </wp:inline>
              </w:drawing>
            </w:r>
          </w:p>
        </w:tc>
      </w:tr>
      <w:tr w:rsidR="00071297" w:rsidRPr="006C5BE7" w:rsidTr="00F9337C">
        <w:tc>
          <w:tcPr>
            <w:tcW w:w="3288" w:type="dxa"/>
            <w:gridSpan w:val="2"/>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Описание фактических отрицательных последствий установленного регулирования;</w:t>
            </w:r>
          </w:p>
          <w:p w:rsidR="00071297" w:rsidRPr="006C5BE7" w:rsidRDefault="00071297" w:rsidP="00F9337C">
            <w:pPr>
              <w:spacing w:line="240" w:lineRule="exact"/>
              <w:rPr>
                <w:sz w:val="24"/>
                <w:szCs w:val="24"/>
              </w:rPr>
            </w:pPr>
            <w:r w:rsidRPr="006C5BE7">
              <w:rPr>
                <w:sz w:val="24"/>
                <w:szCs w:val="24"/>
              </w:rPr>
              <w:t>группы заинтересованных лиц, на которые распространяются указанные последствия</w:t>
            </w:r>
          </w:p>
        </w:tc>
        <w:tc>
          <w:tcPr>
            <w:tcW w:w="1474"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Оценка отрицательных последствий</w:t>
            </w:r>
          </w:p>
        </w:tc>
        <w:tc>
          <w:tcPr>
            <w:tcW w:w="3345"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Описание фактических положительных последствий установленного регулирования;</w:t>
            </w:r>
          </w:p>
          <w:p w:rsidR="00071297" w:rsidRPr="006C5BE7" w:rsidRDefault="00071297" w:rsidP="00F9337C">
            <w:pPr>
              <w:spacing w:line="240" w:lineRule="exact"/>
              <w:rPr>
                <w:sz w:val="24"/>
                <w:szCs w:val="24"/>
              </w:rPr>
            </w:pPr>
            <w:r w:rsidRPr="006C5BE7">
              <w:rPr>
                <w:sz w:val="24"/>
                <w:szCs w:val="24"/>
              </w:rPr>
              <w:t>группы заинтересованных лиц, на которые распространяются указанные последствия</w:t>
            </w:r>
          </w:p>
        </w:tc>
        <w:tc>
          <w:tcPr>
            <w:tcW w:w="1253"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Оценка положительных последствий</w:t>
            </w:r>
          </w:p>
        </w:tc>
      </w:tr>
      <w:tr w:rsidR="00071297" w:rsidRPr="006C5BE7" w:rsidTr="00F9337C">
        <w:tc>
          <w:tcPr>
            <w:tcW w:w="3288" w:type="dxa"/>
            <w:gridSpan w:val="2"/>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Последствие 1</w:t>
            </w:r>
          </w:p>
          <w:p w:rsidR="00071297" w:rsidRPr="006C5BE7" w:rsidRDefault="00071297" w:rsidP="00F9337C">
            <w:pPr>
              <w:spacing w:line="240" w:lineRule="exact"/>
              <w:rPr>
                <w:sz w:val="24"/>
                <w:szCs w:val="24"/>
              </w:rPr>
            </w:pPr>
            <w:r w:rsidRPr="006C5BE7">
              <w:rPr>
                <w:sz w:val="24"/>
                <w:szCs w:val="24"/>
              </w:rPr>
              <w:t>(ежегодное/единовременное)</w:t>
            </w:r>
          </w:p>
        </w:tc>
        <w:tc>
          <w:tcPr>
            <w:tcW w:w="1474"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p>
        </w:tc>
        <w:tc>
          <w:tcPr>
            <w:tcW w:w="3345"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Последствие 1</w:t>
            </w:r>
          </w:p>
          <w:p w:rsidR="00071297" w:rsidRPr="006C5BE7" w:rsidRDefault="00071297" w:rsidP="00F9337C">
            <w:pPr>
              <w:spacing w:line="240" w:lineRule="exact"/>
              <w:rPr>
                <w:sz w:val="24"/>
                <w:szCs w:val="24"/>
              </w:rPr>
            </w:pPr>
            <w:r w:rsidRPr="006C5BE7">
              <w:rPr>
                <w:sz w:val="24"/>
                <w:szCs w:val="24"/>
              </w:rPr>
              <w:t>(ежегодное/единовременное)</w:t>
            </w:r>
          </w:p>
        </w:tc>
        <w:tc>
          <w:tcPr>
            <w:tcW w:w="1253"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p>
        </w:tc>
      </w:tr>
      <w:tr w:rsidR="00071297" w:rsidRPr="006C5BE7" w:rsidTr="00F9337C">
        <w:tc>
          <w:tcPr>
            <w:tcW w:w="3288" w:type="dxa"/>
            <w:gridSpan w:val="2"/>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(Группа заинтересованных лиц 1)</w:t>
            </w:r>
          </w:p>
        </w:tc>
        <w:tc>
          <w:tcPr>
            <w:tcW w:w="1474"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p>
        </w:tc>
        <w:tc>
          <w:tcPr>
            <w:tcW w:w="3345"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(Группа заинтересованных</w:t>
            </w:r>
            <w:r>
              <w:rPr>
                <w:sz w:val="24"/>
                <w:szCs w:val="24"/>
              </w:rPr>
              <w:br/>
            </w:r>
            <w:r w:rsidRPr="006C5BE7">
              <w:rPr>
                <w:sz w:val="24"/>
                <w:szCs w:val="24"/>
              </w:rPr>
              <w:t>лиц 1)</w:t>
            </w:r>
          </w:p>
        </w:tc>
        <w:tc>
          <w:tcPr>
            <w:tcW w:w="1253"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p>
        </w:tc>
      </w:tr>
      <w:tr w:rsidR="00071297" w:rsidRPr="006C5BE7" w:rsidTr="00F9337C">
        <w:tc>
          <w:tcPr>
            <w:tcW w:w="3288" w:type="dxa"/>
            <w:gridSpan w:val="2"/>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(Группа заинтересованных лиц N)</w:t>
            </w:r>
          </w:p>
        </w:tc>
        <w:tc>
          <w:tcPr>
            <w:tcW w:w="1474"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p>
        </w:tc>
        <w:tc>
          <w:tcPr>
            <w:tcW w:w="3345"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 xml:space="preserve">(Группа заинтересованных </w:t>
            </w:r>
            <w:r>
              <w:rPr>
                <w:sz w:val="24"/>
                <w:szCs w:val="24"/>
              </w:rPr>
              <w:br/>
            </w:r>
            <w:r w:rsidRPr="006C5BE7">
              <w:rPr>
                <w:sz w:val="24"/>
                <w:szCs w:val="24"/>
              </w:rPr>
              <w:t>лиц N)</w:t>
            </w:r>
          </w:p>
        </w:tc>
        <w:tc>
          <w:tcPr>
            <w:tcW w:w="1253"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p>
        </w:tc>
      </w:tr>
      <w:tr w:rsidR="00071297" w:rsidRPr="006C5BE7" w:rsidTr="00F9337C">
        <w:tc>
          <w:tcPr>
            <w:tcW w:w="3288" w:type="dxa"/>
            <w:gridSpan w:val="2"/>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Последствие N</w:t>
            </w:r>
          </w:p>
          <w:p w:rsidR="00071297" w:rsidRPr="006C5BE7" w:rsidRDefault="00071297" w:rsidP="00F9337C">
            <w:pPr>
              <w:spacing w:line="240" w:lineRule="exact"/>
              <w:rPr>
                <w:sz w:val="24"/>
                <w:szCs w:val="24"/>
              </w:rPr>
            </w:pPr>
            <w:r w:rsidRPr="006C5BE7">
              <w:rPr>
                <w:sz w:val="24"/>
                <w:szCs w:val="24"/>
              </w:rPr>
              <w:t>(ежегодное/единовременное)</w:t>
            </w:r>
          </w:p>
        </w:tc>
        <w:tc>
          <w:tcPr>
            <w:tcW w:w="1474"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p>
        </w:tc>
        <w:tc>
          <w:tcPr>
            <w:tcW w:w="3345"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Последствие N</w:t>
            </w:r>
          </w:p>
          <w:p w:rsidR="00071297" w:rsidRPr="006C5BE7" w:rsidRDefault="00071297" w:rsidP="00F9337C">
            <w:pPr>
              <w:spacing w:line="240" w:lineRule="exact"/>
              <w:rPr>
                <w:sz w:val="24"/>
                <w:szCs w:val="24"/>
              </w:rPr>
            </w:pPr>
            <w:r w:rsidRPr="006C5BE7">
              <w:rPr>
                <w:sz w:val="24"/>
                <w:szCs w:val="24"/>
              </w:rPr>
              <w:t>(ежегодное/единовременное)</w:t>
            </w:r>
          </w:p>
        </w:tc>
        <w:tc>
          <w:tcPr>
            <w:tcW w:w="1253"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p>
        </w:tc>
      </w:tr>
      <w:tr w:rsidR="00071297" w:rsidRPr="006C5BE7" w:rsidTr="00F9337C">
        <w:tc>
          <w:tcPr>
            <w:tcW w:w="3288" w:type="dxa"/>
            <w:gridSpan w:val="2"/>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(Группа заинтересованных лиц 1)</w:t>
            </w:r>
          </w:p>
        </w:tc>
        <w:tc>
          <w:tcPr>
            <w:tcW w:w="1474"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p>
        </w:tc>
        <w:tc>
          <w:tcPr>
            <w:tcW w:w="3345" w:type="dxa"/>
            <w:tcBorders>
              <w:top w:val="single" w:sz="4" w:space="0" w:color="auto"/>
              <w:left w:val="single" w:sz="4" w:space="0" w:color="auto"/>
              <w:bottom w:val="single" w:sz="4" w:space="0" w:color="auto"/>
              <w:right w:val="single" w:sz="4" w:space="0" w:color="auto"/>
            </w:tcBorders>
          </w:tcPr>
          <w:p w:rsidR="00071297" w:rsidRDefault="00071297" w:rsidP="00F9337C">
            <w:pPr>
              <w:spacing w:line="240" w:lineRule="exact"/>
              <w:rPr>
                <w:sz w:val="24"/>
                <w:szCs w:val="24"/>
              </w:rPr>
            </w:pPr>
            <w:proofErr w:type="gramStart"/>
            <w:r w:rsidRPr="006C5BE7">
              <w:rPr>
                <w:sz w:val="24"/>
                <w:szCs w:val="24"/>
              </w:rPr>
              <w:t xml:space="preserve">(Группа заинтересованных </w:t>
            </w:r>
            <w:proofErr w:type="gramEnd"/>
          </w:p>
          <w:p w:rsidR="00071297" w:rsidRPr="006C5BE7" w:rsidRDefault="00071297" w:rsidP="00F9337C">
            <w:pPr>
              <w:spacing w:line="240" w:lineRule="exact"/>
              <w:rPr>
                <w:sz w:val="24"/>
                <w:szCs w:val="24"/>
              </w:rPr>
            </w:pPr>
            <w:r w:rsidRPr="006C5BE7">
              <w:rPr>
                <w:sz w:val="24"/>
                <w:szCs w:val="24"/>
              </w:rPr>
              <w:t>лиц 1)</w:t>
            </w:r>
          </w:p>
        </w:tc>
        <w:tc>
          <w:tcPr>
            <w:tcW w:w="1253"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p>
        </w:tc>
      </w:tr>
      <w:tr w:rsidR="00071297" w:rsidRPr="006C5BE7" w:rsidTr="00F9337C">
        <w:tc>
          <w:tcPr>
            <w:tcW w:w="3288" w:type="dxa"/>
            <w:gridSpan w:val="2"/>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(Группа заинтересованных лиц N)</w:t>
            </w:r>
          </w:p>
        </w:tc>
        <w:tc>
          <w:tcPr>
            <w:tcW w:w="1474"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p>
        </w:tc>
        <w:tc>
          <w:tcPr>
            <w:tcW w:w="3345"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 xml:space="preserve">(Группа заинтересованных </w:t>
            </w:r>
            <w:r>
              <w:rPr>
                <w:sz w:val="24"/>
                <w:szCs w:val="24"/>
              </w:rPr>
              <w:br/>
            </w:r>
            <w:r w:rsidRPr="006C5BE7">
              <w:rPr>
                <w:sz w:val="24"/>
                <w:szCs w:val="24"/>
              </w:rPr>
              <w:t>лиц N)</w:t>
            </w:r>
          </w:p>
        </w:tc>
        <w:tc>
          <w:tcPr>
            <w:tcW w:w="1253"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p>
        </w:tc>
      </w:tr>
      <w:tr w:rsidR="00071297" w:rsidRPr="006C5BE7" w:rsidTr="00F9337C">
        <w:tc>
          <w:tcPr>
            <w:tcW w:w="964" w:type="dxa"/>
            <w:tcBorders>
              <w:top w:val="single" w:sz="4" w:space="0" w:color="auto"/>
              <w:left w:val="single" w:sz="4" w:space="0" w:color="auto"/>
              <w:bottom w:val="single" w:sz="4" w:space="0" w:color="auto"/>
            </w:tcBorders>
          </w:tcPr>
          <w:p w:rsidR="00071297" w:rsidRPr="006C5BE7" w:rsidRDefault="00071297" w:rsidP="00F9337C">
            <w:pPr>
              <w:rPr>
                <w:sz w:val="24"/>
                <w:szCs w:val="24"/>
              </w:rPr>
            </w:pPr>
            <w:r>
              <w:rPr>
                <w:noProof/>
                <w:sz w:val="24"/>
                <w:szCs w:val="24"/>
              </w:rPr>
              <w:lastRenderedPageBreak/>
              <w:drawing>
                <wp:inline distT="0" distB="0" distL="0" distR="0">
                  <wp:extent cx="296545" cy="236855"/>
                  <wp:effectExtent l="19050" t="0" r="825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4" cstate="print"/>
                          <a:srcRect/>
                          <a:stretch>
                            <a:fillRect/>
                          </a:stretch>
                        </pic:blipFill>
                        <pic:spPr bwMode="auto">
                          <a:xfrm>
                            <a:off x="0" y="0"/>
                            <a:ext cx="296545" cy="236855"/>
                          </a:xfrm>
                          <a:prstGeom prst="rect">
                            <a:avLst/>
                          </a:prstGeom>
                          <a:noFill/>
                          <a:ln w="9525">
                            <a:noFill/>
                            <a:miter lim="800000"/>
                            <a:headEnd/>
                            <a:tailEnd/>
                          </a:ln>
                        </pic:spPr>
                      </pic:pic>
                    </a:graphicData>
                  </a:graphic>
                </wp:inline>
              </w:drawing>
            </w:r>
          </w:p>
        </w:tc>
        <w:tc>
          <w:tcPr>
            <w:tcW w:w="8396" w:type="dxa"/>
            <w:gridSpan w:val="4"/>
            <w:tcBorders>
              <w:top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Источники использованных данных:</w:t>
            </w:r>
          </w:p>
          <w:p w:rsidR="00071297" w:rsidRPr="006C5BE7" w:rsidRDefault="00071297" w:rsidP="00F9337C">
            <w:pPr>
              <w:spacing w:line="240" w:lineRule="exact"/>
              <w:rPr>
                <w:sz w:val="24"/>
                <w:szCs w:val="24"/>
              </w:rPr>
            </w:pPr>
            <w:r w:rsidRPr="006C5BE7">
              <w:rPr>
                <w:sz w:val="24"/>
                <w:szCs w:val="24"/>
              </w:rPr>
              <w:t>___________________________________________________________</w:t>
            </w:r>
            <w:r>
              <w:rPr>
                <w:sz w:val="24"/>
                <w:szCs w:val="24"/>
              </w:rPr>
              <w:t>________</w:t>
            </w:r>
            <w:r w:rsidRPr="006C5BE7">
              <w:rPr>
                <w:sz w:val="24"/>
                <w:szCs w:val="24"/>
              </w:rPr>
              <w:t>_</w:t>
            </w:r>
          </w:p>
          <w:p w:rsidR="00071297" w:rsidRPr="000E5C14" w:rsidRDefault="00071297" w:rsidP="00F9337C">
            <w:pPr>
              <w:spacing w:line="240" w:lineRule="exact"/>
              <w:jc w:val="center"/>
              <w:rPr>
                <w:sz w:val="20"/>
                <w:szCs w:val="20"/>
              </w:rPr>
            </w:pPr>
            <w:r w:rsidRPr="000E5C14">
              <w:rPr>
                <w:sz w:val="20"/>
                <w:szCs w:val="20"/>
              </w:rPr>
              <w:t>(место для текстового описания)</w:t>
            </w:r>
          </w:p>
        </w:tc>
      </w:tr>
    </w:tbl>
    <w:p w:rsidR="00071297" w:rsidRPr="006C5BE7" w:rsidRDefault="00071297" w:rsidP="00071297">
      <w:pPr>
        <w:rPr>
          <w:sz w:val="24"/>
          <w:szCs w:val="24"/>
        </w:rPr>
      </w:pPr>
    </w:p>
    <w:p w:rsidR="00071297" w:rsidRPr="006C5BE7" w:rsidRDefault="00071297" w:rsidP="00071297">
      <w:pPr>
        <w:jc w:val="center"/>
        <w:rPr>
          <w:sz w:val="24"/>
          <w:szCs w:val="24"/>
        </w:rPr>
      </w:pPr>
      <w:r>
        <w:rPr>
          <w:sz w:val="24"/>
          <w:szCs w:val="24"/>
        </w:rPr>
        <w:t>6</w:t>
      </w:r>
      <w:r w:rsidRPr="006C5BE7">
        <w:rPr>
          <w:sz w:val="24"/>
          <w:szCs w:val="24"/>
        </w:rPr>
        <w:t>. Оценка эффективности достижения заявленных целей регулирования</w:t>
      </w:r>
    </w:p>
    <w:p w:rsidR="00071297" w:rsidRPr="006C5BE7" w:rsidRDefault="00071297" w:rsidP="00071297">
      <w:pPr>
        <w:rPr>
          <w:sz w:val="24"/>
          <w:szCs w:val="24"/>
        </w:rPr>
      </w:pPr>
    </w:p>
    <w:tbl>
      <w:tblPr>
        <w:tblW w:w="0" w:type="auto"/>
        <w:tblInd w:w="62" w:type="dxa"/>
        <w:tblLayout w:type="fixed"/>
        <w:tblCellMar>
          <w:top w:w="102" w:type="dxa"/>
          <w:left w:w="62" w:type="dxa"/>
          <w:bottom w:w="102" w:type="dxa"/>
          <w:right w:w="62" w:type="dxa"/>
        </w:tblCellMar>
        <w:tblLook w:val="0000"/>
      </w:tblPr>
      <w:tblGrid>
        <w:gridCol w:w="964"/>
        <w:gridCol w:w="642"/>
        <w:gridCol w:w="1871"/>
        <w:gridCol w:w="1606"/>
        <w:gridCol w:w="1606"/>
        <w:gridCol w:w="1474"/>
        <w:gridCol w:w="1197"/>
      </w:tblGrid>
      <w:tr w:rsidR="00071297" w:rsidRPr="006C5BE7" w:rsidTr="00F9337C">
        <w:tc>
          <w:tcPr>
            <w:tcW w:w="1606" w:type="dxa"/>
            <w:gridSpan w:val="2"/>
            <w:tcBorders>
              <w:top w:val="single" w:sz="4" w:space="0" w:color="auto"/>
              <w:left w:val="single" w:sz="4" w:space="0" w:color="auto"/>
              <w:right w:val="single" w:sz="4" w:space="0" w:color="auto"/>
            </w:tcBorders>
          </w:tcPr>
          <w:p w:rsidR="00071297" w:rsidRPr="006C5BE7" w:rsidRDefault="008D7A18" w:rsidP="00F9337C">
            <w:pPr>
              <w:rPr>
                <w:sz w:val="24"/>
                <w:szCs w:val="24"/>
              </w:rPr>
            </w:pPr>
            <w:r>
              <w:rPr>
                <w:sz w:val="24"/>
                <w:szCs w:val="24"/>
              </w:rPr>
            </w:r>
            <w:r>
              <w:rPr>
                <w:sz w:val="24"/>
                <w:szCs w:val="24"/>
              </w:rPr>
              <w:pict>
                <v:group id="_x0000_s1131" editas="canvas" style="width:23.4pt;height:18.65pt;mso-position-horizontal-relative:char;mso-position-vertical-relative:line" coordsize="468,373">
                  <o:lock v:ext="edit" aspectratio="t"/>
                  <v:shape id="_x0000_s1132" type="#_x0000_t75" style="position:absolute;width:468;height:373" o:preferrelative="f">
                    <v:fill o:detectmouseclick="t"/>
                    <v:path o:extrusionok="t" o:connecttype="none"/>
                    <o:lock v:ext="edit" text="t"/>
                  </v:shape>
                  <v:line id="_x0000_s1133" style="position:absolute" from="46,43" to="46,330" strokeweight=".6pt"/>
                  <v:line id="_x0000_s1134" style="position:absolute" from="408,43" to="408,330" strokeweight=".6pt"/>
                  <v:line id="_x0000_s1135" style="position:absolute" from="41,48" to="415,48" strokeweight=".6pt"/>
                  <v:line id="_x0000_s1136" style="position:absolute" from="41,324" to="415,324" strokeweight=".6pt"/>
                  <v:rect id="_x0000_s1137" style="position:absolute;left:86;top:65;width:301;height:276;mso-wrap-style:none" filled="f" stroked="f">
                    <v:textbox style="mso-fit-shape-to-text:t" inset="0,0,0,0">
                      <w:txbxContent>
                        <w:p w:rsidR="00F9337C" w:rsidRDefault="00F9337C" w:rsidP="00071297">
                          <w:r>
                            <w:rPr>
                              <w:color w:val="000000"/>
                              <w:sz w:val="24"/>
                              <w:szCs w:val="24"/>
                            </w:rPr>
                            <w:t>6</w:t>
                          </w:r>
                          <w:r>
                            <w:rPr>
                              <w:color w:val="000000"/>
                              <w:sz w:val="24"/>
                              <w:szCs w:val="24"/>
                              <w:lang w:val="en-US"/>
                            </w:rPr>
                            <w:t>.1</w:t>
                          </w:r>
                        </w:p>
                      </w:txbxContent>
                    </v:textbox>
                  </v:rect>
                  <w10:wrap type="none"/>
                  <w10:anchorlock/>
                </v:group>
              </w:pict>
            </w:r>
          </w:p>
        </w:tc>
        <w:tc>
          <w:tcPr>
            <w:tcW w:w="1871" w:type="dxa"/>
            <w:tcBorders>
              <w:top w:val="single" w:sz="4" w:space="0" w:color="auto"/>
              <w:left w:val="single" w:sz="4" w:space="0" w:color="auto"/>
              <w:right w:val="single" w:sz="4" w:space="0" w:color="auto"/>
            </w:tcBorders>
          </w:tcPr>
          <w:p w:rsidR="00071297" w:rsidRPr="006C5BE7" w:rsidRDefault="008D7A18" w:rsidP="00F9337C">
            <w:pPr>
              <w:rPr>
                <w:sz w:val="24"/>
                <w:szCs w:val="24"/>
              </w:rPr>
            </w:pPr>
            <w:r>
              <w:rPr>
                <w:sz w:val="24"/>
                <w:szCs w:val="24"/>
              </w:rPr>
            </w:r>
            <w:r>
              <w:rPr>
                <w:sz w:val="24"/>
                <w:szCs w:val="24"/>
              </w:rPr>
              <w:pict>
                <v:group id="_x0000_s1138" editas="canvas" style="width:24.1pt;height:18.65pt;mso-position-horizontal-relative:char;mso-position-vertical-relative:line" coordsize="482,373">
                  <o:lock v:ext="edit" aspectratio="t"/>
                  <v:shape id="_x0000_s1139" type="#_x0000_t75" style="position:absolute;width:482;height:373" o:preferrelative="f">
                    <v:fill o:detectmouseclick="t"/>
                    <v:path o:extrusionok="t" o:connecttype="none"/>
                    <o:lock v:ext="edit" text="t"/>
                  </v:shape>
                  <v:line id="_x0000_s1140" style="position:absolute" from="46,43" to="46,330" strokeweight=".6pt"/>
                  <v:line id="_x0000_s1141" style="position:absolute" from="422,43" to="422,330" strokeweight=".6pt"/>
                  <v:line id="_x0000_s1142" style="position:absolute" from="40,48" to="428,48" strokeweight=".6pt"/>
                  <v:line id="_x0000_s1143" style="position:absolute" from="40,324" to="428,324" strokeweight=".6pt"/>
                  <v:rect id="_x0000_s1144" style="position:absolute;left:85;top:65;width:301;height:276;mso-wrap-style:none" filled="f" stroked="f">
                    <v:textbox style="mso-fit-shape-to-text:t" inset="0,0,0,0">
                      <w:txbxContent>
                        <w:p w:rsidR="00F9337C" w:rsidRDefault="00F9337C" w:rsidP="00071297">
                          <w:r>
                            <w:rPr>
                              <w:color w:val="000000"/>
                              <w:sz w:val="24"/>
                              <w:szCs w:val="24"/>
                            </w:rPr>
                            <w:t>6</w:t>
                          </w:r>
                          <w:r>
                            <w:rPr>
                              <w:color w:val="000000"/>
                              <w:sz w:val="24"/>
                              <w:szCs w:val="24"/>
                              <w:lang w:val="en-US"/>
                            </w:rPr>
                            <w:t>.2</w:t>
                          </w:r>
                        </w:p>
                      </w:txbxContent>
                    </v:textbox>
                  </v:rect>
                  <w10:wrap type="none"/>
                  <w10:anchorlock/>
                </v:group>
              </w:pict>
            </w:r>
          </w:p>
        </w:tc>
        <w:tc>
          <w:tcPr>
            <w:tcW w:w="1606" w:type="dxa"/>
            <w:tcBorders>
              <w:top w:val="single" w:sz="4" w:space="0" w:color="auto"/>
              <w:left w:val="single" w:sz="4" w:space="0" w:color="auto"/>
              <w:right w:val="single" w:sz="4" w:space="0" w:color="auto"/>
            </w:tcBorders>
          </w:tcPr>
          <w:p w:rsidR="00071297" w:rsidRPr="006C5BE7" w:rsidRDefault="008D7A18" w:rsidP="00F9337C">
            <w:pPr>
              <w:rPr>
                <w:sz w:val="24"/>
                <w:szCs w:val="24"/>
              </w:rPr>
            </w:pPr>
            <w:r>
              <w:rPr>
                <w:sz w:val="24"/>
                <w:szCs w:val="24"/>
              </w:rPr>
            </w:r>
            <w:r>
              <w:rPr>
                <w:sz w:val="24"/>
                <w:szCs w:val="24"/>
              </w:rPr>
              <w:pict>
                <v:group id="_x0000_s1145" editas="canvas" style="width:23.4pt;height:18.65pt;mso-position-horizontal-relative:char;mso-position-vertical-relative:line" coordsize="468,373">
                  <o:lock v:ext="edit" aspectratio="t"/>
                  <v:shape id="_x0000_s1146" type="#_x0000_t75" style="position:absolute;width:468;height:373" o:preferrelative="f">
                    <v:fill o:detectmouseclick="t"/>
                    <v:path o:extrusionok="t" o:connecttype="none"/>
                    <o:lock v:ext="edit" text="t"/>
                  </v:shape>
                  <v:line id="_x0000_s1147" style="position:absolute" from="46,43" to="46,330" strokeweight=".6pt"/>
                  <v:line id="_x0000_s1148" style="position:absolute" from="420,43" to="420,330" strokeweight=".6pt"/>
                  <v:line id="_x0000_s1149" style="position:absolute" from="41,48" to="426,48" strokeweight=".6pt"/>
                  <v:line id="_x0000_s1150" style="position:absolute" from="41,324" to="426,324" strokeweight=".6pt"/>
                  <v:rect id="_x0000_s1151" style="position:absolute;left:86;top:65;width:301;height:276;mso-wrap-style:none" filled="f" stroked="f">
                    <v:textbox style="mso-fit-shape-to-text:t" inset="0,0,0,0">
                      <w:txbxContent>
                        <w:p w:rsidR="00F9337C" w:rsidRDefault="00F9337C" w:rsidP="00071297">
                          <w:r>
                            <w:rPr>
                              <w:color w:val="000000"/>
                              <w:sz w:val="24"/>
                              <w:szCs w:val="24"/>
                            </w:rPr>
                            <w:t>6</w:t>
                          </w:r>
                          <w:r>
                            <w:rPr>
                              <w:color w:val="000000"/>
                              <w:sz w:val="24"/>
                              <w:szCs w:val="24"/>
                              <w:lang w:val="en-US"/>
                            </w:rPr>
                            <w:t>.3</w:t>
                          </w:r>
                        </w:p>
                      </w:txbxContent>
                    </v:textbox>
                  </v:rect>
                  <w10:wrap type="none"/>
                  <w10:anchorlock/>
                </v:group>
              </w:pict>
            </w:r>
          </w:p>
        </w:tc>
        <w:tc>
          <w:tcPr>
            <w:tcW w:w="1606" w:type="dxa"/>
            <w:tcBorders>
              <w:top w:val="single" w:sz="4" w:space="0" w:color="auto"/>
              <w:left w:val="single" w:sz="4" w:space="0" w:color="auto"/>
              <w:right w:val="single" w:sz="4" w:space="0" w:color="auto"/>
            </w:tcBorders>
          </w:tcPr>
          <w:p w:rsidR="00071297" w:rsidRPr="006C5BE7" w:rsidRDefault="008D7A18" w:rsidP="00F9337C">
            <w:pPr>
              <w:rPr>
                <w:sz w:val="24"/>
                <w:szCs w:val="24"/>
              </w:rPr>
            </w:pPr>
            <w:r>
              <w:rPr>
                <w:sz w:val="24"/>
                <w:szCs w:val="24"/>
              </w:rPr>
            </w:r>
            <w:r>
              <w:rPr>
                <w:sz w:val="24"/>
                <w:szCs w:val="24"/>
              </w:rPr>
              <w:pict>
                <v:group id="_x0000_s1152" editas="canvas" style="width:24.1pt;height:18.65pt;mso-position-horizontal-relative:char;mso-position-vertical-relative:line" coordsize="482,373">
                  <o:lock v:ext="edit" aspectratio="t"/>
                  <v:shape id="_x0000_s1153" type="#_x0000_t75" style="position:absolute;width:482;height:373" o:preferrelative="f">
                    <v:fill o:detectmouseclick="t"/>
                    <v:path o:extrusionok="t" o:connecttype="none"/>
                    <o:lock v:ext="edit" text="t"/>
                  </v:shape>
                  <v:line id="_x0000_s1154" style="position:absolute" from="46,43" to="46,330" strokeweight=".6pt"/>
                  <v:line id="_x0000_s1155" style="position:absolute" from="422,43" to="422,330" strokeweight=".6pt"/>
                  <v:line id="_x0000_s1156" style="position:absolute" from="40,48" to="428,48" strokeweight=".6pt"/>
                  <v:line id="_x0000_s1157" style="position:absolute" from="40,324" to="428,324" strokeweight=".6pt"/>
                  <v:rect id="_x0000_s1158" style="position:absolute;left:85;top:65;width:301;height:276;mso-wrap-style:none" filled="f" stroked="f">
                    <v:textbox style="mso-fit-shape-to-text:t" inset="0,0,0,0">
                      <w:txbxContent>
                        <w:p w:rsidR="00F9337C" w:rsidRDefault="00F9337C" w:rsidP="00071297">
                          <w:r>
                            <w:rPr>
                              <w:color w:val="000000"/>
                              <w:sz w:val="24"/>
                              <w:szCs w:val="24"/>
                            </w:rPr>
                            <w:t>6</w:t>
                          </w:r>
                          <w:r>
                            <w:rPr>
                              <w:color w:val="000000"/>
                              <w:sz w:val="24"/>
                              <w:szCs w:val="24"/>
                              <w:lang w:val="en-US"/>
                            </w:rPr>
                            <w:t>.4</w:t>
                          </w:r>
                        </w:p>
                      </w:txbxContent>
                    </v:textbox>
                  </v:rect>
                  <w10:wrap type="none"/>
                  <w10:anchorlock/>
                </v:group>
              </w:pict>
            </w:r>
          </w:p>
        </w:tc>
        <w:tc>
          <w:tcPr>
            <w:tcW w:w="1474" w:type="dxa"/>
            <w:tcBorders>
              <w:top w:val="single" w:sz="4" w:space="0" w:color="auto"/>
              <w:left w:val="single" w:sz="4" w:space="0" w:color="auto"/>
              <w:right w:val="single" w:sz="4" w:space="0" w:color="auto"/>
            </w:tcBorders>
          </w:tcPr>
          <w:p w:rsidR="00071297" w:rsidRPr="006C5BE7" w:rsidRDefault="008D7A18" w:rsidP="00F9337C">
            <w:pPr>
              <w:rPr>
                <w:sz w:val="24"/>
                <w:szCs w:val="24"/>
              </w:rPr>
            </w:pPr>
            <w:r>
              <w:rPr>
                <w:sz w:val="24"/>
                <w:szCs w:val="24"/>
              </w:rPr>
            </w:r>
            <w:r>
              <w:rPr>
                <w:sz w:val="24"/>
                <w:szCs w:val="24"/>
              </w:rPr>
              <w:pict>
                <v:group id="_x0000_s1159" editas="canvas" style="width:24.1pt;height:18.65pt;mso-position-horizontal-relative:char;mso-position-vertical-relative:line" coordsize="482,373">
                  <o:lock v:ext="edit" aspectratio="t"/>
                  <v:shape id="_x0000_s1160" type="#_x0000_t75" style="position:absolute;width:482;height:373" o:preferrelative="f">
                    <v:fill o:detectmouseclick="t"/>
                    <v:path o:extrusionok="t" o:connecttype="none"/>
                    <o:lock v:ext="edit" text="t"/>
                  </v:shape>
                  <v:line id="_x0000_s1161" style="position:absolute" from="46,43" to="46,330" strokeweight=".6pt"/>
                  <v:line id="_x0000_s1162" style="position:absolute" from="418,43" to="418,330" strokeweight=".6pt"/>
                  <v:line id="_x0000_s1163" style="position:absolute" from="40,48" to="424,48" strokeweight=".6pt"/>
                  <v:line id="_x0000_s1164" style="position:absolute" from="40,324" to="424,324" strokeweight=".6pt"/>
                  <v:rect id="_x0000_s1165" style="position:absolute;left:85;top:65;width:301;height:276;mso-wrap-style:none" filled="f" stroked="f">
                    <v:textbox style="mso-fit-shape-to-text:t" inset="0,0,0,0">
                      <w:txbxContent>
                        <w:p w:rsidR="00F9337C" w:rsidRDefault="00F9337C" w:rsidP="00071297">
                          <w:r>
                            <w:rPr>
                              <w:color w:val="000000"/>
                              <w:sz w:val="24"/>
                              <w:szCs w:val="24"/>
                            </w:rPr>
                            <w:t>6</w:t>
                          </w:r>
                          <w:r>
                            <w:rPr>
                              <w:color w:val="000000"/>
                              <w:sz w:val="24"/>
                              <w:szCs w:val="24"/>
                              <w:lang w:val="en-US"/>
                            </w:rPr>
                            <w:t>.5</w:t>
                          </w:r>
                        </w:p>
                      </w:txbxContent>
                    </v:textbox>
                  </v:rect>
                  <w10:wrap type="none"/>
                  <w10:anchorlock/>
                </v:group>
              </w:pict>
            </w:r>
          </w:p>
        </w:tc>
        <w:tc>
          <w:tcPr>
            <w:tcW w:w="1197" w:type="dxa"/>
            <w:tcBorders>
              <w:top w:val="single" w:sz="4" w:space="0" w:color="auto"/>
              <w:left w:val="single" w:sz="4" w:space="0" w:color="auto"/>
              <w:right w:val="single" w:sz="4" w:space="0" w:color="auto"/>
            </w:tcBorders>
          </w:tcPr>
          <w:p w:rsidR="00071297" w:rsidRPr="006C5BE7" w:rsidRDefault="008D7A18" w:rsidP="00F9337C">
            <w:pPr>
              <w:rPr>
                <w:sz w:val="24"/>
                <w:szCs w:val="24"/>
              </w:rPr>
            </w:pPr>
            <w:r>
              <w:rPr>
                <w:sz w:val="24"/>
                <w:szCs w:val="24"/>
              </w:rPr>
            </w:r>
            <w:r>
              <w:rPr>
                <w:sz w:val="24"/>
                <w:szCs w:val="24"/>
              </w:rPr>
              <w:pict>
                <v:group id="_x0000_s1166" editas="canvas" style="width:24.1pt;height:18.65pt;mso-position-horizontal-relative:char;mso-position-vertical-relative:line" coordsize="482,373">
                  <o:lock v:ext="edit" aspectratio="t"/>
                  <v:shape id="_x0000_s1167" type="#_x0000_t75" style="position:absolute;width:482;height:373" o:preferrelative="f">
                    <v:fill o:detectmouseclick="t"/>
                    <v:path o:extrusionok="t" o:connecttype="none"/>
                    <o:lock v:ext="edit" text="t"/>
                  </v:shape>
                  <v:line id="_x0000_s1168" style="position:absolute" from="46,43" to="46,330" strokeweight=".6pt"/>
                  <v:line id="_x0000_s1169" style="position:absolute" from="422,43" to="422,330" strokeweight=".6pt"/>
                  <v:line id="_x0000_s1170" style="position:absolute" from="40,48" to="428,48" strokeweight=".6pt"/>
                  <v:line id="_x0000_s1171" style="position:absolute" from="40,324" to="428,324" strokeweight=".6pt"/>
                  <v:rect id="_x0000_s1172" style="position:absolute;left:85;top:65;width:301;height:276;mso-wrap-style:none" filled="f" stroked="f">
                    <v:textbox style="mso-fit-shape-to-text:t" inset="0,0,0,0">
                      <w:txbxContent>
                        <w:p w:rsidR="00F9337C" w:rsidRDefault="00F9337C" w:rsidP="00071297">
                          <w:r>
                            <w:rPr>
                              <w:color w:val="000000"/>
                              <w:sz w:val="24"/>
                              <w:szCs w:val="24"/>
                            </w:rPr>
                            <w:t>6</w:t>
                          </w:r>
                          <w:r>
                            <w:rPr>
                              <w:color w:val="000000"/>
                              <w:sz w:val="24"/>
                              <w:szCs w:val="24"/>
                              <w:lang w:val="en-US"/>
                            </w:rPr>
                            <w:t>.6</w:t>
                          </w:r>
                        </w:p>
                      </w:txbxContent>
                    </v:textbox>
                  </v:rect>
                  <w10:wrap type="none"/>
                  <w10:anchorlock/>
                </v:group>
              </w:pict>
            </w:r>
          </w:p>
        </w:tc>
      </w:tr>
      <w:tr w:rsidR="00071297" w:rsidRPr="006C5BE7" w:rsidTr="00F9337C">
        <w:tc>
          <w:tcPr>
            <w:tcW w:w="1606" w:type="dxa"/>
            <w:gridSpan w:val="2"/>
            <w:tcBorders>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Цель установленного регулирования</w:t>
            </w:r>
          </w:p>
        </w:tc>
        <w:tc>
          <w:tcPr>
            <w:tcW w:w="1871" w:type="dxa"/>
            <w:tcBorders>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Показатели (индикаторы) достижения целей установленного регулирования</w:t>
            </w:r>
          </w:p>
        </w:tc>
        <w:tc>
          <w:tcPr>
            <w:tcW w:w="1606" w:type="dxa"/>
            <w:tcBorders>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Способ расчета показателя (индикатора)</w:t>
            </w:r>
          </w:p>
        </w:tc>
        <w:tc>
          <w:tcPr>
            <w:tcW w:w="1606" w:type="dxa"/>
            <w:tcBorders>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Значение до вступления в силу нормативного правового акта</w:t>
            </w:r>
          </w:p>
        </w:tc>
        <w:tc>
          <w:tcPr>
            <w:tcW w:w="1474" w:type="dxa"/>
            <w:tcBorders>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Текущее значение</w:t>
            </w:r>
          </w:p>
        </w:tc>
        <w:tc>
          <w:tcPr>
            <w:tcW w:w="1197" w:type="dxa"/>
            <w:tcBorders>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Плановое значение</w:t>
            </w:r>
          </w:p>
        </w:tc>
      </w:tr>
      <w:tr w:rsidR="00071297" w:rsidRPr="006C5BE7" w:rsidTr="00F9337C">
        <w:tc>
          <w:tcPr>
            <w:tcW w:w="1606" w:type="dxa"/>
            <w:gridSpan w:val="2"/>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(Цель 1)</w:t>
            </w:r>
          </w:p>
        </w:tc>
        <w:tc>
          <w:tcPr>
            <w:tcW w:w="1871"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(Индикатор 1.1)</w:t>
            </w:r>
          </w:p>
        </w:tc>
        <w:tc>
          <w:tcPr>
            <w:tcW w:w="1606"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p>
        </w:tc>
        <w:tc>
          <w:tcPr>
            <w:tcW w:w="1606"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p>
        </w:tc>
        <w:tc>
          <w:tcPr>
            <w:tcW w:w="1197"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p>
        </w:tc>
      </w:tr>
      <w:tr w:rsidR="00071297" w:rsidRPr="006C5BE7" w:rsidTr="00F9337C">
        <w:tc>
          <w:tcPr>
            <w:tcW w:w="1606" w:type="dxa"/>
            <w:gridSpan w:val="2"/>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(Индикатор 1.N)</w:t>
            </w:r>
          </w:p>
        </w:tc>
        <w:tc>
          <w:tcPr>
            <w:tcW w:w="1606"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p>
        </w:tc>
        <w:tc>
          <w:tcPr>
            <w:tcW w:w="1606"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p>
        </w:tc>
        <w:tc>
          <w:tcPr>
            <w:tcW w:w="1197"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p>
        </w:tc>
      </w:tr>
      <w:tr w:rsidR="00071297" w:rsidRPr="006C5BE7" w:rsidTr="00F9337C">
        <w:tc>
          <w:tcPr>
            <w:tcW w:w="1606" w:type="dxa"/>
            <w:gridSpan w:val="2"/>
            <w:vMerge w:val="restart"/>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(Цель N)</w:t>
            </w:r>
          </w:p>
        </w:tc>
        <w:tc>
          <w:tcPr>
            <w:tcW w:w="1871"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(Индикатор N.1)</w:t>
            </w:r>
          </w:p>
        </w:tc>
        <w:tc>
          <w:tcPr>
            <w:tcW w:w="1606"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p>
        </w:tc>
        <w:tc>
          <w:tcPr>
            <w:tcW w:w="1606"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p>
        </w:tc>
        <w:tc>
          <w:tcPr>
            <w:tcW w:w="1197"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p>
        </w:tc>
      </w:tr>
      <w:tr w:rsidR="00071297" w:rsidRPr="006C5BE7" w:rsidTr="00F9337C">
        <w:tc>
          <w:tcPr>
            <w:tcW w:w="1606" w:type="dxa"/>
            <w:gridSpan w:val="2"/>
            <w:vMerge/>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(Индикатор N.1)</w:t>
            </w:r>
          </w:p>
        </w:tc>
        <w:tc>
          <w:tcPr>
            <w:tcW w:w="1606"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p>
        </w:tc>
        <w:tc>
          <w:tcPr>
            <w:tcW w:w="1606"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p>
        </w:tc>
        <w:tc>
          <w:tcPr>
            <w:tcW w:w="1197"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p>
        </w:tc>
      </w:tr>
      <w:tr w:rsidR="00071297" w:rsidRPr="006C5BE7" w:rsidTr="00F9337C">
        <w:tc>
          <w:tcPr>
            <w:tcW w:w="964" w:type="dxa"/>
            <w:tcBorders>
              <w:top w:val="single" w:sz="4" w:space="0" w:color="auto"/>
              <w:left w:val="single" w:sz="4" w:space="0" w:color="auto"/>
              <w:bottom w:val="single" w:sz="4" w:space="0" w:color="auto"/>
            </w:tcBorders>
          </w:tcPr>
          <w:p w:rsidR="00071297" w:rsidRPr="006C5BE7" w:rsidRDefault="008D7A18" w:rsidP="00F9337C">
            <w:pPr>
              <w:rPr>
                <w:sz w:val="24"/>
                <w:szCs w:val="24"/>
              </w:rPr>
            </w:pPr>
            <w:r>
              <w:rPr>
                <w:sz w:val="24"/>
                <w:szCs w:val="24"/>
              </w:rPr>
            </w:r>
            <w:r>
              <w:rPr>
                <w:sz w:val="24"/>
                <w:szCs w:val="24"/>
              </w:rPr>
              <w:pict>
                <v:group id="_x0000_s1173" editas="canvas" style="width:24.1pt;height:18.65pt;mso-position-horizontal-relative:char;mso-position-vertical-relative:line" coordsize="482,373">
                  <o:lock v:ext="edit" aspectratio="t"/>
                  <v:shape id="_x0000_s1174" type="#_x0000_t75" style="position:absolute;width:482;height:373" o:preferrelative="f">
                    <v:fill o:detectmouseclick="t"/>
                    <v:path o:extrusionok="t" o:connecttype="none"/>
                    <o:lock v:ext="edit" text="t"/>
                  </v:shape>
                  <v:line id="_x0000_s1175" style="position:absolute" from="46,43" to="46,330" strokeweight=".6pt"/>
                  <v:line id="_x0000_s1176" style="position:absolute" from="426,43" to="426,330" strokeweight=".6pt"/>
                  <v:line id="_x0000_s1177" style="position:absolute" from="40,48" to="432,48" strokeweight=".6pt"/>
                  <v:line id="_x0000_s1178" style="position:absolute" from="40,324" to="432,324" strokeweight=".6pt"/>
                  <v:rect id="_x0000_s1179" style="position:absolute;left:85;top:65;width:301;height:276;mso-wrap-style:none" filled="f" stroked="f">
                    <v:textbox style="mso-fit-shape-to-text:t" inset="0,0,0,0">
                      <w:txbxContent>
                        <w:p w:rsidR="00F9337C" w:rsidRDefault="00F9337C" w:rsidP="00071297">
                          <w:r>
                            <w:rPr>
                              <w:color w:val="000000"/>
                              <w:sz w:val="24"/>
                              <w:szCs w:val="24"/>
                            </w:rPr>
                            <w:t>6</w:t>
                          </w:r>
                          <w:r>
                            <w:rPr>
                              <w:color w:val="000000"/>
                              <w:sz w:val="24"/>
                              <w:szCs w:val="24"/>
                              <w:lang w:val="en-US"/>
                            </w:rPr>
                            <w:t>.7</w:t>
                          </w:r>
                        </w:p>
                      </w:txbxContent>
                    </v:textbox>
                  </v:rect>
                  <w10:wrap type="none"/>
                  <w10:anchorlock/>
                </v:group>
              </w:pict>
            </w:r>
          </w:p>
        </w:tc>
        <w:tc>
          <w:tcPr>
            <w:tcW w:w="8396" w:type="dxa"/>
            <w:gridSpan w:val="6"/>
            <w:tcBorders>
              <w:top w:val="single" w:sz="4" w:space="0" w:color="auto"/>
              <w:bottom w:val="single" w:sz="4" w:space="0" w:color="auto"/>
              <w:right w:val="single" w:sz="4" w:space="0" w:color="auto"/>
            </w:tcBorders>
          </w:tcPr>
          <w:p w:rsidR="00071297" w:rsidRPr="006C5BE7" w:rsidRDefault="00071297" w:rsidP="00F9337C">
            <w:pPr>
              <w:rPr>
                <w:sz w:val="24"/>
                <w:szCs w:val="24"/>
              </w:rPr>
            </w:pPr>
            <w:r w:rsidRPr="006C5BE7">
              <w:rPr>
                <w:sz w:val="24"/>
                <w:szCs w:val="24"/>
              </w:rPr>
              <w:t>Источники использованных данных:</w:t>
            </w:r>
          </w:p>
          <w:p w:rsidR="00071297" w:rsidRPr="006C5BE7" w:rsidRDefault="00071297" w:rsidP="00F9337C">
            <w:pPr>
              <w:rPr>
                <w:sz w:val="24"/>
                <w:szCs w:val="24"/>
              </w:rPr>
            </w:pPr>
            <w:r w:rsidRPr="006C5BE7">
              <w:rPr>
                <w:sz w:val="24"/>
                <w:szCs w:val="24"/>
              </w:rPr>
              <w:t>___________________________________________________</w:t>
            </w:r>
            <w:r>
              <w:rPr>
                <w:sz w:val="24"/>
                <w:szCs w:val="24"/>
              </w:rPr>
              <w:t>_________________</w:t>
            </w:r>
          </w:p>
          <w:p w:rsidR="00071297" w:rsidRPr="000D27FD" w:rsidRDefault="00071297" w:rsidP="00F9337C">
            <w:pPr>
              <w:jc w:val="center"/>
              <w:rPr>
                <w:sz w:val="20"/>
                <w:szCs w:val="20"/>
              </w:rPr>
            </w:pPr>
            <w:r w:rsidRPr="000D27FD">
              <w:rPr>
                <w:sz w:val="20"/>
                <w:szCs w:val="20"/>
              </w:rPr>
              <w:t>(место для текстового описания)</w:t>
            </w:r>
          </w:p>
        </w:tc>
      </w:tr>
    </w:tbl>
    <w:p w:rsidR="00071297" w:rsidRPr="006C5BE7" w:rsidRDefault="00071297" w:rsidP="00071297">
      <w:pPr>
        <w:rPr>
          <w:sz w:val="24"/>
          <w:szCs w:val="24"/>
        </w:rPr>
      </w:pPr>
    </w:p>
    <w:p w:rsidR="00071297" w:rsidRPr="006C5BE7" w:rsidRDefault="00071297" w:rsidP="00071297">
      <w:pPr>
        <w:spacing w:line="240" w:lineRule="exact"/>
        <w:jc w:val="center"/>
        <w:rPr>
          <w:sz w:val="24"/>
          <w:szCs w:val="24"/>
        </w:rPr>
      </w:pPr>
      <w:r>
        <w:rPr>
          <w:sz w:val="24"/>
          <w:szCs w:val="24"/>
        </w:rPr>
        <w:t>7</w:t>
      </w:r>
      <w:r w:rsidRPr="006C5BE7">
        <w:rPr>
          <w:sz w:val="24"/>
          <w:szCs w:val="24"/>
        </w:rPr>
        <w:t xml:space="preserve">. Сравнительный анализ </w:t>
      </w:r>
      <w:proofErr w:type="gramStart"/>
      <w:r w:rsidRPr="006C5BE7">
        <w:rPr>
          <w:sz w:val="24"/>
          <w:szCs w:val="24"/>
        </w:rPr>
        <w:t>установленных</w:t>
      </w:r>
      <w:proofErr w:type="gramEnd"/>
      <w:r w:rsidRPr="006C5BE7">
        <w:rPr>
          <w:sz w:val="24"/>
          <w:szCs w:val="24"/>
        </w:rPr>
        <w:t xml:space="preserve"> в сводном</w:t>
      </w:r>
    </w:p>
    <w:p w:rsidR="00071297" w:rsidRPr="006C5BE7" w:rsidRDefault="00071297" w:rsidP="00071297">
      <w:pPr>
        <w:spacing w:line="240" w:lineRule="exact"/>
        <w:jc w:val="center"/>
        <w:rPr>
          <w:sz w:val="24"/>
          <w:szCs w:val="24"/>
        </w:rPr>
      </w:pPr>
      <w:proofErr w:type="gramStart"/>
      <w:r w:rsidRPr="006C5BE7">
        <w:rPr>
          <w:sz w:val="24"/>
          <w:szCs w:val="24"/>
        </w:rPr>
        <w:t>отчете</w:t>
      </w:r>
      <w:proofErr w:type="gramEnd"/>
      <w:r w:rsidRPr="006C5BE7">
        <w:rPr>
          <w:sz w:val="24"/>
          <w:szCs w:val="24"/>
        </w:rPr>
        <w:t xml:space="preserve"> о результатах проведения оценки регулирующего воздействия</w:t>
      </w:r>
    </w:p>
    <w:p w:rsidR="00071297" w:rsidRPr="006C5BE7" w:rsidRDefault="00071297" w:rsidP="00071297">
      <w:pPr>
        <w:spacing w:line="240" w:lineRule="exact"/>
        <w:jc w:val="center"/>
        <w:rPr>
          <w:sz w:val="24"/>
          <w:szCs w:val="24"/>
        </w:rPr>
      </w:pPr>
      <w:r w:rsidRPr="006C5BE7">
        <w:rPr>
          <w:sz w:val="24"/>
          <w:szCs w:val="24"/>
        </w:rPr>
        <w:t>проекта нормативного правового акта индикативных показателей</w:t>
      </w:r>
    </w:p>
    <w:p w:rsidR="00071297" w:rsidRPr="006C5BE7" w:rsidRDefault="00071297" w:rsidP="00071297">
      <w:pPr>
        <w:spacing w:line="240" w:lineRule="exact"/>
        <w:jc w:val="center"/>
        <w:rPr>
          <w:sz w:val="24"/>
          <w:szCs w:val="24"/>
        </w:rPr>
      </w:pPr>
      <w:r w:rsidRPr="006C5BE7">
        <w:rPr>
          <w:sz w:val="24"/>
          <w:szCs w:val="24"/>
        </w:rPr>
        <w:t>достижения целей и их фактических значений (при наличии)</w:t>
      </w:r>
    </w:p>
    <w:p w:rsidR="00071297" w:rsidRPr="006C5BE7" w:rsidRDefault="00071297" w:rsidP="00071297">
      <w:pPr>
        <w:rPr>
          <w:sz w:val="24"/>
          <w:szCs w:val="24"/>
        </w:rPr>
      </w:pPr>
    </w:p>
    <w:tbl>
      <w:tblPr>
        <w:tblW w:w="0" w:type="auto"/>
        <w:tblInd w:w="62" w:type="dxa"/>
        <w:tblLayout w:type="fixed"/>
        <w:tblCellMar>
          <w:top w:w="102" w:type="dxa"/>
          <w:left w:w="62" w:type="dxa"/>
          <w:bottom w:w="102" w:type="dxa"/>
          <w:right w:w="62" w:type="dxa"/>
        </w:tblCellMar>
        <w:tblLook w:val="0000"/>
      </w:tblPr>
      <w:tblGrid>
        <w:gridCol w:w="964"/>
        <w:gridCol w:w="1531"/>
        <w:gridCol w:w="2211"/>
        <w:gridCol w:w="1644"/>
        <w:gridCol w:w="1644"/>
        <w:gridCol w:w="1366"/>
      </w:tblGrid>
      <w:tr w:rsidR="00071297" w:rsidRPr="006C5BE7" w:rsidTr="00F9337C">
        <w:tc>
          <w:tcPr>
            <w:tcW w:w="2495" w:type="dxa"/>
            <w:gridSpan w:val="2"/>
            <w:tcBorders>
              <w:top w:val="single" w:sz="4" w:space="0" w:color="auto"/>
              <w:left w:val="single" w:sz="4" w:space="0" w:color="auto"/>
              <w:right w:val="single" w:sz="4" w:space="0" w:color="auto"/>
            </w:tcBorders>
          </w:tcPr>
          <w:p w:rsidR="00071297" w:rsidRPr="006C5BE7" w:rsidRDefault="008D7A18" w:rsidP="00F9337C">
            <w:pPr>
              <w:rPr>
                <w:sz w:val="24"/>
                <w:szCs w:val="24"/>
              </w:rPr>
            </w:pPr>
            <w:r>
              <w:rPr>
                <w:sz w:val="24"/>
                <w:szCs w:val="24"/>
              </w:rPr>
            </w:r>
            <w:r>
              <w:rPr>
                <w:sz w:val="24"/>
                <w:szCs w:val="24"/>
              </w:rPr>
              <w:pict>
                <v:group id="_x0000_s1180" editas="canvas" style="width:21.95pt;height:18.65pt;mso-position-horizontal-relative:char;mso-position-vertical-relative:line" coordsize="439,373">
                  <o:lock v:ext="edit" aspectratio="t"/>
                  <v:shape id="_x0000_s1181" type="#_x0000_t75" style="position:absolute;width:439;height:373" o:preferrelative="f">
                    <v:fill o:detectmouseclick="t"/>
                    <v:path o:extrusionok="t" o:connecttype="none"/>
                    <o:lock v:ext="edit" text="t"/>
                  </v:shape>
                  <v:line id="_x0000_s1182" style="position:absolute" from="46,43" to="46,330" strokeweight=".6pt"/>
                  <v:line id="_x0000_s1183" style="position:absolute" from="393,43" to="393,330" strokeweight=".6pt"/>
                  <v:line id="_x0000_s1184" style="position:absolute" from="40,48" to="399,48" strokeweight=".6pt"/>
                  <v:line id="_x0000_s1185" style="position:absolute" from="40,324" to="399,324" strokeweight=".6pt"/>
                  <v:rect id="_x0000_s1186" style="position:absolute;left:77;top:65;width:301;height:276;mso-wrap-style:none" filled="f" stroked="f">
                    <v:textbox style="mso-fit-shape-to-text:t" inset="0,0,0,0">
                      <w:txbxContent>
                        <w:p w:rsidR="00F9337C" w:rsidRDefault="00F9337C" w:rsidP="00071297">
                          <w:r>
                            <w:rPr>
                              <w:color w:val="000000"/>
                              <w:sz w:val="24"/>
                              <w:szCs w:val="24"/>
                            </w:rPr>
                            <w:t>7</w:t>
                          </w:r>
                          <w:r>
                            <w:rPr>
                              <w:color w:val="000000"/>
                              <w:sz w:val="24"/>
                              <w:szCs w:val="24"/>
                              <w:lang w:val="en-US"/>
                            </w:rPr>
                            <w:t>.1</w:t>
                          </w:r>
                        </w:p>
                      </w:txbxContent>
                    </v:textbox>
                  </v:rect>
                  <w10:wrap type="none"/>
                  <w10:anchorlock/>
                </v:group>
              </w:pict>
            </w:r>
          </w:p>
        </w:tc>
        <w:tc>
          <w:tcPr>
            <w:tcW w:w="2211" w:type="dxa"/>
            <w:tcBorders>
              <w:top w:val="single" w:sz="4" w:space="0" w:color="auto"/>
              <w:left w:val="single" w:sz="4" w:space="0" w:color="auto"/>
              <w:right w:val="single" w:sz="4" w:space="0" w:color="auto"/>
            </w:tcBorders>
          </w:tcPr>
          <w:p w:rsidR="00071297" w:rsidRPr="006C5BE7" w:rsidRDefault="008D7A18" w:rsidP="00F9337C">
            <w:pPr>
              <w:rPr>
                <w:sz w:val="24"/>
                <w:szCs w:val="24"/>
              </w:rPr>
            </w:pPr>
            <w:r>
              <w:rPr>
                <w:sz w:val="24"/>
                <w:szCs w:val="24"/>
              </w:rPr>
            </w:r>
            <w:r>
              <w:rPr>
                <w:sz w:val="24"/>
                <w:szCs w:val="24"/>
              </w:rPr>
              <w:pict>
                <v:group id="_x0000_s1187" editas="canvas" style="width:23.4pt;height:18.65pt;mso-position-horizontal-relative:char;mso-position-vertical-relative:line" coordsize="468,373">
                  <o:lock v:ext="edit" aspectratio="t"/>
                  <v:shape id="_x0000_s1188" type="#_x0000_t75" style="position:absolute;width:468;height:373" o:preferrelative="f">
                    <v:fill o:detectmouseclick="t"/>
                    <v:path o:extrusionok="t" o:connecttype="none"/>
                    <o:lock v:ext="edit" text="t"/>
                  </v:shape>
                  <v:line id="_x0000_s1189" style="position:absolute" from="46,43" to="46,330" strokeweight=".6pt"/>
                  <v:line id="_x0000_s1190" style="position:absolute" from="420,43" to="420,330" strokeweight=".6pt"/>
                  <v:line id="_x0000_s1191" style="position:absolute" from="41,48" to="426,48" strokeweight=".6pt"/>
                  <v:line id="_x0000_s1192" style="position:absolute" from="41,324" to="426,324" strokeweight=".6pt"/>
                  <v:rect id="_x0000_s1193" style="position:absolute;left:79;top:65;width:301;height:276;mso-wrap-style:none" filled="f" stroked="f">
                    <v:textbox style="mso-fit-shape-to-text:t" inset="0,0,0,0">
                      <w:txbxContent>
                        <w:p w:rsidR="00F9337C" w:rsidRDefault="00F9337C" w:rsidP="00071297">
                          <w:r>
                            <w:rPr>
                              <w:color w:val="000000"/>
                              <w:sz w:val="24"/>
                              <w:szCs w:val="24"/>
                            </w:rPr>
                            <w:t>7</w:t>
                          </w:r>
                          <w:r>
                            <w:rPr>
                              <w:color w:val="000000"/>
                              <w:sz w:val="24"/>
                              <w:szCs w:val="24"/>
                              <w:lang w:val="en-US"/>
                            </w:rPr>
                            <w:t>.2</w:t>
                          </w:r>
                        </w:p>
                      </w:txbxContent>
                    </v:textbox>
                  </v:rect>
                  <w10:wrap type="none"/>
                  <w10:anchorlock/>
                </v:group>
              </w:pict>
            </w:r>
          </w:p>
        </w:tc>
        <w:tc>
          <w:tcPr>
            <w:tcW w:w="1644" w:type="dxa"/>
            <w:tcBorders>
              <w:top w:val="single" w:sz="4" w:space="0" w:color="auto"/>
              <w:left w:val="single" w:sz="4" w:space="0" w:color="auto"/>
              <w:right w:val="single" w:sz="4" w:space="0" w:color="auto"/>
            </w:tcBorders>
          </w:tcPr>
          <w:p w:rsidR="00071297" w:rsidRPr="006C5BE7" w:rsidRDefault="008D7A18" w:rsidP="00F9337C">
            <w:pPr>
              <w:rPr>
                <w:sz w:val="24"/>
                <w:szCs w:val="24"/>
              </w:rPr>
            </w:pPr>
            <w:r>
              <w:rPr>
                <w:sz w:val="24"/>
                <w:szCs w:val="24"/>
              </w:rPr>
            </w:r>
            <w:r>
              <w:rPr>
                <w:sz w:val="24"/>
                <w:szCs w:val="24"/>
              </w:rPr>
              <w:pict>
                <v:group id="_x0000_s1194" editas="canvas" style="width:23.4pt;height:18.65pt;mso-position-horizontal-relative:char;mso-position-vertical-relative:line" coordsize="468,373">
                  <o:lock v:ext="edit" aspectratio="t"/>
                  <v:shape id="_x0000_s1195" type="#_x0000_t75" style="position:absolute;width:468;height:373" o:preferrelative="f">
                    <v:fill o:detectmouseclick="t"/>
                    <v:path o:extrusionok="t" o:connecttype="none"/>
                    <o:lock v:ext="edit" text="t"/>
                  </v:shape>
                  <v:line id="_x0000_s1196" style="position:absolute" from="46,43" to="46,330" strokeweight=".6pt"/>
                  <v:line id="_x0000_s1197" style="position:absolute" from="412,43" to="412,330" strokeweight=".6pt"/>
                  <v:line id="_x0000_s1198" style="position:absolute" from="41,48" to="418,48" strokeweight=".6pt"/>
                  <v:line id="_x0000_s1199" style="position:absolute" from="41,324" to="418,324" strokeweight=".6pt"/>
                  <v:rect id="_x0000_s1200" style="position:absolute;left:79;top:65;width:301;height:276;mso-wrap-style:none" filled="f" stroked="f">
                    <v:textbox style="mso-fit-shape-to-text:t" inset="0,0,0,0">
                      <w:txbxContent>
                        <w:p w:rsidR="00F9337C" w:rsidRDefault="00F9337C" w:rsidP="00071297">
                          <w:r>
                            <w:rPr>
                              <w:color w:val="000000"/>
                              <w:sz w:val="24"/>
                              <w:szCs w:val="24"/>
                            </w:rPr>
                            <w:t>7</w:t>
                          </w:r>
                          <w:r>
                            <w:rPr>
                              <w:color w:val="000000"/>
                              <w:sz w:val="24"/>
                              <w:szCs w:val="24"/>
                              <w:lang w:val="en-US"/>
                            </w:rPr>
                            <w:t>.3</w:t>
                          </w:r>
                        </w:p>
                      </w:txbxContent>
                    </v:textbox>
                  </v:rect>
                  <w10:wrap type="none"/>
                  <w10:anchorlock/>
                </v:group>
              </w:pict>
            </w:r>
          </w:p>
        </w:tc>
        <w:tc>
          <w:tcPr>
            <w:tcW w:w="1644" w:type="dxa"/>
            <w:tcBorders>
              <w:top w:val="single" w:sz="4" w:space="0" w:color="auto"/>
              <w:left w:val="single" w:sz="4" w:space="0" w:color="auto"/>
              <w:right w:val="single" w:sz="4" w:space="0" w:color="auto"/>
            </w:tcBorders>
          </w:tcPr>
          <w:p w:rsidR="00071297" w:rsidRPr="006C5BE7" w:rsidRDefault="008D7A18" w:rsidP="00F9337C">
            <w:pPr>
              <w:rPr>
                <w:sz w:val="24"/>
                <w:szCs w:val="24"/>
              </w:rPr>
            </w:pPr>
            <w:r>
              <w:rPr>
                <w:sz w:val="24"/>
                <w:szCs w:val="24"/>
              </w:rPr>
            </w:r>
            <w:r>
              <w:rPr>
                <w:sz w:val="24"/>
                <w:szCs w:val="24"/>
              </w:rPr>
              <w:pict>
                <v:group id="_x0000_s1201" editas="canvas" style="width:23.4pt;height:18.65pt;mso-position-horizontal-relative:char;mso-position-vertical-relative:line" coordsize="468,373">
                  <o:lock v:ext="edit" aspectratio="t"/>
                  <v:shape id="_x0000_s1202" type="#_x0000_t75" style="position:absolute;width:468;height:373" o:preferrelative="f">
                    <v:fill o:detectmouseclick="t"/>
                    <v:path o:extrusionok="t" o:connecttype="none"/>
                    <o:lock v:ext="edit" text="t"/>
                  </v:shape>
                  <v:line id="_x0000_s1203" style="position:absolute" from="46,43" to="46,330" strokeweight=".6pt"/>
                  <v:line id="_x0000_s1204" style="position:absolute" from="420,43" to="420,330" strokeweight=".6pt"/>
                  <v:line id="_x0000_s1205" style="position:absolute" from="41,48" to="426,48" strokeweight=".6pt"/>
                  <v:line id="_x0000_s1206" style="position:absolute" from="41,324" to="426,324" strokeweight=".6pt"/>
                  <v:rect id="_x0000_s1207" style="position:absolute;left:79;top:65;width:301;height:276;mso-wrap-style:none" filled="f" stroked="f">
                    <v:textbox style="mso-fit-shape-to-text:t" inset="0,0,0,0">
                      <w:txbxContent>
                        <w:p w:rsidR="00F9337C" w:rsidRDefault="00F9337C" w:rsidP="00071297">
                          <w:r>
                            <w:rPr>
                              <w:color w:val="000000"/>
                              <w:sz w:val="24"/>
                              <w:szCs w:val="24"/>
                            </w:rPr>
                            <w:t>7</w:t>
                          </w:r>
                          <w:r>
                            <w:rPr>
                              <w:color w:val="000000"/>
                              <w:sz w:val="24"/>
                              <w:szCs w:val="24"/>
                              <w:lang w:val="en-US"/>
                            </w:rPr>
                            <w:t>.4</w:t>
                          </w:r>
                        </w:p>
                      </w:txbxContent>
                    </v:textbox>
                  </v:rect>
                  <w10:wrap type="none"/>
                  <w10:anchorlock/>
                </v:group>
              </w:pict>
            </w:r>
          </w:p>
        </w:tc>
        <w:tc>
          <w:tcPr>
            <w:tcW w:w="1366" w:type="dxa"/>
            <w:tcBorders>
              <w:top w:val="single" w:sz="4" w:space="0" w:color="auto"/>
              <w:left w:val="single" w:sz="4" w:space="0" w:color="auto"/>
              <w:right w:val="single" w:sz="4" w:space="0" w:color="auto"/>
            </w:tcBorders>
          </w:tcPr>
          <w:p w:rsidR="00071297" w:rsidRPr="006C5BE7" w:rsidRDefault="008D7A18" w:rsidP="00F9337C">
            <w:pPr>
              <w:rPr>
                <w:sz w:val="24"/>
                <w:szCs w:val="24"/>
              </w:rPr>
            </w:pPr>
            <w:r>
              <w:rPr>
                <w:sz w:val="24"/>
                <w:szCs w:val="24"/>
              </w:rPr>
            </w:r>
            <w:r>
              <w:rPr>
                <w:sz w:val="24"/>
                <w:szCs w:val="24"/>
              </w:rPr>
              <w:pict>
                <v:group id="_x0000_s1208" editas="canvas" style="width:23.4pt;height:18.65pt;mso-position-horizontal-relative:char;mso-position-vertical-relative:line" coordsize="468,373">
                  <o:lock v:ext="edit" aspectratio="t"/>
                  <v:shape id="_x0000_s1209" type="#_x0000_t75" style="position:absolute;width:468;height:373" o:preferrelative="f">
                    <v:fill o:detectmouseclick="t"/>
                    <v:path o:extrusionok="t" o:connecttype="none"/>
                    <o:lock v:ext="edit" text="t"/>
                  </v:shape>
                  <v:line id="_x0000_s1210" style="position:absolute" from="46,43" to="46,330" strokeweight=".6pt"/>
                  <v:line id="_x0000_s1211" style="position:absolute" from="416,43" to="416,330" strokeweight=".6pt"/>
                  <v:line id="_x0000_s1212" style="position:absolute" from="41,48" to="422,48" strokeweight=".6pt"/>
                  <v:line id="_x0000_s1213" style="position:absolute" from="41,324" to="422,324" strokeweight=".6pt"/>
                  <v:rect id="_x0000_s1214" style="position:absolute;left:79;top:65;width:301;height:276;mso-wrap-style:none" filled="f" stroked="f">
                    <v:textbox style="mso-fit-shape-to-text:t" inset="0,0,0,0">
                      <w:txbxContent>
                        <w:p w:rsidR="00F9337C" w:rsidRDefault="00F9337C" w:rsidP="00071297">
                          <w:r>
                            <w:rPr>
                              <w:color w:val="000000"/>
                              <w:sz w:val="24"/>
                              <w:szCs w:val="24"/>
                            </w:rPr>
                            <w:t>7</w:t>
                          </w:r>
                          <w:r>
                            <w:rPr>
                              <w:color w:val="000000"/>
                              <w:sz w:val="24"/>
                              <w:szCs w:val="24"/>
                              <w:lang w:val="en-US"/>
                            </w:rPr>
                            <w:t>.5</w:t>
                          </w:r>
                        </w:p>
                      </w:txbxContent>
                    </v:textbox>
                  </v:rect>
                  <w10:wrap type="none"/>
                  <w10:anchorlock/>
                </v:group>
              </w:pict>
            </w:r>
          </w:p>
        </w:tc>
      </w:tr>
      <w:tr w:rsidR="00071297" w:rsidRPr="006C5BE7" w:rsidTr="00F9337C">
        <w:tc>
          <w:tcPr>
            <w:tcW w:w="2495" w:type="dxa"/>
            <w:gridSpan w:val="2"/>
            <w:tcBorders>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Цель установленного регулирования</w:t>
            </w:r>
          </w:p>
        </w:tc>
        <w:tc>
          <w:tcPr>
            <w:tcW w:w="2211" w:type="dxa"/>
            <w:tcBorders>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Показатели (индикаторы) достижения целей установленного регулирования</w:t>
            </w:r>
          </w:p>
        </w:tc>
        <w:tc>
          <w:tcPr>
            <w:tcW w:w="1644" w:type="dxa"/>
            <w:tcBorders>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Способ расчета показателя (индикатора)</w:t>
            </w:r>
          </w:p>
        </w:tc>
        <w:tc>
          <w:tcPr>
            <w:tcW w:w="1644" w:type="dxa"/>
            <w:tcBorders>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Значения, установленные в сводном отчете</w:t>
            </w:r>
          </w:p>
        </w:tc>
        <w:tc>
          <w:tcPr>
            <w:tcW w:w="1366" w:type="dxa"/>
            <w:tcBorders>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Фактическое значение</w:t>
            </w:r>
          </w:p>
        </w:tc>
      </w:tr>
      <w:tr w:rsidR="00071297" w:rsidRPr="006C5BE7" w:rsidTr="00F9337C">
        <w:tc>
          <w:tcPr>
            <w:tcW w:w="2495" w:type="dxa"/>
            <w:gridSpan w:val="2"/>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(Цель 1)</w:t>
            </w:r>
          </w:p>
        </w:tc>
        <w:tc>
          <w:tcPr>
            <w:tcW w:w="2211"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(Индикатор 1.1)</w:t>
            </w:r>
          </w:p>
        </w:tc>
        <w:tc>
          <w:tcPr>
            <w:tcW w:w="1644"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p>
        </w:tc>
        <w:tc>
          <w:tcPr>
            <w:tcW w:w="1644"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p>
        </w:tc>
        <w:tc>
          <w:tcPr>
            <w:tcW w:w="1366"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p>
        </w:tc>
      </w:tr>
      <w:tr w:rsidR="00071297" w:rsidRPr="006C5BE7" w:rsidTr="00F9337C">
        <w:tc>
          <w:tcPr>
            <w:tcW w:w="2495" w:type="dxa"/>
            <w:gridSpan w:val="2"/>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proofErr w:type="gramStart"/>
            <w:r w:rsidRPr="006C5BE7">
              <w:rPr>
                <w:sz w:val="24"/>
                <w:szCs w:val="24"/>
              </w:rPr>
              <w:t>(Индикатор 1.N</w:t>
            </w:r>
            <w:proofErr w:type="gramEnd"/>
          </w:p>
        </w:tc>
        <w:tc>
          <w:tcPr>
            <w:tcW w:w="1644"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p>
        </w:tc>
        <w:tc>
          <w:tcPr>
            <w:tcW w:w="1644"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p>
        </w:tc>
        <w:tc>
          <w:tcPr>
            <w:tcW w:w="1366"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p>
        </w:tc>
      </w:tr>
      <w:tr w:rsidR="00071297" w:rsidRPr="006C5BE7" w:rsidTr="00F9337C">
        <w:tc>
          <w:tcPr>
            <w:tcW w:w="2495" w:type="dxa"/>
            <w:gridSpan w:val="2"/>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(Цель N)</w:t>
            </w:r>
          </w:p>
        </w:tc>
        <w:tc>
          <w:tcPr>
            <w:tcW w:w="2211"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(Индикатор N.1)</w:t>
            </w:r>
          </w:p>
        </w:tc>
        <w:tc>
          <w:tcPr>
            <w:tcW w:w="1644"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p>
        </w:tc>
        <w:tc>
          <w:tcPr>
            <w:tcW w:w="1644"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p>
        </w:tc>
        <w:tc>
          <w:tcPr>
            <w:tcW w:w="1366"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p>
        </w:tc>
      </w:tr>
      <w:tr w:rsidR="00071297" w:rsidRPr="006C5BE7" w:rsidTr="00F9337C">
        <w:tc>
          <w:tcPr>
            <w:tcW w:w="2495" w:type="dxa"/>
            <w:gridSpan w:val="2"/>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(Индикатор N.N)</w:t>
            </w:r>
          </w:p>
        </w:tc>
        <w:tc>
          <w:tcPr>
            <w:tcW w:w="1644"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p>
        </w:tc>
        <w:tc>
          <w:tcPr>
            <w:tcW w:w="1644"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p>
        </w:tc>
        <w:tc>
          <w:tcPr>
            <w:tcW w:w="1366" w:type="dxa"/>
            <w:tcBorders>
              <w:top w:val="single" w:sz="4" w:space="0" w:color="auto"/>
              <w:left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p>
        </w:tc>
      </w:tr>
      <w:tr w:rsidR="00071297" w:rsidRPr="006C5BE7" w:rsidTr="00F9337C">
        <w:tc>
          <w:tcPr>
            <w:tcW w:w="964" w:type="dxa"/>
            <w:tcBorders>
              <w:top w:val="single" w:sz="4" w:space="0" w:color="auto"/>
              <w:left w:val="single" w:sz="4" w:space="0" w:color="auto"/>
              <w:bottom w:val="single" w:sz="4" w:space="0" w:color="auto"/>
            </w:tcBorders>
          </w:tcPr>
          <w:p w:rsidR="00071297" w:rsidRPr="006C5BE7" w:rsidRDefault="008D7A18" w:rsidP="00F9337C">
            <w:pPr>
              <w:rPr>
                <w:sz w:val="24"/>
                <w:szCs w:val="24"/>
              </w:rPr>
            </w:pPr>
            <w:r>
              <w:rPr>
                <w:sz w:val="24"/>
                <w:szCs w:val="24"/>
              </w:rPr>
            </w:r>
            <w:r>
              <w:rPr>
                <w:sz w:val="24"/>
                <w:szCs w:val="24"/>
              </w:rPr>
              <w:pict>
                <v:group id="_x0000_s1215" editas="canvas" style="width:23.4pt;height:18.65pt;mso-position-horizontal-relative:char;mso-position-vertical-relative:line" coordsize="468,373">
                  <o:lock v:ext="edit" aspectratio="t"/>
                  <v:shape id="_x0000_s1216" type="#_x0000_t75" style="position:absolute;width:468;height:373" o:preferrelative="f">
                    <v:fill o:detectmouseclick="t"/>
                    <v:path o:extrusionok="t" o:connecttype="none"/>
                    <o:lock v:ext="edit" text="t"/>
                  </v:shape>
                  <v:line id="_x0000_s1217" style="position:absolute" from="46,43" to="46,330" strokeweight=".6pt"/>
                  <v:line id="_x0000_s1218" style="position:absolute" from="420,43" to="420,330" strokeweight=".6pt"/>
                  <v:line id="_x0000_s1219" style="position:absolute" from="41,48" to="426,48" strokeweight=".6pt"/>
                  <v:line id="_x0000_s1220" style="position:absolute" from="41,324" to="426,324" strokeweight=".6pt"/>
                  <v:rect id="_x0000_s1221" style="position:absolute;left:79;top:65;width:301;height:276;mso-wrap-style:none" filled="f" stroked="f">
                    <v:textbox style="mso-fit-shape-to-text:t" inset="0,0,0,0">
                      <w:txbxContent>
                        <w:p w:rsidR="00F9337C" w:rsidRDefault="00F9337C" w:rsidP="00071297">
                          <w:r>
                            <w:rPr>
                              <w:color w:val="000000"/>
                              <w:sz w:val="24"/>
                              <w:szCs w:val="24"/>
                            </w:rPr>
                            <w:t>7</w:t>
                          </w:r>
                          <w:r>
                            <w:rPr>
                              <w:color w:val="000000"/>
                              <w:sz w:val="24"/>
                              <w:szCs w:val="24"/>
                              <w:lang w:val="en-US"/>
                            </w:rPr>
                            <w:t>.6</w:t>
                          </w:r>
                        </w:p>
                      </w:txbxContent>
                    </v:textbox>
                  </v:rect>
                  <w10:wrap type="none"/>
                  <w10:anchorlock/>
                </v:group>
              </w:pict>
            </w:r>
          </w:p>
        </w:tc>
        <w:tc>
          <w:tcPr>
            <w:tcW w:w="8396" w:type="dxa"/>
            <w:gridSpan w:val="5"/>
            <w:tcBorders>
              <w:top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Источники использованных данных:</w:t>
            </w:r>
          </w:p>
          <w:p w:rsidR="00071297" w:rsidRPr="006C5BE7" w:rsidRDefault="00071297" w:rsidP="00F9337C">
            <w:pPr>
              <w:spacing w:line="240" w:lineRule="exact"/>
              <w:rPr>
                <w:sz w:val="24"/>
                <w:szCs w:val="24"/>
              </w:rPr>
            </w:pPr>
            <w:r w:rsidRPr="006C5BE7">
              <w:rPr>
                <w:sz w:val="24"/>
                <w:szCs w:val="24"/>
              </w:rPr>
              <w:t>_____________________________________________________________</w:t>
            </w:r>
            <w:r>
              <w:rPr>
                <w:sz w:val="24"/>
                <w:szCs w:val="24"/>
              </w:rPr>
              <w:t>_______</w:t>
            </w:r>
          </w:p>
          <w:p w:rsidR="00071297" w:rsidRPr="000D27FD" w:rsidRDefault="00071297" w:rsidP="00F9337C">
            <w:pPr>
              <w:spacing w:line="240" w:lineRule="exact"/>
              <w:jc w:val="center"/>
              <w:rPr>
                <w:sz w:val="20"/>
                <w:szCs w:val="20"/>
              </w:rPr>
            </w:pPr>
            <w:r w:rsidRPr="000D27FD">
              <w:rPr>
                <w:sz w:val="20"/>
                <w:szCs w:val="20"/>
              </w:rPr>
              <w:t>(место для текстового описания)</w:t>
            </w:r>
          </w:p>
        </w:tc>
      </w:tr>
    </w:tbl>
    <w:p w:rsidR="00071297" w:rsidRPr="006C5BE7" w:rsidRDefault="00071297" w:rsidP="00071297">
      <w:pPr>
        <w:rPr>
          <w:sz w:val="24"/>
          <w:szCs w:val="24"/>
        </w:rPr>
      </w:pPr>
    </w:p>
    <w:p w:rsidR="00071297" w:rsidRPr="006C5BE7" w:rsidRDefault="00071297" w:rsidP="00071297">
      <w:pPr>
        <w:spacing w:line="240" w:lineRule="exact"/>
        <w:jc w:val="center"/>
        <w:rPr>
          <w:sz w:val="24"/>
          <w:szCs w:val="24"/>
        </w:rPr>
      </w:pPr>
      <w:r>
        <w:rPr>
          <w:sz w:val="24"/>
          <w:szCs w:val="24"/>
        </w:rPr>
        <w:t>8</w:t>
      </w:r>
      <w:r w:rsidRPr="006C5BE7">
        <w:rPr>
          <w:sz w:val="24"/>
          <w:szCs w:val="24"/>
        </w:rPr>
        <w:t>. Иные сведения, которые, по мнению разработчика,</w:t>
      </w:r>
    </w:p>
    <w:p w:rsidR="00071297" w:rsidRPr="006C5BE7" w:rsidRDefault="00071297" w:rsidP="00071297">
      <w:pPr>
        <w:spacing w:line="240" w:lineRule="exact"/>
        <w:jc w:val="center"/>
        <w:rPr>
          <w:sz w:val="24"/>
          <w:szCs w:val="24"/>
        </w:rPr>
      </w:pPr>
      <w:r w:rsidRPr="006C5BE7">
        <w:rPr>
          <w:sz w:val="24"/>
          <w:szCs w:val="24"/>
        </w:rPr>
        <w:t xml:space="preserve">позволяют оценить фактическое воздействие </w:t>
      </w:r>
      <w:proofErr w:type="gramStart"/>
      <w:r w:rsidRPr="006C5BE7">
        <w:rPr>
          <w:sz w:val="24"/>
          <w:szCs w:val="24"/>
        </w:rPr>
        <w:t>нормативного</w:t>
      </w:r>
      <w:proofErr w:type="gramEnd"/>
    </w:p>
    <w:p w:rsidR="00071297" w:rsidRPr="006C5BE7" w:rsidRDefault="00071297" w:rsidP="00071297">
      <w:pPr>
        <w:spacing w:line="240" w:lineRule="exact"/>
        <w:jc w:val="center"/>
        <w:rPr>
          <w:sz w:val="24"/>
          <w:szCs w:val="24"/>
        </w:rPr>
      </w:pPr>
      <w:r w:rsidRPr="006C5BE7">
        <w:rPr>
          <w:sz w:val="24"/>
          <w:szCs w:val="24"/>
        </w:rPr>
        <w:t>правового акта</w:t>
      </w:r>
    </w:p>
    <w:p w:rsidR="00071297" w:rsidRPr="006C5BE7" w:rsidRDefault="00071297" w:rsidP="00071297">
      <w:pPr>
        <w:rPr>
          <w:sz w:val="24"/>
          <w:szCs w:val="24"/>
        </w:rPr>
      </w:pPr>
    </w:p>
    <w:tbl>
      <w:tblPr>
        <w:tblW w:w="0" w:type="auto"/>
        <w:tblInd w:w="62" w:type="dxa"/>
        <w:tblLayout w:type="fixed"/>
        <w:tblCellMar>
          <w:top w:w="102" w:type="dxa"/>
          <w:left w:w="62" w:type="dxa"/>
          <w:bottom w:w="102" w:type="dxa"/>
          <w:right w:w="62" w:type="dxa"/>
        </w:tblCellMar>
        <w:tblLook w:val="0000"/>
      </w:tblPr>
      <w:tblGrid>
        <w:gridCol w:w="960"/>
        <w:gridCol w:w="8400"/>
      </w:tblGrid>
      <w:tr w:rsidR="00071297" w:rsidRPr="006C5BE7" w:rsidTr="00F9337C">
        <w:tc>
          <w:tcPr>
            <w:tcW w:w="960" w:type="dxa"/>
            <w:tcBorders>
              <w:top w:val="single" w:sz="4" w:space="0" w:color="auto"/>
              <w:left w:val="single" w:sz="4" w:space="0" w:color="auto"/>
              <w:bottom w:val="single" w:sz="4" w:space="0" w:color="auto"/>
            </w:tcBorders>
          </w:tcPr>
          <w:p w:rsidR="00071297" w:rsidRPr="006C5BE7" w:rsidRDefault="008D7A18" w:rsidP="00F9337C">
            <w:pPr>
              <w:rPr>
                <w:sz w:val="24"/>
                <w:szCs w:val="24"/>
              </w:rPr>
            </w:pPr>
            <w:r>
              <w:rPr>
                <w:sz w:val="24"/>
                <w:szCs w:val="24"/>
              </w:rPr>
            </w:r>
            <w:r>
              <w:rPr>
                <w:sz w:val="24"/>
                <w:szCs w:val="24"/>
              </w:rPr>
              <w:pict>
                <v:group id="_x0000_s1222" editas="canvas" style="width:27.8pt;height:18.65pt;mso-position-horizontal-relative:char;mso-position-vertical-relative:line" coordsize="556,373">
                  <o:lock v:ext="edit" aspectratio="t"/>
                  <v:shape id="_x0000_s1223" type="#_x0000_t75" style="position:absolute;width:556;height:373" o:preferrelative="f">
                    <v:fill o:detectmouseclick="t"/>
                    <v:path o:extrusionok="t" o:connecttype="none"/>
                    <o:lock v:ext="edit" text="t"/>
                  </v:shape>
                  <v:line id="_x0000_s1224" style="position:absolute" from="45,43" to="45,330" strokeweight=".6pt"/>
                  <v:line id="_x0000_s1225" style="position:absolute" from="495,43" to="495,330" strokeweight=".6pt"/>
                  <v:line id="_x0000_s1226" style="position:absolute" from="40,48" to="501,48" strokeweight=".6pt"/>
                  <v:line id="_x0000_s1227" style="position:absolute" from="40,324" to="501,324" strokeweight=".6pt"/>
                  <v:rect id="_x0000_s1228" style="position:absolute;left:62;top:65;width:301;height:276;mso-wrap-style:none" filled="f" stroked="f">
                    <v:textbox style="mso-fit-shape-to-text:t" inset="0,0,0,0">
                      <w:txbxContent>
                        <w:p w:rsidR="00F9337C" w:rsidRDefault="00F9337C" w:rsidP="00071297">
                          <w:r>
                            <w:rPr>
                              <w:color w:val="000000"/>
                              <w:sz w:val="24"/>
                              <w:szCs w:val="24"/>
                            </w:rPr>
                            <w:t>8</w:t>
                          </w:r>
                          <w:r>
                            <w:rPr>
                              <w:color w:val="000000"/>
                              <w:sz w:val="24"/>
                              <w:szCs w:val="24"/>
                              <w:lang w:val="en-US"/>
                            </w:rPr>
                            <w:t>.1</w:t>
                          </w:r>
                        </w:p>
                      </w:txbxContent>
                    </v:textbox>
                  </v:rect>
                  <w10:wrap type="none"/>
                  <w10:anchorlock/>
                </v:group>
              </w:pict>
            </w:r>
          </w:p>
        </w:tc>
        <w:tc>
          <w:tcPr>
            <w:tcW w:w="8400" w:type="dxa"/>
            <w:tcBorders>
              <w:top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 xml:space="preserve">Иные, </w:t>
            </w:r>
            <w:proofErr w:type="gramStart"/>
            <w:r w:rsidRPr="006C5BE7">
              <w:rPr>
                <w:sz w:val="24"/>
                <w:szCs w:val="24"/>
              </w:rPr>
              <w:t>необходимые</w:t>
            </w:r>
            <w:proofErr w:type="gramEnd"/>
            <w:r w:rsidRPr="006C5BE7">
              <w:rPr>
                <w:sz w:val="24"/>
                <w:szCs w:val="24"/>
              </w:rPr>
              <w:t xml:space="preserve"> по мнению разработчика, сведения:</w:t>
            </w:r>
          </w:p>
          <w:p w:rsidR="00071297" w:rsidRPr="006C5BE7" w:rsidRDefault="00071297" w:rsidP="00F9337C">
            <w:pPr>
              <w:spacing w:line="240" w:lineRule="exact"/>
              <w:rPr>
                <w:sz w:val="24"/>
                <w:szCs w:val="24"/>
              </w:rPr>
            </w:pPr>
            <w:r w:rsidRPr="006C5BE7">
              <w:rPr>
                <w:sz w:val="24"/>
                <w:szCs w:val="24"/>
              </w:rPr>
              <w:t>___________________________________</w:t>
            </w:r>
            <w:r>
              <w:rPr>
                <w:sz w:val="24"/>
                <w:szCs w:val="24"/>
              </w:rPr>
              <w:t>__________</w:t>
            </w:r>
            <w:r w:rsidRPr="006C5BE7">
              <w:rPr>
                <w:sz w:val="24"/>
                <w:szCs w:val="24"/>
              </w:rPr>
              <w:t>_______________________</w:t>
            </w:r>
          </w:p>
          <w:p w:rsidR="00071297" w:rsidRPr="000D27FD" w:rsidRDefault="00071297" w:rsidP="00F9337C">
            <w:pPr>
              <w:spacing w:line="240" w:lineRule="exact"/>
              <w:jc w:val="center"/>
              <w:rPr>
                <w:sz w:val="20"/>
                <w:szCs w:val="20"/>
              </w:rPr>
            </w:pPr>
            <w:r w:rsidRPr="000D27FD">
              <w:rPr>
                <w:sz w:val="20"/>
                <w:szCs w:val="20"/>
              </w:rPr>
              <w:t>(место для текстового описания)</w:t>
            </w:r>
          </w:p>
        </w:tc>
      </w:tr>
      <w:tr w:rsidR="00071297" w:rsidRPr="006C5BE7" w:rsidTr="00F9337C">
        <w:tc>
          <w:tcPr>
            <w:tcW w:w="960" w:type="dxa"/>
            <w:tcBorders>
              <w:top w:val="single" w:sz="4" w:space="0" w:color="auto"/>
              <w:left w:val="single" w:sz="4" w:space="0" w:color="auto"/>
              <w:bottom w:val="single" w:sz="4" w:space="0" w:color="auto"/>
            </w:tcBorders>
          </w:tcPr>
          <w:p w:rsidR="00071297" w:rsidRPr="006C5BE7" w:rsidRDefault="008D7A18" w:rsidP="00F9337C">
            <w:pPr>
              <w:rPr>
                <w:sz w:val="24"/>
                <w:szCs w:val="24"/>
              </w:rPr>
            </w:pPr>
            <w:r>
              <w:rPr>
                <w:sz w:val="24"/>
                <w:szCs w:val="24"/>
              </w:rPr>
            </w:r>
            <w:r>
              <w:rPr>
                <w:sz w:val="24"/>
                <w:szCs w:val="24"/>
              </w:rPr>
              <w:pict>
                <v:group id="_x0000_s1229" editas="canvas" style="width:29.25pt;height:18.65pt;mso-position-horizontal-relative:char;mso-position-vertical-relative:line" coordsize="585,373">
                  <o:lock v:ext="edit" aspectratio="t"/>
                  <v:shape id="_x0000_s1230" type="#_x0000_t75" style="position:absolute;width:585;height:373" o:preferrelative="f">
                    <v:fill o:detectmouseclick="t"/>
                    <v:path o:extrusionok="t" o:connecttype="none"/>
                    <o:lock v:ext="edit" text="t"/>
                  </v:shape>
                  <v:line id="_x0000_s1231" style="position:absolute" from="46,43" to="46,330" strokeweight=".6pt"/>
                  <v:line id="_x0000_s1232" style="position:absolute" from="522,43" to="522,330" strokeweight=".6pt"/>
                  <v:line id="_x0000_s1233" style="position:absolute" from="40,48" to="528,48" strokeweight=".6pt"/>
                  <v:line id="_x0000_s1234" style="position:absolute" from="40,324" to="528,324" strokeweight=".6pt"/>
                  <v:rect id="_x0000_s1235" style="position:absolute;left:63;top:65;width:301;height:276;mso-wrap-style:none" filled="f" stroked="f">
                    <v:textbox style="mso-fit-shape-to-text:t" inset="0,0,0,0">
                      <w:txbxContent>
                        <w:p w:rsidR="00F9337C" w:rsidRDefault="00F9337C" w:rsidP="00071297">
                          <w:r>
                            <w:rPr>
                              <w:color w:val="000000"/>
                              <w:sz w:val="24"/>
                              <w:szCs w:val="24"/>
                            </w:rPr>
                            <w:t>8</w:t>
                          </w:r>
                          <w:r>
                            <w:rPr>
                              <w:color w:val="000000"/>
                              <w:sz w:val="24"/>
                              <w:szCs w:val="24"/>
                              <w:lang w:val="en-US"/>
                            </w:rPr>
                            <w:t>.2</w:t>
                          </w:r>
                        </w:p>
                      </w:txbxContent>
                    </v:textbox>
                  </v:rect>
                  <w10:wrap type="none"/>
                  <w10:anchorlock/>
                </v:group>
              </w:pict>
            </w:r>
          </w:p>
        </w:tc>
        <w:tc>
          <w:tcPr>
            <w:tcW w:w="8400" w:type="dxa"/>
            <w:tcBorders>
              <w:top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Источники использованных данных:</w:t>
            </w:r>
          </w:p>
          <w:p w:rsidR="00071297" w:rsidRPr="006C5BE7" w:rsidRDefault="00071297" w:rsidP="00F9337C">
            <w:pPr>
              <w:spacing w:line="240" w:lineRule="exact"/>
              <w:rPr>
                <w:sz w:val="24"/>
                <w:szCs w:val="24"/>
              </w:rPr>
            </w:pPr>
            <w:r w:rsidRPr="006C5BE7">
              <w:rPr>
                <w:sz w:val="24"/>
                <w:szCs w:val="24"/>
              </w:rPr>
              <w:t>__________________________________________________</w:t>
            </w:r>
            <w:r>
              <w:rPr>
                <w:sz w:val="24"/>
                <w:szCs w:val="24"/>
              </w:rPr>
              <w:t>__________________</w:t>
            </w:r>
          </w:p>
          <w:p w:rsidR="00071297" w:rsidRPr="000D27FD" w:rsidRDefault="00071297" w:rsidP="00F9337C">
            <w:pPr>
              <w:spacing w:line="240" w:lineRule="exact"/>
              <w:jc w:val="center"/>
              <w:rPr>
                <w:sz w:val="20"/>
                <w:szCs w:val="20"/>
              </w:rPr>
            </w:pPr>
            <w:r w:rsidRPr="000D27FD">
              <w:rPr>
                <w:sz w:val="20"/>
                <w:szCs w:val="20"/>
              </w:rPr>
              <w:t>(место для текстового описания)</w:t>
            </w:r>
          </w:p>
        </w:tc>
      </w:tr>
    </w:tbl>
    <w:p w:rsidR="00071297" w:rsidRPr="006C5BE7" w:rsidRDefault="00071297" w:rsidP="00071297">
      <w:pPr>
        <w:spacing w:line="240" w:lineRule="exact"/>
        <w:jc w:val="center"/>
        <w:rPr>
          <w:sz w:val="24"/>
          <w:szCs w:val="24"/>
        </w:rPr>
      </w:pPr>
      <w:r>
        <w:rPr>
          <w:sz w:val="24"/>
          <w:szCs w:val="24"/>
        </w:rPr>
        <w:t>9</w:t>
      </w:r>
      <w:r w:rsidRPr="006C5BE7">
        <w:rPr>
          <w:sz w:val="24"/>
          <w:szCs w:val="24"/>
        </w:rPr>
        <w:t>. Сведения о проведении публичного обсуждения отчета</w:t>
      </w:r>
    </w:p>
    <w:p w:rsidR="00071297" w:rsidRPr="006C5BE7" w:rsidRDefault="00071297" w:rsidP="00071297">
      <w:pPr>
        <w:spacing w:line="240" w:lineRule="exact"/>
        <w:jc w:val="center"/>
        <w:rPr>
          <w:sz w:val="24"/>
          <w:szCs w:val="24"/>
        </w:rPr>
      </w:pPr>
      <w:r w:rsidRPr="006C5BE7">
        <w:rPr>
          <w:sz w:val="24"/>
          <w:szCs w:val="24"/>
        </w:rPr>
        <w:t>об оценке фактического воздействия и сроках его проведения</w:t>
      </w:r>
    </w:p>
    <w:p w:rsidR="00071297" w:rsidRPr="006C5BE7" w:rsidRDefault="00071297" w:rsidP="00071297">
      <w:pPr>
        <w:rPr>
          <w:sz w:val="24"/>
          <w:szCs w:val="24"/>
        </w:rPr>
      </w:pPr>
    </w:p>
    <w:tbl>
      <w:tblPr>
        <w:tblW w:w="0" w:type="auto"/>
        <w:tblInd w:w="62" w:type="dxa"/>
        <w:tblLayout w:type="fixed"/>
        <w:tblCellMar>
          <w:top w:w="102" w:type="dxa"/>
          <w:left w:w="62" w:type="dxa"/>
          <w:bottom w:w="102" w:type="dxa"/>
          <w:right w:w="62" w:type="dxa"/>
        </w:tblCellMar>
        <w:tblLook w:val="0000"/>
      </w:tblPr>
      <w:tblGrid>
        <w:gridCol w:w="974"/>
        <w:gridCol w:w="4649"/>
        <w:gridCol w:w="3737"/>
      </w:tblGrid>
      <w:tr w:rsidR="00071297" w:rsidRPr="006C5BE7" w:rsidTr="00F9337C">
        <w:tc>
          <w:tcPr>
            <w:tcW w:w="974" w:type="dxa"/>
            <w:tcBorders>
              <w:top w:val="single" w:sz="4" w:space="0" w:color="auto"/>
              <w:left w:val="single" w:sz="4" w:space="0" w:color="auto"/>
            </w:tcBorders>
          </w:tcPr>
          <w:p w:rsidR="00071297" w:rsidRPr="006C5BE7" w:rsidRDefault="008D7A18" w:rsidP="00F9337C">
            <w:pPr>
              <w:rPr>
                <w:sz w:val="24"/>
                <w:szCs w:val="24"/>
              </w:rPr>
            </w:pPr>
            <w:r>
              <w:rPr>
                <w:sz w:val="24"/>
                <w:szCs w:val="24"/>
              </w:rPr>
            </w:r>
            <w:r>
              <w:rPr>
                <w:sz w:val="24"/>
                <w:szCs w:val="24"/>
              </w:rPr>
              <w:pict>
                <v:group id="_x0000_s1236" editas="canvas" style="width:27.8pt;height:18.65pt;mso-position-horizontal-relative:char;mso-position-vertical-relative:line" coordsize="556,373">
                  <o:lock v:ext="edit" aspectratio="t"/>
                  <v:shape id="_x0000_s1237" type="#_x0000_t75" style="position:absolute;width:556;height:373" o:preferrelative="f">
                    <v:fill o:detectmouseclick="t"/>
                    <v:path o:extrusionok="t" o:connecttype="none"/>
                    <o:lock v:ext="edit" text="t"/>
                  </v:shape>
                  <v:line id="_x0000_s1238" style="position:absolute" from="45,43" to="45,330" strokeweight=".6pt"/>
                  <v:line id="_x0000_s1239" style="position:absolute" from="495,43" to="495,330" strokeweight=".6pt"/>
                  <v:line id="_x0000_s1240" style="position:absolute" from="40,48" to="501,48" strokeweight=".6pt"/>
                  <v:line id="_x0000_s1241" style="position:absolute" from="40,324" to="501,324" strokeweight=".6pt"/>
                  <v:rect id="_x0000_s1242" style="position:absolute;left:62;top:65;width:301;height:276;mso-wrap-style:none" filled="f" stroked="f">
                    <v:textbox style="mso-fit-shape-to-text:t" inset="0,0,0,0">
                      <w:txbxContent>
                        <w:p w:rsidR="00F9337C" w:rsidRDefault="00F9337C" w:rsidP="00071297">
                          <w:r>
                            <w:rPr>
                              <w:color w:val="000000"/>
                              <w:sz w:val="24"/>
                              <w:szCs w:val="24"/>
                            </w:rPr>
                            <w:t>9</w:t>
                          </w:r>
                          <w:r>
                            <w:rPr>
                              <w:color w:val="000000"/>
                              <w:sz w:val="24"/>
                              <w:szCs w:val="24"/>
                              <w:lang w:val="en-US"/>
                            </w:rPr>
                            <w:t>.1</w:t>
                          </w:r>
                        </w:p>
                      </w:txbxContent>
                    </v:textbox>
                  </v:rect>
                  <w10:wrap type="none"/>
                  <w10:anchorlock/>
                </v:group>
              </w:pict>
            </w:r>
          </w:p>
        </w:tc>
        <w:tc>
          <w:tcPr>
            <w:tcW w:w="8386" w:type="dxa"/>
            <w:gridSpan w:val="2"/>
            <w:tcBorders>
              <w:top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Общие сроки проведения публичного обсуждения:</w:t>
            </w:r>
          </w:p>
        </w:tc>
      </w:tr>
      <w:tr w:rsidR="00071297" w:rsidRPr="006C5BE7" w:rsidTr="00F9337C">
        <w:tc>
          <w:tcPr>
            <w:tcW w:w="974" w:type="dxa"/>
            <w:tcBorders>
              <w:left w:val="single" w:sz="4" w:space="0" w:color="auto"/>
              <w:bottom w:val="single" w:sz="4" w:space="0" w:color="auto"/>
            </w:tcBorders>
          </w:tcPr>
          <w:p w:rsidR="00071297" w:rsidRPr="006C5BE7" w:rsidRDefault="00071297" w:rsidP="00F9337C">
            <w:pPr>
              <w:rPr>
                <w:sz w:val="24"/>
                <w:szCs w:val="24"/>
              </w:rPr>
            </w:pPr>
          </w:p>
        </w:tc>
        <w:tc>
          <w:tcPr>
            <w:tcW w:w="8386" w:type="dxa"/>
            <w:gridSpan w:val="2"/>
            <w:tcBorders>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начало: «__» __________ 201_ г.; окончание: «__» __________ 201_ г.</w:t>
            </w:r>
          </w:p>
        </w:tc>
      </w:tr>
      <w:tr w:rsidR="00071297" w:rsidRPr="006C5BE7" w:rsidTr="00F9337C">
        <w:tc>
          <w:tcPr>
            <w:tcW w:w="974" w:type="dxa"/>
            <w:tcBorders>
              <w:top w:val="single" w:sz="4" w:space="0" w:color="auto"/>
              <w:left w:val="single" w:sz="4" w:space="0" w:color="auto"/>
              <w:bottom w:val="single" w:sz="4" w:space="0" w:color="auto"/>
            </w:tcBorders>
          </w:tcPr>
          <w:p w:rsidR="00071297" w:rsidRPr="006C5BE7" w:rsidRDefault="008D7A18" w:rsidP="00F9337C">
            <w:pPr>
              <w:rPr>
                <w:sz w:val="24"/>
                <w:szCs w:val="24"/>
              </w:rPr>
            </w:pPr>
            <w:r>
              <w:rPr>
                <w:sz w:val="24"/>
                <w:szCs w:val="24"/>
              </w:rPr>
            </w:r>
            <w:r>
              <w:rPr>
                <w:sz w:val="24"/>
                <w:szCs w:val="24"/>
              </w:rPr>
              <w:pict>
                <v:group id="_x0000_s1243" editas="canvas" style="width:29.25pt;height:18.65pt;mso-position-horizontal-relative:char;mso-position-vertical-relative:line" coordsize="585,373">
                  <o:lock v:ext="edit" aspectratio="t"/>
                  <v:shape id="_x0000_s1244" type="#_x0000_t75" style="position:absolute;width:585;height:373" o:preferrelative="f">
                    <v:fill o:detectmouseclick="t"/>
                    <v:path o:extrusionok="t" o:connecttype="none"/>
                    <o:lock v:ext="edit" text="t"/>
                  </v:shape>
                  <v:line id="_x0000_s1245" style="position:absolute" from="46,43" to="46,330" strokeweight=".6pt"/>
                  <v:line id="_x0000_s1246" style="position:absolute" from="522,43" to="522,330" strokeweight=".6pt"/>
                  <v:line id="_x0000_s1247" style="position:absolute" from="40,48" to="528,48" strokeweight=".6pt"/>
                  <v:line id="_x0000_s1248" style="position:absolute" from="40,324" to="528,324" strokeweight=".6pt"/>
                  <v:rect id="_x0000_s1249" style="position:absolute;left:63;top:65;width:301;height:276;mso-wrap-style:none" filled="f" stroked="f">
                    <v:textbox style="mso-fit-shape-to-text:t" inset="0,0,0,0">
                      <w:txbxContent>
                        <w:p w:rsidR="00F9337C" w:rsidRDefault="00F9337C" w:rsidP="00071297">
                          <w:r>
                            <w:rPr>
                              <w:color w:val="000000"/>
                              <w:sz w:val="24"/>
                              <w:szCs w:val="24"/>
                            </w:rPr>
                            <w:t>9</w:t>
                          </w:r>
                          <w:r>
                            <w:rPr>
                              <w:color w:val="000000"/>
                              <w:sz w:val="24"/>
                              <w:szCs w:val="24"/>
                              <w:lang w:val="en-US"/>
                            </w:rPr>
                            <w:t>.2</w:t>
                          </w:r>
                        </w:p>
                      </w:txbxContent>
                    </v:textbox>
                  </v:rect>
                  <w10:wrap type="none"/>
                  <w10:anchorlock/>
                </v:group>
              </w:pict>
            </w:r>
          </w:p>
        </w:tc>
        <w:tc>
          <w:tcPr>
            <w:tcW w:w="8386" w:type="dxa"/>
            <w:gridSpan w:val="2"/>
            <w:tcBorders>
              <w:top w:val="single" w:sz="4" w:space="0" w:color="auto"/>
              <w:bottom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Электронный адрес размещения нормативного правового акта и отчета на официальном сайте: ____________________________________________________________</w:t>
            </w:r>
            <w:r>
              <w:rPr>
                <w:sz w:val="24"/>
                <w:szCs w:val="24"/>
              </w:rPr>
              <w:t>________</w:t>
            </w:r>
          </w:p>
        </w:tc>
      </w:tr>
      <w:tr w:rsidR="00071297" w:rsidRPr="006C5BE7" w:rsidTr="00F9337C">
        <w:tc>
          <w:tcPr>
            <w:tcW w:w="974" w:type="dxa"/>
            <w:vMerge w:val="restart"/>
            <w:tcBorders>
              <w:top w:val="single" w:sz="4" w:space="0" w:color="auto"/>
              <w:left w:val="single" w:sz="4" w:space="0" w:color="auto"/>
            </w:tcBorders>
          </w:tcPr>
          <w:p w:rsidR="00071297" w:rsidRPr="006C5BE7" w:rsidRDefault="008D7A18" w:rsidP="00F9337C">
            <w:pPr>
              <w:rPr>
                <w:sz w:val="24"/>
                <w:szCs w:val="24"/>
              </w:rPr>
            </w:pPr>
            <w:r>
              <w:rPr>
                <w:sz w:val="24"/>
                <w:szCs w:val="24"/>
              </w:rPr>
            </w:r>
            <w:r>
              <w:rPr>
                <w:sz w:val="24"/>
                <w:szCs w:val="24"/>
              </w:rPr>
              <w:pict>
                <v:group id="_x0000_s1250" editas="canvas" style="width:27.8pt;height:18.65pt;mso-position-horizontal-relative:char;mso-position-vertical-relative:line" coordsize="556,373">
                  <o:lock v:ext="edit" aspectratio="t"/>
                  <v:shape id="_x0000_s1251" type="#_x0000_t75" style="position:absolute;width:556;height:373" o:preferrelative="f">
                    <v:fill o:detectmouseclick="t"/>
                    <v:path o:extrusionok="t" o:connecttype="none"/>
                    <o:lock v:ext="edit" text="t"/>
                  </v:shape>
                  <v:line id="_x0000_s1252" style="position:absolute" from="45,43" to="45,330" strokeweight=".6pt"/>
                  <v:line id="_x0000_s1253" style="position:absolute" from="506,43" to="506,330" strokeweight=".6pt"/>
                  <v:line id="_x0000_s1254" style="position:absolute" from="40,48" to="513,48" strokeweight=".6pt"/>
                  <v:line id="_x0000_s1255" style="position:absolute" from="40,324" to="513,324" strokeweight=".6pt"/>
                  <v:rect id="_x0000_s1256" style="position:absolute;left:62;top:65;width:301;height:276;mso-wrap-style:none" filled="f" stroked="f">
                    <v:textbox style="mso-fit-shape-to-text:t" inset="0,0,0,0">
                      <w:txbxContent>
                        <w:p w:rsidR="00F9337C" w:rsidRDefault="00F9337C" w:rsidP="00071297">
                          <w:r>
                            <w:rPr>
                              <w:color w:val="000000"/>
                              <w:sz w:val="24"/>
                              <w:szCs w:val="24"/>
                            </w:rPr>
                            <w:t>9</w:t>
                          </w:r>
                          <w:r>
                            <w:rPr>
                              <w:color w:val="000000"/>
                              <w:sz w:val="24"/>
                              <w:szCs w:val="24"/>
                              <w:lang w:val="en-US"/>
                            </w:rPr>
                            <w:t>.3</w:t>
                          </w:r>
                        </w:p>
                      </w:txbxContent>
                    </v:textbox>
                  </v:rect>
                  <w10:wrap type="none"/>
                  <w10:anchorlock/>
                </v:group>
              </w:pict>
            </w:r>
          </w:p>
        </w:tc>
        <w:tc>
          <w:tcPr>
            <w:tcW w:w="4649" w:type="dxa"/>
            <w:vMerge w:val="restart"/>
            <w:tcBorders>
              <w:top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Описание иных форм проведения публичного обсуждения с указанием способа предоставления мнений:</w:t>
            </w:r>
          </w:p>
        </w:tc>
        <w:tc>
          <w:tcPr>
            <w:tcW w:w="3737" w:type="dxa"/>
            <w:tcBorders>
              <w:top w:val="single" w:sz="4" w:space="0" w:color="auto"/>
              <w:left w:val="single" w:sz="4" w:space="0" w:color="auto"/>
              <w:right w:val="single" w:sz="4" w:space="0" w:color="auto"/>
            </w:tcBorders>
          </w:tcPr>
          <w:p w:rsidR="00071297" w:rsidRPr="006C5BE7" w:rsidRDefault="008D7A18" w:rsidP="00F9337C">
            <w:pPr>
              <w:rPr>
                <w:sz w:val="24"/>
                <w:szCs w:val="24"/>
              </w:rPr>
            </w:pPr>
            <w:r>
              <w:rPr>
                <w:sz w:val="24"/>
                <w:szCs w:val="24"/>
              </w:rPr>
            </w:r>
            <w:r>
              <w:rPr>
                <w:sz w:val="24"/>
                <w:szCs w:val="24"/>
              </w:rPr>
              <w:pict>
                <v:group id="_x0000_s1257" editas="canvas" style="width:29.25pt;height:18.65pt;mso-position-horizontal-relative:char;mso-position-vertical-relative:line" coordsize="585,373">
                  <o:lock v:ext="edit" aspectratio="t"/>
                  <v:shape id="_x0000_s1258" type="#_x0000_t75" style="position:absolute;width:585;height:373" o:preferrelative="f">
                    <v:fill o:detectmouseclick="t"/>
                    <v:path o:extrusionok="t" o:connecttype="none"/>
                    <o:lock v:ext="edit" text="t"/>
                  </v:shape>
                  <v:line id="_x0000_s1259" style="position:absolute" from="46,43" to="46,330" strokeweight=".6pt"/>
                  <v:line id="_x0000_s1260" style="position:absolute" from="522,43" to="522,330" strokeweight=".6pt"/>
                  <v:line id="_x0000_s1261" style="position:absolute" from="40,48" to="528,48" strokeweight=".6pt"/>
                  <v:line id="_x0000_s1262" style="position:absolute" from="40,324" to="528,324" strokeweight=".6pt"/>
                  <v:rect id="_x0000_s1263" style="position:absolute;left:63;top:65;width:301;height:276;mso-wrap-style:none" filled="f" stroked="f">
                    <v:textbox style="mso-fit-shape-to-text:t" inset="0,0,0,0">
                      <w:txbxContent>
                        <w:p w:rsidR="00F9337C" w:rsidRDefault="00F9337C" w:rsidP="00071297">
                          <w:r>
                            <w:rPr>
                              <w:color w:val="000000"/>
                              <w:sz w:val="24"/>
                              <w:szCs w:val="24"/>
                            </w:rPr>
                            <w:t>9</w:t>
                          </w:r>
                          <w:r>
                            <w:rPr>
                              <w:color w:val="000000"/>
                              <w:sz w:val="24"/>
                              <w:szCs w:val="24"/>
                              <w:lang w:val="en-US"/>
                            </w:rPr>
                            <w:t>.4</w:t>
                          </w:r>
                        </w:p>
                      </w:txbxContent>
                    </v:textbox>
                  </v:rect>
                  <w10:wrap type="none"/>
                  <w10:anchorlock/>
                </v:group>
              </w:pict>
            </w:r>
            <w:r w:rsidR="00071297" w:rsidRPr="006C5BE7">
              <w:rPr>
                <w:sz w:val="24"/>
                <w:szCs w:val="24"/>
              </w:rPr>
              <w:t xml:space="preserve"> Сроки проведения:</w:t>
            </w:r>
          </w:p>
        </w:tc>
      </w:tr>
      <w:tr w:rsidR="00071297" w:rsidRPr="006C5BE7" w:rsidTr="00F9337C">
        <w:tc>
          <w:tcPr>
            <w:tcW w:w="974" w:type="dxa"/>
            <w:vMerge/>
            <w:tcBorders>
              <w:top w:val="single" w:sz="4" w:space="0" w:color="auto"/>
              <w:left w:val="single" w:sz="4" w:space="0" w:color="auto"/>
            </w:tcBorders>
          </w:tcPr>
          <w:p w:rsidR="00071297" w:rsidRPr="006C5BE7" w:rsidRDefault="00071297" w:rsidP="00F9337C">
            <w:pPr>
              <w:rPr>
                <w:sz w:val="24"/>
                <w:szCs w:val="24"/>
              </w:rPr>
            </w:pPr>
          </w:p>
        </w:tc>
        <w:tc>
          <w:tcPr>
            <w:tcW w:w="4649" w:type="dxa"/>
            <w:vMerge/>
            <w:tcBorders>
              <w:top w:val="single" w:sz="4" w:space="0" w:color="auto"/>
              <w:right w:val="single" w:sz="4" w:space="0" w:color="auto"/>
            </w:tcBorders>
          </w:tcPr>
          <w:p w:rsidR="00071297" w:rsidRPr="006C5BE7" w:rsidRDefault="00071297" w:rsidP="00F9337C">
            <w:pPr>
              <w:rPr>
                <w:sz w:val="24"/>
                <w:szCs w:val="24"/>
              </w:rPr>
            </w:pPr>
          </w:p>
        </w:tc>
        <w:tc>
          <w:tcPr>
            <w:tcW w:w="3737" w:type="dxa"/>
            <w:tcBorders>
              <w:left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начало: «__» _________ 201_ г.</w:t>
            </w:r>
          </w:p>
          <w:p w:rsidR="00071297" w:rsidRPr="006C5BE7" w:rsidRDefault="00071297" w:rsidP="00F9337C">
            <w:pPr>
              <w:spacing w:line="240" w:lineRule="exact"/>
              <w:rPr>
                <w:sz w:val="24"/>
                <w:szCs w:val="24"/>
              </w:rPr>
            </w:pPr>
            <w:r w:rsidRPr="006C5BE7">
              <w:rPr>
                <w:sz w:val="24"/>
                <w:szCs w:val="24"/>
              </w:rPr>
              <w:t>окончание: «__» ________ 201_ г.</w:t>
            </w:r>
          </w:p>
        </w:tc>
      </w:tr>
      <w:tr w:rsidR="00071297" w:rsidRPr="006C5BE7" w:rsidTr="00F9337C">
        <w:tc>
          <w:tcPr>
            <w:tcW w:w="5623" w:type="dxa"/>
            <w:gridSpan w:val="2"/>
            <w:tcBorders>
              <w:left w:val="single" w:sz="4" w:space="0" w:color="auto"/>
              <w:bottom w:val="single" w:sz="4" w:space="0" w:color="auto"/>
              <w:right w:val="single" w:sz="4" w:space="0" w:color="auto"/>
            </w:tcBorders>
          </w:tcPr>
          <w:p w:rsidR="00071297" w:rsidRPr="006C5BE7" w:rsidRDefault="00071297" w:rsidP="00F9337C">
            <w:pPr>
              <w:rPr>
                <w:sz w:val="24"/>
                <w:szCs w:val="24"/>
              </w:rPr>
            </w:pPr>
            <w:r w:rsidRPr="006C5BE7">
              <w:rPr>
                <w:sz w:val="24"/>
                <w:szCs w:val="24"/>
              </w:rPr>
              <w:t>_______________________________________</w:t>
            </w:r>
          </w:p>
          <w:p w:rsidR="00071297" w:rsidRPr="000D27FD" w:rsidRDefault="00071297" w:rsidP="00F9337C">
            <w:pPr>
              <w:jc w:val="center"/>
              <w:rPr>
                <w:sz w:val="20"/>
                <w:szCs w:val="20"/>
              </w:rPr>
            </w:pPr>
            <w:r w:rsidRPr="000D27FD">
              <w:rPr>
                <w:sz w:val="20"/>
                <w:szCs w:val="20"/>
              </w:rPr>
              <w:t>(место для текстового описания)</w:t>
            </w:r>
          </w:p>
        </w:tc>
        <w:tc>
          <w:tcPr>
            <w:tcW w:w="3737" w:type="dxa"/>
            <w:tcBorders>
              <w:left w:val="single" w:sz="4" w:space="0" w:color="auto"/>
              <w:bottom w:val="single" w:sz="4" w:space="0" w:color="auto"/>
              <w:right w:val="single" w:sz="4" w:space="0" w:color="auto"/>
            </w:tcBorders>
          </w:tcPr>
          <w:p w:rsidR="00071297" w:rsidRPr="006C5BE7" w:rsidRDefault="00071297" w:rsidP="00F9337C">
            <w:pPr>
              <w:rPr>
                <w:sz w:val="24"/>
                <w:szCs w:val="24"/>
              </w:rPr>
            </w:pPr>
          </w:p>
        </w:tc>
      </w:tr>
      <w:tr w:rsidR="00071297" w:rsidRPr="006C5BE7" w:rsidTr="00F9337C">
        <w:tc>
          <w:tcPr>
            <w:tcW w:w="974" w:type="dxa"/>
            <w:tcBorders>
              <w:top w:val="single" w:sz="4" w:space="0" w:color="auto"/>
              <w:left w:val="single" w:sz="4" w:space="0" w:color="auto"/>
            </w:tcBorders>
          </w:tcPr>
          <w:p w:rsidR="00071297" w:rsidRPr="006C5BE7" w:rsidRDefault="008D7A18" w:rsidP="00F9337C">
            <w:pPr>
              <w:rPr>
                <w:sz w:val="24"/>
                <w:szCs w:val="24"/>
              </w:rPr>
            </w:pPr>
            <w:r>
              <w:rPr>
                <w:sz w:val="24"/>
                <w:szCs w:val="24"/>
              </w:rPr>
            </w:r>
            <w:r>
              <w:rPr>
                <w:sz w:val="24"/>
                <w:szCs w:val="24"/>
              </w:rPr>
              <w:pict>
                <v:group id="_x0000_s1264" editas="canvas" style="width:27.8pt;height:18.65pt;mso-position-horizontal-relative:char;mso-position-vertical-relative:line" coordsize="556,373">
                  <o:lock v:ext="edit" aspectratio="t"/>
                  <v:shape id="_x0000_s1265" type="#_x0000_t75" style="position:absolute;width:556;height:373" o:preferrelative="f">
                    <v:fill o:detectmouseclick="t"/>
                    <v:path o:extrusionok="t" o:connecttype="none"/>
                    <o:lock v:ext="edit" text="t"/>
                  </v:shape>
                  <v:line id="_x0000_s1266" style="position:absolute" from="45,43" to="45,330" strokeweight=".6pt"/>
                  <v:line id="_x0000_s1267" style="position:absolute" from="510,43" to="510,330" strokeweight=".6pt"/>
                  <v:line id="_x0000_s1268" style="position:absolute" from="40,48" to="516,48" strokeweight=".6pt"/>
                  <v:line id="_x0000_s1269" style="position:absolute" from="40,324" to="516,324" strokeweight=".6pt"/>
                  <v:rect id="_x0000_s1270" style="position:absolute;left:62;top:65;width:301;height:276;mso-wrap-style:none" filled="f" stroked="f">
                    <v:textbox style="mso-fit-shape-to-text:t" inset="0,0,0,0">
                      <w:txbxContent>
                        <w:p w:rsidR="00F9337C" w:rsidRDefault="00F9337C" w:rsidP="00071297">
                          <w:r>
                            <w:rPr>
                              <w:color w:val="000000"/>
                              <w:sz w:val="24"/>
                              <w:szCs w:val="24"/>
                            </w:rPr>
                            <w:t>9</w:t>
                          </w:r>
                          <w:r>
                            <w:rPr>
                              <w:color w:val="000000"/>
                              <w:sz w:val="24"/>
                              <w:szCs w:val="24"/>
                              <w:lang w:val="en-US"/>
                            </w:rPr>
                            <w:t>.5</w:t>
                          </w:r>
                        </w:p>
                      </w:txbxContent>
                    </v:textbox>
                  </v:rect>
                  <w10:wrap type="none"/>
                  <w10:anchorlock/>
                </v:group>
              </w:pict>
            </w:r>
          </w:p>
        </w:tc>
        <w:tc>
          <w:tcPr>
            <w:tcW w:w="8386" w:type="dxa"/>
            <w:gridSpan w:val="2"/>
            <w:tcBorders>
              <w:top w:val="single" w:sz="4" w:space="0" w:color="auto"/>
              <w:right w:val="single" w:sz="4" w:space="0" w:color="auto"/>
            </w:tcBorders>
          </w:tcPr>
          <w:p w:rsidR="00071297" w:rsidRPr="006C5BE7" w:rsidRDefault="00071297" w:rsidP="00F9337C">
            <w:pPr>
              <w:spacing w:line="240" w:lineRule="exact"/>
              <w:rPr>
                <w:sz w:val="24"/>
                <w:szCs w:val="24"/>
              </w:rPr>
            </w:pPr>
            <w:r w:rsidRPr="006C5BE7">
              <w:rPr>
                <w:sz w:val="24"/>
                <w:szCs w:val="24"/>
              </w:rPr>
              <w:t>Иные сведения о проведении публичного обсуждения нормативного правового акта и отчета:</w:t>
            </w:r>
          </w:p>
        </w:tc>
      </w:tr>
      <w:tr w:rsidR="00071297" w:rsidRPr="006C5BE7" w:rsidTr="00F9337C">
        <w:tc>
          <w:tcPr>
            <w:tcW w:w="9360" w:type="dxa"/>
            <w:gridSpan w:val="3"/>
            <w:tcBorders>
              <w:left w:val="single" w:sz="4" w:space="0" w:color="auto"/>
              <w:bottom w:val="single" w:sz="4" w:space="0" w:color="auto"/>
              <w:right w:val="single" w:sz="4" w:space="0" w:color="auto"/>
            </w:tcBorders>
          </w:tcPr>
          <w:p w:rsidR="00071297" w:rsidRPr="006C5BE7" w:rsidRDefault="00071297" w:rsidP="00F9337C">
            <w:pPr>
              <w:rPr>
                <w:sz w:val="24"/>
                <w:szCs w:val="24"/>
              </w:rPr>
            </w:pPr>
            <w:r w:rsidRPr="006C5BE7">
              <w:rPr>
                <w:sz w:val="24"/>
                <w:szCs w:val="24"/>
              </w:rPr>
              <w:t>____________________________________________________________</w:t>
            </w:r>
            <w:r>
              <w:rPr>
                <w:sz w:val="24"/>
                <w:szCs w:val="24"/>
              </w:rPr>
              <w:t>_____________</w:t>
            </w:r>
            <w:r w:rsidRPr="006C5BE7">
              <w:rPr>
                <w:sz w:val="24"/>
                <w:szCs w:val="24"/>
              </w:rPr>
              <w:t>___</w:t>
            </w:r>
          </w:p>
          <w:p w:rsidR="00071297" w:rsidRPr="000D27FD" w:rsidRDefault="00071297" w:rsidP="00F9337C">
            <w:pPr>
              <w:jc w:val="center"/>
              <w:rPr>
                <w:sz w:val="20"/>
                <w:szCs w:val="20"/>
              </w:rPr>
            </w:pPr>
            <w:r w:rsidRPr="000D27FD">
              <w:rPr>
                <w:sz w:val="20"/>
                <w:szCs w:val="20"/>
              </w:rPr>
              <w:t>(место для текстового описания)</w:t>
            </w:r>
          </w:p>
        </w:tc>
      </w:tr>
    </w:tbl>
    <w:p w:rsidR="00071297" w:rsidRPr="006C5BE7" w:rsidRDefault="00071297" w:rsidP="00071297">
      <w:pPr>
        <w:spacing w:line="240" w:lineRule="exact"/>
        <w:jc w:val="center"/>
        <w:rPr>
          <w:sz w:val="24"/>
          <w:szCs w:val="24"/>
        </w:rPr>
      </w:pPr>
      <w:r>
        <w:rPr>
          <w:sz w:val="24"/>
          <w:szCs w:val="24"/>
        </w:rPr>
        <w:t>10</w:t>
      </w:r>
      <w:r w:rsidRPr="006C5BE7">
        <w:rPr>
          <w:sz w:val="24"/>
          <w:szCs w:val="24"/>
        </w:rPr>
        <w:t xml:space="preserve">. </w:t>
      </w:r>
      <w:proofErr w:type="gramStart"/>
      <w:r w:rsidRPr="006C5BE7">
        <w:rPr>
          <w:sz w:val="24"/>
          <w:szCs w:val="24"/>
        </w:rPr>
        <w:t>Подготовленные</w:t>
      </w:r>
      <w:proofErr w:type="gramEnd"/>
      <w:r w:rsidRPr="006C5BE7">
        <w:rPr>
          <w:sz w:val="24"/>
          <w:szCs w:val="24"/>
        </w:rPr>
        <w:t xml:space="preserve"> на основе полученных выводов</w:t>
      </w:r>
    </w:p>
    <w:p w:rsidR="00071297" w:rsidRPr="006C5BE7" w:rsidRDefault="00071297" w:rsidP="00071297">
      <w:pPr>
        <w:spacing w:line="240" w:lineRule="exact"/>
        <w:jc w:val="center"/>
        <w:rPr>
          <w:sz w:val="24"/>
          <w:szCs w:val="24"/>
        </w:rPr>
      </w:pPr>
      <w:r w:rsidRPr="006C5BE7">
        <w:rPr>
          <w:sz w:val="24"/>
          <w:szCs w:val="24"/>
        </w:rPr>
        <w:t>предложения об отмене или изменении нормативного правового</w:t>
      </w:r>
    </w:p>
    <w:p w:rsidR="00071297" w:rsidRPr="006C5BE7" w:rsidRDefault="00071297" w:rsidP="00071297">
      <w:pPr>
        <w:spacing w:line="240" w:lineRule="exact"/>
        <w:jc w:val="center"/>
        <w:rPr>
          <w:sz w:val="24"/>
          <w:szCs w:val="24"/>
        </w:rPr>
      </w:pPr>
      <w:r w:rsidRPr="006C5BE7">
        <w:rPr>
          <w:sz w:val="24"/>
          <w:szCs w:val="24"/>
        </w:rPr>
        <w:t>акта или его отдельных положений, а также о принятии иных мер,</w:t>
      </w:r>
    </w:p>
    <w:p w:rsidR="00071297" w:rsidRPr="006C5BE7" w:rsidRDefault="00071297" w:rsidP="00071297">
      <w:pPr>
        <w:spacing w:line="240" w:lineRule="exact"/>
        <w:jc w:val="center"/>
        <w:rPr>
          <w:sz w:val="24"/>
          <w:szCs w:val="24"/>
        </w:rPr>
      </w:pPr>
      <w:proofErr w:type="gramStart"/>
      <w:r w:rsidRPr="006C5BE7">
        <w:rPr>
          <w:sz w:val="24"/>
          <w:szCs w:val="24"/>
        </w:rPr>
        <w:t>направленных</w:t>
      </w:r>
      <w:proofErr w:type="gramEnd"/>
      <w:r w:rsidRPr="006C5BE7">
        <w:rPr>
          <w:sz w:val="24"/>
          <w:szCs w:val="24"/>
        </w:rPr>
        <w:t xml:space="preserve"> на решение проблемы и преодоление связанных</w:t>
      </w:r>
    </w:p>
    <w:p w:rsidR="00071297" w:rsidRPr="006C5BE7" w:rsidRDefault="00071297" w:rsidP="00071297">
      <w:pPr>
        <w:spacing w:line="240" w:lineRule="exact"/>
        <w:jc w:val="center"/>
        <w:rPr>
          <w:sz w:val="24"/>
          <w:szCs w:val="24"/>
        </w:rPr>
      </w:pPr>
      <w:r w:rsidRPr="006C5BE7">
        <w:rPr>
          <w:sz w:val="24"/>
          <w:szCs w:val="24"/>
        </w:rPr>
        <w:t>с ней негативных эффектов</w:t>
      </w:r>
    </w:p>
    <w:p w:rsidR="00071297" w:rsidRPr="006C5BE7" w:rsidRDefault="00071297" w:rsidP="00071297">
      <w:pPr>
        <w:rPr>
          <w:sz w:val="24"/>
          <w:szCs w:val="24"/>
        </w:rPr>
      </w:pPr>
    </w:p>
    <w:tbl>
      <w:tblPr>
        <w:tblW w:w="0" w:type="auto"/>
        <w:tblInd w:w="62" w:type="dxa"/>
        <w:tblLayout w:type="fixed"/>
        <w:tblCellMar>
          <w:top w:w="102" w:type="dxa"/>
          <w:left w:w="62" w:type="dxa"/>
          <w:bottom w:w="102" w:type="dxa"/>
          <w:right w:w="62" w:type="dxa"/>
        </w:tblCellMar>
        <w:tblLook w:val="0000"/>
      </w:tblPr>
      <w:tblGrid>
        <w:gridCol w:w="964"/>
        <w:gridCol w:w="4788"/>
        <w:gridCol w:w="964"/>
        <w:gridCol w:w="2644"/>
      </w:tblGrid>
      <w:tr w:rsidR="00071297" w:rsidRPr="006C5BE7" w:rsidTr="00F9337C">
        <w:tc>
          <w:tcPr>
            <w:tcW w:w="964" w:type="dxa"/>
            <w:tcBorders>
              <w:top w:val="single" w:sz="4" w:space="0" w:color="auto"/>
              <w:left w:val="single" w:sz="4" w:space="0" w:color="auto"/>
              <w:bottom w:val="single" w:sz="4" w:space="0" w:color="auto"/>
            </w:tcBorders>
          </w:tcPr>
          <w:p w:rsidR="00071297" w:rsidRPr="006C5BE7" w:rsidRDefault="008D7A18" w:rsidP="00F9337C">
            <w:pPr>
              <w:rPr>
                <w:sz w:val="24"/>
                <w:szCs w:val="24"/>
              </w:rPr>
            </w:pPr>
            <w:r>
              <w:rPr>
                <w:sz w:val="24"/>
                <w:szCs w:val="24"/>
              </w:rPr>
            </w:r>
            <w:r>
              <w:rPr>
                <w:sz w:val="24"/>
                <w:szCs w:val="24"/>
              </w:rPr>
              <w:pict>
                <v:group id="_x0000_s1271" editas="canvas" style="width:27.8pt;height:18.65pt;mso-position-horizontal-relative:char;mso-position-vertical-relative:line" coordsize="556,373">
                  <o:lock v:ext="edit" aspectratio="t"/>
                  <v:shape id="_x0000_s1272" type="#_x0000_t75" style="position:absolute;width:556;height:373" o:preferrelative="f">
                    <v:fill o:detectmouseclick="t"/>
                    <v:path o:extrusionok="t" o:connecttype="none"/>
                    <o:lock v:ext="edit" text="t"/>
                  </v:shape>
                  <v:line id="_x0000_s1273" style="position:absolute" from="45,43" to="45,330" strokeweight=".6pt"/>
                  <v:line id="_x0000_s1274" style="position:absolute" from="495,43" to="495,330" strokeweight=".6pt"/>
                  <v:line id="_x0000_s1275" style="position:absolute" from="40,48" to="501,48" strokeweight=".6pt"/>
                  <v:line id="_x0000_s1276" style="position:absolute" from="40,324" to="501,324" strokeweight=".6pt"/>
                  <v:rect id="_x0000_s1277" style="position:absolute;left:62;top:65;width:421;height:276;mso-wrap-style:none" filled="f" stroked="f">
                    <v:textbox style="mso-fit-shape-to-text:t" inset="0,0,0,0">
                      <w:txbxContent>
                        <w:p w:rsidR="00F9337C" w:rsidRDefault="00F9337C" w:rsidP="00071297">
                          <w:r>
                            <w:rPr>
                              <w:color w:val="000000"/>
                              <w:sz w:val="24"/>
                              <w:szCs w:val="24"/>
                              <w:lang w:val="en-US"/>
                            </w:rPr>
                            <w:t>1</w:t>
                          </w:r>
                          <w:r>
                            <w:rPr>
                              <w:color w:val="000000"/>
                              <w:sz w:val="24"/>
                              <w:szCs w:val="24"/>
                            </w:rPr>
                            <w:t>0</w:t>
                          </w:r>
                          <w:r>
                            <w:rPr>
                              <w:color w:val="000000"/>
                              <w:sz w:val="24"/>
                              <w:szCs w:val="24"/>
                              <w:lang w:val="en-US"/>
                            </w:rPr>
                            <w:t>.1</w:t>
                          </w:r>
                        </w:p>
                      </w:txbxContent>
                    </v:textbox>
                  </v:rect>
                  <w10:wrap type="none"/>
                  <w10:anchorlock/>
                </v:group>
              </w:pict>
            </w:r>
          </w:p>
        </w:tc>
        <w:tc>
          <w:tcPr>
            <w:tcW w:w="4788" w:type="dxa"/>
            <w:tcBorders>
              <w:top w:val="single" w:sz="4" w:space="0" w:color="auto"/>
              <w:bottom w:val="single" w:sz="4" w:space="0" w:color="auto"/>
              <w:right w:val="single" w:sz="4" w:space="0" w:color="auto"/>
            </w:tcBorders>
          </w:tcPr>
          <w:p w:rsidR="00071297" w:rsidRPr="006C5BE7" w:rsidRDefault="00071297" w:rsidP="00F9337C">
            <w:pPr>
              <w:rPr>
                <w:sz w:val="24"/>
                <w:szCs w:val="24"/>
              </w:rPr>
            </w:pPr>
            <w:r w:rsidRPr="006C5BE7">
              <w:rPr>
                <w:sz w:val="24"/>
                <w:szCs w:val="24"/>
              </w:rPr>
              <w:t>Содержание предложения</w:t>
            </w:r>
          </w:p>
        </w:tc>
        <w:tc>
          <w:tcPr>
            <w:tcW w:w="964" w:type="dxa"/>
            <w:tcBorders>
              <w:top w:val="single" w:sz="4" w:space="0" w:color="auto"/>
              <w:left w:val="single" w:sz="4" w:space="0" w:color="auto"/>
              <w:bottom w:val="single" w:sz="4" w:space="0" w:color="auto"/>
            </w:tcBorders>
          </w:tcPr>
          <w:p w:rsidR="00071297" w:rsidRPr="006C5BE7" w:rsidRDefault="008D7A18" w:rsidP="00F9337C">
            <w:pPr>
              <w:rPr>
                <w:sz w:val="24"/>
                <w:szCs w:val="24"/>
              </w:rPr>
            </w:pPr>
            <w:r>
              <w:rPr>
                <w:sz w:val="24"/>
                <w:szCs w:val="24"/>
              </w:rPr>
            </w:r>
            <w:r>
              <w:rPr>
                <w:sz w:val="24"/>
                <w:szCs w:val="24"/>
              </w:rPr>
              <w:pict>
                <v:group id="_x0000_s1278" editas="canvas" style="width:29.25pt;height:18.65pt;mso-position-horizontal-relative:char;mso-position-vertical-relative:line" coordsize="585,373">
                  <o:lock v:ext="edit" aspectratio="t"/>
                  <v:shape id="_x0000_s1279" type="#_x0000_t75" style="position:absolute;width:585;height:373" o:preferrelative="f">
                    <v:fill o:detectmouseclick="t"/>
                    <v:path o:extrusionok="t" o:connecttype="none"/>
                    <o:lock v:ext="edit" text="t"/>
                  </v:shape>
                  <v:line id="_x0000_s1280" style="position:absolute" from="46,43" to="46,330" strokeweight=".6pt"/>
                  <v:line id="_x0000_s1281" style="position:absolute" from="522,43" to="522,330" strokeweight=".6pt"/>
                  <v:line id="_x0000_s1282" style="position:absolute" from="40,48" to="528,48" strokeweight=".6pt"/>
                  <v:line id="_x0000_s1283" style="position:absolute" from="40,324" to="528,324" strokeweight=".6pt"/>
                  <v:rect id="_x0000_s1284" style="position:absolute;left:63;top:65;width:421;height:276;mso-wrap-style:none" filled="f" stroked="f">
                    <v:textbox style="mso-fit-shape-to-text:t" inset="0,0,0,0">
                      <w:txbxContent>
                        <w:p w:rsidR="00F9337C" w:rsidRDefault="00F9337C" w:rsidP="00071297">
                          <w:r>
                            <w:rPr>
                              <w:color w:val="000000"/>
                              <w:sz w:val="24"/>
                              <w:szCs w:val="24"/>
                              <w:lang w:val="en-US"/>
                            </w:rPr>
                            <w:t>1</w:t>
                          </w:r>
                          <w:r>
                            <w:rPr>
                              <w:color w:val="000000"/>
                              <w:sz w:val="24"/>
                              <w:szCs w:val="24"/>
                            </w:rPr>
                            <w:t>0</w:t>
                          </w:r>
                          <w:r>
                            <w:rPr>
                              <w:color w:val="000000"/>
                              <w:sz w:val="24"/>
                              <w:szCs w:val="24"/>
                              <w:lang w:val="en-US"/>
                            </w:rPr>
                            <w:t>.2</w:t>
                          </w:r>
                        </w:p>
                      </w:txbxContent>
                    </v:textbox>
                  </v:rect>
                  <w10:wrap type="none"/>
                  <w10:anchorlock/>
                </v:group>
              </w:pict>
            </w:r>
          </w:p>
        </w:tc>
        <w:tc>
          <w:tcPr>
            <w:tcW w:w="2644" w:type="dxa"/>
            <w:tcBorders>
              <w:top w:val="single" w:sz="4" w:space="0" w:color="auto"/>
              <w:bottom w:val="single" w:sz="4" w:space="0" w:color="auto"/>
              <w:right w:val="single" w:sz="4" w:space="0" w:color="auto"/>
            </w:tcBorders>
          </w:tcPr>
          <w:p w:rsidR="00071297" w:rsidRPr="006C5BE7" w:rsidRDefault="00071297" w:rsidP="00F9337C">
            <w:pPr>
              <w:rPr>
                <w:sz w:val="24"/>
                <w:szCs w:val="24"/>
              </w:rPr>
            </w:pPr>
            <w:r w:rsidRPr="006C5BE7">
              <w:rPr>
                <w:sz w:val="24"/>
                <w:szCs w:val="24"/>
              </w:rPr>
              <w:t>Цели предложения</w:t>
            </w:r>
          </w:p>
        </w:tc>
      </w:tr>
      <w:tr w:rsidR="00071297" w:rsidRPr="006C5BE7" w:rsidTr="00F9337C">
        <w:tc>
          <w:tcPr>
            <w:tcW w:w="964" w:type="dxa"/>
            <w:tcBorders>
              <w:top w:val="single" w:sz="4" w:space="0" w:color="auto"/>
              <w:left w:val="single" w:sz="4" w:space="0" w:color="auto"/>
            </w:tcBorders>
          </w:tcPr>
          <w:p w:rsidR="00071297" w:rsidRPr="006C5BE7" w:rsidRDefault="00071297" w:rsidP="00F9337C">
            <w:pPr>
              <w:rPr>
                <w:sz w:val="24"/>
                <w:szCs w:val="24"/>
              </w:rPr>
            </w:pPr>
          </w:p>
        </w:tc>
        <w:tc>
          <w:tcPr>
            <w:tcW w:w="4788" w:type="dxa"/>
            <w:tcBorders>
              <w:top w:val="single" w:sz="4" w:space="0" w:color="auto"/>
              <w:right w:val="single" w:sz="4" w:space="0" w:color="auto"/>
            </w:tcBorders>
          </w:tcPr>
          <w:p w:rsidR="00071297" w:rsidRPr="006C5BE7" w:rsidRDefault="00071297" w:rsidP="00F9337C">
            <w:pPr>
              <w:rPr>
                <w:sz w:val="24"/>
                <w:szCs w:val="24"/>
              </w:rPr>
            </w:pPr>
          </w:p>
        </w:tc>
        <w:tc>
          <w:tcPr>
            <w:tcW w:w="964" w:type="dxa"/>
            <w:tcBorders>
              <w:top w:val="single" w:sz="4" w:space="0" w:color="auto"/>
              <w:left w:val="single" w:sz="4" w:space="0" w:color="auto"/>
            </w:tcBorders>
          </w:tcPr>
          <w:p w:rsidR="00071297" w:rsidRPr="006C5BE7" w:rsidRDefault="00071297" w:rsidP="00F9337C">
            <w:pPr>
              <w:rPr>
                <w:sz w:val="24"/>
                <w:szCs w:val="24"/>
              </w:rPr>
            </w:pPr>
          </w:p>
        </w:tc>
        <w:tc>
          <w:tcPr>
            <w:tcW w:w="2644" w:type="dxa"/>
            <w:tcBorders>
              <w:top w:val="single" w:sz="4" w:space="0" w:color="auto"/>
              <w:right w:val="single" w:sz="4" w:space="0" w:color="auto"/>
            </w:tcBorders>
          </w:tcPr>
          <w:p w:rsidR="00071297" w:rsidRPr="006C5BE7" w:rsidRDefault="00071297" w:rsidP="00F9337C">
            <w:pPr>
              <w:rPr>
                <w:sz w:val="24"/>
                <w:szCs w:val="24"/>
              </w:rPr>
            </w:pPr>
          </w:p>
        </w:tc>
      </w:tr>
      <w:tr w:rsidR="00071297" w:rsidRPr="006C5BE7" w:rsidTr="00F9337C">
        <w:tc>
          <w:tcPr>
            <w:tcW w:w="964" w:type="dxa"/>
            <w:tcBorders>
              <w:left w:val="single" w:sz="4" w:space="0" w:color="auto"/>
              <w:bottom w:val="single" w:sz="4" w:space="0" w:color="auto"/>
            </w:tcBorders>
          </w:tcPr>
          <w:p w:rsidR="00071297" w:rsidRPr="006C5BE7" w:rsidRDefault="00071297" w:rsidP="00F9337C">
            <w:pPr>
              <w:rPr>
                <w:sz w:val="24"/>
                <w:szCs w:val="24"/>
              </w:rPr>
            </w:pPr>
          </w:p>
        </w:tc>
        <w:tc>
          <w:tcPr>
            <w:tcW w:w="4788" w:type="dxa"/>
            <w:tcBorders>
              <w:bottom w:val="single" w:sz="4" w:space="0" w:color="auto"/>
              <w:right w:val="single" w:sz="4" w:space="0" w:color="auto"/>
            </w:tcBorders>
          </w:tcPr>
          <w:p w:rsidR="00071297" w:rsidRPr="006C5BE7" w:rsidRDefault="00071297" w:rsidP="00F9337C">
            <w:pPr>
              <w:rPr>
                <w:sz w:val="24"/>
                <w:szCs w:val="24"/>
              </w:rPr>
            </w:pPr>
          </w:p>
        </w:tc>
        <w:tc>
          <w:tcPr>
            <w:tcW w:w="964" w:type="dxa"/>
            <w:tcBorders>
              <w:left w:val="single" w:sz="4" w:space="0" w:color="auto"/>
              <w:bottom w:val="single" w:sz="4" w:space="0" w:color="auto"/>
            </w:tcBorders>
          </w:tcPr>
          <w:p w:rsidR="00071297" w:rsidRPr="006C5BE7" w:rsidRDefault="00071297" w:rsidP="00F9337C">
            <w:pPr>
              <w:rPr>
                <w:sz w:val="24"/>
                <w:szCs w:val="24"/>
              </w:rPr>
            </w:pPr>
          </w:p>
        </w:tc>
        <w:tc>
          <w:tcPr>
            <w:tcW w:w="2644" w:type="dxa"/>
            <w:tcBorders>
              <w:bottom w:val="single" w:sz="4" w:space="0" w:color="auto"/>
              <w:right w:val="single" w:sz="4" w:space="0" w:color="auto"/>
            </w:tcBorders>
          </w:tcPr>
          <w:p w:rsidR="00071297" w:rsidRPr="006C5BE7" w:rsidRDefault="00071297" w:rsidP="00F9337C">
            <w:pPr>
              <w:rPr>
                <w:sz w:val="24"/>
                <w:szCs w:val="24"/>
              </w:rPr>
            </w:pPr>
          </w:p>
        </w:tc>
      </w:tr>
    </w:tbl>
    <w:p w:rsidR="00071297" w:rsidRPr="006A5D01" w:rsidRDefault="00071297" w:rsidP="00071297"/>
    <w:p w:rsidR="00071297" w:rsidRPr="000D27FD" w:rsidRDefault="00071297" w:rsidP="00071297">
      <w:r w:rsidRPr="000D27FD">
        <w:t>Приложение 1. Сводка предложений, поступивших в связи с проведением публичного обсуждения.</w:t>
      </w:r>
    </w:p>
    <w:p w:rsidR="00071297" w:rsidRPr="000D27FD" w:rsidRDefault="00071297" w:rsidP="00071297">
      <w:r w:rsidRPr="000D27FD">
        <w:t>Приложение N (иные приложения по усмотрению составителя отчета).</w:t>
      </w:r>
    </w:p>
    <w:p w:rsidR="00071297" w:rsidRPr="000D27FD" w:rsidRDefault="00071297" w:rsidP="00071297"/>
    <w:p w:rsidR="00071297" w:rsidRDefault="00071297" w:rsidP="00071297">
      <w:pPr>
        <w:spacing w:line="240" w:lineRule="exact"/>
      </w:pPr>
      <w:proofErr w:type="gramStart"/>
      <w:r>
        <w:t>Руководитель (иное уполномоченное</w:t>
      </w:r>
      <w:proofErr w:type="gramEnd"/>
    </w:p>
    <w:p w:rsidR="00071297" w:rsidRPr="006A5D01" w:rsidRDefault="00071297" w:rsidP="00071297">
      <w:pPr>
        <w:spacing w:line="240" w:lineRule="exact"/>
      </w:pPr>
      <w:r>
        <w:t>на то должностное лицо)</w:t>
      </w:r>
      <w:r w:rsidR="004A32F5">
        <w:t>,</w:t>
      </w:r>
      <w:r>
        <w:t xml:space="preserve"> </w:t>
      </w:r>
      <w:proofErr w:type="gramStart"/>
      <w:r w:rsidRPr="006A5D01">
        <w:t>ответственн</w:t>
      </w:r>
      <w:r w:rsidR="004A32F5">
        <w:t>ый</w:t>
      </w:r>
      <w:proofErr w:type="gramEnd"/>
    </w:p>
    <w:p w:rsidR="00071297" w:rsidRPr="006A5D01" w:rsidRDefault="00071297" w:rsidP="00071297">
      <w:pPr>
        <w:spacing w:line="240" w:lineRule="exact"/>
      </w:pPr>
      <w:r w:rsidRPr="006A5D01">
        <w:t>за проведение оценки</w:t>
      </w:r>
      <w:r>
        <w:t xml:space="preserve"> фактического </w:t>
      </w:r>
      <w:r>
        <w:br/>
        <w:t>воздействия</w:t>
      </w:r>
      <w:r w:rsidRPr="006A5D01">
        <w:t xml:space="preserve"> нормативного</w:t>
      </w:r>
      <w:r>
        <w:t xml:space="preserve"> </w:t>
      </w:r>
      <w:r w:rsidRPr="006A5D01">
        <w:t>правового акта</w:t>
      </w:r>
    </w:p>
    <w:p w:rsidR="00071297" w:rsidRPr="006A5D01" w:rsidRDefault="00071297" w:rsidP="00071297">
      <w:r w:rsidRPr="006A5D01">
        <w:t>_____________________________    ______________    _____________</w:t>
      </w:r>
    </w:p>
    <w:p w:rsidR="00071297" w:rsidRPr="000D27FD" w:rsidRDefault="00071297" w:rsidP="00071297">
      <w:pPr>
        <w:rPr>
          <w:sz w:val="20"/>
          <w:szCs w:val="20"/>
        </w:rPr>
      </w:pPr>
      <w:r w:rsidRPr="006A5D01">
        <w:t xml:space="preserve">             </w:t>
      </w:r>
      <w:r w:rsidRPr="000D27FD">
        <w:rPr>
          <w:sz w:val="20"/>
          <w:szCs w:val="20"/>
        </w:rPr>
        <w:t xml:space="preserve">(инициалы, фамилия)              </w:t>
      </w:r>
      <w:r>
        <w:rPr>
          <w:sz w:val="20"/>
          <w:szCs w:val="20"/>
        </w:rPr>
        <w:t xml:space="preserve">                                    </w:t>
      </w:r>
      <w:r w:rsidRPr="000D27FD">
        <w:rPr>
          <w:sz w:val="20"/>
          <w:szCs w:val="20"/>
        </w:rPr>
        <w:t xml:space="preserve">Дата            </w:t>
      </w:r>
      <w:r>
        <w:rPr>
          <w:sz w:val="20"/>
          <w:szCs w:val="20"/>
        </w:rPr>
        <w:t xml:space="preserve">                     </w:t>
      </w:r>
      <w:r w:rsidRPr="000D27FD">
        <w:rPr>
          <w:sz w:val="20"/>
          <w:szCs w:val="20"/>
        </w:rPr>
        <w:t>Подпись</w:t>
      </w:r>
      <w:r w:rsidRPr="001522C6">
        <w:t>».</w:t>
      </w:r>
    </w:p>
    <w:p w:rsidR="007408CC" w:rsidRPr="008E7BCF" w:rsidRDefault="007408CC" w:rsidP="007408CC">
      <w:pPr>
        <w:pStyle w:val="ConsPlusNormal"/>
        <w:ind w:left="4536"/>
        <w:rPr>
          <w:rFonts w:ascii="Times New Roman" w:hAnsi="Times New Roman" w:cs="Times New Roman"/>
          <w:sz w:val="28"/>
          <w:szCs w:val="28"/>
        </w:rPr>
      </w:pPr>
      <w:r w:rsidRPr="008E7BCF">
        <w:rPr>
          <w:rFonts w:ascii="Times New Roman" w:hAnsi="Times New Roman" w:cs="Times New Roman"/>
          <w:sz w:val="28"/>
          <w:szCs w:val="28"/>
        </w:rPr>
        <w:lastRenderedPageBreak/>
        <w:t>Приложение №</w:t>
      </w:r>
      <w:r w:rsidR="000A0A6E">
        <w:rPr>
          <w:rFonts w:ascii="Times New Roman" w:hAnsi="Times New Roman" w:cs="Times New Roman"/>
          <w:sz w:val="28"/>
          <w:szCs w:val="28"/>
        </w:rPr>
        <w:t>7</w:t>
      </w:r>
      <w:r w:rsidRPr="008E7BCF">
        <w:rPr>
          <w:rFonts w:ascii="Times New Roman" w:hAnsi="Times New Roman" w:cs="Times New Roman"/>
          <w:sz w:val="28"/>
          <w:szCs w:val="28"/>
        </w:rPr>
        <w:t xml:space="preserve"> к Порядку</w:t>
      </w:r>
    </w:p>
    <w:p w:rsidR="007408CC" w:rsidRPr="008E7BCF" w:rsidRDefault="007408CC" w:rsidP="007408CC">
      <w:pPr>
        <w:pStyle w:val="ConsPlusNormal"/>
        <w:ind w:left="4536"/>
        <w:rPr>
          <w:rFonts w:ascii="Times New Roman" w:hAnsi="Times New Roman" w:cs="Times New Roman"/>
          <w:sz w:val="28"/>
          <w:szCs w:val="28"/>
        </w:rPr>
      </w:pPr>
      <w:r w:rsidRPr="008E7BCF">
        <w:rPr>
          <w:rFonts w:ascii="Times New Roman" w:hAnsi="Times New Roman" w:cs="Times New Roman"/>
          <w:sz w:val="28"/>
          <w:szCs w:val="28"/>
        </w:rPr>
        <w:t>проведения оценки регулирующего</w:t>
      </w:r>
    </w:p>
    <w:p w:rsidR="007408CC" w:rsidRPr="008E7BCF" w:rsidRDefault="007408CC" w:rsidP="007408CC">
      <w:pPr>
        <w:pStyle w:val="ConsPlusNormal"/>
        <w:ind w:left="4536"/>
        <w:rPr>
          <w:rFonts w:ascii="Times New Roman" w:hAnsi="Times New Roman" w:cs="Times New Roman"/>
          <w:sz w:val="28"/>
          <w:szCs w:val="28"/>
        </w:rPr>
      </w:pPr>
      <w:r w:rsidRPr="008E7BCF">
        <w:rPr>
          <w:rFonts w:ascii="Times New Roman" w:hAnsi="Times New Roman" w:cs="Times New Roman"/>
          <w:sz w:val="28"/>
          <w:szCs w:val="28"/>
        </w:rPr>
        <w:t xml:space="preserve">воздействия проектов муниципальных </w:t>
      </w:r>
    </w:p>
    <w:p w:rsidR="007408CC" w:rsidRPr="008E7BCF" w:rsidRDefault="007408CC" w:rsidP="007408CC">
      <w:pPr>
        <w:pStyle w:val="ConsPlusNormal"/>
        <w:ind w:left="4536"/>
        <w:rPr>
          <w:rFonts w:ascii="Times New Roman" w:hAnsi="Times New Roman" w:cs="Times New Roman"/>
          <w:sz w:val="28"/>
          <w:szCs w:val="28"/>
        </w:rPr>
      </w:pPr>
      <w:r w:rsidRPr="008E7BCF">
        <w:rPr>
          <w:rFonts w:ascii="Times New Roman" w:hAnsi="Times New Roman" w:cs="Times New Roman"/>
          <w:sz w:val="28"/>
          <w:szCs w:val="28"/>
        </w:rPr>
        <w:t xml:space="preserve">нормативных правовых актов Минераловодского городского округа, затрагивающих вопросы осуществления </w:t>
      </w:r>
      <w:proofErr w:type="gramStart"/>
      <w:r w:rsidRPr="008E7BCF">
        <w:rPr>
          <w:rFonts w:ascii="Times New Roman" w:hAnsi="Times New Roman" w:cs="Times New Roman"/>
          <w:sz w:val="28"/>
          <w:szCs w:val="28"/>
        </w:rPr>
        <w:t>предпринимательской</w:t>
      </w:r>
      <w:proofErr w:type="gramEnd"/>
    </w:p>
    <w:p w:rsidR="007408CC" w:rsidRPr="008E7BCF" w:rsidRDefault="007408CC" w:rsidP="007408CC">
      <w:pPr>
        <w:pStyle w:val="ConsPlusNormal"/>
        <w:ind w:left="4536"/>
        <w:rPr>
          <w:rFonts w:ascii="Times New Roman" w:hAnsi="Times New Roman" w:cs="Times New Roman"/>
          <w:sz w:val="28"/>
          <w:szCs w:val="28"/>
        </w:rPr>
      </w:pPr>
      <w:r w:rsidRPr="008E7BCF">
        <w:rPr>
          <w:rFonts w:ascii="Times New Roman" w:hAnsi="Times New Roman" w:cs="Times New Roman"/>
          <w:sz w:val="28"/>
          <w:szCs w:val="28"/>
        </w:rPr>
        <w:t>и инвестиционной деятельности</w:t>
      </w:r>
    </w:p>
    <w:p w:rsidR="00071297" w:rsidRDefault="00071297" w:rsidP="00071297">
      <w:pPr>
        <w:pStyle w:val="ConsPlusNormal"/>
        <w:jc w:val="both"/>
      </w:pPr>
    </w:p>
    <w:p w:rsidR="007408CC" w:rsidRPr="008B7110" w:rsidRDefault="000A0A6E" w:rsidP="007408CC">
      <w:pPr>
        <w:ind w:left="5220"/>
        <w:jc w:val="center"/>
      </w:pPr>
      <w:r>
        <w:t>«</w:t>
      </w:r>
      <w:r w:rsidR="007408CC">
        <w:t>Форма</w:t>
      </w:r>
    </w:p>
    <w:p w:rsidR="007408CC" w:rsidRDefault="007408CC" w:rsidP="007408CC">
      <w:pPr>
        <w:ind w:left="5940"/>
        <w:jc w:val="both"/>
      </w:pPr>
    </w:p>
    <w:p w:rsidR="007408CC" w:rsidRDefault="00253A8C" w:rsidP="007408CC">
      <w:pPr>
        <w:autoSpaceDE w:val="0"/>
        <w:autoSpaceDN w:val="0"/>
        <w:adjustRightInd w:val="0"/>
        <w:spacing w:line="240" w:lineRule="exact"/>
        <w:ind w:left="4536"/>
      </w:pPr>
      <w:r>
        <w:t xml:space="preserve">            </w:t>
      </w:r>
      <w:r w:rsidR="007408CC">
        <w:t>УТВЕРЖДАЮ</w:t>
      </w:r>
    </w:p>
    <w:p w:rsidR="007408CC" w:rsidRDefault="007408CC" w:rsidP="007408CC">
      <w:pPr>
        <w:autoSpaceDE w:val="0"/>
        <w:autoSpaceDN w:val="0"/>
        <w:adjustRightInd w:val="0"/>
        <w:spacing w:line="240" w:lineRule="exact"/>
        <w:ind w:left="4536"/>
      </w:pPr>
    </w:p>
    <w:p w:rsidR="00253A8C" w:rsidRDefault="00253A8C" w:rsidP="00253A8C">
      <w:pPr>
        <w:autoSpaceDE w:val="0"/>
        <w:autoSpaceDN w:val="0"/>
        <w:adjustRightInd w:val="0"/>
        <w:spacing w:line="240" w:lineRule="exact"/>
        <w:ind w:left="5398"/>
      </w:pPr>
      <w:r>
        <w:t>Глава Минераловодского городского округа</w:t>
      </w:r>
    </w:p>
    <w:p w:rsidR="00253A8C" w:rsidRDefault="00253A8C" w:rsidP="00253A8C">
      <w:pPr>
        <w:autoSpaceDE w:val="0"/>
        <w:autoSpaceDN w:val="0"/>
        <w:adjustRightInd w:val="0"/>
        <w:spacing w:line="240" w:lineRule="exact"/>
        <w:ind w:left="5398"/>
      </w:pPr>
      <w:r>
        <w:t xml:space="preserve">                                  С.Ю.Перцев</w:t>
      </w:r>
    </w:p>
    <w:p w:rsidR="00253A8C" w:rsidRPr="008B7110" w:rsidRDefault="00253A8C" w:rsidP="00253A8C">
      <w:pPr>
        <w:jc w:val="both"/>
      </w:pPr>
      <w:r>
        <w:t xml:space="preserve">                                                                             «      »                       20__ г.</w:t>
      </w:r>
    </w:p>
    <w:p w:rsidR="007408CC" w:rsidRPr="008B7110" w:rsidRDefault="007408CC" w:rsidP="007408CC">
      <w:pPr>
        <w:ind w:left="5940"/>
        <w:jc w:val="both"/>
      </w:pPr>
    </w:p>
    <w:p w:rsidR="007408CC" w:rsidRDefault="007408CC" w:rsidP="00A7768A">
      <w:pPr>
        <w:jc w:val="center"/>
      </w:pPr>
      <w:r w:rsidRPr="008B7110">
        <w:t>ЗАКЛЮЧЕНИЕ</w:t>
      </w:r>
    </w:p>
    <w:p w:rsidR="007408CC" w:rsidRPr="003A4BFE" w:rsidRDefault="007408CC" w:rsidP="00A7768A">
      <w:pPr>
        <w:jc w:val="center"/>
      </w:pPr>
      <w:r w:rsidRPr="003A4BFE">
        <w:t>об оценке фактического воздействия</w:t>
      </w:r>
      <w:r>
        <w:t xml:space="preserve"> </w:t>
      </w:r>
      <w:r w:rsidR="00A7768A" w:rsidRPr="004F309B">
        <w:rPr>
          <w:rFonts w:eastAsia="Calibri"/>
        </w:rPr>
        <w:t>муниципальных</w:t>
      </w:r>
      <w:r w:rsidR="00A7768A" w:rsidRPr="003A4BFE">
        <w:t xml:space="preserve"> </w:t>
      </w:r>
      <w:r w:rsidRPr="003A4BFE">
        <w:t>нормативн</w:t>
      </w:r>
      <w:r>
        <w:t>ых</w:t>
      </w:r>
      <w:r w:rsidRPr="003A4BFE">
        <w:t xml:space="preserve"> правов</w:t>
      </w:r>
      <w:r>
        <w:t xml:space="preserve">ых </w:t>
      </w:r>
      <w:r w:rsidRPr="003A4BFE">
        <w:t>акт</w:t>
      </w:r>
      <w:r>
        <w:t>ов</w:t>
      </w:r>
      <w:r w:rsidR="00A7768A" w:rsidRPr="00A7768A">
        <w:rPr>
          <w:rFonts w:eastAsia="Calibri"/>
        </w:rPr>
        <w:t xml:space="preserve"> </w:t>
      </w:r>
      <w:r w:rsidR="00A7768A" w:rsidRPr="004F309B">
        <w:rPr>
          <w:rFonts w:eastAsia="Calibri"/>
        </w:rPr>
        <w:t>органов местного самоуправления Минераловодского городского округа</w:t>
      </w:r>
      <w:r>
        <w:t>, затрагивающих вопросы осуществления предпринимательской и инвестиционной деятельности</w:t>
      </w:r>
    </w:p>
    <w:p w:rsidR="007408CC" w:rsidRDefault="007408CC" w:rsidP="007408CC">
      <w:pPr>
        <w:autoSpaceDE w:val="0"/>
        <w:autoSpaceDN w:val="0"/>
        <w:adjustRightInd w:val="0"/>
        <w:jc w:val="both"/>
        <w:outlineLvl w:val="0"/>
        <w:rPr>
          <w:rFonts w:ascii="Courier New" w:hAnsi="Courier New" w:cs="Courier New"/>
          <w:sz w:val="20"/>
          <w:szCs w:val="20"/>
        </w:rPr>
      </w:pPr>
    </w:p>
    <w:p w:rsidR="007408CC" w:rsidRPr="003A4BFE" w:rsidRDefault="007408CC" w:rsidP="007408CC">
      <w:pPr>
        <w:autoSpaceDE w:val="0"/>
        <w:autoSpaceDN w:val="0"/>
        <w:adjustRightInd w:val="0"/>
        <w:jc w:val="both"/>
        <w:outlineLvl w:val="0"/>
        <w:rPr>
          <w:rFonts w:ascii="Courier New" w:hAnsi="Courier New" w:cs="Courier New"/>
          <w:sz w:val="20"/>
          <w:szCs w:val="20"/>
        </w:rPr>
      </w:pPr>
    </w:p>
    <w:p w:rsidR="007408CC" w:rsidRPr="003A4BFE" w:rsidRDefault="007408CC" w:rsidP="007408CC">
      <w:pPr>
        <w:autoSpaceDE w:val="0"/>
        <w:autoSpaceDN w:val="0"/>
        <w:adjustRightInd w:val="0"/>
        <w:jc w:val="both"/>
        <w:rPr>
          <w:rFonts w:ascii="Courier New" w:hAnsi="Courier New" w:cs="Courier New"/>
          <w:sz w:val="20"/>
          <w:szCs w:val="20"/>
        </w:rPr>
      </w:pPr>
    </w:p>
    <w:p w:rsidR="00F7372D" w:rsidRDefault="00F7372D" w:rsidP="00F7372D">
      <w:pPr>
        <w:ind w:firstLine="709"/>
        <w:jc w:val="both"/>
      </w:pPr>
      <w:proofErr w:type="gramStart"/>
      <w:r>
        <w:t xml:space="preserve">Управление экономического развития администрации Минераловодского городского округа в соответствии с Порядком проведения оценки регулирующего воздействия проектов </w:t>
      </w:r>
      <w:r w:rsidRPr="004F309B">
        <w:t>муниципальных нормативных правовых актов органов местного самоуправления Минераловодского городского округа</w:t>
      </w:r>
      <w:r>
        <w:t>, разрабатываемых</w:t>
      </w:r>
      <w:r w:rsidRPr="00D575BB">
        <w:t xml:space="preserve"> </w:t>
      </w:r>
      <w:r w:rsidRPr="004F309B">
        <w:t>структурными подразделениями  и отраслевыми (функциональными) органами администрации Минераловодского городского округа</w:t>
      </w:r>
      <w:r>
        <w:t xml:space="preserve"> (разработчики), утвержденным постановлением администрации Минераловодского городского округа от 31 декабря 2015 г. № 302 (далее – Порядок проведения оценки регулирующего воздействия) рассмотрело __________________________________________</w:t>
      </w:r>
      <w:proofErr w:type="gramEnd"/>
    </w:p>
    <w:p w:rsidR="007408CC" w:rsidRPr="00527422" w:rsidRDefault="007408CC" w:rsidP="007408CC">
      <w:pPr>
        <w:autoSpaceDE w:val="0"/>
        <w:autoSpaceDN w:val="0"/>
        <w:adjustRightInd w:val="0"/>
        <w:jc w:val="both"/>
      </w:pPr>
      <w:r w:rsidRPr="00527422">
        <w:t>___________________________________________</w:t>
      </w:r>
      <w:r>
        <w:t>_______________________</w:t>
      </w:r>
    </w:p>
    <w:p w:rsidR="007408CC" w:rsidRPr="00527422" w:rsidRDefault="007408CC" w:rsidP="007408CC">
      <w:pPr>
        <w:autoSpaceDE w:val="0"/>
        <w:autoSpaceDN w:val="0"/>
        <w:adjustRightInd w:val="0"/>
        <w:ind w:firstLine="709"/>
        <w:jc w:val="both"/>
        <w:rPr>
          <w:sz w:val="20"/>
          <w:szCs w:val="20"/>
        </w:rPr>
      </w:pPr>
      <w:r w:rsidRPr="00527422">
        <w:t xml:space="preserve">                 </w:t>
      </w:r>
      <w:r>
        <w:t xml:space="preserve">         </w:t>
      </w:r>
      <w:r w:rsidRPr="00527422">
        <w:rPr>
          <w:sz w:val="20"/>
          <w:szCs w:val="20"/>
        </w:rPr>
        <w:t>(</w:t>
      </w:r>
      <w:r>
        <w:rPr>
          <w:sz w:val="20"/>
          <w:szCs w:val="20"/>
        </w:rPr>
        <w:t xml:space="preserve">наименование и </w:t>
      </w:r>
      <w:r w:rsidRPr="00527422">
        <w:rPr>
          <w:sz w:val="20"/>
          <w:szCs w:val="20"/>
        </w:rPr>
        <w:t>реквизиты нормативного правового акта)</w:t>
      </w:r>
    </w:p>
    <w:p w:rsidR="007408CC" w:rsidRPr="00527422" w:rsidRDefault="007408CC" w:rsidP="007408CC">
      <w:pPr>
        <w:autoSpaceDE w:val="0"/>
        <w:autoSpaceDN w:val="0"/>
        <w:adjustRightInd w:val="0"/>
        <w:jc w:val="both"/>
      </w:pPr>
      <w:r w:rsidRPr="00527422">
        <w:t>(далее</w:t>
      </w:r>
      <w:r>
        <w:t xml:space="preserve"> – </w:t>
      </w:r>
      <w:r w:rsidRPr="00527422">
        <w:t>нормативн</w:t>
      </w:r>
      <w:r>
        <w:t>ый</w:t>
      </w:r>
      <w:r w:rsidRPr="00527422">
        <w:t xml:space="preserve"> правово</w:t>
      </w:r>
      <w:r>
        <w:t>й</w:t>
      </w:r>
      <w:r w:rsidRPr="00527422">
        <w:t xml:space="preserve"> акт) и отчет об оценке фактического</w:t>
      </w:r>
      <w:r>
        <w:t xml:space="preserve"> </w:t>
      </w:r>
      <w:r w:rsidRPr="00527422">
        <w:t>воздей</w:t>
      </w:r>
      <w:r>
        <w:t>ствия</w:t>
      </w:r>
      <w:r w:rsidRPr="00527422">
        <w:t>______________________________________________________________</w:t>
      </w:r>
    </w:p>
    <w:p w:rsidR="007408CC" w:rsidRPr="00527422" w:rsidRDefault="007408CC" w:rsidP="007408CC">
      <w:pPr>
        <w:autoSpaceDE w:val="0"/>
        <w:autoSpaceDN w:val="0"/>
        <w:adjustRightInd w:val="0"/>
        <w:ind w:firstLine="709"/>
        <w:jc w:val="both"/>
        <w:rPr>
          <w:sz w:val="20"/>
          <w:szCs w:val="20"/>
        </w:rPr>
      </w:pPr>
      <w:r w:rsidRPr="00527422">
        <w:t xml:space="preserve">                         </w:t>
      </w:r>
      <w:r w:rsidRPr="00527422">
        <w:rPr>
          <w:sz w:val="20"/>
          <w:szCs w:val="20"/>
        </w:rPr>
        <w:t>(</w:t>
      </w:r>
      <w:r>
        <w:rPr>
          <w:sz w:val="20"/>
          <w:szCs w:val="20"/>
        </w:rPr>
        <w:t>наименование и реквизиты нормативного правового акта</w:t>
      </w:r>
      <w:r w:rsidRPr="00527422">
        <w:rPr>
          <w:sz w:val="20"/>
          <w:szCs w:val="20"/>
        </w:rPr>
        <w:t>)</w:t>
      </w:r>
    </w:p>
    <w:p w:rsidR="007408CC" w:rsidRPr="00527422" w:rsidRDefault="007408CC" w:rsidP="007408CC">
      <w:pPr>
        <w:autoSpaceDE w:val="0"/>
        <w:autoSpaceDN w:val="0"/>
        <w:adjustRightInd w:val="0"/>
        <w:jc w:val="both"/>
      </w:pPr>
      <w:r w:rsidRPr="00527422">
        <w:t>(далее</w:t>
      </w:r>
      <w:r>
        <w:t xml:space="preserve"> – от</w:t>
      </w:r>
      <w:r w:rsidRPr="00527422">
        <w:t>чет), направленные для подготовки настоящего заключения</w:t>
      </w:r>
      <w:r>
        <w:t xml:space="preserve"> </w:t>
      </w:r>
      <w:r w:rsidRPr="00527422">
        <w:t>___________________________________________</w:t>
      </w:r>
      <w:r>
        <w:t>_______________________</w:t>
      </w:r>
    </w:p>
    <w:p w:rsidR="007408CC" w:rsidRPr="00ED337E" w:rsidRDefault="007408CC" w:rsidP="00ED337E">
      <w:pPr>
        <w:rPr>
          <w:sz w:val="20"/>
          <w:szCs w:val="20"/>
        </w:rPr>
      </w:pPr>
      <w:r w:rsidRPr="00ED337E">
        <w:rPr>
          <w:sz w:val="20"/>
          <w:szCs w:val="20"/>
        </w:rPr>
        <w:t>(наименование</w:t>
      </w:r>
      <w:r w:rsidR="00ED337E" w:rsidRPr="00ED337E">
        <w:rPr>
          <w:sz w:val="20"/>
          <w:szCs w:val="20"/>
        </w:rPr>
        <w:t xml:space="preserve"> структурного подразделения  или отраслевого (функционального) органа администрации Минераловодского городского округа</w:t>
      </w:r>
      <w:r w:rsidRPr="00ED337E">
        <w:rPr>
          <w:sz w:val="20"/>
          <w:szCs w:val="20"/>
        </w:rPr>
        <w:t>, направившего нормативный правовой акт)</w:t>
      </w:r>
    </w:p>
    <w:p w:rsidR="007408CC" w:rsidRPr="00527422" w:rsidRDefault="007408CC" w:rsidP="007408CC">
      <w:pPr>
        <w:autoSpaceDE w:val="0"/>
        <w:autoSpaceDN w:val="0"/>
        <w:adjustRightInd w:val="0"/>
        <w:jc w:val="both"/>
      </w:pPr>
      <w:r w:rsidRPr="00527422">
        <w:t>(далее</w:t>
      </w:r>
      <w:r>
        <w:t xml:space="preserve"> – </w:t>
      </w:r>
      <w:r w:rsidRPr="00527422">
        <w:t>разработчик), и сообщает следующее.</w:t>
      </w:r>
    </w:p>
    <w:p w:rsidR="007408CC" w:rsidRPr="00527422" w:rsidRDefault="007408CC" w:rsidP="007408CC">
      <w:pPr>
        <w:autoSpaceDE w:val="0"/>
        <w:autoSpaceDN w:val="0"/>
        <w:adjustRightInd w:val="0"/>
        <w:ind w:firstLine="709"/>
        <w:jc w:val="both"/>
      </w:pPr>
      <w:r w:rsidRPr="00527422">
        <w:lastRenderedPageBreak/>
        <w:t>По результатам рассмотрения представленных материалов установлено, что</w:t>
      </w:r>
      <w:r>
        <w:t xml:space="preserve"> </w:t>
      </w:r>
      <w:r w:rsidRPr="00527422">
        <w:t>при</w:t>
      </w:r>
      <w:r>
        <w:t xml:space="preserve"> осуществлении </w:t>
      </w:r>
      <w:proofErr w:type="gramStart"/>
      <w:r>
        <w:t>процедуры</w:t>
      </w:r>
      <w:r w:rsidRPr="00527422">
        <w:t xml:space="preserve"> проведени</w:t>
      </w:r>
      <w:r>
        <w:t>я</w:t>
      </w:r>
      <w:r w:rsidRPr="00527422">
        <w:t xml:space="preserve"> мониторинга фактического воздействия</w:t>
      </w:r>
      <w:r>
        <w:t xml:space="preserve"> нормативного правого акта </w:t>
      </w:r>
      <w:r w:rsidRPr="00527422">
        <w:t>нарушений</w:t>
      </w:r>
      <w:r>
        <w:t xml:space="preserve"> процедуры</w:t>
      </w:r>
      <w:r w:rsidRPr="00527422">
        <w:t xml:space="preserve"> проведени</w:t>
      </w:r>
      <w:r>
        <w:t>я</w:t>
      </w:r>
      <w:r w:rsidRPr="00527422">
        <w:t xml:space="preserve"> мониторинга фактического</w:t>
      </w:r>
      <w:proofErr w:type="gramEnd"/>
      <w:r w:rsidRPr="00527422">
        <w:t xml:space="preserve"> воздействия</w:t>
      </w:r>
      <w:r>
        <w:t>, установленной</w:t>
      </w:r>
      <w:r w:rsidRPr="00527422">
        <w:t xml:space="preserve"> Порядк</w:t>
      </w:r>
      <w:r>
        <w:t>ом</w:t>
      </w:r>
      <w:r w:rsidRPr="00527422">
        <w:t xml:space="preserve"> проведения оценки регулирующего воздействия, которые могут</w:t>
      </w:r>
      <w:r>
        <w:t xml:space="preserve"> </w:t>
      </w:r>
      <w:r w:rsidRPr="00527422">
        <w:t xml:space="preserve">оказать негативное влияние на </w:t>
      </w:r>
      <w:r>
        <w:t xml:space="preserve">обоснованность </w:t>
      </w:r>
      <w:r w:rsidRPr="00527422">
        <w:t>полученных разработчиком</w:t>
      </w:r>
      <w:r>
        <w:t xml:space="preserve"> </w:t>
      </w:r>
      <w:r w:rsidRPr="00527422">
        <w:t>результатов, не выявлено.</w:t>
      </w:r>
    </w:p>
    <w:p w:rsidR="007408CC" w:rsidRPr="00527422" w:rsidRDefault="007408CC" w:rsidP="007408CC">
      <w:pPr>
        <w:autoSpaceDE w:val="0"/>
        <w:autoSpaceDN w:val="0"/>
        <w:adjustRightInd w:val="0"/>
        <w:ind w:firstLine="709"/>
        <w:jc w:val="both"/>
      </w:pPr>
      <w:r w:rsidRPr="00527422">
        <w:t>Разработчиком проведено публичное обсуждение</w:t>
      </w:r>
      <w:r>
        <w:t xml:space="preserve"> нормативного правового акта </w:t>
      </w:r>
      <w:r w:rsidRPr="00527422">
        <w:t xml:space="preserve">и отчета в сроки </w:t>
      </w:r>
      <w:proofErr w:type="gramStart"/>
      <w:r w:rsidRPr="00527422">
        <w:t>с</w:t>
      </w:r>
      <w:proofErr w:type="gramEnd"/>
      <w:r w:rsidRPr="00527422">
        <w:t xml:space="preserve"> _______________________ </w:t>
      </w:r>
      <w:r>
        <w:br/>
      </w:r>
      <w:r w:rsidRPr="00527422">
        <w:t>по ________________________.</w:t>
      </w:r>
    </w:p>
    <w:p w:rsidR="007408CC" w:rsidRDefault="007408CC" w:rsidP="007408CC">
      <w:pPr>
        <w:autoSpaceDE w:val="0"/>
        <w:autoSpaceDN w:val="0"/>
        <w:adjustRightInd w:val="0"/>
        <w:ind w:firstLine="709"/>
        <w:jc w:val="both"/>
      </w:pPr>
      <w:r w:rsidRPr="00527422">
        <w:t>Информация о</w:t>
      </w:r>
      <w:r>
        <w:t xml:space="preserve">б осуществлении </w:t>
      </w:r>
      <w:proofErr w:type="gramStart"/>
      <w:r>
        <w:t>процедуры</w:t>
      </w:r>
      <w:r w:rsidRPr="00527422">
        <w:t xml:space="preserve"> </w:t>
      </w:r>
      <w:r>
        <w:t>проведения мониторинга</w:t>
      </w:r>
      <w:r w:rsidRPr="00527422">
        <w:t xml:space="preserve"> фактического воздействия </w:t>
      </w:r>
      <w:r>
        <w:t>нормативного правового акта</w:t>
      </w:r>
      <w:proofErr w:type="gramEnd"/>
      <w:r>
        <w:t xml:space="preserve"> </w:t>
      </w:r>
      <w:r w:rsidRPr="00527422">
        <w:t>размещена разработчиком на официальном сайте:</w:t>
      </w:r>
      <w:r>
        <w:br/>
        <w:t>__________________________________________________________________</w:t>
      </w:r>
    </w:p>
    <w:p w:rsidR="007408CC" w:rsidRDefault="007408CC" w:rsidP="007408CC">
      <w:pPr>
        <w:autoSpaceDE w:val="0"/>
        <w:autoSpaceDN w:val="0"/>
        <w:adjustRightInd w:val="0"/>
        <w:ind w:firstLine="709"/>
        <w:jc w:val="both"/>
      </w:pPr>
      <w:r>
        <w:rPr>
          <w:sz w:val="20"/>
          <w:szCs w:val="20"/>
        </w:rPr>
        <w:t xml:space="preserve">                                                        </w:t>
      </w:r>
      <w:r w:rsidRPr="00B4590A">
        <w:rPr>
          <w:sz w:val="20"/>
          <w:szCs w:val="20"/>
        </w:rPr>
        <w:t xml:space="preserve">(наименование разработчика) </w:t>
      </w:r>
    </w:p>
    <w:p w:rsidR="007408CC" w:rsidRPr="00527422" w:rsidRDefault="007408CC" w:rsidP="007408CC">
      <w:pPr>
        <w:autoSpaceDE w:val="0"/>
        <w:autoSpaceDN w:val="0"/>
        <w:adjustRightInd w:val="0"/>
        <w:jc w:val="both"/>
      </w:pPr>
      <w:r w:rsidRPr="00527422">
        <w:t>в</w:t>
      </w:r>
      <w:r>
        <w:t xml:space="preserve"> </w:t>
      </w:r>
      <w:r w:rsidRPr="00527422">
        <w:t>информационно-телекоммуникационной се</w:t>
      </w:r>
      <w:r>
        <w:t>ти «</w:t>
      </w:r>
      <w:r w:rsidRPr="00527422">
        <w:t>Интернет</w:t>
      </w:r>
      <w:r>
        <w:t>»</w:t>
      </w:r>
      <w:r w:rsidRPr="00527422">
        <w:t xml:space="preserve"> по адресу:________________________________________________________________</w:t>
      </w:r>
    </w:p>
    <w:p w:rsidR="007408CC" w:rsidRPr="00B4590A" w:rsidRDefault="007408CC" w:rsidP="007408CC">
      <w:pPr>
        <w:autoSpaceDE w:val="0"/>
        <w:autoSpaceDN w:val="0"/>
        <w:adjustRightInd w:val="0"/>
        <w:ind w:firstLine="709"/>
        <w:jc w:val="both"/>
        <w:rPr>
          <w:sz w:val="20"/>
          <w:szCs w:val="20"/>
        </w:rPr>
      </w:pPr>
      <w:r w:rsidRPr="00527422">
        <w:t xml:space="preserve">               </w:t>
      </w:r>
      <w:r>
        <w:t xml:space="preserve">                 </w:t>
      </w:r>
      <w:r w:rsidRPr="00527422">
        <w:t xml:space="preserve"> </w:t>
      </w:r>
      <w:r w:rsidRPr="00B4590A">
        <w:rPr>
          <w:sz w:val="20"/>
          <w:szCs w:val="20"/>
        </w:rPr>
        <w:t>(полный электронный адрес размещения отчета)</w:t>
      </w:r>
    </w:p>
    <w:p w:rsidR="007408CC" w:rsidRPr="00527422" w:rsidRDefault="007408CC" w:rsidP="007408CC">
      <w:pPr>
        <w:autoSpaceDE w:val="0"/>
        <w:autoSpaceDN w:val="0"/>
        <w:adjustRightInd w:val="0"/>
        <w:ind w:firstLine="709"/>
        <w:jc w:val="both"/>
      </w:pPr>
      <w:r w:rsidRPr="00527422">
        <w:t>На основе</w:t>
      </w:r>
      <w:r>
        <w:t xml:space="preserve"> осуществленной </w:t>
      </w:r>
      <w:proofErr w:type="gramStart"/>
      <w:r>
        <w:t>процедуры</w:t>
      </w:r>
      <w:r w:rsidRPr="00527422">
        <w:t xml:space="preserve"> проведен</w:t>
      </w:r>
      <w:r>
        <w:t>ия</w:t>
      </w:r>
      <w:r w:rsidRPr="00527422">
        <w:t xml:space="preserve"> мониторинга</w:t>
      </w:r>
      <w:r>
        <w:t xml:space="preserve"> </w:t>
      </w:r>
      <w:r w:rsidRPr="00527422">
        <w:t>оценки фактического</w:t>
      </w:r>
      <w:r>
        <w:t xml:space="preserve"> </w:t>
      </w:r>
      <w:r w:rsidRPr="00527422">
        <w:t>воздействия</w:t>
      </w:r>
      <w:r>
        <w:t xml:space="preserve"> нормативного правового</w:t>
      </w:r>
      <w:proofErr w:type="gramEnd"/>
      <w:r>
        <w:t xml:space="preserve"> акта, </w:t>
      </w:r>
      <w:r w:rsidRPr="00527422">
        <w:t>с учетом информации, представленной</w:t>
      </w:r>
      <w:r>
        <w:t xml:space="preserve"> </w:t>
      </w:r>
      <w:r w:rsidRPr="00527422">
        <w:t xml:space="preserve">разработчиком в отчете, </w:t>
      </w:r>
      <w:r w:rsidR="004304AD">
        <w:t xml:space="preserve">управлением </w:t>
      </w:r>
      <w:r w:rsidRPr="00527422">
        <w:t>экономического развития сделаны следующие выводы.</w:t>
      </w:r>
    </w:p>
    <w:p w:rsidR="007408CC" w:rsidRPr="00B4590A" w:rsidRDefault="007408CC" w:rsidP="007408CC">
      <w:pPr>
        <w:autoSpaceDE w:val="0"/>
        <w:autoSpaceDN w:val="0"/>
        <w:adjustRightInd w:val="0"/>
        <w:jc w:val="both"/>
        <w:rPr>
          <w:sz w:val="20"/>
          <w:szCs w:val="20"/>
        </w:rPr>
      </w:pPr>
      <w:r w:rsidRPr="00B4590A">
        <w:rPr>
          <w:sz w:val="20"/>
          <w:szCs w:val="20"/>
        </w:rPr>
        <w:t>________________________________________________________________</w:t>
      </w:r>
      <w:r>
        <w:rPr>
          <w:sz w:val="20"/>
          <w:szCs w:val="20"/>
        </w:rPr>
        <w:t>___________________________</w:t>
      </w:r>
      <w:r w:rsidRPr="00B4590A">
        <w:rPr>
          <w:sz w:val="20"/>
          <w:szCs w:val="20"/>
        </w:rPr>
        <w:t>__</w:t>
      </w:r>
    </w:p>
    <w:p w:rsidR="007408CC" w:rsidRPr="00B4590A" w:rsidRDefault="007408CC" w:rsidP="007408CC">
      <w:pPr>
        <w:autoSpaceDE w:val="0"/>
        <w:autoSpaceDN w:val="0"/>
        <w:adjustRightInd w:val="0"/>
        <w:jc w:val="both"/>
        <w:rPr>
          <w:sz w:val="20"/>
          <w:szCs w:val="20"/>
        </w:rPr>
      </w:pPr>
      <w:r w:rsidRPr="00B4590A">
        <w:rPr>
          <w:sz w:val="20"/>
          <w:szCs w:val="20"/>
        </w:rPr>
        <w:t xml:space="preserve">          </w:t>
      </w:r>
      <w:r>
        <w:rPr>
          <w:sz w:val="20"/>
          <w:szCs w:val="20"/>
        </w:rPr>
        <w:t xml:space="preserve">           </w:t>
      </w:r>
      <w:proofErr w:type="gramStart"/>
      <w:r w:rsidRPr="00B4590A">
        <w:rPr>
          <w:sz w:val="20"/>
          <w:szCs w:val="20"/>
        </w:rPr>
        <w:t>(</w:t>
      </w:r>
      <w:r>
        <w:rPr>
          <w:sz w:val="20"/>
          <w:szCs w:val="20"/>
        </w:rPr>
        <w:t>в</w:t>
      </w:r>
      <w:r w:rsidRPr="00B4590A">
        <w:rPr>
          <w:sz w:val="20"/>
          <w:szCs w:val="20"/>
        </w:rPr>
        <w:t xml:space="preserve">ывод о достижении либо </w:t>
      </w:r>
      <w:proofErr w:type="spellStart"/>
      <w:r w:rsidRPr="00B4590A">
        <w:rPr>
          <w:sz w:val="20"/>
          <w:szCs w:val="20"/>
        </w:rPr>
        <w:t>недостижении</w:t>
      </w:r>
      <w:proofErr w:type="spellEnd"/>
      <w:r w:rsidRPr="00B4590A">
        <w:rPr>
          <w:sz w:val="20"/>
          <w:szCs w:val="20"/>
        </w:rPr>
        <w:t xml:space="preserve"> заявленных целей регулирования, оценка </w:t>
      </w:r>
      <w:proofErr w:type="gramEnd"/>
    </w:p>
    <w:p w:rsidR="007408CC" w:rsidRPr="00B4590A" w:rsidRDefault="007408CC" w:rsidP="007408CC">
      <w:pPr>
        <w:autoSpaceDE w:val="0"/>
        <w:autoSpaceDN w:val="0"/>
        <w:adjustRightInd w:val="0"/>
        <w:jc w:val="both"/>
        <w:rPr>
          <w:sz w:val="20"/>
          <w:szCs w:val="20"/>
        </w:rPr>
      </w:pPr>
      <w:r w:rsidRPr="00B4590A">
        <w:rPr>
          <w:sz w:val="20"/>
          <w:szCs w:val="20"/>
        </w:rPr>
        <w:t>_____________________________________________________________________________________________</w:t>
      </w:r>
    </w:p>
    <w:p w:rsidR="007408CC" w:rsidRPr="00B4590A" w:rsidRDefault="007408CC" w:rsidP="007408CC">
      <w:pPr>
        <w:autoSpaceDE w:val="0"/>
        <w:autoSpaceDN w:val="0"/>
        <w:adjustRightInd w:val="0"/>
        <w:jc w:val="both"/>
        <w:rPr>
          <w:sz w:val="20"/>
          <w:szCs w:val="20"/>
        </w:rPr>
      </w:pPr>
      <w:r>
        <w:rPr>
          <w:sz w:val="20"/>
          <w:szCs w:val="20"/>
        </w:rPr>
        <w:t xml:space="preserve">                     </w:t>
      </w:r>
      <w:r w:rsidRPr="00B4590A">
        <w:rPr>
          <w:sz w:val="20"/>
          <w:szCs w:val="20"/>
        </w:rPr>
        <w:t xml:space="preserve">положительных и отрицательных последствий </w:t>
      </w:r>
      <w:r>
        <w:rPr>
          <w:sz w:val="20"/>
          <w:szCs w:val="20"/>
        </w:rPr>
        <w:t>воздействия</w:t>
      </w:r>
      <w:r w:rsidRPr="00B4590A">
        <w:rPr>
          <w:sz w:val="20"/>
          <w:szCs w:val="20"/>
        </w:rPr>
        <w:t xml:space="preserve"> нормативного правового акта</w:t>
      </w:r>
      <w:r>
        <w:rPr>
          <w:sz w:val="20"/>
          <w:szCs w:val="20"/>
        </w:rPr>
        <w:t>)</w:t>
      </w:r>
      <w:r w:rsidRPr="00B4590A">
        <w:rPr>
          <w:sz w:val="20"/>
          <w:szCs w:val="20"/>
        </w:rPr>
        <w:t xml:space="preserve"> </w:t>
      </w:r>
    </w:p>
    <w:p w:rsidR="007408CC" w:rsidRPr="00B4590A" w:rsidRDefault="007408CC" w:rsidP="007408CC">
      <w:pPr>
        <w:autoSpaceDE w:val="0"/>
        <w:autoSpaceDN w:val="0"/>
        <w:adjustRightInd w:val="0"/>
        <w:jc w:val="both"/>
        <w:rPr>
          <w:sz w:val="20"/>
          <w:szCs w:val="20"/>
        </w:rPr>
      </w:pPr>
      <w:r w:rsidRPr="00B4590A">
        <w:rPr>
          <w:sz w:val="20"/>
          <w:szCs w:val="20"/>
        </w:rPr>
        <w:t>_______</w:t>
      </w:r>
      <w:r>
        <w:rPr>
          <w:sz w:val="20"/>
          <w:szCs w:val="20"/>
        </w:rPr>
        <w:t>______________________________________________________________________________________</w:t>
      </w:r>
    </w:p>
    <w:p w:rsidR="007408CC" w:rsidRPr="00B4590A" w:rsidRDefault="007408CC" w:rsidP="004304AD">
      <w:pPr>
        <w:autoSpaceDE w:val="0"/>
        <w:autoSpaceDN w:val="0"/>
        <w:adjustRightInd w:val="0"/>
        <w:jc w:val="both"/>
        <w:rPr>
          <w:sz w:val="20"/>
          <w:szCs w:val="20"/>
        </w:rPr>
      </w:pPr>
      <w:r w:rsidRPr="00B4590A">
        <w:rPr>
          <w:sz w:val="20"/>
          <w:szCs w:val="20"/>
        </w:rPr>
        <w:t>(</w:t>
      </w:r>
      <w:r>
        <w:rPr>
          <w:sz w:val="20"/>
          <w:szCs w:val="20"/>
        </w:rPr>
        <w:t>о</w:t>
      </w:r>
      <w:r w:rsidRPr="00B4590A">
        <w:rPr>
          <w:sz w:val="20"/>
          <w:szCs w:val="20"/>
        </w:rPr>
        <w:t xml:space="preserve">боснование выводов, а также </w:t>
      </w:r>
      <w:r>
        <w:rPr>
          <w:sz w:val="20"/>
          <w:szCs w:val="20"/>
        </w:rPr>
        <w:t>ины</w:t>
      </w:r>
      <w:r w:rsidRPr="00B4590A">
        <w:rPr>
          <w:sz w:val="20"/>
          <w:szCs w:val="20"/>
        </w:rPr>
        <w:t xml:space="preserve">е предложения </w:t>
      </w:r>
      <w:r w:rsidR="004304AD">
        <w:rPr>
          <w:sz w:val="20"/>
          <w:szCs w:val="20"/>
        </w:rPr>
        <w:t xml:space="preserve">управления </w:t>
      </w:r>
      <w:r w:rsidRPr="00B4590A">
        <w:rPr>
          <w:sz w:val="20"/>
          <w:szCs w:val="20"/>
        </w:rPr>
        <w:t>экономического развития</w:t>
      </w:r>
      <w:r w:rsidRPr="0061530B">
        <w:rPr>
          <w:sz w:val="20"/>
          <w:szCs w:val="20"/>
        </w:rPr>
        <w:t xml:space="preserve"> </w:t>
      </w:r>
      <w:r>
        <w:rPr>
          <w:sz w:val="20"/>
          <w:szCs w:val="20"/>
        </w:rPr>
        <w:t>об изменении или отмене нормативного правового акта, о применении иных мер</w:t>
      </w:r>
      <w:r w:rsidRPr="00B4590A">
        <w:rPr>
          <w:sz w:val="20"/>
          <w:szCs w:val="20"/>
        </w:rPr>
        <w:t>)</w:t>
      </w:r>
    </w:p>
    <w:p w:rsidR="007408CC" w:rsidRPr="00527422" w:rsidRDefault="007408CC" w:rsidP="007408CC">
      <w:pPr>
        <w:autoSpaceDE w:val="0"/>
        <w:autoSpaceDN w:val="0"/>
        <w:adjustRightInd w:val="0"/>
        <w:ind w:firstLine="709"/>
        <w:jc w:val="both"/>
      </w:pPr>
    </w:p>
    <w:p w:rsidR="007408CC" w:rsidRDefault="007408CC" w:rsidP="007408CC">
      <w:pPr>
        <w:autoSpaceDE w:val="0"/>
        <w:autoSpaceDN w:val="0"/>
        <w:adjustRightInd w:val="0"/>
        <w:ind w:firstLine="709"/>
        <w:jc w:val="both"/>
      </w:pPr>
      <w:r w:rsidRPr="00527422">
        <w:t>Указание (при наличии) на приложения</w:t>
      </w:r>
      <w:proofErr w:type="gramStart"/>
      <w:r w:rsidRPr="00527422">
        <w:t>.».</w:t>
      </w:r>
      <w:proofErr w:type="gramEnd"/>
    </w:p>
    <w:sectPr w:rsidR="007408CC" w:rsidSect="00595D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E22BA"/>
    <w:multiLevelType w:val="hybridMultilevel"/>
    <w:tmpl w:val="BD560952"/>
    <w:lvl w:ilvl="0" w:tplc="1E7CF8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282573"/>
    <w:multiLevelType w:val="multilevel"/>
    <w:tmpl w:val="0AD6370A"/>
    <w:styleLink w:val="1"/>
    <w:lvl w:ilvl="0">
      <w:start w:val="1"/>
      <w:numFmt w:val="decimal"/>
      <w:lvlText w:val="%1."/>
      <w:lvlJc w:val="left"/>
      <w:pPr>
        <w:tabs>
          <w:tab w:val="num" w:pos="1429"/>
        </w:tabs>
        <w:ind w:left="709" w:firstLine="720"/>
      </w:pPr>
      <w:rPr>
        <w:rFonts w:hint="default"/>
      </w:rPr>
    </w:lvl>
    <w:lvl w:ilvl="1">
      <w:start w:val="1"/>
      <w:numFmt w:val="lowerLetter"/>
      <w:lvlText w:val="%2."/>
      <w:lvlJc w:val="left"/>
      <w:pPr>
        <w:tabs>
          <w:tab w:val="num" w:pos="2509"/>
        </w:tabs>
        <w:ind w:left="2509" w:hanging="360"/>
      </w:pPr>
    </w:lvl>
    <w:lvl w:ilvl="2">
      <w:start w:val="1"/>
      <w:numFmt w:val="lowerRoman"/>
      <w:lvlText w:val="%3."/>
      <w:lvlJc w:val="right"/>
      <w:pPr>
        <w:tabs>
          <w:tab w:val="num" w:pos="3229"/>
        </w:tabs>
        <w:ind w:left="3229" w:hanging="180"/>
      </w:pPr>
    </w:lvl>
    <w:lvl w:ilvl="3">
      <w:start w:val="1"/>
      <w:numFmt w:val="decimal"/>
      <w:lvlText w:val="%4."/>
      <w:lvlJc w:val="left"/>
      <w:pPr>
        <w:tabs>
          <w:tab w:val="num" w:pos="3949"/>
        </w:tabs>
        <w:ind w:left="3949" w:hanging="360"/>
      </w:pPr>
    </w:lvl>
    <w:lvl w:ilvl="4">
      <w:start w:val="1"/>
      <w:numFmt w:val="lowerLetter"/>
      <w:lvlText w:val="%5."/>
      <w:lvlJc w:val="left"/>
      <w:pPr>
        <w:tabs>
          <w:tab w:val="num" w:pos="4669"/>
        </w:tabs>
        <w:ind w:left="4669" w:hanging="360"/>
      </w:pPr>
    </w:lvl>
    <w:lvl w:ilvl="5">
      <w:start w:val="1"/>
      <w:numFmt w:val="lowerRoman"/>
      <w:lvlText w:val="%6."/>
      <w:lvlJc w:val="right"/>
      <w:pPr>
        <w:tabs>
          <w:tab w:val="num" w:pos="5389"/>
        </w:tabs>
        <w:ind w:left="5389" w:hanging="180"/>
      </w:pPr>
    </w:lvl>
    <w:lvl w:ilvl="6">
      <w:start w:val="1"/>
      <w:numFmt w:val="decimal"/>
      <w:lvlText w:val="%7."/>
      <w:lvlJc w:val="left"/>
      <w:pPr>
        <w:tabs>
          <w:tab w:val="num" w:pos="6109"/>
        </w:tabs>
        <w:ind w:left="6109" w:hanging="360"/>
      </w:pPr>
    </w:lvl>
    <w:lvl w:ilvl="7">
      <w:start w:val="1"/>
      <w:numFmt w:val="lowerLetter"/>
      <w:lvlText w:val="%8."/>
      <w:lvlJc w:val="left"/>
      <w:pPr>
        <w:tabs>
          <w:tab w:val="num" w:pos="6829"/>
        </w:tabs>
        <w:ind w:left="6829" w:hanging="360"/>
      </w:pPr>
    </w:lvl>
    <w:lvl w:ilvl="8">
      <w:start w:val="1"/>
      <w:numFmt w:val="lowerRoman"/>
      <w:lvlText w:val="%9."/>
      <w:lvlJc w:val="right"/>
      <w:pPr>
        <w:tabs>
          <w:tab w:val="num" w:pos="7549"/>
        </w:tabs>
        <w:ind w:left="754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compat/>
  <w:rsids>
    <w:rsidRoot w:val="00DB0B08"/>
    <w:rsid w:val="000177FE"/>
    <w:rsid w:val="0003739B"/>
    <w:rsid w:val="00061DE4"/>
    <w:rsid w:val="00071297"/>
    <w:rsid w:val="00081A20"/>
    <w:rsid w:val="0008538D"/>
    <w:rsid w:val="000A0A6E"/>
    <w:rsid w:val="000A2586"/>
    <w:rsid w:val="000C34B9"/>
    <w:rsid w:val="000D761E"/>
    <w:rsid w:val="000E72A8"/>
    <w:rsid w:val="000F34FE"/>
    <w:rsid w:val="001360C8"/>
    <w:rsid w:val="001471FB"/>
    <w:rsid w:val="00147545"/>
    <w:rsid w:val="00170D39"/>
    <w:rsid w:val="00177F0C"/>
    <w:rsid w:val="00190106"/>
    <w:rsid w:val="00197676"/>
    <w:rsid w:val="001A3605"/>
    <w:rsid w:val="001B188D"/>
    <w:rsid w:val="001D30F1"/>
    <w:rsid w:val="001D3839"/>
    <w:rsid w:val="00207661"/>
    <w:rsid w:val="00240FA5"/>
    <w:rsid w:val="00253A8C"/>
    <w:rsid w:val="002633DF"/>
    <w:rsid w:val="00273371"/>
    <w:rsid w:val="00273BCB"/>
    <w:rsid w:val="00297C48"/>
    <w:rsid w:val="002B79C9"/>
    <w:rsid w:val="002C3E0E"/>
    <w:rsid w:val="002D04CC"/>
    <w:rsid w:val="002F6ACC"/>
    <w:rsid w:val="003000B0"/>
    <w:rsid w:val="00320DAA"/>
    <w:rsid w:val="00321EEA"/>
    <w:rsid w:val="00325AEA"/>
    <w:rsid w:val="00326776"/>
    <w:rsid w:val="00344195"/>
    <w:rsid w:val="00355598"/>
    <w:rsid w:val="0035615E"/>
    <w:rsid w:val="00374801"/>
    <w:rsid w:val="0038545B"/>
    <w:rsid w:val="00387610"/>
    <w:rsid w:val="003B6A4E"/>
    <w:rsid w:val="004047E7"/>
    <w:rsid w:val="00411B2F"/>
    <w:rsid w:val="004160CA"/>
    <w:rsid w:val="00426A10"/>
    <w:rsid w:val="004304AD"/>
    <w:rsid w:val="0044029A"/>
    <w:rsid w:val="004462D0"/>
    <w:rsid w:val="004618DE"/>
    <w:rsid w:val="004737D0"/>
    <w:rsid w:val="004739AF"/>
    <w:rsid w:val="0047684E"/>
    <w:rsid w:val="00476F32"/>
    <w:rsid w:val="00477326"/>
    <w:rsid w:val="00481616"/>
    <w:rsid w:val="004873C6"/>
    <w:rsid w:val="00490221"/>
    <w:rsid w:val="004A102C"/>
    <w:rsid w:val="004A32F5"/>
    <w:rsid w:val="004A4E40"/>
    <w:rsid w:val="004A538D"/>
    <w:rsid w:val="004D426A"/>
    <w:rsid w:val="004D587B"/>
    <w:rsid w:val="004E7774"/>
    <w:rsid w:val="00502FF4"/>
    <w:rsid w:val="00514405"/>
    <w:rsid w:val="0052400E"/>
    <w:rsid w:val="005268A2"/>
    <w:rsid w:val="00563A49"/>
    <w:rsid w:val="00571B2B"/>
    <w:rsid w:val="00587A4C"/>
    <w:rsid w:val="00587E8B"/>
    <w:rsid w:val="00595D16"/>
    <w:rsid w:val="00595EFB"/>
    <w:rsid w:val="00597AF4"/>
    <w:rsid w:val="005C2C1C"/>
    <w:rsid w:val="005C67A9"/>
    <w:rsid w:val="005C6BA4"/>
    <w:rsid w:val="005E5981"/>
    <w:rsid w:val="005F1071"/>
    <w:rsid w:val="005F1647"/>
    <w:rsid w:val="00611D9E"/>
    <w:rsid w:val="006204D7"/>
    <w:rsid w:val="00620C4B"/>
    <w:rsid w:val="00626F1F"/>
    <w:rsid w:val="006604EE"/>
    <w:rsid w:val="0066179D"/>
    <w:rsid w:val="0067133D"/>
    <w:rsid w:val="0068114D"/>
    <w:rsid w:val="00690D54"/>
    <w:rsid w:val="00692527"/>
    <w:rsid w:val="0069744A"/>
    <w:rsid w:val="006B521F"/>
    <w:rsid w:val="006B5FCA"/>
    <w:rsid w:val="006C0A97"/>
    <w:rsid w:val="006C2DAC"/>
    <w:rsid w:val="006D5E79"/>
    <w:rsid w:val="006E3F8F"/>
    <w:rsid w:val="006F2415"/>
    <w:rsid w:val="00700C7E"/>
    <w:rsid w:val="007079CC"/>
    <w:rsid w:val="00720520"/>
    <w:rsid w:val="007408CC"/>
    <w:rsid w:val="00753BAE"/>
    <w:rsid w:val="00762C28"/>
    <w:rsid w:val="0077463E"/>
    <w:rsid w:val="00776254"/>
    <w:rsid w:val="00780A7E"/>
    <w:rsid w:val="00796D68"/>
    <w:rsid w:val="007A1760"/>
    <w:rsid w:val="007E28B0"/>
    <w:rsid w:val="007E34CB"/>
    <w:rsid w:val="007E6072"/>
    <w:rsid w:val="007E6C51"/>
    <w:rsid w:val="007F5F57"/>
    <w:rsid w:val="00805326"/>
    <w:rsid w:val="00813E68"/>
    <w:rsid w:val="00814685"/>
    <w:rsid w:val="00817803"/>
    <w:rsid w:val="00820DF6"/>
    <w:rsid w:val="008260B6"/>
    <w:rsid w:val="008326C0"/>
    <w:rsid w:val="00834262"/>
    <w:rsid w:val="00854A48"/>
    <w:rsid w:val="00855AF0"/>
    <w:rsid w:val="00862A46"/>
    <w:rsid w:val="00866080"/>
    <w:rsid w:val="00887993"/>
    <w:rsid w:val="008B0699"/>
    <w:rsid w:val="008D1DE9"/>
    <w:rsid w:val="008D2027"/>
    <w:rsid w:val="008D7A18"/>
    <w:rsid w:val="008E7BCF"/>
    <w:rsid w:val="008F39C9"/>
    <w:rsid w:val="008F5D2E"/>
    <w:rsid w:val="00912341"/>
    <w:rsid w:val="0091693F"/>
    <w:rsid w:val="00951ECE"/>
    <w:rsid w:val="00953B38"/>
    <w:rsid w:val="009626D5"/>
    <w:rsid w:val="00984731"/>
    <w:rsid w:val="00991112"/>
    <w:rsid w:val="009A21C2"/>
    <w:rsid w:val="009A3B6A"/>
    <w:rsid w:val="009A7604"/>
    <w:rsid w:val="009B568F"/>
    <w:rsid w:val="009B66BC"/>
    <w:rsid w:val="009C5437"/>
    <w:rsid w:val="009E1015"/>
    <w:rsid w:val="009F2EFC"/>
    <w:rsid w:val="009F569B"/>
    <w:rsid w:val="00A043CE"/>
    <w:rsid w:val="00A0783C"/>
    <w:rsid w:val="00A15B7F"/>
    <w:rsid w:val="00A222C6"/>
    <w:rsid w:val="00A24816"/>
    <w:rsid w:val="00A267B4"/>
    <w:rsid w:val="00A322F7"/>
    <w:rsid w:val="00A42B60"/>
    <w:rsid w:val="00A514AD"/>
    <w:rsid w:val="00A522D7"/>
    <w:rsid w:val="00A66AA6"/>
    <w:rsid w:val="00A7768A"/>
    <w:rsid w:val="00A80EB3"/>
    <w:rsid w:val="00A83EEF"/>
    <w:rsid w:val="00AA6548"/>
    <w:rsid w:val="00AB44E1"/>
    <w:rsid w:val="00AC454C"/>
    <w:rsid w:val="00AE1C3B"/>
    <w:rsid w:val="00B14748"/>
    <w:rsid w:val="00B26E03"/>
    <w:rsid w:val="00B30572"/>
    <w:rsid w:val="00B31E14"/>
    <w:rsid w:val="00B42B8D"/>
    <w:rsid w:val="00B57F06"/>
    <w:rsid w:val="00B66EB8"/>
    <w:rsid w:val="00B66FD4"/>
    <w:rsid w:val="00B75E37"/>
    <w:rsid w:val="00B80F85"/>
    <w:rsid w:val="00BA0098"/>
    <w:rsid w:val="00BA222E"/>
    <w:rsid w:val="00BA3BF5"/>
    <w:rsid w:val="00BA647A"/>
    <w:rsid w:val="00BB4F63"/>
    <w:rsid w:val="00BB50DC"/>
    <w:rsid w:val="00BC30A7"/>
    <w:rsid w:val="00BC5B8E"/>
    <w:rsid w:val="00C1187C"/>
    <w:rsid w:val="00C2587E"/>
    <w:rsid w:val="00C43786"/>
    <w:rsid w:val="00C6153D"/>
    <w:rsid w:val="00C6292B"/>
    <w:rsid w:val="00C75B8B"/>
    <w:rsid w:val="00C82805"/>
    <w:rsid w:val="00C91CFF"/>
    <w:rsid w:val="00C939F8"/>
    <w:rsid w:val="00C959D9"/>
    <w:rsid w:val="00CB24EE"/>
    <w:rsid w:val="00CC6B11"/>
    <w:rsid w:val="00CE5DED"/>
    <w:rsid w:val="00CF5FC8"/>
    <w:rsid w:val="00D12772"/>
    <w:rsid w:val="00D26881"/>
    <w:rsid w:val="00D37975"/>
    <w:rsid w:val="00D37F5D"/>
    <w:rsid w:val="00D45C4E"/>
    <w:rsid w:val="00D575BB"/>
    <w:rsid w:val="00D639A4"/>
    <w:rsid w:val="00D70D61"/>
    <w:rsid w:val="00D8113C"/>
    <w:rsid w:val="00D83F3C"/>
    <w:rsid w:val="00D87D02"/>
    <w:rsid w:val="00DA68C0"/>
    <w:rsid w:val="00DB0B08"/>
    <w:rsid w:val="00DE26FE"/>
    <w:rsid w:val="00DF5FA2"/>
    <w:rsid w:val="00E51813"/>
    <w:rsid w:val="00E559A2"/>
    <w:rsid w:val="00E62836"/>
    <w:rsid w:val="00E67B84"/>
    <w:rsid w:val="00E76517"/>
    <w:rsid w:val="00E803F7"/>
    <w:rsid w:val="00E93427"/>
    <w:rsid w:val="00EA6D96"/>
    <w:rsid w:val="00EB7630"/>
    <w:rsid w:val="00EC4E60"/>
    <w:rsid w:val="00ED337E"/>
    <w:rsid w:val="00EF5A53"/>
    <w:rsid w:val="00F0069E"/>
    <w:rsid w:val="00F05D24"/>
    <w:rsid w:val="00F33687"/>
    <w:rsid w:val="00F53C3C"/>
    <w:rsid w:val="00F66F5C"/>
    <w:rsid w:val="00F7372D"/>
    <w:rsid w:val="00F874E5"/>
    <w:rsid w:val="00F9047F"/>
    <w:rsid w:val="00F9337C"/>
    <w:rsid w:val="00FB0079"/>
    <w:rsid w:val="00FD690A"/>
    <w:rsid w:val="00FE0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7E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0B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0B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0B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0B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4047E7"/>
    <w:pPr>
      <w:snapToGrid w:val="0"/>
      <w:spacing w:after="0" w:line="240" w:lineRule="auto"/>
    </w:pPr>
    <w:rPr>
      <w:rFonts w:ascii="Courier New" w:eastAsia="Times New Roman" w:hAnsi="Courier New" w:cs="Times New Roman"/>
      <w:sz w:val="20"/>
      <w:szCs w:val="20"/>
      <w:lang w:eastAsia="ru-RU"/>
    </w:rPr>
  </w:style>
  <w:style w:type="paragraph" w:styleId="HTML">
    <w:name w:val="HTML Preformatted"/>
    <w:basedOn w:val="a"/>
    <w:link w:val="HTML0"/>
    <w:uiPriority w:val="99"/>
    <w:rsid w:val="00326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26776"/>
    <w:rPr>
      <w:rFonts w:ascii="Courier New" w:eastAsia="Times New Roman" w:hAnsi="Courier New" w:cs="Courier New"/>
      <w:sz w:val="20"/>
      <w:szCs w:val="20"/>
      <w:lang w:eastAsia="ru-RU"/>
    </w:rPr>
  </w:style>
  <w:style w:type="paragraph" w:styleId="a3">
    <w:name w:val="List Paragraph"/>
    <w:basedOn w:val="a"/>
    <w:uiPriority w:val="34"/>
    <w:qFormat/>
    <w:rsid w:val="004737D0"/>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rsid w:val="004737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71297"/>
    <w:rPr>
      <w:rFonts w:ascii="Tahoma" w:hAnsi="Tahoma" w:cs="Tahoma"/>
      <w:sz w:val="16"/>
      <w:szCs w:val="16"/>
    </w:rPr>
  </w:style>
  <w:style w:type="character" w:customStyle="1" w:styleId="a6">
    <w:name w:val="Текст выноски Знак"/>
    <w:basedOn w:val="a0"/>
    <w:link w:val="a5"/>
    <w:uiPriority w:val="99"/>
    <w:semiHidden/>
    <w:rsid w:val="00071297"/>
    <w:rPr>
      <w:rFonts w:ascii="Tahoma" w:eastAsia="Times New Roman" w:hAnsi="Tahoma" w:cs="Tahoma"/>
      <w:sz w:val="16"/>
      <w:szCs w:val="16"/>
      <w:lang w:eastAsia="ru-RU"/>
    </w:rPr>
  </w:style>
  <w:style w:type="numbering" w:customStyle="1" w:styleId="1">
    <w:name w:val="Стиль1"/>
    <w:rsid w:val="00D87D02"/>
    <w:pPr>
      <w:numPr>
        <w:numId w:val="2"/>
      </w:numPr>
    </w:pPr>
  </w:style>
</w:styles>
</file>

<file path=word/webSettings.xml><?xml version="1.0" encoding="utf-8"?>
<w:webSettings xmlns:r="http://schemas.openxmlformats.org/officeDocument/2006/relationships" xmlns:w="http://schemas.openxmlformats.org/wordprocessingml/2006/main">
  <w:divs>
    <w:div w:id="39813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1D101B1EF1330A2D7ED3414CB12F93A5C337C154C21E0E55E2651B9616C9EE1A15CD40B1CAAD9A13F6D2C743g7H" TargetMode="External"/><Relationship Id="rId18" Type="http://schemas.openxmlformats.org/officeDocument/2006/relationships/hyperlink" Target="consultantplus://offline/ref=F352FA3565E8FA7F4FD6D937A5BD411FDA363B40AFCC05C6EDBAF1C8C7C6B92E67FD53281C1D0453A9F106F2lEO" TargetMode="External"/><Relationship Id="rId26" Type="http://schemas.openxmlformats.org/officeDocument/2006/relationships/image" Target="media/image1.wmf"/><Relationship Id="rId39" Type="http://schemas.openxmlformats.org/officeDocument/2006/relationships/image" Target="media/image14.wmf"/><Relationship Id="rId21" Type="http://schemas.openxmlformats.org/officeDocument/2006/relationships/hyperlink" Target="consultantplus://offline/ref=1BD4C6A2DC99027B25BC02B41DF70337E9CF5F969DD267C053A42A4BBB2C0F0AD08157977EFB87AE2A886A17o2HCJ" TargetMode="External"/><Relationship Id="rId34" Type="http://schemas.openxmlformats.org/officeDocument/2006/relationships/image" Target="media/image9.wmf"/><Relationship Id="rId42" Type="http://schemas.openxmlformats.org/officeDocument/2006/relationships/image" Target="media/image17.wmf"/><Relationship Id="rId47" Type="http://schemas.openxmlformats.org/officeDocument/2006/relationships/image" Target="media/image22.wmf"/><Relationship Id="rId50" Type="http://schemas.openxmlformats.org/officeDocument/2006/relationships/image" Target="media/image25.wmf"/><Relationship Id="rId55" Type="http://schemas.openxmlformats.org/officeDocument/2006/relationships/fontTable" Target="fontTable.xml"/><Relationship Id="rId7" Type="http://schemas.openxmlformats.org/officeDocument/2006/relationships/hyperlink" Target="consultantplus://offline/ref=F352FA3565E8FA7F4FD6D937A5BD411FDA363B40AFCC05C6EDBAF1C8C7C6B92E67FD53281C1D0453A9F006F2lFO" TargetMode="External"/><Relationship Id="rId12" Type="http://schemas.openxmlformats.org/officeDocument/2006/relationships/hyperlink" Target="consultantplus://offline/ref=F352FA3565E8FA7F4FD6D937A5BD411FDA363B40AFCC05C6EDBAF1C8C7C6B92E67FD53281C1D0453A9F107F2l9O" TargetMode="External"/><Relationship Id="rId17" Type="http://schemas.openxmlformats.org/officeDocument/2006/relationships/hyperlink" Target="consultantplus://offline/ref=F352FA3565E8FA7F4FD6D937A5BD411FDA363B40AFCC05C6EDBAF1C8C7C6B92E67FD53281C1D0453A9F204F2lDO" TargetMode="External"/><Relationship Id="rId25" Type="http://schemas.openxmlformats.org/officeDocument/2006/relationships/hyperlink" Target="consultantplus://offline/ref=F352FA3565E8FA7F4FD6D937A5BD411FDA363B40AFCC05C6EDBAF1C8C7C6B92E67FD53281C1D0453A9F106F2lEO" TargetMode="External"/><Relationship Id="rId33" Type="http://schemas.openxmlformats.org/officeDocument/2006/relationships/image" Target="media/image8.wmf"/><Relationship Id="rId38" Type="http://schemas.openxmlformats.org/officeDocument/2006/relationships/image" Target="media/image13.wmf"/><Relationship Id="rId46" Type="http://schemas.openxmlformats.org/officeDocument/2006/relationships/image" Target="media/image21.wmf"/><Relationship Id="rId2" Type="http://schemas.openxmlformats.org/officeDocument/2006/relationships/numbering" Target="numbering.xml"/><Relationship Id="rId16" Type="http://schemas.openxmlformats.org/officeDocument/2006/relationships/hyperlink" Target="consultantplus://offline/ref=F352FA3565E8FA7F4FD6D937A5BD411FDA363B40AFCC05C6EDBAF1C8C7C6B92E67FD53281C1D0453A9F005F2lDO" TargetMode="External"/><Relationship Id="rId20" Type="http://schemas.openxmlformats.org/officeDocument/2006/relationships/hyperlink" Target="consultantplus://offline/ref=1BD4C6A2DC99027B25BC02B41DF70337E9CF5F969DD267C053A42A4BBB2C0F0AD08157977EFB87AE2A886A17o2HBJ" TargetMode="External"/><Relationship Id="rId29" Type="http://schemas.openxmlformats.org/officeDocument/2006/relationships/image" Target="media/image4.wmf"/><Relationship Id="rId41" Type="http://schemas.openxmlformats.org/officeDocument/2006/relationships/image" Target="media/image16.wmf"/><Relationship Id="rId54" Type="http://schemas.openxmlformats.org/officeDocument/2006/relationships/image" Target="media/image29.wmf"/><Relationship Id="rId1" Type="http://schemas.openxmlformats.org/officeDocument/2006/relationships/customXml" Target="../customXml/item1.xml"/><Relationship Id="rId6" Type="http://schemas.openxmlformats.org/officeDocument/2006/relationships/hyperlink" Target="consultantplus://offline/ref=F352FA3565E8FA7F4FD6C73AB3D11F15DC346449AEC30C93B9E5AA9590FClFO" TargetMode="External"/><Relationship Id="rId11" Type="http://schemas.openxmlformats.org/officeDocument/2006/relationships/hyperlink" Target="consultantplus://offline/ref=632AC768B43C9CBFF74F11A907EA081ED5D97D0F2BD7652BB1802E09D5C29D9BF7226264F6D09B2ABF7873FDA6u0H" TargetMode="External"/><Relationship Id="rId24" Type="http://schemas.openxmlformats.org/officeDocument/2006/relationships/hyperlink" Target="consultantplus://offline/ref=F352FA3565E8FA7F4FD6D937A5BD411FDA363B40AFCC05C6EDBAF1C8C7C6B92E67FD53281C1D0453A9F204F2lDO" TargetMode="External"/><Relationship Id="rId32" Type="http://schemas.openxmlformats.org/officeDocument/2006/relationships/image" Target="media/image7.wmf"/><Relationship Id="rId37" Type="http://schemas.openxmlformats.org/officeDocument/2006/relationships/image" Target="media/image12.wmf"/><Relationship Id="rId40" Type="http://schemas.openxmlformats.org/officeDocument/2006/relationships/image" Target="media/image15.wmf"/><Relationship Id="rId45" Type="http://schemas.openxmlformats.org/officeDocument/2006/relationships/image" Target="media/image20.wmf"/><Relationship Id="rId53" Type="http://schemas.openxmlformats.org/officeDocument/2006/relationships/image" Target="media/image28.wmf"/><Relationship Id="rId5" Type="http://schemas.openxmlformats.org/officeDocument/2006/relationships/webSettings" Target="webSettings.xml"/><Relationship Id="rId15" Type="http://schemas.openxmlformats.org/officeDocument/2006/relationships/hyperlink" Target="consultantplus://offline/ref=F352FA3565E8FA7F4FD6D937A5BD411FDA363B40AFCC05C6EDBAF1C8C7C6B92E67FD53281C1D0453A9F005F2lDO" TargetMode="External"/><Relationship Id="rId23" Type="http://schemas.openxmlformats.org/officeDocument/2006/relationships/hyperlink" Target="consultantplus://offline/ref=F352FA3565E8FA7F4FD6D937A5BD411FDA363B40AFCC05C6EDBAF1C8C7C6B92E67FD53281C1D0453A9F107F2lCO" TargetMode="External"/><Relationship Id="rId28" Type="http://schemas.openxmlformats.org/officeDocument/2006/relationships/image" Target="media/image3.wmf"/><Relationship Id="rId36" Type="http://schemas.openxmlformats.org/officeDocument/2006/relationships/image" Target="media/image11.wmf"/><Relationship Id="rId49" Type="http://schemas.openxmlformats.org/officeDocument/2006/relationships/image" Target="media/image24.wmf"/><Relationship Id="rId10" Type="http://schemas.openxmlformats.org/officeDocument/2006/relationships/hyperlink" Target="consultantplus://offline/ref=F352FA3565E8FA7F4FD6D937A5BD411FDA363B40AFCC05C6EDBAF1C8C7C6B92E67FD53281C1D0453A9F106F2l1O" TargetMode="External"/><Relationship Id="rId19" Type="http://schemas.openxmlformats.org/officeDocument/2006/relationships/hyperlink" Target="consultantplus://offline/ref=1BD4C6A2DC99027B25BC02B41DF70337E9CF5F969DD267C053A42A4BBB2C0F0AD08157977EFB87AE2A886817o2H8J" TargetMode="External"/><Relationship Id="rId31" Type="http://schemas.openxmlformats.org/officeDocument/2006/relationships/image" Target="media/image6.wmf"/><Relationship Id="rId44" Type="http://schemas.openxmlformats.org/officeDocument/2006/relationships/image" Target="media/image19.wmf"/><Relationship Id="rId52" Type="http://schemas.openxmlformats.org/officeDocument/2006/relationships/image" Target="media/image27.wmf"/><Relationship Id="rId4" Type="http://schemas.openxmlformats.org/officeDocument/2006/relationships/settings" Target="settings.xml"/><Relationship Id="rId9" Type="http://schemas.openxmlformats.org/officeDocument/2006/relationships/hyperlink" Target="consultantplus://offline/ref=F352FA3565E8FA7F4FD6D937A5BD411FDA363B40AFCC05C6EDBAF1C8C7C6B92E67FD53281C1D0453A9F106F2l1O" TargetMode="External"/><Relationship Id="rId14" Type="http://schemas.openxmlformats.org/officeDocument/2006/relationships/hyperlink" Target="consultantplus://offline/ref=F352FA3565E8FA7F4FD6D937A5BD411FDA363B40AFCC05C6EDBAF1C8C7C6B92E67FD53281C1D0453A9F204F2lDO" TargetMode="External"/><Relationship Id="rId22" Type="http://schemas.openxmlformats.org/officeDocument/2006/relationships/hyperlink" Target="consultantplus://offline/ref=1BD4C6A2DC99027B25BC02B41DF70337E9CF5F969DD267C053A42A4BBB2C0F0AD08157977EFB87AE2A886817o2H8J" TargetMode="External"/><Relationship Id="rId27" Type="http://schemas.openxmlformats.org/officeDocument/2006/relationships/image" Target="media/image2.wmf"/><Relationship Id="rId30" Type="http://schemas.openxmlformats.org/officeDocument/2006/relationships/image" Target="media/image5.wmf"/><Relationship Id="rId35"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image" Target="media/image23.wmf"/><Relationship Id="rId56" Type="http://schemas.openxmlformats.org/officeDocument/2006/relationships/theme" Target="theme/theme1.xml"/><Relationship Id="rId8" Type="http://schemas.openxmlformats.org/officeDocument/2006/relationships/hyperlink" Target="consultantplus://offline/ref=F352FA3565E8FA7F4FD6D937A5BD411FDA363B40AFCC05C6EDBAF1C8C7C6B92E67FD53281C1D0453A9F106F2lEO" TargetMode="External"/><Relationship Id="rId51" Type="http://schemas.openxmlformats.org/officeDocument/2006/relationships/image" Target="media/image26.w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A2E9E-EC15-4CE2-94B9-B34DD71CD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39</Pages>
  <Words>13358</Words>
  <Characters>76143</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Econ</cp:lastModifiedBy>
  <cp:revision>274</cp:revision>
  <cp:lastPrinted>2016-08-25T12:47:00Z</cp:lastPrinted>
  <dcterms:created xsi:type="dcterms:W3CDTF">2016-08-11T14:37:00Z</dcterms:created>
  <dcterms:modified xsi:type="dcterms:W3CDTF">2016-12-21T08:43:00Z</dcterms:modified>
</cp:coreProperties>
</file>