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EF3" w:rsidRDefault="00E27EF3" w:rsidP="00E27EF3">
      <w:pPr>
        <w:pStyle w:val="ConsPlusTitlePage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E27EF3" w:rsidRDefault="00E27EF3" w:rsidP="00737BAD">
      <w:pPr>
        <w:pStyle w:val="ConsPlusTitlePag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7EF3" w:rsidRDefault="00E27EF3" w:rsidP="00737BAD">
      <w:pPr>
        <w:pStyle w:val="ConsPlusTitlePag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7EF3" w:rsidRDefault="00E27EF3" w:rsidP="00737BAD">
      <w:pPr>
        <w:pStyle w:val="ConsPlusTitlePag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7BAD" w:rsidRPr="00737BAD" w:rsidRDefault="00737BAD" w:rsidP="00737BAD">
      <w:pPr>
        <w:pStyle w:val="ConsPlusTitlePag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BAD">
        <w:rPr>
          <w:rFonts w:ascii="Times New Roman" w:hAnsi="Times New Roman" w:cs="Times New Roman"/>
          <w:b/>
          <w:sz w:val="24"/>
          <w:szCs w:val="24"/>
        </w:rPr>
        <w:t xml:space="preserve">АДМИНИСТРАЦИЯ МИНЕРАЛОВОДСКОГО </w:t>
      </w:r>
    </w:p>
    <w:p w:rsidR="0089031D" w:rsidRPr="00737BAD" w:rsidRDefault="00737BAD" w:rsidP="00737BAD">
      <w:pPr>
        <w:pStyle w:val="ConsPlusTitlePag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BAD">
        <w:rPr>
          <w:rFonts w:ascii="Times New Roman" w:hAnsi="Times New Roman" w:cs="Times New Roman"/>
          <w:b/>
          <w:sz w:val="24"/>
          <w:szCs w:val="24"/>
        </w:rPr>
        <w:t>ГОРОДСКОГО ОКРУГА СТАВРОПОЛЬСКОГО КРАЯ</w:t>
      </w:r>
    </w:p>
    <w:p w:rsidR="00737BAD" w:rsidRPr="00737BAD" w:rsidRDefault="00737BAD" w:rsidP="00737BAD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89031D" w:rsidRPr="0022382C" w:rsidRDefault="00737BAD" w:rsidP="0022382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51FBC" w:rsidRDefault="00051FBC" w:rsidP="0022382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51FBC" w:rsidRDefault="00815969" w:rsidP="0022382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Минеральные Воды</w:t>
      </w:r>
    </w:p>
    <w:p w:rsidR="00051FBC" w:rsidRDefault="00051FBC" w:rsidP="0022382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9031D" w:rsidRPr="0022382C" w:rsidRDefault="003128F1" w:rsidP="0022382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2382C">
        <w:rPr>
          <w:rFonts w:ascii="Times New Roman" w:hAnsi="Times New Roman" w:cs="Times New Roman"/>
          <w:b w:val="0"/>
          <w:sz w:val="28"/>
          <w:szCs w:val="28"/>
        </w:rPr>
        <w:t>О некоторых мерах по реализации Федерального закона</w:t>
      </w:r>
    </w:p>
    <w:p w:rsidR="0089031D" w:rsidRPr="0022382C" w:rsidRDefault="003128F1" w:rsidP="0022382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2382C">
        <w:rPr>
          <w:rFonts w:ascii="Times New Roman" w:hAnsi="Times New Roman" w:cs="Times New Roman"/>
          <w:b w:val="0"/>
          <w:sz w:val="28"/>
          <w:szCs w:val="28"/>
        </w:rPr>
        <w:t>«О концессионных соглашениях»</w:t>
      </w:r>
    </w:p>
    <w:p w:rsidR="0089031D" w:rsidRPr="0022382C" w:rsidRDefault="0089031D" w:rsidP="002238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6408" w:rsidRPr="0022382C" w:rsidRDefault="0089031D" w:rsidP="002238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82C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</w:t>
      </w:r>
      <w:hyperlink r:id="rId4" w:history="1">
        <w:r w:rsidRPr="0022382C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22382C">
        <w:rPr>
          <w:rFonts w:ascii="Times New Roman" w:hAnsi="Times New Roman" w:cs="Times New Roman"/>
          <w:sz w:val="28"/>
          <w:szCs w:val="28"/>
        </w:rPr>
        <w:t xml:space="preserve"> </w:t>
      </w:r>
      <w:r w:rsidR="003128F1" w:rsidRPr="0022382C">
        <w:rPr>
          <w:rFonts w:ascii="Times New Roman" w:hAnsi="Times New Roman" w:cs="Times New Roman"/>
          <w:sz w:val="28"/>
          <w:szCs w:val="28"/>
        </w:rPr>
        <w:t>от 21 июля 2005 года № 115-ФЗ «</w:t>
      </w:r>
      <w:r w:rsidRPr="0022382C">
        <w:rPr>
          <w:rFonts w:ascii="Times New Roman" w:hAnsi="Times New Roman" w:cs="Times New Roman"/>
          <w:sz w:val="28"/>
          <w:szCs w:val="28"/>
        </w:rPr>
        <w:t>О концессионных соглашениях</w:t>
      </w:r>
      <w:r w:rsidR="003128F1" w:rsidRPr="0022382C">
        <w:rPr>
          <w:rFonts w:ascii="Times New Roman" w:hAnsi="Times New Roman" w:cs="Times New Roman"/>
          <w:sz w:val="28"/>
          <w:szCs w:val="28"/>
        </w:rPr>
        <w:t>», в соответствии с постановлением правительства Ставропольского края от 17 января 2019 года № 16-п администрация Минераловодского городского округа</w:t>
      </w:r>
    </w:p>
    <w:p w:rsidR="00E86408" w:rsidRPr="0022382C" w:rsidRDefault="00E86408" w:rsidP="002238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031D" w:rsidRPr="0022382C" w:rsidRDefault="00E86408" w:rsidP="002238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2382C">
        <w:rPr>
          <w:rFonts w:ascii="Times New Roman" w:hAnsi="Times New Roman" w:cs="Times New Roman"/>
          <w:sz w:val="28"/>
          <w:szCs w:val="28"/>
        </w:rPr>
        <w:t>ПОСТАНОВЛЯЕТ</w:t>
      </w:r>
      <w:r w:rsidR="0089031D" w:rsidRPr="0022382C">
        <w:rPr>
          <w:rFonts w:ascii="Times New Roman" w:hAnsi="Times New Roman" w:cs="Times New Roman"/>
          <w:sz w:val="28"/>
          <w:szCs w:val="28"/>
        </w:rPr>
        <w:t>:</w:t>
      </w:r>
    </w:p>
    <w:p w:rsidR="0089031D" w:rsidRPr="0022382C" w:rsidRDefault="0089031D" w:rsidP="002238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031D" w:rsidRPr="0022382C" w:rsidRDefault="0089031D" w:rsidP="002238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82C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29" w:history="1">
        <w:r w:rsidRPr="0022382C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22382C">
        <w:rPr>
          <w:rFonts w:ascii="Times New Roman" w:hAnsi="Times New Roman" w:cs="Times New Roman"/>
          <w:sz w:val="28"/>
          <w:szCs w:val="28"/>
        </w:rPr>
        <w:t xml:space="preserve"> межведомственного взаимодействия </w:t>
      </w:r>
      <w:r w:rsidR="00F359CC" w:rsidRPr="0022382C">
        <w:rPr>
          <w:rFonts w:ascii="Times New Roman" w:hAnsi="Times New Roman" w:cs="Times New Roman"/>
          <w:sz w:val="28"/>
          <w:szCs w:val="28"/>
        </w:rPr>
        <w:t xml:space="preserve">отраслевых (функциональных) </w:t>
      </w:r>
      <w:r w:rsidRPr="0022382C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F359CC" w:rsidRPr="0022382C">
        <w:rPr>
          <w:rFonts w:ascii="Times New Roman" w:hAnsi="Times New Roman" w:cs="Times New Roman"/>
          <w:sz w:val="28"/>
          <w:szCs w:val="28"/>
        </w:rPr>
        <w:t>администрации Минераловодского городского округа</w:t>
      </w:r>
      <w:r w:rsidRPr="0022382C">
        <w:rPr>
          <w:rFonts w:ascii="Times New Roman" w:hAnsi="Times New Roman" w:cs="Times New Roman"/>
          <w:sz w:val="28"/>
          <w:szCs w:val="28"/>
        </w:rPr>
        <w:t xml:space="preserve"> при реализации </w:t>
      </w:r>
      <w:r w:rsidR="00C44AB8">
        <w:rPr>
          <w:rFonts w:ascii="Times New Roman" w:hAnsi="Times New Roman" w:cs="Times New Roman"/>
          <w:sz w:val="28"/>
          <w:szCs w:val="28"/>
        </w:rPr>
        <w:t>ф</w:t>
      </w:r>
      <w:r w:rsidRPr="0022382C">
        <w:rPr>
          <w:rFonts w:ascii="Times New Roman" w:hAnsi="Times New Roman" w:cs="Times New Roman"/>
          <w:sz w:val="28"/>
          <w:szCs w:val="28"/>
        </w:rPr>
        <w:t xml:space="preserve">едерального </w:t>
      </w:r>
      <w:hyperlink r:id="rId5" w:history="1">
        <w:r w:rsidRPr="0022382C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22382C">
        <w:rPr>
          <w:rFonts w:ascii="Times New Roman" w:hAnsi="Times New Roman" w:cs="Times New Roman"/>
          <w:sz w:val="28"/>
          <w:szCs w:val="28"/>
        </w:rPr>
        <w:t xml:space="preserve"> </w:t>
      </w:r>
      <w:r w:rsidR="00E86408" w:rsidRPr="0022382C">
        <w:rPr>
          <w:rFonts w:ascii="Times New Roman" w:hAnsi="Times New Roman" w:cs="Times New Roman"/>
          <w:sz w:val="28"/>
          <w:szCs w:val="28"/>
        </w:rPr>
        <w:t>«</w:t>
      </w:r>
      <w:r w:rsidRPr="0022382C">
        <w:rPr>
          <w:rFonts w:ascii="Times New Roman" w:hAnsi="Times New Roman" w:cs="Times New Roman"/>
          <w:sz w:val="28"/>
          <w:szCs w:val="28"/>
        </w:rPr>
        <w:t>О концессионных соглашениях</w:t>
      </w:r>
      <w:r w:rsidR="00E86408" w:rsidRPr="0022382C">
        <w:rPr>
          <w:rFonts w:ascii="Times New Roman" w:hAnsi="Times New Roman" w:cs="Times New Roman"/>
          <w:sz w:val="28"/>
          <w:szCs w:val="28"/>
        </w:rPr>
        <w:t>»</w:t>
      </w:r>
      <w:r w:rsidRPr="0022382C">
        <w:rPr>
          <w:rFonts w:ascii="Times New Roman" w:hAnsi="Times New Roman" w:cs="Times New Roman"/>
          <w:sz w:val="28"/>
          <w:szCs w:val="28"/>
        </w:rPr>
        <w:t>.</w:t>
      </w:r>
    </w:p>
    <w:p w:rsidR="0089031D" w:rsidRPr="0022382C" w:rsidRDefault="0089031D" w:rsidP="002238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82C">
        <w:rPr>
          <w:rFonts w:ascii="Times New Roman" w:hAnsi="Times New Roman" w:cs="Times New Roman"/>
          <w:sz w:val="28"/>
          <w:szCs w:val="28"/>
        </w:rPr>
        <w:t>2. Установить, что методическое и консультационное сопровождение деятельности, связанной с разработкой и рассмотрением предложений о заключении концессионных соглашений, осуществляет</w:t>
      </w:r>
      <w:r w:rsidR="00FF2FE0">
        <w:rPr>
          <w:rFonts w:ascii="Times New Roman" w:hAnsi="Times New Roman" w:cs="Times New Roman"/>
          <w:sz w:val="28"/>
          <w:szCs w:val="28"/>
        </w:rPr>
        <w:t>ся</w:t>
      </w:r>
      <w:r w:rsidRPr="0022382C">
        <w:rPr>
          <w:rFonts w:ascii="Times New Roman" w:hAnsi="Times New Roman" w:cs="Times New Roman"/>
          <w:sz w:val="28"/>
          <w:szCs w:val="28"/>
        </w:rPr>
        <w:t xml:space="preserve"> </w:t>
      </w:r>
      <w:r w:rsidR="00614E2B" w:rsidRPr="0022382C">
        <w:rPr>
          <w:rFonts w:ascii="Times New Roman" w:hAnsi="Times New Roman" w:cs="Times New Roman"/>
          <w:sz w:val="28"/>
          <w:szCs w:val="28"/>
        </w:rPr>
        <w:t>управлением экономического развития администрации Минераловодского городского округа</w:t>
      </w:r>
      <w:r w:rsidRPr="0022382C">
        <w:rPr>
          <w:rFonts w:ascii="Times New Roman" w:hAnsi="Times New Roman" w:cs="Times New Roman"/>
          <w:sz w:val="28"/>
          <w:szCs w:val="28"/>
        </w:rPr>
        <w:t>.</w:t>
      </w:r>
    </w:p>
    <w:p w:rsidR="0089031D" w:rsidRPr="0022382C" w:rsidRDefault="0089031D" w:rsidP="002238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82C">
        <w:rPr>
          <w:rFonts w:ascii="Times New Roman" w:hAnsi="Times New Roman" w:cs="Times New Roman"/>
          <w:sz w:val="28"/>
          <w:szCs w:val="28"/>
        </w:rPr>
        <w:t xml:space="preserve">3. Контроль за выполнением настоящего постановления </w:t>
      </w:r>
      <w:r w:rsidR="0022382C" w:rsidRPr="0022382C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89031D" w:rsidRPr="0022382C" w:rsidRDefault="0089031D" w:rsidP="002238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82C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на следующий день после дня его официального опубликования.</w:t>
      </w:r>
    </w:p>
    <w:p w:rsidR="0089031D" w:rsidRPr="0022382C" w:rsidRDefault="0089031D" w:rsidP="002238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031D" w:rsidRPr="0022382C" w:rsidRDefault="0089031D" w:rsidP="002238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382C" w:rsidRPr="0022382C" w:rsidRDefault="0022382C" w:rsidP="002238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382C" w:rsidRPr="0022382C" w:rsidRDefault="0022382C" w:rsidP="002238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2382C" w:rsidRPr="0022382C" w:rsidRDefault="0022382C" w:rsidP="002238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382C" w:rsidRPr="0022382C" w:rsidRDefault="0022382C" w:rsidP="002238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382C" w:rsidRPr="0022382C" w:rsidRDefault="0022382C" w:rsidP="002238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382C" w:rsidRPr="0022382C" w:rsidRDefault="0022382C" w:rsidP="002238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382C" w:rsidRPr="0022382C" w:rsidRDefault="0022382C" w:rsidP="002238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382C" w:rsidRPr="0022382C" w:rsidRDefault="0022382C" w:rsidP="002238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382C" w:rsidRPr="0022382C" w:rsidRDefault="0022382C" w:rsidP="002238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382C" w:rsidRPr="0022382C" w:rsidRDefault="0022382C" w:rsidP="002238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382C" w:rsidRPr="0022382C" w:rsidRDefault="0022382C" w:rsidP="002238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382C" w:rsidRPr="0022382C" w:rsidRDefault="0022382C" w:rsidP="002238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382C" w:rsidRPr="0022382C" w:rsidRDefault="0022382C" w:rsidP="002238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382C" w:rsidRPr="0022382C" w:rsidRDefault="0022382C" w:rsidP="002238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031D" w:rsidRPr="0022382C" w:rsidRDefault="0089031D" w:rsidP="0022382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29"/>
      <w:bookmarkEnd w:id="1"/>
      <w:r w:rsidRPr="0022382C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731AE1" w:rsidRPr="0022382C" w:rsidRDefault="008B4A9B" w:rsidP="000930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731AE1" w:rsidRPr="0022382C">
        <w:rPr>
          <w:rFonts w:ascii="Times New Roman" w:hAnsi="Times New Roman" w:cs="Times New Roman"/>
          <w:sz w:val="28"/>
          <w:szCs w:val="28"/>
        </w:rPr>
        <w:t xml:space="preserve">ежведомственного взаимодействия отраслевых (функциональных) органов администрации Минераловодского городского округа при реализации </w:t>
      </w:r>
      <w:r w:rsidR="00731AE1">
        <w:rPr>
          <w:rFonts w:ascii="Times New Roman" w:hAnsi="Times New Roman" w:cs="Times New Roman"/>
          <w:sz w:val="28"/>
          <w:szCs w:val="28"/>
        </w:rPr>
        <w:t>ф</w:t>
      </w:r>
      <w:r w:rsidR="00731AE1" w:rsidRPr="0022382C">
        <w:rPr>
          <w:rFonts w:ascii="Times New Roman" w:hAnsi="Times New Roman" w:cs="Times New Roman"/>
          <w:sz w:val="28"/>
          <w:szCs w:val="28"/>
        </w:rPr>
        <w:t xml:space="preserve">едерального </w:t>
      </w:r>
      <w:hyperlink r:id="rId6" w:history="1">
        <w:r w:rsidR="00731AE1" w:rsidRPr="0022382C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731AE1" w:rsidRPr="0022382C">
        <w:rPr>
          <w:rFonts w:ascii="Times New Roman" w:hAnsi="Times New Roman" w:cs="Times New Roman"/>
          <w:sz w:val="28"/>
          <w:szCs w:val="28"/>
        </w:rPr>
        <w:t xml:space="preserve"> «О концессионных соглашениях»</w:t>
      </w:r>
    </w:p>
    <w:p w:rsidR="0089031D" w:rsidRPr="0022382C" w:rsidRDefault="0089031D" w:rsidP="002238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031D" w:rsidRPr="002B4A70" w:rsidRDefault="0089031D" w:rsidP="0022382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B4A70">
        <w:rPr>
          <w:rFonts w:ascii="Times New Roman" w:hAnsi="Times New Roman" w:cs="Times New Roman"/>
          <w:b w:val="0"/>
          <w:sz w:val="28"/>
          <w:szCs w:val="28"/>
        </w:rPr>
        <w:t>I. Общие положения</w:t>
      </w:r>
    </w:p>
    <w:p w:rsidR="0089031D" w:rsidRPr="0022382C" w:rsidRDefault="0089031D" w:rsidP="002238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031D" w:rsidRPr="0022382C" w:rsidRDefault="0089031D" w:rsidP="002238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82C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механизм межведомственного взаимодействия </w:t>
      </w:r>
      <w:r w:rsidR="007E4324" w:rsidRPr="0022382C">
        <w:rPr>
          <w:rFonts w:ascii="Times New Roman" w:hAnsi="Times New Roman" w:cs="Times New Roman"/>
          <w:sz w:val="28"/>
          <w:szCs w:val="28"/>
        </w:rPr>
        <w:t xml:space="preserve">отраслевых (функциональных) органов администрации Минераловодского городского округа </w:t>
      </w:r>
      <w:r w:rsidR="007E4324">
        <w:rPr>
          <w:rFonts w:ascii="Times New Roman" w:hAnsi="Times New Roman" w:cs="Times New Roman"/>
          <w:sz w:val="28"/>
          <w:szCs w:val="28"/>
        </w:rPr>
        <w:t xml:space="preserve">имеющих статус юридического лица (далее – структурные подразделения) </w:t>
      </w:r>
      <w:r w:rsidR="00EB001B">
        <w:rPr>
          <w:rFonts w:ascii="Times New Roman" w:hAnsi="Times New Roman" w:cs="Times New Roman"/>
          <w:sz w:val="28"/>
          <w:szCs w:val="28"/>
        </w:rPr>
        <w:t>при</w:t>
      </w:r>
      <w:r w:rsidRPr="0022382C">
        <w:rPr>
          <w:rFonts w:ascii="Times New Roman" w:hAnsi="Times New Roman" w:cs="Times New Roman"/>
          <w:sz w:val="28"/>
          <w:szCs w:val="28"/>
        </w:rPr>
        <w:t xml:space="preserve"> формировании перечня объектов </w:t>
      </w:r>
      <w:r w:rsidR="000453AB">
        <w:rPr>
          <w:rFonts w:ascii="Times New Roman" w:hAnsi="Times New Roman" w:cs="Times New Roman"/>
          <w:sz w:val="28"/>
          <w:szCs w:val="28"/>
        </w:rPr>
        <w:t>Минераловодского городского округа</w:t>
      </w:r>
      <w:r w:rsidRPr="0022382C">
        <w:rPr>
          <w:rFonts w:ascii="Times New Roman" w:hAnsi="Times New Roman" w:cs="Times New Roman"/>
          <w:sz w:val="28"/>
          <w:szCs w:val="28"/>
        </w:rPr>
        <w:t>, в отношении которых планируется закл</w:t>
      </w:r>
      <w:r w:rsidR="00EB001B">
        <w:rPr>
          <w:rFonts w:ascii="Times New Roman" w:hAnsi="Times New Roman" w:cs="Times New Roman"/>
          <w:sz w:val="28"/>
          <w:szCs w:val="28"/>
        </w:rPr>
        <w:t xml:space="preserve">ючение концессионных соглашений, </w:t>
      </w:r>
      <w:r w:rsidRPr="0022382C">
        <w:rPr>
          <w:rFonts w:ascii="Times New Roman" w:hAnsi="Times New Roman" w:cs="Times New Roman"/>
          <w:sz w:val="28"/>
          <w:szCs w:val="28"/>
        </w:rPr>
        <w:t xml:space="preserve">подготовке </w:t>
      </w:r>
      <w:r w:rsidR="00EB001B">
        <w:rPr>
          <w:rFonts w:ascii="Times New Roman" w:hAnsi="Times New Roman" w:cs="Times New Roman"/>
          <w:sz w:val="28"/>
          <w:szCs w:val="28"/>
        </w:rPr>
        <w:t>структурными подразделениями</w:t>
      </w:r>
      <w:r w:rsidRPr="0022382C">
        <w:rPr>
          <w:rFonts w:ascii="Times New Roman" w:hAnsi="Times New Roman" w:cs="Times New Roman"/>
          <w:sz w:val="28"/>
          <w:szCs w:val="28"/>
        </w:rPr>
        <w:t xml:space="preserve"> предложения о заклю</w:t>
      </w:r>
      <w:r w:rsidR="00EB001B">
        <w:rPr>
          <w:rFonts w:ascii="Times New Roman" w:hAnsi="Times New Roman" w:cs="Times New Roman"/>
          <w:sz w:val="28"/>
          <w:szCs w:val="28"/>
        </w:rPr>
        <w:t xml:space="preserve">чении концессионного соглашения и </w:t>
      </w:r>
      <w:r w:rsidRPr="0022382C">
        <w:rPr>
          <w:rFonts w:ascii="Times New Roman" w:hAnsi="Times New Roman" w:cs="Times New Roman"/>
          <w:sz w:val="28"/>
          <w:szCs w:val="28"/>
        </w:rPr>
        <w:t>принятии решения о заклю</w:t>
      </w:r>
      <w:r w:rsidR="00EB001B">
        <w:rPr>
          <w:rFonts w:ascii="Times New Roman" w:hAnsi="Times New Roman" w:cs="Times New Roman"/>
          <w:sz w:val="28"/>
          <w:szCs w:val="28"/>
        </w:rPr>
        <w:t xml:space="preserve">чении концессионного соглашения, </w:t>
      </w:r>
      <w:r w:rsidRPr="0022382C">
        <w:rPr>
          <w:rFonts w:ascii="Times New Roman" w:hAnsi="Times New Roman" w:cs="Times New Roman"/>
          <w:sz w:val="28"/>
          <w:szCs w:val="28"/>
        </w:rPr>
        <w:t>заключении, изменении и прекращении</w:t>
      </w:r>
      <w:r w:rsidR="00EB001B">
        <w:rPr>
          <w:rFonts w:ascii="Times New Roman" w:hAnsi="Times New Roman" w:cs="Times New Roman"/>
          <w:sz w:val="28"/>
          <w:szCs w:val="28"/>
        </w:rPr>
        <w:t xml:space="preserve"> концессионного соглашения, </w:t>
      </w:r>
      <w:r w:rsidRPr="0022382C">
        <w:rPr>
          <w:rFonts w:ascii="Times New Roman" w:hAnsi="Times New Roman" w:cs="Times New Roman"/>
          <w:sz w:val="28"/>
          <w:szCs w:val="28"/>
        </w:rPr>
        <w:t>осуществлении контроля за исполнением концессионного соглашения и за соблюдением концессионером его условий, мониторинга реализации концессионного соглашения.</w:t>
      </w:r>
    </w:p>
    <w:p w:rsidR="0089031D" w:rsidRPr="0022382C" w:rsidRDefault="0089031D" w:rsidP="002238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82C">
        <w:rPr>
          <w:rFonts w:ascii="Times New Roman" w:hAnsi="Times New Roman" w:cs="Times New Roman"/>
          <w:sz w:val="28"/>
          <w:szCs w:val="28"/>
        </w:rPr>
        <w:t xml:space="preserve">2. </w:t>
      </w:r>
      <w:r w:rsidR="00DD03A0">
        <w:rPr>
          <w:rFonts w:ascii="Times New Roman" w:hAnsi="Times New Roman" w:cs="Times New Roman"/>
          <w:sz w:val="28"/>
          <w:szCs w:val="28"/>
        </w:rPr>
        <w:t>Основные п</w:t>
      </w:r>
      <w:r w:rsidRPr="0022382C">
        <w:rPr>
          <w:rFonts w:ascii="Times New Roman" w:hAnsi="Times New Roman" w:cs="Times New Roman"/>
          <w:sz w:val="28"/>
          <w:szCs w:val="28"/>
        </w:rPr>
        <w:t xml:space="preserve">онятия, используемые в настоящем Порядке, применяются в значениях, определенных Федеральным </w:t>
      </w:r>
      <w:hyperlink r:id="rId7" w:history="1">
        <w:r w:rsidRPr="002B4A7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2635C8">
        <w:rPr>
          <w:rFonts w:ascii="Times New Roman" w:hAnsi="Times New Roman" w:cs="Times New Roman"/>
          <w:sz w:val="28"/>
          <w:szCs w:val="28"/>
        </w:rPr>
        <w:t xml:space="preserve"> </w:t>
      </w:r>
      <w:r w:rsidR="002635C8" w:rsidRPr="0022382C">
        <w:rPr>
          <w:rFonts w:ascii="Times New Roman" w:hAnsi="Times New Roman" w:cs="Times New Roman"/>
          <w:sz w:val="28"/>
          <w:szCs w:val="28"/>
        </w:rPr>
        <w:t xml:space="preserve">от 21 июля 2005 года № 115-ФЗ </w:t>
      </w:r>
      <w:r w:rsidR="002B4A70">
        <w:rPr>
          <w:rFonts w:ascii="Times New Roman" w:hAnsi="Times New Roman" w:cs="Times New Roman"/>
          <w:sz w:val="28"/>
          <w:szCs w:val="28"/>
        </w:rPr>
        <w:t>«</w:t>
      </w:r>
      <w:r w:rsidRPr="0022382C">
        <w:rPr>
          <w:rFonts w:ascii="Times New Roman" w:hAnsi="Times New Roman" w:cs="Times New Roman"/>
          <w:sz w:val="28"/>
          <w:szCs w:val="28"/>
        </w:rPr>
        <w:t>О концессионных соглашениях</w:t>
      </w:r>
      <w:r w:rsidR="002B4A70">
        <w:rPr>
          <w:rFonts w:ascii="Times New Roman" w:hAnsi="Times New Roman" w:cs="Times New Roman"/>
          <w:sz w:val="28"/>
          <w:szCs w:val="28"/>
        </w:rPr>
        <w:t>»</w:t>
      </w:r>
      <w:r w:rsidRPr="0022382C">
        <w:rPr>
          <w:rFonts w:ascii="Times New Roman" w:hAnsi="Times New Roman" w:cs="Times New Roman"/>
          <w:sz w:val="28"/>
          <w:szCs w:val="28"/>
        </w:rPr>
        <w:t xml:space="preserve"> (далее - Федеральный закон).</w:t>
      </w:r>
    </w:p>
    <w:p w:rsidR="0089031D" w:rsidRPr="0022382C" w:rsidRDefault="0089031D" w:rsidP="002238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031D" w:rsidRPr="005442F5" w:rsidRDefault="0089031D" w:rsidP="0022382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442F5">
        <w:rPr>
          <w:rFonts w:ascii="Times New Roman" w:hAnsi="Times New Roman" w:cs="Times New Roman"/>
          <w:b w:val="0"/>
          <w:sz w:val="28"/>
          <w:szCs w:val="28"/>
        </w:rPr>
        <w:t xml:space="preserve">II. Формирование перечня объектов </w:t>
      </w:r>
      <w:r w:rsidR="00991F30">
        <w:rPr>
          <w:rFonts w:ascii="Times New Roman" w:hAnsi="Times New Roman" w:cs="Times New Roman"/>
          <w:b w:val="0"/>
          <w:sz w:val="28"/>
          <w:szCs w:val="28"/>
        </w:rPr>
        <w:t>Минераловодского городского округа</w:t>
      </w:r>
      <w:r w:rsidRPr="005442F5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89031D" w:rsidRPr="005442F5" w:rsidRDefault="0089031D" w:rsidP="0022382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442F5">
        <w:rPr>
          <w:rFonts w:ascii="Times New Roman" w:hAnsi="Times New Roman" w:cs="Times New Roman"/>
          <w:b w:val="0"/>
          <w:sz w:val="28"/>
          <w:szCs w:val="28"/>
        </w:rPr>
        <w:t>в отношении которых планируется заключение концессионных</w:t>
      </w:r>
    </w:p>
    <w:p w:rsidR="0089031D" w:rsidRPr="005442F5" w:rsidRDefault="0089031D" w:rsidP="0022382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442F5">
        <w:rPr>
          <w:rFonts w:ascii="Times New Roman" w:hAnsi="Times New Roman" w:cs="Times New Roman"/>
          <w:b w:val="0"/>
          <w:sz w:val="28"/>
          <w:szCs w:val="28"/>
        </w:rPr>
        <w:t>соглашений</w:t>
      </w:r>
    </w:p>
    <w:p w:rsidR="0089031D" w:rsidRPr="005442F5" w:rsidRDefault="0089031D" w:rsidP="002238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031D" w:rsidRPr="0022382C" w:rsidRDefault="0089031D" w:rsidP="002238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82C">
        <w:rPr>
          <w:rFonts w:ascii="Times New Roman" w:hAnsi="Times New Roman" w:cs="Times New Roman"/>
          <w:sz w:val="28"/>
          <w:szCs w:val="28"/>
        </w:rPr>
        <w:t xml:space="preserve">3. В целях открытости и доступности информации об объектах </w:t>
      </w:r>
      <w:r w:rsidR="007C7EAE">
        <w:rPr>
          <w:rFonts w:ascii="Times New Roman" w:hAnsi="Times New Roman" w:cs="Times New Roman"/>
          <w:sz w:val="28"/>
          <w:szCs w:val="28"/>
        </w:rPr>
        <w:t>Минераловодского городского округа</w:t>
      </w:r>
      <w:r w:rsidRPr="0022382C">
        <w:rPr>
          <w:rFonts w:ascii="Times New Roman" w:hAnsi="Times New Roman" w:cs="Times New Roman"/>
          <w:sz w:val="28"/>
          <w:szCs w:val="28"/>
        </w:rPr>
        <w:t xml:space="preserve">, в отношении которых планируется заключение концессионных соглашений, </w:t>
      </w:r>
      <w:r w:rsidR="00320B2D">
        <w:rPr>
          <w:rFonts w:ascii="Times New Roman" w:hAnsi="Times New Roman" w:cs="Times New Roman"/>
          <w:sz w:val="28"/>
          <w:szCs w:val="28"/>
        </w:rPr>
        <w:t>администраци</w:t>
      </w:r>
      <w:r w:rsidR="003E301D">
        <w:rPr>
          <w:rFonts w:ascii="Times New Roman" w:hAnsi="Times New Roman" w:cs="Times New Roman"/>
          <w:sz w:val="28"/>
          <w:szCs w:val="28"/>
        </w:rPr>
        <w:t>ей</w:t>
      </w:r>
      <w:r w:rsidR="00320B2D">
        <w:rPr>
          <w:rFonts w:ascii="Times New Roman" w:hAnsi="Times New Roman" w:cs="Times New Roman"/>
          <w:sz w:val="28"/>
          <w:szCs w:val="28"/>
        </w:rPr>
        <w:t xml:space="preserve"> Минераловодского городского округа</w:t>
      </w:r>
      <w:r w:rsidRPr="0022382C">
        <w:rPr>
          <w:rFonts w:ascii="Times New Roman" w:hAnsi="Times New Roman" w:cs="Times New Roman"/>
          <w:sz w:val="28"/>
          <w:szCs w:val="28"/>
        </w:rPr>
        <w:t xml:space="preserve"> (далее - уполномоченный орган) ежегодно формируется перечень объектов </w:t>
      </w:r>
      <w:r w:rsidR="00C074DF">
        <w:rPr>
          <w:rFonts w:ascii="Times New Roman" w:hAnsi="Times New Roman" w:cs="Times New Roman"/>
          <w:sz w:val="28"/>
          <w:szCs w:val="28"/>
        </w:rPr>
        <w:t>Минераловодского городского округа</w:t>
      </w:r>
      <w:r w:rsidRPr="0022382C">
        <w:rPr>
          <w:rFonts w:ascii="Times New Roman" w:hAnsi="Times New Roman" w:cs="Times New Roman"/>
          <w:sz w:val="28"/>
          <w:szCs w:val="28"/>
        </w:rPr>
        <w:t>, в отношении которых планируется заключение концессионных соглашений (далее - перечень).</w:t>
      </w:r>
    </w:p>
    <w:p w:rsidR="0089031D" w:rsidRPr="0022382C" w:rsidRDefault="0089031D" w:rsidP="002238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9"/>
      <w:bookmarkEnd w:id="2"/>
      <w:r w:rsidRPr="0022382C">
        <w:rPr>
          <w:rFonts w:ascii="Times New Roman" w:hAnsi="Times New Roman" w:cs="Times New Roman"/>
          <w:sz w:val="28"/>
          <w:szCs w:val="28"/>
        </w:rPr>
        <w:t xml:space="preserve">4. Для формирования перечня </w:t>
      </w:r>
      <w:r w:rsidR="00A57566">
        <w:rPr>
          <w:rFonts w:ascii="Times New Roman" w:hAnsi="Times New Roman" w:cs="Times New Roman"/>
          <w:sz w:val="28"/>
          <w:szCs w:val="28"/>
        </w:rPr>
        <w:t>структурные подразделения</w:t>
      </w:r>
      <w:r w:rsidR="00A57566" w:rsidRPr="0022382C">
        <w:rPr>
          <w:rFonts w:ascii="Times New Roman" w:hAnsi="Times New Roman" w:cs="Times New Roman"/>
          <w:sz w:val="28"/>
          <w:szCs w:val="28"/>
        </w:rPr>
        <w:t xml:space="preserve"> </w:t>
      </w:r>
      <w:r w:rsidRPr="0022382C">
        <w:rPr>
          <w:rFonts w:ascii="Times New Roman" w:hAnsi="Times New Roman" w:cs="Times New Roman"/>
          <w:sz w:val="28"/>
          <w:szCs w:val="28"/>
        </w:rPr>
        <w:t xml:space="preserve">ежегодно, в срок до 01 октября, направляют в уполномоченный орган предложения о включении объектов </w:t>
      </w:r>
      <w:r w:rsidR="000B645D">
        <w:rPr>
          <w:rFonts w:ascii="Times New Roman" w:hAnsi="Times New Roman" w:cs="Times New Roman"/>
          <w:sz w:val="28"/>
          <w:szCs w:val="28"/>
        </w:rPr>
        <w:t>Минераловодского городского округа</w:t>
      </w:r>
      <w:r w:rsidRPr="0022382C">
        <w:rPr>
          <w:rFonts w:ascii="Times New Roman" w:hAnsi="Times New Roman" w:cs="Times New Roman"/>
          <w:sz w:val="28"/>
          <w:szCs w:val="28"/>
        </w:rPr>
        <w:t>, в отношении которых планируется заключение концессионных соглашений, в перечень, составленные по форме, утверждаемой уполномоченным органом (далее - предложение в перечень).</w:t>
      </w:r>
    </w:p>
    <w:p w:rsidR="0089031D" w:rsidRPr="0022382C" w:rsidRDefault="0089031D" w:rsidP="002238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82C">
        <w:rPr>
          <w:rFonts w:ascii="Times New Roman" w:hAnsi="Times New Roman" w:cs="Times New Roman"/>
          <w:sz w:val="28"/>
          <w:szCs w:val="28"/>
        </w:rPr>
        <w:t xml:space="preserve">Предложение в перечень должно быть подписано руководителем </w:t>
      </w:r>
      <w:r w:rsidR="00D635D0">
        <w:rPr>
          <w:rFonts w:ascii="Times New Roman" w:hAnsi="Times New Roman" w:cs="Times New Roman"/>
          <w:sz w:val="28"/>
          <w:szCs w:val="28"/>
        </w:rPr>
        <w:lastRenderedPageBreak/>
        <w:t xml:space="preserve">структурного подразделения </w:t>
      </w:r>
      <w:r w:rsidRPr="0022382C">
        <w:rPr>
          <w:rFonts w:ascii="Times New Roman" w:hAnsi="Times New Roman" w:cs="Times New Roman"/>
          <w:sz w:val="28"/>
          <w:szCs w:val="28"/>
        </w:rPr>
        <w:t xml:space="preserve">и согласовано с заместителем </w:t>
      </w:r>
      <w:r w:rsidR="00D635D0">
        <w:rPr>
          <w:rFonts w:ascii="Times New Roman" w:hAnsi="Times New Roman" w:cs="Times New Roman"/>
          <w:sz w:val="28"/>
          <w:szCs w:val="28"/>
        </w:rPr>
        <w:t>администрации Минераловодского городского округа</w:t>
      </w:r>
      <w:r w:rsidRPr="0022382C">
        <w:rPr>
          <w:rFonts w:ascii="Times New Roman" w:hAnsi="Times New Roman" w:cs="Times New Roman"/>
          <w:sz w:val="28"/>
          <w:szCs w:val="28"/>
        </w:rPr>
        <w:t xml:space="preserve">, курирующим деятельность данного </w:t>
      </w:r>
      <w:r w:rsidR="00D635D0">
        <w:rPr>
          <w:rFonts w:ascii="Times New Roman" w:hAnsi="Times New Roman" w:cs="Times New Roman"/>
          <w:sz w:val="28"/>
          <w:szCs w:val="28"/>
        </w:rPr>
        <w:t>структурного подразделения</w:t>
      </w:r>
      <w:r w:rsidRPr="0022382C">
        <w:rPr>
          <w:rFonts w:ascii="Times New Roman" w:hAnsi="Times New Roman" w:cs="Times New Roman"/>
          <w:sz w:val="28"/>
          <w:szCs w:val="28"/>
        </w:rPr>
        <w:t>.</w:t>
      </w:r>
    </w:p>
    <w:p w:rsidR="0089031D" w:rsidRPr="0022382C" w:rsidRDefault="0089031D" w:rsidP="002238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82C">
        <w:rPr>
          <w:rFonts w:ascii="Times New Roman" w:hAnsi="Times New Roman" w:cs="Times New Roman"/>
          <w:sz w:val="28"/>
          <w:szCs w:val="28"/>
        </w:rPr>
        <w:t xml:space="preserve">В случае включения в перечень объектов теплоснабжения, централизованных систем горячего водоснабжения, холодного водоснабжения и (или) водоотведения, отдельных объектов таких систем, </w:t>
      </w:r>
      <w:r w:rsidR="00883C6D">
        <w:rPr>
          <w:rFonts w:ascii="Times New Roman" w:hAnsi="Times New Roman" w:cs="Times New Roman"/>
          <w:sz w:val="28"/>
          <w:szCs w:val="28"/>
        </w:rPr>
        <w:t>структурное подразделение</w:t>
      </w:r>
      <w:r w:rsidRPr="0022382C">
        <w:rPr>
          <w:rFonts w:ascii="Times New Roman" w:hAnsi="Times New Roman" w:cs="Times New Roman"/>
          <w:sz w:val="28"/>
          <w:szCs w:val="28"/>
        </w:rPr>
        <w:t>, представивш</w:t>
      </w:r>
      <w:r w:rsidR="00883C6D">
        <w:rPr>
          <w:rFonts w:ascii="Times New Roman" w:hAnsi="Times New Roman" w:cs="Times New Roman"/>
          <w:sz w:val="28"/>
          <w:szCs w:val="28"/>
        </w:rPr>
        <w:t>ее</w:t>
      </w:r>
      <w:r w:rsidRPr="0022382C">
        <w:rPr>
          <w:rFonts w:ascii="Times New Roman" w:hAnsi="Times New Roman" w:cs="Times New Roman"/>
          <w:sz w:val="28"/>
          <w:szCs w:val="28"/>
        </w:rPr>
        <w:t xml:space="preserve"> предложение в перечень, одновременно с предложением в перечень направляет в уполномоченный орган сведения о порядке получения копии подготовленного в соответствии с требованиями нормативных правовых актов Российской Федерации в сфере теплоснабжения, сфере водоснабжения и водоотведения отчета о техническом обследовании имущества, предлагаемого к включению в объект концессионного соглашения.</w:t>
      </w:r>
    </w:p>
    <w:p w:rsidR="0089031D" w:rsidRPr="0022382C" w:rsidRDefault="0089031D" w:rsidP="002238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82C">
        <w:rPr>
          <w:rFonts w:ascii="Times New Roman" w:hAnsi="Times New Roman" w:cs="Times New Roman"/>
          <w:sz w:val="28"/>
          <w:szCs w:val="28"/>
        </w:rPr>
        <w:t xml:space="preserve">5. В случае несоответствия поступившего от </w:t>
      </w:r>
      <w:r w:rsidR="00181851">
        <w:rPr>
          <w:rFonts w:ascii="Times New Roman" w:hAnsi="Times New Roman" w:cs="Times New Roman"/>
          <w:sz w:val="28"/>
          <w:szCs w:val="28"/>
        </w:rPr>
        <w:t>структурного подразделения</w:t>
      </w:r>
      <w:r w:rsidRPr="0022382C">
        <w:rPr>
          <w:rFonts w:ascii="Times New Roman" w:hAnsi="Times New Roman" w:cs="Times New Roman"/>
          <w:sz w:val="28"/>
          <w:szCs w:val="28"/>
        </w:rPr>
        <w:t xml:space="preserve"> предложения в перечень </w:t>
      </w:r>
      <w:r w:rsidR="00181851">
        <w:rPr>
          <w:rFonts w:ascii="Times New Roman" w:hAnsi="Times New Roman" w:cs="Times New Roman"/>
          <w:sz w:val="28"/>
          <w:szCs w:val="28"/>
        </w:rPr>
        <w:t xml:space="preserve">утвержденной </w:t>
      </w:r>
      <w:r w:rsidRPr="0022382C">
        <w:rPr>
          <w:rFonts w:ascii="Times New Roman" w:hAnsi="Times New Roman" w:cs="Times New Roman"/>
          <w:sz w:val="28"/>
          <w:szCs w:val="28"/>
        </w:rPr>
        <w:t>форме предложения</w:t>
      </w:r>
      <w:r w:rsidR="00181851">
        <w:rPr>
          <w:rFonts w:ascii="Times New Roman" w:hAnsi="Times New Roman" w:cs="Times New Roman"/>
          <w:sz w:val="28"/>
          <w:szCs w:val="28"/>
        </w:rPr>
        <w:t xml:space="preserve"> в перечень</w:t>
      </w:r>
      <w:r w:rsidRPr="0022382C">
        <w:rPr>
          <w:rFonts w:ascii="Times New Roman" w:hAnsi="Times New Roman" w:cs="Times New Roman"/>
          <w:sz w:val="28"/>
          <w:szCs w:val="28"/>
        </w:rPr>
        <w:t xml:space="preserve">, такое предложение возвращается в течение 3 календарных дней со дня его получения уполномоченным органом в </w:t>
      </w:r>
      <w:r w:rsidR="00181851">
        <w:rPr>
          <w:rFonts w:ascii="Times New Roman" w:hAnsi="Times New Roman" w:cs="Times New Roman"/>
          <w:sz w:val="28"/>
          <w:szCs w:val="28"/>
        </w:rPr>
        <w:t>структурное подразделение</w:t>
      </w:r>
      <w:r w:rsidRPr="0022382C">
        <w:rPr>
          <w:rFonts w:ascii="Times New Roman" w:hAnsi="Times New Roman" w:cs="Times New Roman"/>
          <w:sz w:val="28"/>
          <w:szCs w:val="28"/>
        </w:rPr>
        <w:t>, его направивш</w:t>
      </w:r>
      <w:r w:rsidR="00181851">
        <w:rPr>
          <w:rFonts w:ascii="Times New Roman" w:hAnsi="Times New Roman" w:cs="Times New Roman"/>
          <w:sz w:val="28"/>
          <w:szCs w:val="28"/>
        </w:rPr>
        <w:t>ее</w:t>
      </w:r>
      <w:r w:rsidRPr="0022382C">
        <w:rPr>
          <w:rFonts w:ascii="Times New Roman" w:hAnsi="Times New Roman" w:cs="Times New Roman"/>
          <w:sz w:val="28"/>
          <w:szCs w:val="28"/>
        </w:rPr>
        <w:t>, с указанием причин возврата.</w:t>
      </w:r>
    </w:p>
    <w:p w:rsidR="0089031D" w:rsidRPr="0022382C" w:rsidRDefault="0089031D" w:rsidP="002238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82C">
        <w:rPr>
          <w:rFonts w:ascii="Times New Roman" w:hAnsi="Times New Roman" w:cs="Times New Roman"/>
          <w:sz w:val="28"/>
          <w:szCs w:val="28"/>
        </w:rPr>
        <w:t xml:space="preserve">После устранения несоответствий предложение в перечень может быть повторно направлено в уполномоченный орган в порядке, предусмотренном </w:t>
      </w:r>
      <w:hyperlink w:anchor="P49" w:history="1">
        <w:r w:rsidRPr="00A10B0C">
          <w:rPr>
            <w:rFonts w:ascii="Times New Roman" w:hAnsi="Times New Roman" w:cs="Times New Roman"/>
            <w:sz w:val="28"/>
            <w:szCs w:val="28"/>
          </w:rPr>
          <w:t>пунктом 4</w:t>
        </w:r>
      </w:hyperlink>
      <w:r w:rsidRPr="0022382C">
        <w:rPr>
          <w:rFonts w:ascii="Times New Roman" w:hAnsi="Times New Roman" w:cs="Times New Roman"/>
          <w:sz w:val="28"/>
          <w:szCs w:val="28"/>
        </w:rPr>
        <w:t xml:space="preserve"> настоящего Порядка, но не позднее 01 декабря года, в котором оно было направлено впервые.</w:t>
      </w:r>
    </w:p>
    <w:p w:rsidR="00A10B0C" w:rsidRDefault="0089031D" w:rsidP="002238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82C">
        <w:rPr>
          <w:rFonts w:ascii="Times New Roman" w:hAnsi="Times New Roman" w:cs="Times New Roman"/>
          <w:sz w:val="28"/>
          <w:szCs w:val="28"/>
        </w:rPr>
        <w:t>6. Уполномоченный орган ежегодно, в срок до 01 февраля, утверждает перечень и в течение 2 рабочих дней со дня утвер</w:t>
      </w:r>
      <w:r w:rsidR="00A10B0C">
        <w:rPr>
          <w:rFonts w:ascii="Times New Roman" w:hAnsi="Times New Roman" w:cs="Times New Roman"/>
          <w:sz w:val="28"/>
          <w:szCs w:val="28"/>
        </w:rPr>
        <w:t xml:space="preserve">ждения перечня размещает его на </w:t>
      </w:r>
      <w:r w:rsidR="00A10B0C" w:rsidRPr="0022382C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A10B0C">
        <w:rPr>
          <w:rFonts w:ascii="Times New Roman" w:hAnsi="Times New Roman" w:cs="Times New Roman"/>
          <w:sz w:val="28"/>
          <w:szCs w:val="28"/>
        </w:rPr>
        <w:t>Минераловодского городского округа</w:t>
      </w:r>
      <w:r w:rsidR="00A10B0C" w:rsidRPr="0022382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A10B0C">
        <w:rPr>
          <w:rFonts w:ascii="Times New Roman" w:hAnsi="Times New Roman" w:cs="Times New Roman"/>
          <w:sz w:val="28"/>
          <w:szCs w:val="28"/>
        </w:rPr>
        <w:t>«</w:t>
      </w:r>
      <w:r w:rsidR="00A10B0C" w:rsidRPr="0022382C">
        <w:rPr>
          <w:rFonts w:ascii="Times New Roman" w:hAnsi="Times New Roman" w:cs="Times New Roman"/>
          <w:sz w:val="28"/>
          <w:szCs w:val="28"/>
        </w:rPr>
        <w:t>Интернет</w:t>
      </w:r>
      <w:r w:rsidR="00A10B0C">
        <w:rPr>
          <w:rFonts w:ascii="Times New Roman" w:hAnsi="Times New Roman" w:cs="Times New Roman"/>
          <w:sz w:val="28"/>
          <w:szCs w:val="28"/>
        </w:rPr>
        <w:t>»</w:t>
      </w:r>
      <w:r w:rsidR="00276798">
        <w:rPr>
          <w:rFonts w:ascii="Times New Roman" w:hAnsi="Times New Roman" w:cs="Times New Roman"/>
          <w:sz w:val="28"/>
          <w:szCs w:val="28"/>
        </w:rPr>
        <w:t>.</w:t>
      </w:r>
      <w:r w:rsidR="00A10B0C" w:rsidRPr="002238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031D" w:rsidRPr="0022382C" w:rsidRDefault="0089031D" w:rsidP="002238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82C">
        <w:rPr>
          <w:rFonts w:ascii="Times New Roman" w:hAnsi="Times New Roman" w:cs="Times New Roman"/>
          <w:sz w:val="28"/>
          <w:szCs w:val="28"/>
        </w:rPr>
        <w:t>7. Внесение изменений в перечень осуществляется в порядке, установленном для формирования и утверждения перечня.</w:t>
      </w:r>
    </w:p>
    <w:p w:rsidR="0089031D" w:rsidRPr="0022382C" w:rsidRDefault="0089031D" w:rsidP="002238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031D" w:rsidRPr="00147911" w:rsidRDefault="0089031D" w:rsidP="0022382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47911">
        <w:rPr>
          <w:rFonts w:ascii="Times New Roman" w:hAnsi="Times New Roman" w:cs="Times New Roman"/>
          <w:b w:val="0"/>
          <w:sz w:val="28"/>
          <w:szCs w:val="28"/>
        </w:rPr>
        <w:t>III. Подготовка предложения о заключении концессионного</w:t>
      </w:r>
    </w:p>
    <w:p w:rsidR="0089031D" w:rsidRPr="00147911" w:rsidRDefault="0089031D" w:rsidP="0022382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47911">
        <w:rPr>
          <w:rFonts w:ascii="Times New Roman" w:hAnsi="Times New Roman" w:cs="Times New Roman"/>
          <w:b w:val="0"/>
          <w:sz w:val="28"/>
          <w:szCs w:val="28"/>
        </w:rPr>
        <w:t>соглашения</w:t>
      </w:r>
    </w:p>
    <w:p w:rsidR="0089031D" w:rsidRPr="0022382C" w:rsidRDefault="0089031D" w:rsidP="002238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031D" w:rsidRPr="0022382C" w:rsidRDefault="0089031D" w:rsidP="002238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82C">
        <w:rPr>
          <w:rFonts w:ascii="Times New Roman" w:hAnsi="Times New Roman" w:cs="Times New Roman"/>
          <w:sz w:val="28"/>
          <w:szCs w:val="28"/>
        </w:rPr>
        <w:t xml:space="preserve">8. </w:t>
      </w:r>
      <w:r w:rsidR="00E75663">
        <w:rPr>
          <w:rFonts w:ascii="Times New Roman" w:hAnsi="Times New Roman" w:cs="Times New Roman"/>
          <w:sz w:val="28"/>
          <w:szCs w:val="28"/>
        </w:rPr>
        <w:t>Структурное подразделение</w:t>
      </w:r>
      <w:r w:rsidRPr="0022382C">
        <w:rPr>
          <w:rFonts w:ascii="Times New Roman" w:hAnsi="Times New Roman" w:cs="Times New Roman"/>
          <w:sz w:val="28"/>
          <w:szCs w:val="28"/>
        </w:rPr>
        <w:t>, осуществляющ</w:t>
      </w:r>
      <w:r w:rsidR="00E75663">
        <w:rPr>
          <w:rFonts w:ascii="Times New Roman" w:hAnsi="Times New Roman" w:cs="Times New Roman"/>
          <w:sz w:val="28"/>
          <w:szCs w:val="28"/>
        </w:rPr>
        <w:t>ее</w:t>
      </w:r>
      <w:r w:rsidRPr="0022382C">
        <w:rPr>
          <w:rFonts w:ascii="Times New Roman" w:hAnsi="Times New Roman" w:cs="Times New Roman"/>
          <w:sz w:val="28"/>
          <w:szCs w:val="28"/>
        </w:rPr>
        <w:t xml:space="preserve"> полномочия в сфере, в которой планируется заключение концессионного соглашения (далее - отраслевой орган), осуществляет подготовку предложения о заключении концессионного соглашения (далее - предложение о заключении концессионного соглашения), которое должно содержать следующую информацию:</w:t>
      </w:r>
    </w:p>
    <w:p w:rsidR="0089031D" w:rsidRPr="0022382C" w:rsidRDefault="0089031D" w:rsidP="002238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82C">
        <w:rPr>
          <w:rFonts w:ascii="Times New Roman" w:hAnsi="Times New Roman" w:cs="Times New Roman"/>
          <w:sz w:val="28"/>
          <w:szCs w:val="28"/>
        </w:rPr>
        <w:t>1) сведения об имуществе (недвижимом имуществе или недвижимом имуществе и движимом имуществе, технологически связанным между собой и предназначенном для осуществления деятельности, предусмотренной концессионным соглашением), которое планируется создать и (или) реконструировать в соответствии с концессионным соглашением (далее - объект концессионного соглашения), и его существенные характеристики;</w:t>
      </w:r>
    </w:p>
    <w:p w:rsidR="0089031D" w:rsidRPr="0022382C" w:rsidRDefault="0089031D" w:rsidP="002238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82C">
        <w:rPr>
          <w:rFonts w:ascii="Times New Roman" w:hAnsi="Times New Roman" w:cs="Times New Roman"/>
          <w:sz w:val="28"/>
          <w:szCs w:val="28"/>
        </w:rPr>
        <w:t xml:space="preserve">2) адрес (место нахождения) предлагаемого к созданию и (или) </w:t>
      </w:r>
      <w:r w:rsidRPr="0022382C">
        <w:rPr>
          <w:rFonts w:ascii="Times New Roman" w:hAnsi="Times New Roman" w:cs="Times New Roman"/>
          <w:sz w:val="28"/>
          <w:szCs w:val="28"/>
        </w:rPr>
        <w:lastRenderedPageBreak/>
        <w:t>реконструкции объекта концессионного соглашения;</w:t>
      </w:r>
    </w:p>
    <w:p w:rsidR="0089031D" w:rsidRPr="0022382C" w:rsidRDefault="0089031D" w:rsidP="002238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82C">
        <w:rPr>
          <w:rFonts w:ascii="Times New Roman" w:hAnsi="Times New Roman" w:cs="Times New Roman"/>
          <w:sz w:val="28"/>
          <w:szCs w:val="28"/>
        </w:rPr>
        <w:t xml:space="preserve">3) предполагаемый срок передачи </w:t>
      </w:r>
      <w:proofErr w:type="spellStart"/>
      <w:r w:rsidRPr="0022382C">
        <w:rPr>
          <w:rFonts w:ascii="Times New Roman" w:hAnsi="Times New Roman" w:cs="Times New Roman"/>
          <w:sz w:val="28"/>
          <w:szCs w:val="28"/>
        </w:rPr>
        <w:t>концедентом</w:t>
      </w:r>
      <w:proofErr w:type="spellEnd"/>
      <w:r w:rsidRPr="0022382C">
        <w:rPr>
          <w:rFonts w:ascii="Times New Roman" w:hAnsi="Times New Roman" w:cs="Times New Roman"/>
          <w:sz w:val="28"/>
          <w:szCs w:val="28"/>
        </w:rPr>
        <w:t xml:space="preserve"> во владение и в пользование концессионера объекта концессионного соглашения и (или) иного имущества, принадлежащего </w:t>
      </w:r>
      <w:proofErr w:type="spellStart"/>
      <w:r w:rsidRPr="0022382C">
        <w:rPr>
          <w:rFonts w:ascii="Times New Roman" w:hAnsi="Times New Roman" w:cs="Times New Roman"/>
          <w:sz w:val="28"/>
          <w:szCs w:val="28"/>
        </w:rPr>
        <w:t>концеденту</w:t>
      </w:r>
      <w:proofErr w:type="spellEnd"/>
      <w:r w:rsidRPr="0022382C">
        <w:rPr>
          <w:rFonts w:ascii="Times New Roman" w:hAnsi="Times New Roman" w:cs="Times New Roman"/>
          <w:sz w:val="28"/>
          <w:szCs w:val="28"/>
        </w:rPr>
        <w:t xml:space="preserve"> на праве собственности, образующего единое целое с объектом концессионного соглашения и (или) предназначенного для использования в целях создания условий осуществления концессионером деятельности, предусмотренной концессионным соглашением (далее - иное передаваемое имущество);</w:t>
      </w:r>
    </w:p>
    <w:p w:rsidR="0089031D" w:rsidRPr="0022382C" w:rsidRDefault="0089031D" w:rsidP="002238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82C">
        <w:rPr>
          <w:rFonts w:ascii="Times New Roman" w:hAnsi="Times New Roman" w:cs="Times New Roman"/>
          <w:sz w:val="28"/>
          <w:szCs w:val="28"/>
        </w:rPr>
        <w:t>4) наличие либо отсутствие проектной документации на строительство (реконструкцию) объекта концессионного соглашения;</w:t>
      </w:r>
    </w:p>
    <w:p w:rsidR="0089031D" w:rsidRPr="0022382C" w:rsidRDefault="0089031D" w:rsidP="002238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82C">
        <w:rPr>
          <w:rFonts w:ascii="Times New Roman" w:hAnsi="Times New Roman" w:cs="Times New Roman"/>
          <w:sz w:val="28"/>
          <w:szCs w:val="28"/>
        </w:rPr>
        <w:t xml:space="preserve">5) </w:t>
      </w:r>
      <w:r w:rsidRPr="00CC73FC">
        <w:rPr>
          <w:rFonts w:ascii="Times New Roman" w:hAnsi="Times New Roman" w:cs="Times New Roman"/>
          <w:sz w:val="28"/>
          <w:szCs w:val="28"/>
        </w:rPr>
        <w:t xml:space="preserve">предполагаемые условия концессионного соглашения в соответствии со </w:t>
      </w:r>
      <w:hyperlink r:id="rId8" w:history="1">
        <w:r w:rsidRPr="00CC73FC">
          <w:rPr>
            <w:rFonts w:ascii="Times New Roman" w:hAnsi="Times New Roman" w:cs="Times New Roman"/>
            <w:sz w:val="28"/>
            <w:szCs w:val="28"/>
          </w:rPr>
          <w:t>статьями 10</w:t>
        </w:r>
      </w:hyperlink>
      <w:r w:rsidRPr="00CC73F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Pr="00CC73FC">
          <w:rPr>
            <w:rFonts w:ascii="Times New Roman" w:hAnsi="Times New Roman" w:cs="Times New Roman"/>
            <w:sz w:val="28"/>
            <w:szCs w:val="28"/>
          </w:rPr>
          <w:t>42</w:t>
        </w:r>
      </w:hyperlink>
      <w:r w:rsidRPr="00CC73FC">
        <w:rPr>
          <w:rFonts w:ascii="Times New Roman" w:hAnsi="Times New Roman" w:cs="Times New Roman"/>
          <w:sz w:val="28"/>
          <w:szCs w:val="28"/>
        </w:rPr>
        <w:t xml:space="preserve"> </w:t>
      </w:r>
      <w:r w:rsidRPr="0022382C">
        <w:rPr>
          <w:rFonts w:ascii="Times New Roman" w:hAnsi="Times New Roman" w:cs="Times New Roman"/>
          <w:sz w:val="28"/>
          <w:szCs w:val="28"/>
        </w:rPr>
        <w:t>Федерального закона;</w:t>
      </w:r>
    </w:p>
    <w:p w:rsidR="0089031D" w:rsidRPr="0022382C" w:rsidRDefault="0089031D" w:rsidP="002238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82C">
        <w:rPr>
          <w:rFonts w:ascii="Times New Roman" w:hAnsi="Times New Roman" w:cs="Times New Roman"/>
          <w:sz w:val="28"/>
          <w:szCs w:val="28"/>
        </w:rPr>
        <w:t xml:space="preserve">6) предполагаемые критерии конкурса на право заключения концессионного соглашения (далее - конкурс) и параметры критериев конкурса в соответствии </w:t>
      </w:r>
      <w:r w:rsidRPr="00C67631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10" w:history="1">
        <w:r w:rsidRPr="00C67631">
          <w:rPr>
            <w:rFonts w:ascii="Times New Roman" w:hAnsi="Times New Roman" w:cs="Times New Roman"/>
            <w:sz w:val="28"/>
            <w:szCs w:val="28"/>
          </w:rPr>
          <w:t>статьями 24</w:t>
        </w:r>
      </w:hyperlink>
      <w:r w:rsidRPr="00C6763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history="1">
        <w:r w:rsidRPr="00C67631">
          <w:rPr>
            <w:rFonts w:ascii="Times New Roman" w:hAnsi="Times New Roman" w:cs="Times New Roman"/>
            <w:sz w:val="28"/>
            <w:szCs w:val="28"/>
          </w:rPr>
          <w:t>47</w:t>
        </w:r>
      </w:hyperlink>
      <w:r w:rsidRPr="00C67631">
        <w:rPr>
          <w:rFonts w:ascii="Times New Roman" w:hAnsi="Times New Roman" w:cs="Times New Roman"/>
          <w:sz w:val="28"/>
          <w:szCs w:val="28"/>
        </w:rPr>
        <w:t xml:space="preserve"> </w:t>
      </w:r>
      <w:r w:rsidRPr="0022382C">
        <w:rPr>
          <w:rFonts w:ascii="Times New Roman" w:hAnsi="Times New Roman" w:cs="Times New Roman"/>
          <w:sz w:val="28"/>
          <w:szCs w:val="28"/>
        </w:rPr>
        <w:t>Федерального закона;</w:t>
      </w:r>
    </w:p>
    <w:p w:rsidR="0089031D" w:rsidRPr="0022382C" w:rsidRDefault="0089031D" w:rsidP="002238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82C">
        <w:rPr>
          <w:rFonts w:ascii="Times New Roman" w:hAnsi="Times New Roman" w:cs="Times New Roman"/>
          <w:sz w:val="28"/>
          <w:szCs w:val="28"/>
        </w:rPr>
        <w:t>7) краткое описание актуальности, целей и задач предлагаемого к реализации проекта концессионного соглашения, включая проблемы, на решение которых он направлен;</w:t>
      </w:r>
    </w:p>
    <w:p w:rsidR="0089031D" w:rsidRPr="0022382C" w:rsidRDefault="0089031D" w:rsidP="002238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82C">
        <w:rPr>
          <w:rFonts w:ascii="Times New Roman" w:hAnsi="Times New Roman" w:cs="Times New Roman"/>
          <w:sz w:val="28"/>
          <w:szCs w:val="28"/>
        </w:rPr>
        <w:t>8) сметная стоимость создания и (или) реконструкции объекта концессионного соглашения на этапе создания и (или) реконструкции, использования (эксплуатации) объекта концессионного соглашения с указанием расходов на каждом из указанных этапов, разбивкой на источники финансирования (собственные, заемные средства, средства бюджетов бюджетной системы Российской Федерации с указанием бюджета, по годам реализации).</w:t>
      </w:r>
    </w:p>
    <w:p w:rsidR="0089031D" w:rsidRPr="0022382C" w:rsidRDefault="0089031D" w:rsidP="002238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82C">
        <w:rPr>
          <w:rFonts w:ascii="Times New Roman" w:hAnsi="Times New Roman" w:cs="Times New Roman"/>
          <w:sz w:val="28"/>
          <w:szCs w:val="28"/>
        </w:rPr>
        <w:t>9. Одновременно с подготовкой предложения о заключении концессионного соглашения отраслевой орган осуществляет подготовку проекта концессионного соглашения в соответствии с требованиями Федерального закона.</w:t>
      </w:r>
    </w:p>
    <w:p w:rsidR="0089031D" w:rsidRPr="0022382C" w:rsidRDefault="0089031D" w:rsidP="002238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82C">
        <w:rPr>
          <w:rFonts w:ascii="Times New Roman" w:hAnsi="Times New Roman" w:cs="Times New Roman"/>
          <w:sz w:val="28"/>
          <w:szCs w:val="28"/>
        </w:rPr>
        <w:t xml:space="preserve">10. В целях подготовки предложения о заключении концессионного соглашения </w:t>
      </w:r>
      <w:r w:rsidR="00A116BA">
        <w:rPr>
          <w:rFonts w:ascii="Times New Roman" w:hAnsi="Times New Roman" w:cs="Times New Roman"/>
          <w:sz w:val="28"/>
          <w:szCs w:val="28"/>
        </w:rPr>
        <w:t>структурное подразделение</w:t>
      </w:r>
      <w:r w:rsidRPr="0022382C">
        <w:rPr>
          <w:rFonts w:ascii="Times New Roman" w:hAnsi="Times New Roman" w:cs="Times New Roman"/>
          <w:sz w:val="28"/>
          <w:szCs w:val="28"/>
        </w:rPr>
        <w:t xml:space="preserve"> оказывают отраслевому органу информационную и методическую помощь в пределах своей компетенции по соответствующему запросу в срок, не превышающий 10 рабочих дней со дня его поступления.</w:t>
      </w:r>
    </w:p>
    <w:p w:rsidR="0089031D" w:rsidRPr="0022382C" w:rsidRDefault="0089031D" w:rsidP="002238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4"/>
      <w:bookmarkEnd w:id="3"/>
      <w:r w:rsidRPr="0022382C">
        <w:rPr>
          <w:rFonts w:ascii="Times New Roman" w:hAnsi="Times New Roman" w:cs="Times New Roman"/>
          <w:sz w:val="28"/>
          <w:szCs w:val="28"/>
        </w:rPr>
        <w:t xml:space="preserve">11. Отраслевой орган направляет предложение о заключении концессионного соглашения, проект концессионного соглашения для согласования предложения о заключении концессионного соглашения в следующие </w:t>
      </w:r>
      <w:r w:rsidR="00097BE0">
        <w:rPr>
          <w:rFonts w:ascii="Times New Roman" w:hAnsi="Times New Roman" w:cs="Times New Roman"/>
          <w:sz w:val="28"/>
          <w:szCs w:val="28"/>
        </w:rPr>
        <w:t>структурные подразделения</w:t>
      </w:r>
      <w:r w:rsidRPr="0022382C">
        <w:rPr>
          <w:rFonts w:ascii="Times New Roman" w:hAnsi="Times New Roman" w:cs="Times New Roman"/>
          <w:sz w:val="28"/>
          <w:szCs w:val="28"/>
        </w:rPr>
        <w:t>:</w:t>
      </w:r>
    </w:p>
    <w:p w:rsidR="0089031D" w:rsidRPr="0022382C" w:rsidRDefault="008B6AF4" w:rsidP="002238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89031D" w:rsidRPr="0022382C">
        <w:rPr>
          <w:rFonts w:ascii="Times New Roman" w:hAnsi="Times New Roman" w:cs="Times New Roman"/>
          <w:sz w:val="28"/>
          <w:szCs w:val="28"/>
        </w:rPr>
        <w:t>в уполномоченный орган - для оценки предложения о заключении концессионного соглашения на предмет:</w:t>
      </w:r>
    </w:p>
    <w:p w:rsidR="0089031D" w:rsidRPr="0022382C" w:rsidRDefault="0089031D" w:rsidP="002238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82C">
        <w:rPr>
          <w:rFonts w:ascii="Times New Roman" w:hAnsi="Times New Roman" w:cs="Times New Roman"/>
          <w:sz w:val="28"/>
          <w:szCs w:val="28"/>
        </w:rPr>
        <w:t>его экономической обоснованности;</w:t>
      </w:r>
    </w:p>
    <w:p w:rsidR="0089031D" w:rsidRPr="0022382C" w:rsidRDefault="0089031D" w:rsidP="002238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82C">
        <w:rPr>
          <w:rFonts w:ascii="Times New Roman" w:hAnsi="Times New Roman" w:cs="Times New Roman"/>
          <w:sz w:val="28"/>
          <w:szCs w:val="28"/>
        </w:rPr>
        <w:t xml:space="preserve">соответствия предложения о заключении концессионного соглашения целям Федерального закона, а также документам стратегического планирования </w:t>
      </w:r>
      <w:r w:rsidR="008B6AF4">
        <w:rPr>
          <w:rFonts w:ascii="Times New Roman" w:hAnsi="Times New Roman" w:cs="Times New Roman"/>
          <w:sz w:val="28"/>
          <w:szCs w:val="28"/>
        </w:rPr>
        <w:t>Минераловодского городского округа</w:t>
      </w:r>
      <w:r w:rsidRPr="0022382C">
        <w:rPr>
          <w:rFonts w:ascii="Times New Roman" w:hAnsi="Times New Roman" w:cs="Times New Roman"/>
          <w:sz w:val="28"/>
          <w:szCs w:val="28"/>
        </w:rPr>
        <w:t>;</w:t>
      </w:r>
    </w:p>
    <w:p w:rsidR="0089031D" w:rsidRPr="0022382C" w:rsidRDefault="0089031D" w:rsidP="002238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82C">
        <w:rPr>
          <w:rFonts w:ascii="Times New Roman" w:hAnsi="Times New Roman" w:cs="Times New Roman"/>
          <w:sz w:val="28"/>
          <w:szCs w:val="28"/>
        </w:rPr>
        <w:t xml:space="preserve">2) в </w:t>
      </w:r>
      <w:r w:rsidR="0060521B">
        <w:rPr>
          <w:rFonts w:ascii="Times New Roman" w:hAnsi="Times New Roman" w:cs="Times New Roman"/>
          <w:sz w:val="28"/>
          <w:szCs w:val="28"/>
        </w:rPr>
        <w:t>управление</w:t>
      </w:r>
      <w:r w:rsidRPr="0022382C">
        <w:rPr>
          <w:rFonts w:ascii="Times New Roman" w:hAnsi="Times New Roman" w:cs="Times New Roman"/>
          <w:sz w:val="28"/>
          <w:szCs w:val="28"/>
        </w:rPr>
        <w:t xml:space="preserve"> имущественных отношений </w:t>
      </w:r>
      <w:r w:rsidR="0060521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0521B">
        <w:rPr>
          <w:rFonts w:ascii="Times New Roman" w:hAnsi="Times New Roman" w:cs="Times New Roman"/>
          <w:sz w:val="28"/>
          <w:szCs w:val="28"/>
        </w:rPr>
        <w:lastRenderedPageBreak/>
        <w:t>Минераловодского городского округа</w:t>
      </w:r>
      <w:r w:rsidRPr="0022382C">
        <w:rPr>
          <w:rFonts w:ascii="Times New Roman" w:hAnsi="Times New Roman" w:cs="Times New Roman"/>
          <w:sz w:val="28"/>
          <w:szCs w:val="28"/>
        </w:rPr>
        <w:t xml:space="preserve"> - для оценки предложения о заключении концессионного соглашения на предмет:</w:t>
      </w:r>
    </w:p>
    <w:p w:rsidR="0089031D" w:rsidRPr="0022382C" w:rsidRDefault="0089031D" w:rsidP="002238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82C">
        <w:rPr>
          <w:rFonts w:ascii="Times New Roman" w:hAnsi="Times New Roman" w:cs="Times New Roman"/>
          <w:sz w:val="28"/>
          <w:szCs w:val="28"/>
        </w:rPr>
        <w:t>наличия или отсутствия ограничений права или обременений объекта концессионного соглашения;</w:t>
      </w:r>
    </w:p>
    <w:p w:rsidR="0089031D" w:rsidRPr="0022382C" w:rsidRDefault="0089031D" w:rsidP="002238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82C">
        <w:rPr>
          <w:rFonts w:ascii="Times New Roman" w:hAnsi="Times New Roman" w:cs="Times New Roman"/>
          <w:sz w:val="28"/>
          <w:szCs w:val="28"/>
        </w:rPr>
        <w:t xml:space="preserve">наличия или отсутствия у </w:t>
      </w:r>
      <w:proofErr w:type="spellStart"/>
      <w:r w:rsidRPr="0022382C">
        <w:rPr>
          <w:rFonts w:ascii="Times New Roman" w:hAnsi="Times New Roman" w:cs="Times New Roman"/>
          <w:sz w:val="28"/>
          <w:szCs w:val="28"/>
        </w:rPr>
        <w:t>концедента</w:t>
      </w:r>
      <w:proofErr w:type="spellEnd"/>
      <w:r w:rsidRPr="0022382C">
        <w:rPr>
          <w:rFonts w:ascii="Times New Roman" w:hAnsi="Times New Roman" w:cs="Times New Roman"/>
          <w:sz w:val="28"/>
          <w:szCs w:val="28"/>
        </w:rPr>
        <w:t xml:space="preserve"> права собственности на объект концессионного соглашения;</w:t>
      </w:r>
    </w:p>
    <w:p w:rsidR="0089031D" w:rsidRPr="0022382C" w:rsidRDefault="0089031D" w:rsidP="002238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82C">
        <w:rPr>
          <w:rFonts w:ascii="Times New Roman" w:hAnsi="Times New Roman" w:cs="Times New Roman"/>
          <w:sz w:val="28"/>
          <w:szCs w:val="28"/>
        </w:rPr>
        <w:t>наличия или отсутствия прав третьих лиц в отношении объекта концессионного соглашения;</w:t>
      </w:r>
    </w:p>
    <w:p w:rsidR="0089031D" w:rsidRPr="0022382C" w:rsidRDefault="0089031D" w:rsidP="002238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82C">
        <w:rPr>
          <w:rFonts w:ascii="Times New Roman" w:hAnsi="Times New Roman" w:cs="Times New Roman"/>
          <w:sz w:val="28"/>
          <w:szCs w:val="28"/>
        </w:rPr>
        <w:t xml:space="preserve">3) в </w:t>
      </w:r>
      <w:r w:rsidR="004A2C53">
        <w:rPr>
          <w:rFonts w:ascii="Times New Roman" w:hAnsi="Times New Roman" w:cs="Times New Roman"/>
          <w:sz w:val="28"/>
          <w:szCs w:val="28"/>
        </w:rPr>
        <w:t>ф</w:t>
      </w:r>
      <w:r w:rsidRPr="0022382C">
        <w:rPr>
          <w:rFonts w:ascii="Times New Roman" w:hAnsi="Times New Roman" w:cs="Times New Roman"/>
          <w:sz w:val="28"/>
          <w:szCs w:val="28"/>
        </w:rPr>
        <w:t>инансов</w:t>
      </w:r>
      <w:r w:rsidR="004A2C53">
        <w:rPr>
          <w:rFonts w:ascii="Times New Roman" w:hAnsi="Times New Roman" w:cs="Times New Roman"/>
          <w:sz w:val="28"/>
          <w:szCs w:val="28"/>
        </w:rPr>
        <w:t>ое управление администрации Минераловодского городского округа</w:t>
      </w:r>
      <w:r w:rsidRPr="0022382C">
        <w:rPr>
          <w:rFonts w:ascii="Times New Roman" w:hAnsi="Times New Roman" w:cs="Times New Roman"/>
          <w:sz w:val="28"/>
          <w:szCs w:val="28"/>
        </w:rPr>
        <w:t xml:space="preserve"> - для оценки предложения о заключении концессионного соглашения на предмет:</w:t>
      </w:r>
    </w:p>
    <w:p w:rsidR="0089031D" w:rsidRPr="0022382C" w:rsidRDefault="0089031D" w:rsidP="002238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82C">
        <w:rPr>
          <w:rFonts w:ascii="Times New Roman" w:hAnsi="Times New Roman" w:cs="Times New Roman"/>
          <w:sz w:val="28"/>
          <w:szCs w:val="28"/>
        </w:rPr>
        <w:t>соответствия предложения о заключении концессионного соглашения бюджетному законодательству Российской Федерации</w:t>
      </w:r>
      <w:r w:rsidR="004A2C53">
        <w:rPr>
          <w:rFonts w:ascii="Times New Roman" w:hAnsi="Times New Roman" w:cs="Times New Roman"/>
          <w:sz w:val="28"/>
          <w:szCs w:val="28"/>
        </w:rPr>
        <w:t xml:space="preserve">, </w:t>
      </w:r>
      <w:r w:rsidRPr="0022382C">
        <w:rPr>
          <w:rFonts w:ascii="Times New Roman" w:hAnsi="Times New Roman" w:cs="Times New Roman"/>
          <w:sz w:val="28"/>
          <w:szCs w:val="28"/>
        </w:rPr>
        <w:t>бюджетному законодательству Ставропольского края</w:t>
      </w:r>
      <w:r w:rsidR="004A2C53">
        <w:rPr>
          <w:rFonts w:ascii="Times New Roman" w:hAnsi="Times New Roman" w:cs="Times New Roman"/>
          <w:sz w:val="28"/>
          <w:szCs w:val="28"/>
        </w:rPr>
        <w:t xml:space="preserve"> и нормативно-правовыми актами Минераловодского городского округа</w:t>
      </w:r>
      <w:r w:rsidRPr="0022382C">
        <w:rPr>
          <w:rFonts w:ascii="Times New Roman" w:hAnsi="Times New Roman" w:cs="Times New Roman"/>
          <w:sz w:val="28"/>
          <w:szCs w:val="28"/>
        </w:rPr>
        <w:t>;</w:t>
      </w:r>
    </w:p>
    <w:p w:rsidR="0089031D" w:rsidRDefault="0089031D" w:rsidP="002238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82C">
        <w:rPr>
          <w:rFonts w:ascii="Times New Roman" w:hAnsi="Times New Roman" w:cs="Times New Roman"/>
          <w:sz w:val="28"/>
          <w:szCs w:val="28"/>
        </w:rPr>
        <w:t xml:space="preserve">наличия в бюджете </w:t>
      </w:r>
      <w:r w:rsidR="004A2C53">
        <w:rPr>
          <w:rFonts w:ascii="Times New Roman" w:hAnsi="Times New Roman" w:cs="Times New Roman"/>
          <w:sz w:val="28"/>
          <w:szCs w:val="28"/>
        </w:rPr>
        <w:t>Минераловодского городского округа</w:t>
      </w:r>
      <w:r w:rsidRPr="0022382C">
        <w:rPr>
          <w:rFonts w:ascii="Times New Roman" w:hAnsi="Times New Roman" w:cs="Times New Roman"/>
          <w:sz w:val="28"/>
          <w:szCs w:val="28"/>
        </w:rPr>
        <w:t xml:space="preserve"> бюджетных ассигнований на финансовое обеспечение создания и (или) реконструкции объекта концессионного соглашения, использование (эксплуатацию) объекта концессионного соглашения (в случае, если такие расходы указаны в предложении о заключении концессионного соглашения);</w:t>
      </w:r>
    </w:p>
    <w:p w:rsidR="006D67B3" w:rsidRPr="006D67B3" w:rsidRDefault="006D67B3" w:rsidP="006D67B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7B3">
        <w:rPr>
          <w:rFonts w:ascii="Times New Roman" w:hAnsi="Times New Roman" w:cs="Times New Roman"/>
          <w:sz w:val="28"/>
          <w:szCs w:val="28"/>
        </w:rPr>
        <w:t xml:space="preserve">4)  в  региональную тарифную комиссию Ставропольского края - для оценки предложения  о заключении концессионного соглашения на предмет согласования условий  концессионного соглашения, указанных в </w:t>
      </w:r>
      <w:hyperlink r:id="rId12" w:history="1">
        <w:r w:rsidRPr="006D67B3">
          <w:rPr>
            <w:rFonts w:ascii="Times New Roman" w:hAnsi="Times New Roman" w:cs="Times New Roman"/>
            <w:sz w:val="28"/>
            <w:szCs w:val="28"/>
          </w:rPr>
          <w:t>пункте 6  части 1 статьи 10</w:t>
        </w:r>
      </w:hyperlink>
      <w:r w:rsidRPr="006D67B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 w:history="1">
        <w:r w:rsidRPr="006D67B3">
          <w:rPr>
            <w:rFonts w:ascii="Times New Roman" w:hAnsi="Times New Roman" w:cs="Times New Roman"/>
            <w:sz w:val="28"/>
            <w:szCs w:val="28"/>
          </w:rPr>
          <w:t>пунктах 1</w:t>
        </w:r>
      </w:hyperlink>
      <w:r w:rsidRPr="006D67B3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6D67B3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6D67B3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6D67B3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6D67B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6" w:history="1">
        <w:r w:rsidRPr="006D67B3">
          <w:rPr>
            <w:rFonts w:ascii="Times New Roman" w:hAnsi="Times New Roman" w:cs="Times New Roman"/>
            <w:sz w:val="28"/>
            <w:szCs w:val="28"/>
          </w:rPr>
          <w:t>7 части 1 статьи 42</w:t>
        </w:r>
      </w:hyperlink>
      <w:r w:rsidRPr="006D67B3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89031D" w:rsidRPr="0022382C" w:rsidRDefault="0089031D" w:rsidP="002238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82C">
        <w:rPr>
          <w:rFonts w:ascii="Times New Roman" w:hAnsi="Times New Roman" w:cs="Times New Roman"/>
          <w:sz w:val="28"/>
          <w:szCs w:val="28"/>
        </w:rPr>
        <w:t xml:space="preserve">Отраслевой орган вправе приложить к предложению </w:t>
      </w:r>
      <w:r w:rsidR="004613B5">
        <w:rPr>
          <w:rFonts w:ascii="Times New Roman" w:hAnsi="Times New Roman" w:cs="Times New Roman"/>
          <w:sz w:val="28"/>
          <w:szCs w:val="28"/>
        </w:rPr>
        <w:t>о</w:t>
      </w:r>
      <w:r w:rsidRPr="0022382C">
        <w:rPr>
          <w:rFonts w:ascii="Times New Roman" w:hAnsi="Times New Roman" w:cs="Times New Roman"/>
          <w:sz w:val="28"/>
          <w:szCs w:val="28"/>
        </w:rPr>
        <w:t xml:space="preserve"> заключении концессионного соглашения иные документы, содержащие сведения об объекте концессионного соглашения, условиях концессионного соглашения (далее - прилагаемые документы).</w:t>
      </w:r>
    </w:p>
    <w:p w:rsidR="0089031D" w:rsidRPr="0022382C" w:rsidRDefault="0089031D" w:rsidP="002238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91"/>
      <w:bookmarkEnd w:id="4"/>
      <w:r w:rsidRPr="0022382C">
        <w:rPr>
          <w:rFonts w:ascii="Times New Roman" w:hAnsi="Times New Roman" w:cs="Times New Roman"/>
          <w:sz w:val="28"/>
          <w:szCs w:val="28"/>
        </w:rPr>
        <w:t xml:space="preserve">12. </w:t>
      </w:r>
      <w:r w:rsidR="00AC31F8">
        <w:rPr>
          <w:rFonts w:ascii="Times New Roman" w:hAnsi="Times New Roman" w:cs="Times New Roman"/>
          <w:sz w:val="28"/>
          <w:szCs w:val="28"/>
        </w:rPr>
        <w:t>Структурные подразделения</w:t>
      </w:r>
      <w:r w:rsidRPr="0022382C">
        <w:rPr>
          <w:rFonts w:ascii="Times New Roman" w:hAnsi="Times New Roman" w:cs="Times New Roman"/>
          <w:sz w:val="28"/>
          <w:szCs w:val="28"/>
        </w:rPr>
        <w:t xml:space="preserve">, указанные в </w:t>
      </w:r>
      <w:hyperlink w:anchor="P74" w:history="1">
        <w:r w:rsidRPr="00AC31F8">
          <w:rPr>
            <w:rFonts w:ascii="Times New Roman" w:hAnsi="Times New Roman" w:cs="Times New Roman"/>
            <w:sz w:val="28"/>
            <w:szCs w:val="28"/>
          </w:rPr>
          <w:t>пункте 11</w:t>
        </w:r>
      </w:hyperlink>
      <w:r w:rsidRPr="0022382C">
        <w:rPr>
          <w:rFonts w:ascii="Times New Roman" w:hAnsi="Times New Roman" w:cs="Times New Roman"/>
          <w:sz w:val="28"/>
          <w:szCs w:val="28"/>
        </w:rPr>
        <w:t xml:space="preserve"> настоящего Порядка, в течение 30 календарных дней со дня получения предложения о заключении концессионного соглашения, проекта концессионного соглашения, копий прилагаемых документов рассматривают их и направляют в отраслевой орган свои заключения, которые должны содержать выводы в соответствии с предметом оценки, определенным </w:t>
      </w:r>
      <w:hyperlink w:anchor="P74" w:history="1">
        <w:r w:rsidRPr="00AC31F8">
          <w:rPr>
            <w:rFonts w:ascii="Times New Roman" w:hAnsi="Times New Roman" w:cs="Times New Roman"/>
            <w:sz w:val="28"/>
            <w:szCs w:val="28"/>
          </w:rPr>
          <w:t>пунктом 11</w:t>
        </w:r>
      </w:hyperlink>
      <w:r w:rsidRPr="0022382C">
        <w:rPr>
          <w:rFonts w:ascii="Times New Roman" w:hAnsi="Times New Roman" w:cs="Times New Roman"/>
          <w:sz w:val="28"/>
          <w:szCs w:val="28"/>
        </w:rPr>
        <w:t xml:space="preserve"> настоящего Порядка, а также один из следующих выводов:</w:t>
      </w:r>
    </w:p>
    <w:p w:rsidR="0089031D" w:rsidRPr="0022382C" w:rsidRDefault="0089031D" w:rsidP="002238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82C">
        <w:rPr>
          <w:rFonts w:ascii="Times New Roman" w:hAnsi="Times New Roman" w:cs="Times New Roman"/>
          <w:sz w:val="28"/>
          <w:szCs w:val="28"/>
        </w:rPr>
        <w:t>1) об отказе в согласовании предложения о заключении концессионного соглашения;</w:t>
      </w:r>
    </w:p>
    <w:p w:rsidR="0089031D" w:rsidRPr="0022382C" w:rsidRDefault="0089031D" w:rsidP="002238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82C">
        <w:rPr>
          <w:rFonts w:ascii="Times New Roman" w:hAnsi="Times New Roman" w:cs="Times New Roman"/>
          <w:sz w:val="28"/>
          <w:szCs w:val="28"/>
        </w:rPr>
        <w:t>2) о согласовании предложения о заключении концессионного соглашения.</w:t>
      </w:r>
    </w:p>
    <w:p w:rsidR="0089031D" w:rsidRPr="0022382C" w:rsidRDefault="0089031D" w:rsidP="002238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82C">
        <w:rPr>
          <w:rFonts w:ascii="Times New Roman" w:hAnsi="Times New Roman" w:cs="Times New Roman"/>
          <w:sz w:val="28"/>
          <w:szCs w:val="28"/>
        </w:rPr>
        <w:t xml:space="preserve">13. Отраслевой орган после получения заключений </w:t>
      </w:r>
      <w:r w:rsidR="00AC31F8">
        <w:rPr>
          <w:rFonts w:ascii="Times New Roman" w:hAnsi="Times New Roman" w:cs="Times New Roman"/>
          <w:sz w:val="28"/>
          <w:szCs w:val="28"/>
        </w:rPr>
        <w:t>структурных подразделений</w:t>
      </w:r>
      <w:r w:rsidRPr="0022382C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hyperlink w:anchor="P74" w:history="1">
        <w:r w:rsidRPr="00AC31F8">
          <w:rPr>
            <w:rFonts w:ascii="Times New Roman" w:hAnsi="Times New Roman" w:cs="Times New Roman"/>
            <w:sz w:val="28"/>
            <w:szCs w:val="28"/>
          </w:rPr>
          <w:t>пункте 11</w:t>
        </w:r>
      </w:hyperlink>
      <w:r w:rsidRPr="0022382C">
        <w:rPr>
          <w:rFonts w:ascii="Times New Roman" w:hAnsi="Times New Roman" w:cs="Times New Roman"/>
          <w:sz w:val="28"/>
          <w:szCs w:val="28"/>
        </w:rPr>
        <w:t xml:space="preserve"> настоящего Порядка, содержащих соответственно выводы:</w:t>
      </w:r>
    </w:p>
    <w:p w:rsidR="0089031D" w:rsidRPr="0022382C" w:rsidRDefault="0089031D" w:rsidP="002238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82C">
        <w:rPr>
          <w:rFonts w:ascii="Times New Roman" w:hAnsi="Times New Roman" w:cs="Times New Roman"/>
          <w:sz w:val="28"/>
          <w:szCs w:val="28"/>
        </w:rPr>
        <w:t xml:space="preserve">1) о согласовании предложения о заключении концессионного соглашения - в течение 5 рабочих дней направляет предложение о заключении концессионного соглашения, проект концессионного соглашения, </w:t>
      </w:r>
      <w:r w:rsidRPr="0022382C">
        <w:rPr>
          <w:rFonts w:ascii="Times New Roman" w:hAnsi="Times New Roman" w:cs="Times New Roman"/>
          <w:sz w:val="28"/>
          <w:szCs w:val="28"/>
        </w:rPr>
        <w:lastRenderedPageBreak/>
        <w:t xml:space="preserve">прилагаемые документы и заключения </w:t>
      </w:r>
      <w:r w:rsidR="00AC31F8">
        <w:rPr>
          <w:rFonts w:ascii="Times New Roman" w:hAnsi="Times New Roman" w:cs="Times New Roman"/>
          <w:sz w:val="28"/>
          <w:szCs w:val="28"/>
        </w:rPr>
        <w:t>структурных подразделений</w:t>
      </w:r>
      <w:r w:rsidRPr="0022382C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hyperlink w:anchor="P74" w:history="1">
        <w:r w:rsidRPr="00AC31F8">
          <w:rPr>
            <w:rFonts w:ascii="Times New Roman" w:hAnsi="Times New Roman" w:cs="Times New Roman"/>
            <w:sz w:val="28"/>
            <w:szCs w:val="28"/>
          </w:rPr>
          <w:t>пункте 11</w:t>
        </w:r>
      </w:hyperlink>
      <w:r w:rsidRPr="00AC31F8">
        <w:rPr>
          <w:rFonts w:ascii="Times New Roman" w:hAnsi="Times New Roman" w:cs="Times New Roman"/>
          <w:sz w:val="28"/>
          <w:szCs w:val="28"/>
        </w:rPr>
        <w:t xml:space="preserve"> </w:t>
      </w:r>
      <w:r w:rsidRPr="0022382C">
        <w:rPr>
          <w:rFonts w:ascii="Times New Roman" w:hAnsi="Times New Roman" w:cs="Times New Roman"/>
          <w:sz w:val="28"/>
          <w:szCs w:val="28"/>
        </w:rPr>
        <w:t xml:space="preserve">настоящего Порядка, в координационный совет по </w:t>
      </w:r>
      <w:r w:rsidR="00AC31F8">
        <w:rPr>
          <w:rFonts w:ascii="Times New Roman" w:hAnsi="Times New Roman" w:cs="Times New Roman"/>
          <w:sz w:val="28"/>
          <w:szCs w:val="28"/>
        </w:rPr>
        <w:t>улучшению</w:t>
      </w:r>
      <w:r w:rsidRPr="0022382C">
        <w:rPr>
          <w:rFonts w:ascii="Times New Roman" w:hAnsi="Times New Roman" w:cs="Times New Roman"/>
          <w:sz w:val="28"/>
          <w:szCs w:val="28"/>
        </w:rPr>
        <w:t xml:space="preserve"> инвестиционно</w:t>
      </w:r>
      <w:r w:rsidR="009C31DA">
        <w:rPr>
          <w:rFonts w:ascii="Times New Roman" w:hAnsi="Times New Roman" w:cs="Times New Roman"/>
          <w:sz w:val="28"/>
          <w:szCs w:val="28"/>
        </w:rPr>
        <w:t xml:space="preserve">й деятельности и конкуренции на территории </w:t>
      </w:r>
      <w:r w:rsidR="00AC31F8">
        <w:rPr>
          <w:rFonts w:ascii="Times New Roman" w:hAnsi="Times New Roman" w:cs="Times New Roman"/>
          <w:sz w:val="28"/>
          <w:szCs w:val="28"/>
        </w:rPr>
        <w:t xml:space="preserve"> Минераловодско</w:t>
      </w:r>
      <w:r w:rsidR="009C31DA">
        <w:rPr>
          <w:rFonts w:ascii="Times New Roman" w:hAnsi="Times New Roman" w:cs="Times New Roman"/>
          <w:sz w:val="28"/>
          <w:szCs w:val="28"/>
        </w:rPr>
        <w:t>го</w:t>
      </w:r>
      <w:r w:rsidR="00AC31F8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9C31DA">
        <w:rPr>
          <w:rFonts w:ascii="Times New Roman" w:hAnsi="Times New Roman" w:cs="Times New Roman"/>
          <w:sz w:val="28"/>
          <w:szCs w:val="28"/>
        </w:rPr>
        <w:t>го</w:t>
      </w:r>
      <w:r w:rsidR="00AC31F8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9C31DA">
        <w:rPr>
          <w:rFonts w:ascii="Times New Roman" w:hAnsi="Times New Roman" w:cs="Times New Roman"/>
          <w:sz w:val="28"/>
          <w:szCs w:val="28"/>
        </w:rPr>
        <w:t>а</w:t>
      </w:r>
      <w:r w:rsidR="00AC31F8">
        <w:rPr>
          <w:rFonts w:ascii="Times New Roman" w:hAnsi="Times New Roman" w:cs="Times New Roman"/>
          <w:sz w:val="28"/>
          <w:szCs w:val="28"/>
        </w:rPr>
        <w:t xml:space="preserve"> </w:t>
      </w:r>
      <w:r w:rsidRPr="0022382C">
        <w:rPr>
          <w:rFonts w:ascii="Times New Roman" w:hAnsi="Times New Roman" w:cs="Times New Roman"/>
          <w:sz w:val="28"/>
          <w:szCs w:val="28"/>
        </w:rPr>
        <w:t>(далее - координационный совет), для рассмотрения и согласования;</w:t>
      </w:r>
    </w:p>
    <w:p w:rsidR="0089031D" w:rsidRPr="0022382C" w:rsidRDefault="0089031D" w:rsidP="002238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82C">
        <w:rPr>
          <w:rFonts w:ascii="Times New Roman" w:hAnsi="Times New Roman" w:cs="Times New Roman"/>
          <w:sz w:val="28"/>
          <w:szCs w:val="28"/>
        </w:rPr>
        <w:t xml:space="preserve">2) об отказе в согласовании предложения о заключении концессионного соглашения - в течение 30 календарных дней осуществляет доработку предложения о заключении концессионного соглашения и повторно направляет его для оценки в </w:t>
      </w:r>
      <w:r w:rsidR="008444D9">
        <w:rPr>
          <w:rFonts w:ascii="Times New Roman" w:hAnsi="Times New Roman" w:cs="Times New Roman"/>
          <w:sz w:val="28"/>
          <w:szCs w:val="28"/>
        </w:rPr>
        <w:t>структурные подразделения</w:t>
      </w:r>
      <w:r w:rsidRPr="0022382C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w:anchor="P74" w:history="1">
        <w:r w:rsidRPr="008444D9">
          <w:rPr>
            <w:rFonts w:ascii="Times New Roman" w:hAnsi="Times New Roman" w:cs="Times New Roman"/>
            <w:sz w:val="28"/>
            <w:szCs w:val="28"/>
          </w:rPr>
          <w:t>пунктом 11</w:t>
        </w:r>
      </w:hyperlink>
      <w:r w:rsidRPr="0022382C">
        <w:rPr>
          <w:rFonts w:ascii="Times New Roman" w:hAnsi="Times New Roman" w:cs="Times New Roman"/>
          <w:sz w:val="28"/>
          <w:szCs w:val="28"/>
        </w:rPr>
        <w:t xml:space="preserve"> настоящего Порядка или прекращает работу по заключению концессионного соглашения, если полученные отраслевым органом в соответствии с </w:t>
      </w:r>
      <w:hyperlink w:anchor="P91" w:history="1">
        <w:r w:rsidRPr="008444D9">
          <w:rPr>
            <w:rFonts w:ascii="Times New Roman" w:hAnsi="Times New Roman" w:cs="Times New Roman"/>
            <w:sz w:val="28"/>
            <w:szCs w:val="28"/>
          </w:rPr>
          <w:t>пунктом 12</w:t>
        </w:r>
      </w:hyperlink>
      <w:r w:rsidRPr="0022382C">
        <w:rPr>
          <w:rFonts w:ascii="Times New Roman" w:hAnsi="Times New Roman" w:cs="Times New Roman"/>
          <w:sz w:val="28"/>
          <w:szCs w:val="28"/>
        </w:rPr>
        <w:t xml:space="preserve"> настоящего Порядка заключения </w:t>
      </w:r>
      <w:r w:rsidR="008444D9">
        <w:rPr>
          <w:rFonts w:ascii="Times New Roman" w:hAnsi="Times New Roman" w:cs="Times New Roman"/>
          <w:sz w:val="28"/>
          <w:szCs w:val="28"/>
        </w:rPr>
        <w:t>структурных подразделений</w:t>
      </w:r>
      <w:r w:rsidRPr="0022382C">
        <w:rPr>
          <w:rFonts w:ascii="Times New Roman" w:hAnsi="Times New Roman" w:cs="Times New Roman"/>
          <w:sz w:val="28"/>
          <w:szCs w:val="28"/>
        </w:rPr>
        <w:t xml:space="preserve"> содержат выводы об отказе в согласовании предложения о заключении концессионного соглашения по причинам, которые не могут быть устранены в ходе доработки предложения о заключении концессионного соглашения.</w:t>
      </w:r>
    </w:p>
    <w:p w:rsidR="0089031D" w:rsidRPr="0022382C" w:rsidRDefault="0089031D" w:rsidP="002238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82C">
        <w:rPr>
          <w:rFonts w:ascii="Times New Roman" w:hAnsi="Times New Roman" w:cs="Times New Roman"/>
          <w:sz w:val="28"/>
          <w:szCs w:val="28"/>
        </w:rPr>
        <w:t xml:space="preserve">14. Координационный совет в течение 10 рабочих дней со дня поступления предложения о заключении концессионного соглашения, проекта концессионного соглашения, копий прилагаемых документов, заключений </w:t>
      </w:r>
      <w:r w:rsidR="00790FD2">
        <w:rPr>
          <w:rFonts w:ascii="Times New Roman" w:hAnsi="Times New Roman" w:cs="Times New Roman"/>
          <w:sz w:val="28"/>
          <w:szCs w:val="28"/>
        </w:rPr>
        <w:t>структурных подразделений</w:t>
      </w:r>
      <w:r w:rsidRPr="0022382C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hyperlink w:anchor="P74" w:history="1">
        <w:r w:rsidRPr="00790FD2">
          <w:rPr>
            <w:rFonts w:ascii="Times New Roman" w:hAnsi="Times New Roman" w:cs="Times New Roman"/>
            <w:sz w:val="28"/>
            <w:szCs w:val="28"/>
          </w:rPr>
          <w:t>пункте 11</w:t>
        </w:r>
      </w:hyperlink>
      <w:r w:rsidRPr="00790FD2">
        <w:rPr>
          <w:rFonts w:ascii="Times New Roman" w:hAnsi="Times New Roman" w:cs="Times New Roman"/>
          <w:sz w:val="28"/>
          <w:szCs w:val="28"/>
        </w:rPr>
        <w:t xml:space="preserve"> </w:t>
      </w:r>
      <w:r w:rsidRPr="0022382C">
        <w:rPr>
          <w:rFonts w:ascii="Times New Roman" w:hAnsi="Times New Roman" w:cs="Times New Roman"/>
          <w:sz w:val="28"/>
          <w:szCs w:val="28"/>
        </w:rPr>
        <w:t>настоящего Порядка, рассматривает их и принимает одно из следующих решений:</w:t>
      </w:r>
    </w:p>
    <w:p w:rsidR="0089031D" w:rsidRPr="0022382C" w:rsidRDefault="0089031D" w:rsidP="002238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82C">
        <w:rPr>
          <w:rFonts w:ascii="Times New Roman" w:hAnsi="Times New Roman" w:cs="Times New Roman"/>
          <w:sz w:val="28"/>
          <w:szCs w:val="28"/>
        </w:rPr>
        <w:t>1) о согласовании предложения о заключении концессионного соглашения;</w:t>
      </w:r>
    </w:p>
    <w:p w:rsidR="0089031D" w:rsidRPr="0022382C" w:rsidRDefault="0089031D" w:rsidP="002238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82C">
        <w:rPr>
          <w:rFonts w:ascii="Times New Roman" w:hAnsi="Times New Roman" w:cs="Times New Roman"/>
          <w:sz w:val="28"/>
          <w:szCs w:val="28"/>
        </w:rPr>
        <w:t>2) об отказе в согласовании предложения о заключении концессионного соглашения.</w:t>
      </w:r>
    </w:p>
    <w:p w:rsidR="0089031D" w:rsidRPr="0022382C" w:rsidRDefault="0089031D" w:rsidP="002238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82C">
        <w:rPr>
          <w:rFonts w:ascii="Times New Roman" w:hAnsi="Times New Roman" w:cs="Times New Roman"/>
          <w:sz w:val="28"/>
          <w:szCs w:val="28"/>
        </w:rPr>
        <w:t>15. В случае если координационным советом принято решение об отказе в согласовании предложения о заключении концессионного соглашения, отраслевой орган прекращает работу по заключению концессионного соглашения.</w:t>
      </w:r>
    </w:p>
    <w:p w:rsidR="0089031D" w:rsidRPr="0022382C" w:rsidRDefault="0089031D" w:rsidP="002238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82C">
        <w:rPr>
          <w:rFonts w:ascii="Times New Roman" w:hAnsi="Times New Roman" w:cs="Times New Roman"/>
          <w:sz w:val="28"/>
          <w:szCs w:val="28"/>
        </w:rPr>
        <w:t>16. В случае если координационным советом принято решение о согласовании предложения о заключении концессионного соглашения, отраслевой орган в течение 20 рабочих дней со дня такого согласования осуществляет:</w:t>
      </w:r>
    </w:p>
    <w:p w:rsidR="0089031D" w:rsidRPr="0022382C" w:rsidRDefault="0089031D" w:rsidP="002238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82C">
        <w:rPr>
          <w:rFonts w:ascii="Times New Roman" w:hAnsi="Times New Roman" w:cs="Times New Roman"/>
          <w:sz w:val="28"/>
          <w:szCs w:val="28"/>
        </w:rPr>
        <w:t xml:space="preserve">1) подготовку проекта </w:t>
      </w:r>
      <w:r w:rsidR="00F6410A">
        <w:rPr>
          <w:rFonts w:ascii="Times New Roman" w:hAnsi="Times New Roman" w:cs="Times New Roman"/>
          <w:sz w:val="28"/>
          <w:szCs w:val="28"/>
        </w:rPr>
        <w:t>нормативно-правового акта</w:t>
      </w:r>
      <w:r w:rsidRPr="0022382C">
        <w:rPr>
          <w:rFonts w:ascii="Times New Roman" w:hAnsi="Times New Roman" w:cs="Times New Roman"/>
          <w:sz w:val="28"/>
          <w:szCs w:val="28"/>
        </w:rPr>
        <w:t xml:space="preserve"> о заключении концессионного соглашения;</w:t>
      </w:r>
    </w:p>
    <w:p w:rsidR="0089031D" w:rsidRPr="0022382C" w:rsidRDefault="0089031D" w:rsidP="002238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82C">
        <w:rPr>
          <w:rFonts w:ascii="Times New Roman" w:hAnsi="Times New Roman" w:cs="Times New Roman"/>
          <w:sz w:val="28"/>
          <w:szCs w:val="28"/>
        </w:rPr>
        <w:t>2) разработку проекта конкурсной документации для проведения конкурса.</w:t>
      </w:r>
    </w:p>
    <w:p w:rsidR="0089031D" w:rsidRPr="0022382C" w:rsidRDefault="0089031D" w:rsidP="002238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031D" w:rsidRPr="00886861" w:rsidRDefault="0089031D" w:rsidP="0022382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86861">
        <w:rPr>
          <w:rFonts w:ascii="Times New Roman" w:hAnsi="Times New Roman" w:cs="Times New Roman"/>
          <w:b w:val="0"/>
          <w:sz w:val="28"/>
          <w:szCs w:val="28"/>
        </w:rPr>
        <w:t>IV. Принятие решения о заключении концессионного соглашения</w:t>
      </w:r>
    </w:p>
    <w:p w:rsidR="0089031D" w:rsidRPr="0022382C" w:rsidRDefault="0089031D" w:rsidP="002238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031D" w:rsidRPr="001359DA" w:rsidRDefault="0089031D" w:rsidP="002238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82C">
        <w:rPr>
          <w:rFonts w:ascii="Times New Roman" w:hAnsi="Times New Roman" w:cs="Times New Roman"/>
          <w:sz w:val="28"/>
          <w:szCs w:val="28"/>
        </w:rPr>
        <w:t xml:space="preserve">17. Решение о заключении концессионного соглашения принимается </w:t>
      </w:r>
      <w:r w:rsidR="00886861">
        <w:rPr>
          <w:rFonts w:ascii="Times New Roman" w:hAnsi="Times New Roman" w:cs="Times New Roman"/>
          <w:sz w:val="28"/>
          <w:szCs w:val="28"/>
        </w:rPr>
        <w:t>главой Минераловодского городского округа</w:t>
      </w:r>
      <w:r w:rsidRPr="0022382C">
        <w:rPr>
          <w:rFonts w:ascii="Times New Roman" w:hAnsi="Times New Roman" w:cs="Times New Roman"/>
          <w:sz w:val="28"/>
          <w:szCs w:val="28"/>
        </w:rPr>
        <w:t xml:space="preserve"> в форме </w:t>
      </w:r>
      <w:r w:rsidR="00886861">
        <w:rPr>
          <w:rFonts w:ascii="Times New Roman" w:hAnsi="Times New Roman" w:cs="Times New Roman"/>
          <w:sz w:val="28"/>
          <w:szCs w:val="28"/>
        </w:rPr>
        <w:t xml:space="preserve">правового </w:t>
      </w:r>
      <w:r w:rsidR="00886861" w:rsidRPr="001359DA">
        <w:rPr>
          <w:rFonts w:ascii="Times New Roman" w:hAnsi="Times New Roman" w:cs="Times New Roman"/>
          <w:sz w:val="28"/>
          <w:szCs w:val="28"/>
        </w:rPr>
        <w:t xml:space="preserve">акта </w:t>
      </w:r>
      <w:r w:rsidRPr="001359DA">
        <w:rPr>
          <w:rFonts w:ascii="Times New Roman" w:hAnsi="Times New Roman" w:cs="Times New Roman"/>
          <w:sz w:val="28"/>
          <w:szCs w:val="28"/>
        </w:rPr>
        <w:t xml:space="preserve"> с учетом положений </w:t>
      </w:r>
      <w:hyperlink r:id="rId17" w:history="1">
        <w:r w:rsidRPr="001359DA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1359DA">
        <w:rPr>
          <w:rFonts w:ascii="Times New Roman" w:hAnsi="Times New Roman" w:cs="Times New Roman"/>
          <w:sz w:val="28"/>
          <w:szCs w:val="28"/>
        </w:rPr>
        <w:t xml:space="preserve"> </w:t>
      </w:r>
      <w:r w:rsidR="00597926">
        <w:rPr>
          <w:rFonts w:ascii="Times New Roman" w:hAnsi="Times New Roman" w:cs="Times New Roman"/>
          <w:sz w:val="28"/>
          <w:szCs w:val="28"/>
        </w:rPr>
        <w:t>администрации Минераловодского городского округа</w:t>
      </w:r>
      <w:r w:rsidRPr="001359DA">
        <w:rPr>
          <w:rFonts w:ascii="Times New Roman" w:hAnsi="Times New Roman" w:cs="Times New Roman"/>
          <w:sz w:val="28"/>
          <w:szCs w:val="28"/>
        </w:rPr>
        <w:t xml:space="preserve"> </w:t>
      </w:r>
      <w:r w:rsidR="00886861" w:rsidRPr="001359DA">
        <w:rPr>
          <w:rFonts w:ascii="Times New Roman" w:hAnsi="Times New Roman" w:cs="Times New Roman"/>
          <w:sz w:val="28"/>
          <w:szCs w:val="28"/>
        </w:rPr>
        <w:t>«</w:t>
      </w:r>
      <w:r w:rsidRPr="001359DA">
        <w:rPr>
          <w:rFonts w:ascii="Times New Roman" w:hAnsi="Times New Roman" w:cs="Times New Roman"/>
          <w:sz w:val="28"/>
          <w:szCs w:val="28"/>
        </w:rPr>
        <w:t xml:space="preserve">Об утверждении Порядка принятия решений о заключении соглашений о </w:t>
      </w:r>
      <w:proofErr w:type="spellStart"/>
      <w:r w:rsidR="00597926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1359DA">
        <w:rPr>
          <w:rFonts w:ascii="Times New Roman" w:hAnsi="Times New Roman" w:cs="Times New Roman"/>
          <w:sz w:val="28"/>
          <w:szCs w:val="28"/>
        </w:rPr>
        <w:t xml:space="preserve">-частном партнерстве и концессионных </w:t>
      </w:r>
      <w:r w:rsidRPr="001359DA">
        <w:rPr>
          <w:rFonts w:ascii="Times New Roman" w:hAnsi="Times New Roman" w:cs="Times New Roman"/>
          <w:sz w:val="28"/>
          <w:szCs w:val="28"/>
        </w:rPr>
        <w:lastRenderedPageBreak/>
        <w:t>соглашений на срок, превышающий срок действия утвержденных лимитов бюджетных обязательств</w:t>
      </w:r>
      <w:r w:rsidR="00886861" w:rsidRPr="001359DA">
        <w:rPr>
          <w:rFonts w:ascii="Times New Roman" w:hAnsi="Times New Roman" w:cs="Times New Roman"/>
          <w:sz w:val="28"/>
          <w:szCs w:val="28"/>
        </w:rPr>
        <w:t>»</w:t>
      </w:r>
      <w:r w:rsidRPr="001359DA">
        <w:rPr>
          <w:rFonts w:ascii="Times New Roman" w:hAnsi="Times New Roman" w:cs="Times New Roman"/>
          <w:sz w:val="28"/>
          <w:szCs w:val="28"/>
        </w:rPr>
        <w:t xml:space="preserve"> (далее - решение о заключении концессионного соглашения) в течение:</w:t>
      </w:r>
    </w:p>
    <w:p w:rsidR="0089031D" w:rsidRPr="0022382C" w:rsidRDefault="0089031D" w:rsidP="002238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82C">
        <w:rPr>
          <w:rFonts w:ascii="Times New Roman" w:hAnsi="Times New Roman" w:cs="Times New Roman"/>
          <w:sz w:val="28"/>
          <w:szCs w:val="28"/>
        </w:rPr>
        <w:t>60 календарных дней со дня согласования предложения о заключении концессионного соглашения координационным советом - в случае подготовки предложения о заключении концессионного соглашения отраслевым органом;</w:t>
      </w:r>
    </w:p>
    <w:p w:rsidR="0089031D" w:rsidRPr="0022382C" w:rsidRDefault="0089031D" w:rsidP="002238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82C">
        <w:rPr>
          <w:rFonts w:ascii="Times New Roman" w:hAnsi="Times New Roman" w:cs="Times New Roman"/>
          <w:sz w:val="28"/>
          <w:szCs w:val="28"/>
        </w:rPr>
        <w:t>30 календарн</w:t>
      </w:r>
      <w:r w:rsidR="001D1B9D">
        <w:rPr>
          <w:rFonts w:ascii="Times New Roman" w:hAnsi="Times New Roman" w:cs="Times New Roman"/>
          <w:sz w:val="28"/>
          <w:szCs w:val="28"/>
        </w:rPr>
        <w:t xml:space="preserve">ых дней со дня истечения срока, </w:t>
      </w:r>
      <w:r w:rsidRPr="0022382C">
        <w:rPr>
          <w:rFonts w:ascii="Times New Roman" w:hAnsi="Times New Roman" w:cs="Times New Roman"/>
          <w:sz w:val="28"/>
          <w:szCs w:val="28"/>
        </w:rPr>
        <w:t>в случае представления предложения о заключении концессионного соглашения лицом, выступающим с инициативой заключения концессионного соглашения (далее - частный инициатор).</w:t>
      </w:r>
    </w:p>
    <w:p w:rsidR="0089031D" w:rsidRPr="0022382C" w:rsidRDefault="0089031D" w:rsidP="002238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031D" w:rsidRPr="004F4E74" w:rsidRDefault="0089031D" w:rsidP="0022382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4F4E74">
        <w:rPr>
          <w:rFonts w:ascii="Times New Roman" w:hAnsi="Times New Roman" w:cs="Times New Roman"/>
          <w:b w:val="0"/>
          <w:sz w:val="28"/>
          <w:szCs w:val="28"/>
        </w:rPr>
        <w:t>V. Подготовка конкурсной документации, проведение конкурса,</w:t>
      </w:r>
    </w:p>
    <w:p w:rsidR="0089031D" w:rsidRPr="004F4E74" w:rsidRDefault="0089031D" w:rsidP="0022382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F4E74">
        <w:rPr>
          <w:rFonts w:ascii="Times New Roman" w:hAnsi="Times New Roman" w:cs="Times New Roman"/>
          <w:b w:val="0"/>
          <w:sz w:val="28"/>
          <w:szCs w:val="28"/>
        </w:rPr>
        <w:t>заключение концессионного соглашения</w:t>
      </w:r>
    </w:p>
    <w:p w:rsidR="0089031D" w:rsidRPr="0022382C" w:rsidRDefault="0089031D" w:rsidP="002238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031D" w:rsidRPr="0022382C" w:rsidRDefault="0089031D" w:rsidP="002238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82C">
        <w:rPr>
          <w:rFonts w:ascii="Times New Roman" w:hAnsi="Times New Roman" w:cs="Times New Roman"/>
          <w:sz w:val="28"/>
          <w:szCs w:val="28"/>
        </w:rPr>
        <w:t xml:space="preserve">18. Отраслевой орган обеспечивает подготовку и направление конкурсной документации в течение 30 календарных дней со дня принятия решения о заключении концессионного соглашения в </w:t>
      </w:r>
      <w:r w:rsidR="001E6547">
        <w:rPr>
          <w:rFonts w:ascii="Times New Roman" w:hAnsi="Times New Roman" w:cs="Times New Roman"/>
          <w:sz w:val="28"/>
          <w:szCs w:val="28"/>
        </w:rPr>
        <w:t>структурное подразделение</w:t>
      </w:r>
      <w:r w:rsidRPr="0022382C">
        <w:rPr>
          <w:rFonts w:ascii="Times New Roman" w:hAnsi="Times New Roman" w:cs="Times New Roman"/>
          <w:sz w:val="28"/>
          <w:szCs w:val="28"/>
        </w:rPr>
        <w:t>, уполномоченн</w:t>
      </w:r>
      <w:r w:rsidR="001E6547">
        <w:rPr>
          <w:rFonts w:ascii="Times New Roman" w:hAnsi="Times New Roman" w:cs="Times New Roman"/>
          <w:sz w:val="28"/>
          <w:szCs w:val="28"/>
        </w:rPr>
        <w:t>ое</w:t>
      </w:r>
      <w:r w:rsidRPr="0022382C">
        <w:rPr>
          <w:rFonts w:ascii="Times New Roman" w:hAnsi="Times New Roman" w:cs="Times New Roman"/>
          <w:sz w:val="28"/>
          <w:szCs w:val="28"/>
        </w:rPr>
        <w:t xml:space="preserve"> решением о заключении концессионного соглашения на утверждение конкурсной документации, внесение изменений в конкурсную документацию, за исключением устанавливаемых в соответствии с решением о заключении концессионного соглашения положений конкурсной документации, создание конкурсной комиссии по проведению конкурса и утверждение персонального состава такой конкурсной комиссии (далее - конкурентный орган).</w:t>
      </w:r>
    </w:p>
    <w:p w:rsidR="0089031D" w:rsidRPr="0022382C" w:rsidRDefault="0089031D" w:rsidP="002238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82C">
        <w:rPr>
          <w:rFonts w:ascii="Times New Roman" w:hAnsi="Times New Roman" w:cs="Times New Roman"/>
          <w:sz w:val="28"/>
          <w:szCs w:val="28"/>
        </w:rPr>
        <w:t xml:space="preserve">19. Официальным изданием для размещения сообщений, связанных с проведением конкурса, является газета </w:t>
      </w:r>
      <w:r w:rsidR="00C914A5">
        <w:rPr>
          <w:rFonts w:ascii="Times New Roman" w:hAnsi="Times New Roman" w:cs="Times New Roman"/>
          <w:sz w:val="28"/>
          <w:szCs w:val="28"/>
        </w:rPr>
        <w:t>«Минеральные Воды»</w:t>
      </w:r>
      <w:r w:rsidRPr="0022382C">
        <w:rPr>
          <w:rFonts w:ascii="Times New Roman" w:hAnsi="Times New Roman" w:cs="Times New Roman"/>
          <w:sz w:val="28"/>
          <w:szCs w:val="28"/>
        </w:rPr>
        <w:t>.</w:t>
      </w:r>
    </w:p>
    <w:p w:rsidR="0089031D" w:rsidRPr="0022382C" w:rsidRDefault="0089031D" w:rsidP="002238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82C">
        <w:rPr>
          <w:rFonts w:ascii="Times New Roman" w:hAnsi="Times New Roman" w:cs="Times New Roman"/>
          <w:sz w:val="28"/>
          <w:szCs w:val="28"/>
        </w:rPr>
        <w:t xml:space="preserve">Официальным сайтом </w:t>
      </w:r>
      <w:proofErr w:type="spellStart"/>
      <w:r w:rsidRPr="0022382C">
        <w:rPr>
          <w:rFonts w:ascii="Times New Roman" w:hAnsi="Times New Roman" w:cs="Times New Roman"/>
          <w:sz w:val="28"/>
          <w:szCs w:val="28"/>
        </w:rPr>
        <w:t>концедента</w:t>
      </w:r>
      <w:proofErr w:type="spellEnd"/>
      <w:r w:rsidRPr="0022382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EC2A8D">
        <w:rPr>
          <w:rFonts w:ascii="Times New Roman" w:hAnsi="Times New Roman" w:cs="Times New Roman"/>
          <w:sz w:val="28"/>
          <w:szCs w:val="28"/>
        </w:rPr>
        <w:t>«</w:t>
      </w:r>
      <w:r w:rsidRPr="0022382C">
        <w:rPr>
          <w:rFonts w:ascii="Times New Roman" w:hAnsi="Times New Roman" w:cs="Times New Roman"/>
          <w:sz w:val="28"/>
          <w:szCs w:val="28"/>
        </w:rPr>
        <w:t>Интернет</w:t>
      </w:r>
      <w:r w:rsidR="00EC2A8D">
        <w:rPr>
          <w:rFonts w:ascii="Times New Roman" w:hAnsi="Times New Roman" w:cs="Times New Roman"/>
          <w:sz w:val="28"/>
          <w:szCs w:val="28"/>
        </w:rPr>
        <w:t>»</w:t>
      </w:r>
      <w:r w:rsidRPr="0022382C">
        <w:rPr>
          <w:rFonts w:ascii="Times New Roman" w:hAnsi="Times New Roman" w:cs="Times New Roman"/>
          <w:sz w:val="28"/>
          <w:szCs w:val="28"/>
        </w:rPr>
        <w:t xml:space="preserve"> для размещения сообщений и документов, связанных с проведением конкурса и заключением концессионного соглашения, является официальный сайт </w:t>
      </w:r>
      <w:r w:rsidR="00EC2A8D">
        <w:rPr>
          <w:rFonts w:ascii="Times New Roman" w:hAnsi="Times New Roman" w:cs="Times New Roman"/>
          <w:sz w:val="28"/>
          <w:szCs w:val="28"/>
        </w:rPr>
        <w:t>Минераловодского городского округа.</w:t>
      </w:r>
    </w:p>
    <w:p w:rsidR="0089031D" w:rsidRPr="0022382C" w:rsidRDefault="0089031D" w:rsidP="00B5304F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2382C">
        <w:rPr>
          <w:rFonts w:ascii="Times New Roman" w:hAnsi="Times New Roman" w:cs="Times New Roman"/>
          <w:sz w:val="28"/>
          <w:szCs w:val="28"/>
        </w:rPr>
        <w:t>20. В состав конкурсной комиссии включаются представители</w:t>
      </w:r>
      <w:r w:rsidR="00847D41">
        <w:rPr>
          <w:rFonts w:ascii="Times New Roman" w:hAnsi="Times New Roman" w:cs="Times New Roman"/>
          <w:sz w:val="28"/>
          <w:szCs w:val="28"/>
        </w:rPr>
        <w:t xml:space="preserve"> </w:t>
      </w:r>
      <w:r w:rsidRPr="0022382C">
        <w:rPr>
          <w:rFonts w:ascii="Times New Roman" w:hAnsi="Times New Roman" w:cs="Times New Roman"/>
          <w:sz w:val="28"/>
          <w:szCs w:val="28"/>
        </w:rPr>
        <w:t>отраслевого органа</w:t>
      </w:r>
      <w:r w:rsidR="00847D41">
        <w:rPr>
          <w:rFonts w:ascii="Times New Roman" w:hAnsi="Times New Roman" w:cs="Times New Roman"/>
          <w:sz w:val="28"/>
          <w:szCs w:val="28"/>
        </w:rPr>
        <w:t xml:space="preserve">, уполномоченного органа, </w:t>
      </w:r>
      <w:r w:rsidR="00B5304F" w:rsidRPr="00B5304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="00B5304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5304F" w:rsidRPr="00B53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закупок для муниципальных нужд</w:t>
      </w:r>
      <w:r w:rsidR="00B53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Минераловодского городского округа, </w:t>
      </w:r>
      <w:r w:rsidR="00847D41">
        <w:rPr>
          <w:rFonts w:ascii="Times New Roman" w:hAnsi="Times New Roman" w:cs="Times New Roman"/>
          <w:sz w:val="28"/>
          <w:szCs w:val="28"/>
        </w:rPr>
        <w:t>управления архитектуры и градостроительства администрации Минераловодского городского округа, управления имущественных отношений администрации Минераловодского городского округа, финансового управления администрации Минераловодского городского округа.</w:t>
      </w:r>
    </w:p>
    <w:p w:rsidR="0089031D" w:rsidRPr="00CE7DED" w:rsidRDefault="0089031D" w:rsidP="002238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DED">
        <w:rPr>
          <w:rFonts w:ascii="Times New Roman" w:hAnsi="Times New Roman" w:cs="Times New Roman"/>
          <w:sz w:val="28"/>
          <w:szCs w:val="28"/>
        </w:rPr>
        <w:t xml:space="preserve">21. Согласование проекта концессионного соглашения осуществляется в порядке, предусмотренном </w:t>
      </w:r>
      <w:hyperlink r:id="rId18" w:history="1">
        <w:r w:rsidRPr="00CE7DED">
          <w:rPr>
            <w:rFonts w:ascii="Times New Roman" w:hAnsi="Times New Roman" w:cs="Times New Roman"/>
            <w:sz w:val="28"/>
            <w:szCs w:val="28"/>
          </w:rPr>
          <w:t>Регламентом</w:t>
        </w:r>
      </w:hyperlink>
      <w:r w:rsidRPr="00CE7DED">
        <w:rPr>
          <w:rFonts w:ascii="Times New Roman" w:hAnsi="Times New Roman" w:cs="Times New Roman"/>
          <w:sz w:val="28"/>
          <w:szCs w:val="28"/>
        </w:rPr>
        <w:t xml:space="preserve"> </w:t>
      </w:r>
      <w:r w:rsidR="00157D0C">
        <w:rPr>
          <w:rFonts w:ascii="Times New Roman" w:hAnsi="Times New Roman" w:cs="Times New Roman"/>
          <w:sz w:val="28"/>
          <w:szCs w:val="28"/>
        </w:rPr>
        <w:t>администрации Минераловодского городского округа.</w:t>
      </w:r>
    </w:p>
    <w:p w:rsidR="0089031D" w:rsidRPr="00CE7DED" w:rsidRDefault="0089031D" w:rsidP="002238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82C">
        <w:rPr>
          <w:rFonts w:ascii="Times New Roman" w:hAnsi="Times New Roman" w:cs="Times New Roman"/>
          <w:sz w:val="28"/>
          <w:szCs w:val="28"/>
        </w:rPr>
        <w:t xml:space="preserve">22. В случае если концессионным соглашением предусмотрено предоставление </w:t>
      </w:r>
      <w:proofErr w:type="spellStart"/>
      <w:r w:rsidRPr="0022382C">
        <w:rPr>
          <w:rFonts w:ascii="Times New Roman" w:hAnsi="Times New Roman" w:cs="Times New Roman"/>
          <w:sz w:val="28"/>
          <w:szCs w:val="28"/>
        </w:rPr>
        <w:t>концедентом</w:t>
      </w:r>
      <w:proofErr w:type="spellEnd"/>
      <w:r w:rsidRPr="0022382C">
        <w:rPr>
          <w:rFonts w:ascii="Times New Roman" w:hAnsi="Times New Roman" w:cs="Times New Roman"/>
          <w:sz w:val="28"/>
          <w:szCs w:val="28"/>
        </w:rPr>
        <w:t xml:space="preserve"> концессионеру в аренду земельного участка, на котором расположен объект концессионного соглашения и (или) который </w:t>
      </w:r>
      <w:r w:rsidRPr="0022382C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 для осуществления деятельности, предусмотренной концессионным соглашением, то предоставление земельного участка в аренду (субаренду) или на ином законном основании концессионеру от имени </w:t>
      </w:r>
      <w:r w:rsidR="009053AB">
        <w:rPr>
          <w:rFonts w:ascii="Times New Roman" w:hAnsi="Times New Roman" w:cs="Times New Roman"/>
          <w:sz w:val="28"/>
          <w:szCs w:val="28"/>
        </w:rPr>
        <w:t>Минераловодского городского округа</w:t>
      </w:r>
      <w:r w:rsidRPr="0022382C">
        <w:rPr>
          <w:rFonts w:ascii="Times New Roman" w:hAnsi="Times New Roman" w:cs="Times New Roman"/>
          <w:sz w:val="28"/>
          <w:szCs w:val="28"/>
        </w:rPr>
        <w:t xml:space="preserve"> осуществляется в порядке и сроки, предусмотренные </w:t>
      </w:r>
      <w:hyperlink r:id="rId19" w:history="1">
        <w:r w:rsidRPr="009053AB">
          <w:rPr>
            <w:rFonts w:ascii="Times New Roman" w:hAnsi="Times New Roman" w:cs="Times New Roman"/>
            <w:sz w:val="28"/>
            <w:szCs w:val="28"/>
          </w:rPr>
          <w:t>статьей 11</w:t>
        </w:r>
      </w:hyperlink>
      <w:r w:rsidRPr="009053AB">
        <w:rPr>
          <w:rFonts w:ascii="Times New Roman" w:hAnsi="Times New Roman" w:cs="Times New Roman"/>
          <w:sz w:val="28"/>
          <w:szCs w:val="28"/>
        </w:rPr>
        <w:t xml:space="preserve"> Ф</w:t>
      </w:r>
      <w:r w:rsidRPr="0022382C">
        <w:rPr>
          <w:rFonts w:ascii="Times New Roman" w:hAnsi="Times New Roman" w:cs="Times New Roman"/>
          <w:sz w:val="28"/>
          <w:szCs w:val="28"/>
        </w:rPr>
        <w:t xml:space="preserve">едерального закона, </w:t>
      </w:r>
      <w:r w:rsidR="009053AB">
        <w:rPr>
          <w:rFonts w:ascii="Times New Roman" w:hAnsi="Times New Roman" w:cs="Times New Roman"/>
          <w:sz w:val="28"/>
          <w:szCs w:val="28"/>
        </w:rPr>
        <w:t>структурным подразделением</w:t>
      </w:r>
      <w:r w:rsidRPr="0022382C">
        <w:rPr>
          <w:rFonts w:ascii="Times New Roman" w:hAnsi="Times New Roman" w:cs="Times New Roman"/>
          <w:sz w:val="28"/>
          <w:szCs w:val="28"/>
        </w:rPr>
        <w:t xml:space="preserve">, уполномоченным в соответствии с </w:t>
      </w:r>
      <w:r w:rsidRPr="00CE7DED">
        <w:rPr>
          <w:rFonts w:ascii="Times New Roman" w:hAnsi="Times New Roman" w:cs="Times New Roman"/>
          <w:sz w:val="28"/>
          <w:szCs w:val="28"/>
        </w:rPr>
        <w:t>законодательством Ставропольского края</w:t>
      </w:r>
      <w:r w:rsidR="00B16281">
        <w:rPr>
          <w:rFonts w:ascii="Times New Roman" w:hAnsi="Times New Roman" w:cs="Times New Roman"/>
          <w:sz w:val="28"/>
          <w:szCs w:val="28"/>
        </w:rPr>
        <w:t xml:space="preserve"> и </w:t>
      </w:r>
      <w:r w:rsidR="00DE5924" w:rsidRPr="00807E12">
        <w:rPr>
          <w:rFonts w:ascii="Times New Roman" w:hAnsi="Times New Roman" w:cs="Times New Roman"/>
          <w:sz w:val="28"/>
          <w:szCs w:val="28"/>
        </w:rPr>
        <w:t>нормативно-правовыми актами Минераловодского городского округа</w:t>
      </w:r>
      <w:r w:rsidR="00DE5924" w:rsidRPr="00CE7DED">
        <w:rPr>
          <w:rFonts w:ascii="Times New Roman" w:hAnsi="Times New Roman" w:cs="Times New Roman"/>
          <w:sz w:val="28"/>
          <w:szCs w:val="28"/>
        </w:rPr>
        <w:t xml:space="preserve"> </w:t>
      </w:r>
      <w:r w:rsidRPr="00CE7DED">
        <w:rPr>
          <w:rFonts w:ascii="Times New Roman" w:hAnsi="Times New Roman" w:cs="Times New Roman"/>
          <w:sz w:val="28"/>
          <w:szCs w:val="28"/>
        </w:rPr>
        <w:t>на принятие соответствующего решения.</w:t>
      </w:r>
    </w:p>
    <w:p w:rsidR="0089031D" w:rsidRPr="0022382C" w:rsidRDefault="0089031D" w:rsidP="002238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82C">
        <w:rPr>
          <w:rFonts w:ascii="Times New Roman" w:hAnsi="Times New Roman" w:cs="Times New Roman"/>
          <w:sz w:val="28"/>
          <w:szCs w:val="28"/>
        </w:rPr>
        <w:t xml:space="preserve">23. </w:t>
      </w:r>
      <w:r w:rsidR="000A0C54">
        <w:rPr>
          <w:rFonts w:ascii="Times New Roman" w:hAnsi="Times New Roman" w:cs="Times New Roman"/>
          <w:sz w:val="28"/>
          <w:szCs w:val="28"/>
        </w:rPr>
        <w:t>Структурное подразделение</w:t>
      </w:r>
      <w:r w:rsidRPr="0022382C">
        <w:rPr>
          <w:rFonts w:ascii="Times New Roman" w:hAnsi="Times New Roman" w:cs="Times New Roman"/>
          <w:sz w:val="28"/>
          <w:szCs w:val="28"/>
        </w:rPr>
        <w:t>, заключивш</w:t>
      </w:r>
      <w:r w:rsidR="000A0C54">
        <w:rPr>
          <w:rFonts w:ascii="Times New Roman" w:hAnsi="Times New Roman" w:cs="Times New Roman"/>
          <w:sz w:val="28"/>
          <w:szCs w:val="28"/>
        </w:rPr>
        <w:t>ее</w:t>
      </w:r>
      <w:r w:rsidRPr="0022382C">
        <w:rPr>
          <w:rFonts w:ascii="Times New Roman" w:hAnsi="Times New Roman" w:cs="Times New Roman"/>
          <w:sz w:val="28"/>
          <w:szCs w:val="28"/>
        </w:rPr>
        <w:t xml:space="preserve"> от имени </w:t>
      </w:r>
      <w:r w:rsidR="000A0C54">
        <w:rPr>
          <w:rFonts w:ascii="Times New Roman" w:hAnsi="Times New Roman" w:cs="Times New Roman"/>
          <w:sz w:val="28"/>
          <w:szCs w:val="28"/>
        </w:rPr>
        <w:t>Минераловодского городского округа</w:t>
      </w:r>
      <w:r w:rsidRPr="0022382C">
        <w:rPr>
          <w:rFonts w:ascii="Times New Roman" w:hAnsi="Times New Roman" w:cs="Times New Roman"/>
          <w:sz w:val="28"/>
          <w:szCs w:val="28"/>
        </w:rPr>
        <w:t xml:space="preserve"> концессионное соглашение, направляет надлежаще заверенную копию концессионного соглашения в течение 3 рабочих дней со дня его заключения в уполномоченный орган.</w:t>
      </w:r>
    </w:p>
    <w:p w:rsidR="0089031D" w:rsidRPr="0022382C" w:rsidRDefault="0089031D" w:rsidP="002238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82C">
        <w:rPr>
          <w:rFonts w:ascii="Times New Roman" w:hAnsi="Times New Roman" w:cs="Times New Roman"/>
          <w:sz w:val="28"/>
          <w:szCs w:val="28"/>
        </w:rPr>
        <w:t>24. Уполномоченный орган вносит данные о таком заключенном соглашении в реестр заключенных концессионных соглашений, порядок формирования и ведения которого утверждается уполномоченным органом.</w:t>
      </w:r>
    </w:p>
    <w:p w:rsidR="0089031D" w:rsidRPr="0022382C" w:rsidRDefault="0089031D" w:rsidP="002238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031D" w:rsidRPr="00D93325" w:rsidRDefault="0089031D" w:rsidP="0022382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93325">
        <w:rPr>
          <w:rFonts w:ascii="Times New Roman" w:hAnsi="Times New Roman" w:cs="Times New Roman"/>
          <w:b w:val="0"/>
          <w:sz w:val="28"/>
          <w:szCs w:val="28"/>
        </w:rPr>
        <w:t>VI. Контроль за исполнением концессионного соглашения</w:t>
      </w:r>
    </w:p>
    <w:p w:rsidR="0089031D" w:rsidRPr="00D93325" w:rsidRDefault="0089031D" w:rsidP="0022382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93325">
        <w:rPr>
          <w:rFonts w:ascii="Times New Roman" w:hAnsi="Times New Roman" w:cs="Times New Roman"/>
          <w:b w:val="0"/>
          <w:sz w:val="28"/>
          <w:szCs w:val="28"/>
        </w:rPr>
        <w:t>и за соблюдением концессионером его условий.</w:t>
      </w:r>
    </w:p>
    <w:p w:rsidR="0089031D" w:rsidRPr="00D93325" w:rsidRDefault="0089031D" w:rsidP="0022382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93325">
        <w:rPr>
          <w:rFonts w:ascii="Times New Roman" w:hAnsi="Times New Roman" w:cs="Times New Roman"/>
          <w:b w:val="0"/>
          <w:sz w:val="28"/>
          <w:szCs w:val="28"/>
        </w:rPr>
        <w:t>Мониторинг реализации концессионных соглашений</w:t>
      </w:r>
    </w:p>
    <w:p w:rsidR="0089031D" w:rsidRPr="0022382C" w:rsidRDefault="0089031D" w:rsidP="002238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031D" w:rsidRPr="0022382C" w:rsidRDefault="00541B50" w:rsidP="002238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9031D" w:rsidRPr="0022382C">
        <w:rPr>
          <w:rFonts w:ascii="Times New Roman" w:hAnsi="Times New Roman" w:cs="Times New Roman"/>
          <w:sz w:val="28"/>
          <w:szCs w:val="28"/>
        </w:rPr>
        <w:t xml:space="preserve">25. Контроль за исполнением концессионного соглашения, а также за соблюдением концессионером его условий, в том числе за исполнением обязательств по соблюдению сроков создания и (или) реконструкции объекта концессионного соглашения, осуществлению инвестиций в его создание и (или) реконструкцию, обеспечению соответствия технико-экономических показателей объекта концессионного соглашения установленным концессионным соглашением технико-экономическим показателям, осуществлению деятельности, предусмотренной концессионным соглашением, использованию (эксплуатации) объекта концессионного соглашения в соответствии с целями, установленными концессионным соглашением, осуществляется в порядке, установленном концессионным соглашением, с учетом положений </w:t>
      </w:r>
      <w:hyperlink r:id="rId20" w:history="1">
        <w:r w:rsidR="0089031D" w:rsidRPr="00EA7229">
          <w:rPr>
            <w:rFonts w:ascii="Times New Roman" w:hAnsi="Times New Roman" w:cs="Times New Roman"/>
            <w:sz w:val="28"/>
            <w:szCs w:val="28"/>
          </w:rPr>
          <w:t>статьи 9</w:t>
        </w:r>
      </w:hyperlink>
      <w:r w:rsidR="0089031D" w:rsidRPr="0022382C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89031D" w:rsidRPr="0022382C" w:rsidRDefault="0089031D" w:rsidP="002238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82C">
        <w:rPr>
          <w:rFonts w:ascii="Times New Roman" w:hAnsi="Times New Roman" w:cs="Times New Roman"/>
          <w:sz w:val="28"/>
          <w:szCs w:val="28"/>
        </w:rPr>
        <w:t xml:space="preserve">26. Акт о результатах контроля в течение 2 календарных дней со дня его составления направляется в </w:t>
      </w:r>
      <w:r w:rsidR="00B05C3B">
        <w:rPr>
          <w:rFonts w:ascii="Times New Roman" w:hAnsi="Times New Roman" w:cs="Times New Roman"/>
          <w:sz w:val="28"/>
          <w:szCs w:val="28"/>
        </w:rPr>
        <w:t>структурное подразделение</w:t>
      </w:r>
      <w:r w:rsidRPr="0022382C">
        <w:rPr>
          <w:rFonts w:ascii="Times New Roman" w:hAnsi="Times New Roman" w:cs="Times New Roman"/>
          <w:sz w:val="28"/>
          <w:szCs w:val="28"/>
        </w:rPr>
        <w:t>, заключивш</w:t>
      </w:r>
      <w:r w:rsidR="00B05C3B">
        <w:rPr>
          <w:rFonts w:ascii="Times New Roman" w:hAnsi="Times New Roman" w:cs="Times New Roman"/>
          <w:sz w:val="28"/>
          <w:szCs w:val="28"/>
        </w:rPr>
        <w:t>ее</w:t>
      </w:r>
      <w:r w:rsidRPr="0022382C">
        <w:rPr>
          <w:rFonts w:ascii="Times New Roman" w:hAnsi="Times New Roman" w:cs="Times New Roman"/>
          <w:sz w:val="28"/>
          <w:szCs w:val="28"/>
        </w:rPr>
        <w:t xml:space="preserve"> от имени </w:t>
      </w:r>
      <w:r w:rsidR="00B05C3B">
        <w:rPr>
          <w:rFonts w:ascii="Times New Roman" w:hAnsi="Times New Roman" w:cs="Times New Roman"/>
          <w:sz w:val="28"/>
          <w:szCs w:val="28"/>
        </w:rPr>
        <w:t>администрации Минераловодского городского округа</w:t>
      </w:r>
      <w:r w:rsidRPr="0022382C">
        <w:rPr>
          <w:rFonts w:ascii="Times New Roman" w:hAnsi="Times New Roman" w:cs="Times New Roman"/>
          <w:sz w:val="28"/>
          <w:szCs w:val="28"/>
        </w:rPr>
        <w:t xml:space="preserve"> концессионное соглашение, в уполномоченный орган и подлежит размещению последним в течение 2 рабочих дней с даты получения данного акта на официальном сайте </w:t>
      </w:r>
      <w:r w:rsidR="00B05C3B">
        <w:rPr>
          <w:rFonts w:ascii="Times New Roman" w:hAnsi="Times New Roman" w:cs="Times New Roman"/>
          <w:sz w:val="28"/>
          <w:szCs w:val="28"/>
        </w:rPr>
        <w:t>администрации Минераловодского городского округа</w:t>
      </w:r>
      <w:r w:rsidRPr="0022382C">
        <w:rPr>
          <w:rFonts w:ascii="Times New Roman" w:hAnsi="Times New Roman" w:cs="Times New Roman"/>
          <w:sz w:val="28"/>
          <w:szCs w:val="28"/>
        </w:rPr>
        <w:t>.</w:t>
      </w:r>
    </w:p>
    <w:p w:rsidR="0089031D" w:rsidRPr="0022382C" w:rsidRDefault="0089031D" w:rsidP="002238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82C">
        <w:rPr>
          <w:rFonts w:ascii="Times New Roman" w:hAnsi="Times New Roman" w:cs="Times New Roman"/>
          <w:sz w:val="28"/>
          <w:szCs w:val="28"/>
        </w:rPr>
        <w:t xml:space="preserve">27. Размещение в государственной автоматизированной информационной системе </w:t>
      </w:r>
      <w:r w:rsidR="001A6F9D">
        <w:rPr>
          <w:rFonts w:ascii="Times New Roman" w:hAnsi="Times New Roman" w:cs="Times New Roman"/>
          <w:sz w:val="28"/>
          <w:szCs w:val="28"/>
        </w:rPr>
        <w:t>«</w:t>
      </w:r>
      <w:r w:rsidRPr="0022382C">
        <w:rPr>
          <w:rFonts w:ascii="Times New Roman" w:hAnsi="Times New Roman" w:cs="Times New Roman"/>
          <w:sz w:val="28"/>
          <w:szCs w:val="28"/>
        </w:rPr>
        <w:t>Управление</w:t>
      </w:r>
      <w:r w:rsidR="001A6F9D">
        <w:rPr>
          <w:rFonts w:ascii="Times New Roman" w:hAnsi="Times New Roman" w:cs="Times New Roman"/>
          <w:sz w:val="28"/>
          <w:szCs w:val="28"/>
        </w:rPr>
        <w:t>»</w:t>
      </w:r>
      <w:r w:rsidRPr="0022382C">
        <w:rPr>
          <w:rFonts w:ascii="Times New Roman" w:hAnsi="Times New Roman" w:cs="Times New Roman"/>
          <w:sz w:val="28"/>
          <w:szCs w:val="28"/>
        </w:rPr>
        <w:t xml:space="preserve"> сведений в соответствии с </w:t>
      </w:r>
      <w:hyperlink r:id="rId21" w:history="1">
        <w:r w:rsidRPr="00DA2ED1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22382C">
        <w:rPr>
          <w:rFonts w:ascii="Times New Roman" w:hAnsi="Times New Roman" w:cs="Times New Roman"/>
          <w:sz w:val="28"/>
          <w:szCs w:val="28"/>
        </w:rPr>
        <w:t xml:space="preserve"> проведения мониторинга заключения и реализации заключенных концессионных соглашений, в том числе на предмет соблюдения сторонами концессионного соглашения взятых на себя обязательств по достижению целевых показателей, содержащихся в концессионном соглашении, сроков их реализации, объема привлекаемых инвестиций и иных существенных условий концессионного </w:t>
      </w:r>
      <w:r w:rsidRPr="0022382C">
        <w:rPr>
          <w:rFonts w:ascii="Times New Roman" w:hAnsi="Times New Roman" w:cs="Times New Roman"/>
          <w:sz w:val="28"/>
          <w:szCs w:val="28"/>
        </w:rPr>
        <w:lastRenderedPageBreak/>
        <w:t xml:space="preserve">соглашения, утвержденными постановлением Правительства Российской Федерации от 4 марта 2017 г. </w:t>
      </w:r>
      <w:r w:rsidR="00103B9E">
        <w:rPr>
          <w:rFonts w:ascii="Times New Roman" w:hAnsi="Times New Roman" w:cs="Times New Roman"/>
          <w:sz w:val="28"/>
          <w:szCs w:val="28"/>
        </w:rPr>
        <w:t>№</w:t>
      </w:r>
      <w:r w:rsidRPr="0022382C">
        <w:rPr>
          <w:rFonts w:ascii="Times New Roman" w:hAnsi="Times New Roman" w:cs="Times New Roman"/>
          <w:sz w:val="28"/>
          <w:szCs w:val="28"/>
        </w:rPr>
        <w:t xml:space="preserve"> 259, осуществляется </w:t>
      </w:r>
      <w:r w:rsidR="007E4452">
        <w:rPr>
          <w:rFonts w:ascii="Times New Roman" w:hAnsi="Times New Roman" w:cs="Times New Roman"/>
          <w:sz w:val="28"/>
          <w:szCs w:val="28"/>
        </w:rPr>
        <w:t>структурным подразделением</w:t>
      </w:r>
      <w:r w:rsidRPr="0022382C">
        <w:rPr>
          <w:rFonts w:ascii="Times New Roman" w:hAnsi="Times New Roman" w:cs="Times New Roman"/>
          <w:sz w:val="28"/>
          <w:szCs w:val="28"/>
        </w:rPr>
        <w:t xml:space="preserve">, осуществляющим полномочия </w:t>
      </w:r>
      <w:proofErr w:type="spellStart"/>
      <w:r w:rsidRPr="0022382C">
        <w:rPr>
          <w:rFonts w:ascii="Times New Roman" w:hAnsi="Times New Roman" w:cs="Times New Roman"/>
          <w:sz w:val="28"/>
          <w:szCs w:val="28"/>
        </w:rPr>
        <w:t>концедента</w:t>
      </w:r>
      <w:proofErr w:type="spellEnd"/>
      <w:r w:rsidRPr="0022382C">
        <w:rPr>
          <w:rFonts w:ascii="Times New Roman" w:hAnsi="Times New Roman" w:cs="Times New Roman"/>
          <w:sz w:val="28"/>
          <w:szCs w:val="28"/>
        </w:rPr>
        <w:t xml:space="preserve"> по заключению, изменению, исполнению и расторжению концессионного соглашения.</w:t>
      </w:r>
    </w:p>
    <w:p w:rsidR="0089031D" w:rsidRPr="002A3E9A" w:rsidRDefault="0089031D" w:rsidP="002238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031D" w:rsidRPr="002A3E9A" w:rsidRDefault="0089031D" w:rsidP="0022382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A3E9A">
        <w:rPr>
          <w:rFonts w:ascii="Times New Roman" w:hAnsi="Times New Roman" w:cs="Times New Roman"/>
          <w:b w:val="0"/>
          <w:sz w:val="28"/>
          <w:szCs w:val="28"/>
        </w:rPr>
        <w:t>VII. Порядок рассмотрения предложения о заключении</w:t>
      </w:r>
    </w:p>
    <w:p w:rsidR="0089031D" w:rsidRPr="002A3E9A" w:rsidRDefault="0089031D" w:rsidP="0022382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A3E9A">
        <w:rPr>
          <w:rFonts w:ascii="Times New Roman" w:hAnsi="Times New Roman" w:cs="Times New Roman"/>
          <w:b w:val="0"/>
          <w:sz w:val="28"/>
          <w:szCs w:val="28"/>
        </w:rPr>
        <w:t>концессионного соглашения, представленного частным</w:t>
      </w:r>
    </w:p>
    <w:p w:rsidR="0089031D" w:rsidRPr="002A3E9A" w:rsidRDefault="0089031D" w:rsidP="0022382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A3E9A">
        <w:rPr>
          <w:rFonts w:ascii="Times New Roman" w:hAnsi="Times New Roman" w:cs="Times New Roman"/>
          <w:b w:val="0"/>
          <w:sz w:val="28"/>
          <w:szCs w:val="28"/>
        </w:rPr>
        <w:t>инициатором в соответствии со статьей 37 Федерального закона</w:t>
      </w:r>
    </w:p>
    <w:p w:rsidR="0089031D" w:rsidRPr="002A3E9A" w:rsidRDefault="0089031D" w:rsidP="002238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031D" w:rsidRPr="0022382C" w:rsidRDefault="0089031D" w:rsidP="002238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82C">
        <w:rPr>
          <w:rFonts w:ascii="Times New Roman" w:hAnsi="Times New Roman" w:cs="Times New Roman"/>
          <w:sz w:val="28"/>
          <w:szCs w:val="28"/>
        </w:rPr>
        <w:t>28. Предложение о заключении концессионного соглашения частным инициатором представляется в уполномоченный орган и рассматривается им в течение 30 календарных дней со дня представления.</w:t>
      </w:r>
    </w:p>
    <w:p w:rsidR="0089031D" w:rsidRPr="0022382C" w:rsidRDefault="0089031D" w:rsidP="002238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44"/>
      <w:bookmarkEnd w:id="5"/>
      <w:r w:rsidRPr="0022382C">
        <w:rPr>
          <w:rFonts w:ascii="Times New Roman" w:hAnsi="Times New Roman" w:cs="Times New Roman"/>
          <w:sz w:val="28"/>
          <w:szCs w:val="28"/>
        </w:rPr>
        <w:t xml:space="preserve">29. Уполномоченный орган в течение 2 календарных дней со дня поступления предложения о заключении концессионного соглашения направляет его копию для согласования предложения о заключении концессионного соглашения в следующие </w:t>
      </w:r>
      <w:r w:rsidR="002D7B83">
        <w:rPr>
          <w:rFonts w:ascii="Times New Roman" w:hAnsi="Times New Roman" w:cs="Times New Roman"/>
          <w:sz w:val="28"/>
          <w:szCs w:val="28"/>
        </w:rPr>
        <w:t>структурные подразделения</w:t>
      </w:r>
      <w:r w:rsidRPr="0022382C">
        <w:rPr>
          <w:rFonts w:ascii="Times New Roman" w:hAnsi="Times New Roman" w:cs="Times New Roman"/>
          <w:sz w:val="28"/>
          <w:szCs w:val="28"/>
        </w:rPr>
        <w:t>:</w:t>
      </w:r>
    </w:p>
    <w:p w:rsidR="0089031D" w:rsidRPr="0022382C" w:rsidRDefault="0089031D" w:rsidP="002238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82C">
        <w:rPr>
          <w:rFonts w:ascii="Times New Roman" w:hAnsi="Times New Roman" w:cs="Times New Roman"/>
          <w:sz w:val="28"/>
          <w:szCs w:val="28"/>
        </w:rPr>
        <w:t>1) в отраслевой орган - для оценки предложения о заключении концессионного соглашения на предмет:</w:t>
      </w:r>
    </w:p>
    <w:p w:rsidR="0089031D" w:rsidRPr="0022382C" w:rsidRDefault="0089031D" w:rsidP="002238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82C">
        <w:rPr>
          <w:rFonts w:ascii="Times New Roman" w:hAnsi="Times New Roman" w:cs="Times New Roman"/>
          <w:sz w:val="28"/>
          <w:szCs w:val="28"/>
        </w:rPr>
        <w:t>определения потребности в строительстве и (или) реконструкции объекта концессионного соглашения;</w:t>
      </w:r>
    </w:p>
    <w:p w:rsidR="0089031D" w:rsidRPr="00807E12" w:rsidRDefault="0089031D" w:rsidP="002238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82C">
        <w:rPr>
          <w:rFonts w:ascii="Times New Roman" w:hAnsi="Times New Roman" w:cs="Times New Roman"/>
          <w:sz w:val="28"/>
          <w:szCs w:val="28"/>
        </w:rPr>
        <w:t xml:space="preserve">определения допустимости осуществления деятельности с использованием (эксплуатацией) объекта концессионного соглашения частным инициатором в </w:t>
      </w:r>
      <w:r w:rsidRPr="00807E12">
        <w:rPr>
          <w:rFonts w:ascii="Times New Roman" w:hAnsi="Times New Roman" w:cs="Times New Roman"/>
          <w:sz w:val="28"/>
          <w:szCs w:val="28"/>
        </w:rPr>
        <w:t>соответствии с законодательством Российской Федерации</w:t>
      </w:r>
      <w:r w:rsidR="00546F80" w:rsidRPr="00807E12">
        <w:rPr>
          <w:rFonts w:ascii="Times New Roman" w:hAnsi="Times New Roman" w:cs="Times New Roman"/>
          <w:sz w:val="28"/>
          <w:szCs w:val="28"/>
        </w:rPr>
        <w:t xml:space="preserve">, </w:t>
      </w:r>
      <w:r w:rsidRPr="00807E12">
        <w:rPr>
          <w:rFonts w:ascii="Times New Roman" w:hAnsi="Times New Roman" w:cs="Times New Roman"/>
          <w:sz w:val="28"/>
          <w:szCs w:val="28"/>
        </w:rPr>
        <w:t>законодательством Ставропольского края</w:t>
      </w:r>
      <w:r w:rsidR="00546F80" w:rsidRPr="00807E12">
        <w:rPr>
          <w:rFonts w:ascii="Times New Roman" w:hAnsi="Times New Roman" w:cs="Times New Roman"/>
          <w:sz w:val="28"/>
          <w:szCs w:val="28"/>
        </w:rPr>
        <w:t xml:space="preserve"> и </w:t>
      </w:r>
      <w:r w:rsidR="006C7F1B" w:rsidRPr="00807E12">
        <w:rPr>
          <w:rFonts w:ascii="Times New Roman" w:hAnsi="Times New Roman" w:cs="Times New Roman"/>
          <w:sz w:val="28"/>
          <w:szCs w:val="28"/>
        </w:rPr>
        <w:t>нормативно-правовыми актами Минераловодского городского округа</w:t>
      </w:r>
      <w:r w:rsidRPr="00807E12">
        <w:rPr>
          <w:rFonts w:ascii="Times New Roman" w:hAnsi="Times New Roman" w:cs="Times New Roman"/>
          <w:sz w:val="28"/>
          <w:szCs w:val="28"/>
        </w:rPr>
        <w:t>;</w:t>
      </w:r>
    </w:p>
    <w:p w:rsidR="0089031D" w:rsidRPr="00807E12" w:rsidRDefault="0089031D" w:rsidP="002238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E12">
        <w:rPr>
          <w:rFonts w:ascii="Times New Roman" w:hAnsi="Times New Roman" w:cs="Times New Roman"/>
          <w:sz w:val="28"/>
          <w:szCs w:val="28"/>
        </w:rPr>
        <w:t>согласования условий концессионного соглашения, содержащихся в предложении о заключении концессионного соглашения;</w:t>
      </w:r>
    </w:p>
    <w:p w:rsidR="0089031D" w:rsidRPr="0022382C" w:rsidRDefault="0089031D" w:rsidP="002238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E12">
        <w:rPr>
          <w:rFonts w:ascii="Times New Roman" w:hAnsi="Times New Roman" w:cs="Times New Roman"/>
          <w:sz w:val="28"/>
          <w:szCs w:val="28"/>
        </w:rPr>
        <w:t xml:space="preserve">согласования обязательств частного инициатора в отношении не включенного в казну </w:t>
      </w:r>
      <w:r w:rsidR="005C1879" w:rsidRPr="00807E12">
        <w:rPr>
          <w:rFonts w:ascii="Times New Roman" w:hAnsi="Times New Roman" w:cs="Times New Roman"/>
          <w:sz w:val="28"/>
          <w:szCs w:val="28"/>
        </w:rPr>
        <w:t xml:space="preserve">Минераловодского городского </w:t>
      </w:r>
      <w:r w:rsidR="005C1879">
        <w:rPr>
          <w:rFonts w:ascii="Times New Roman" w:hAnsi="Times New Roman" w:cs="Times New Roman"/>
          <w:sz w:val="28"/>
          <w:szCs w:val="28"/>
        </w:rPr>
        <w:t>округа</w:t>
      </w:r>
      <w:r w:rsidRPr="0022382C">
        <w:rPr>
          <w:rFonts w:ascii="Times New Roman" w:hAnsi="Times New Roman" w:cs="Times New Roman"/>
          <w:sz w:val="28"/>
          <w:szCs w:val="28"/>
        </w:rPr>
        <w:t xml:space="preserve"> иного передаваемого имущества по его модернизации, замене морально устаревшего и физически изношенного оборудования новым более производительным оборудованием, иному улучшению характеристик и эксплуатационных свойств такого имущества;</w:t>
      </w:r>
    </w:p>
    <w:p w:rsidR="0089031D" w:rsidRPr="0022382C" w:rsidRDefault="0089031D" w:rsidP="002238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82C">
        <w:rPr>
          <w:rFonts w:ascii="Times New Roman" w:hAnsi="Times New Roman" w:cs="Times New Roman"/>
          <w:sz w:val="28"/>
          <w:szCs w:val="28"/>
        </w:rPr>
        <w:t xml:space="preserve">2) в </w:t>
      </w:r>
      <w:r w:rsidR="00F8560E">
        <w:rPr>
          <w:rFonts w:ascii="Times New Roman" w:hAnsi="Times New Roman" w:cs="Times New Roman"/>
          <w:sz w:val="28"/>
          <w:szCs w:val="28"/>
        </w:rPr>
        <w:t>управление</w:t>
      </w:r>
      <w:r w:rsidRPr="0022382C">
        <w:rPr>
          <w:rFonts w:ascii="Times New Roman" w:hAnsi="Times New Roman" w:cs="Times New Roman"/>
          <w:sz w:val="28"/>
          <w:szCs w:val="28"/>
        </w:rPr>
        <w:t xml:space="preserve"> имущественных отношений </w:t>
      </w:r>
      <w:r w:rsidR="00F8560E">
        <w:rPr>
          <w:rFonts w:ascii="Times New Roman" w:hAnsi="Times New Roman" w:cs="Times New Roman"/>
          <w:sz w:val="28"/>
          <w:szCs w:val="28"/>
        </w:rPr>
        <w:t>администрации Минераловодского городского округа</w:t>
      </w:r>
      <w:r w:rsidRPr="0022382C">
        <w:rPr>
          <w:rFonts w:ascii="Times New Roman" w:hAnsi="Times New Roman" w:cs="Times New Roman"/>
          <w:sz w:val="28"/>
          <w:szCs w:val="28"/>
        </w:rPr>
        <w:t xml:space="preserve"> - для оценки предложения о заключении концессионного соглашения на предмет:</w:t>
      </w:r>
    </w:p>
    <w:p w:rsidR="0089031D" w:rsidRPr="0022382C" w:rsidRDefault="0089031D" w:rsidP="002238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82C">
        <w:rPr>
          <w:rFonts w:ascii="Times New Roman" w:hAnsi="Times New Roman" w:cs="Times New Roman"/>
          <w:sz w:val="28"/>
          <w:szCs w:val="28"/>
        </w:rPr>
        <w:t>наличия или отсутствия ограничений права или обременений объекта концессионного соглашения;</w:t>
      </w:r>
    </w:p>
    <w:p w:rsidR="0089031D" w:rsidRPr="0022382C" w:rsidRDefault="0089031D" w:rsidP="002238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82C">
        <w:rPr>
          <w:rFonts w:ascii="Times New Roman" w:hAnsi="Times New Roman" w:cs="Times New Roman"/>
          <w:sz w:val="28"/>
          <w:szCs w:val="28"/>
        </w:rPr>
        <w:t xml:space="preserve">наличия или отсутствия у </w:t>
      </w:r>
      <w:proofErr w:type="spellStart"/>
      <w:r w:rsidRPr="0022382C">
        <w:rPr>
          <w:rFonts w:ascii="Times New Roman" w:hAnsi="Times New Roman" w:cs="Times New Roman"/>
          <w:sz w:val="28"/>
          <w:szCs w:val="28"/>
        </w:rPr>
        <w:t>концедента</w:t>
      </w:r>
      <w:proofErr w:type="spellEnd"/>
      <w:r w:rsidRPr="0022382C">
        <w:rPr>
          <w:rFonts w:ascii="Times New Roman" w:hAnsi="Times New Roman" w:cs="Times New Roman"/>
          <w:sz w:val="28"/>
          <w:szCs w:val="28"/>
        </w:rPr>
        <w:t xml:space="preserve"> права собственности на объект концессионного соглашения;</w:t>
      </w:r>
    </w:p>
    <w:p w:rsidR="0089031D" w:rsidRPr="0022382C" w:rsidRDefault="0089031D" w:rsidP="002238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82C">
        <w:rPr>
          <w:rFonts w:ascii="Times New Roman" w:hAnsi="Times New Roman" w:cs="Times New Roman"/>
          <w:sz w:val="28"/>
          <w:szCs w:val="28"/>
        </w:rPr>
        <w:t>наличия или отсутствия прав третьих лиц в отношении объекта концессионного соглашения;</w:t>
      </w:r>
    </w:p>
    <w:p w:rsidR="0089031D" w:rsidRPr="0022382C" w:rsidRDefault="0089031D" w:rsidP="002238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82C">
        <w:rPr>
          <w:rFonts w:ascii="Times New Roman" w:hAnsi="Times New Roman" w:cs="Times New Roman"/>
          <w:sz w:val="28"/>
          <w:szCs w:val="28"/>
        </w:rPr>
        <w:t xml:space="preserve">3) в </w:t>
      </w:r>
      <w:r w:rsidR="00C065AA">
        <w:rPr>
          <w:rFonts w:ascii="Times New Roman" w:hAnsi="Times New Roman" w:cs="Times New Roman"/>
          <w:sz w:val="28"/>
          <w:szCs w:val="28"/>
        </w:rPr>
        <w:t>финансовое управление администрации Минераловодского городского округа</w:t>
      </w:r>
      <w:r w:rsidRPr="0022382C">
        <w:rPr>
          <w:rFonts w:ascii="Times New Roman" w:hAnsi="Times New Roman" w:cs="Times New Roman"/>
          <w:sz w:val="28"/>
          <w:szCs w:val="28"/>
        </w:rPr>
        <w:t xml:space="preserve"> - для оценки предложения о заключении концессионного соглашения на предмет:</w:t>
      </w:r>
    </w:p>
    <w:p w:rsidR="0089031D" w:rsidRPr="0022382C" w:rsidRDefault="0089031D" w:rsidP="002238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82C">
        <w:rPr>
          <w:rFonts w:ascii="Times New Roman" w:hAnsi="Times New Roman" w:cs="Times New Roman"/>
          <w:sz w:val="28"/>
          <w:szCs w:val="28"/>
        </w:rPr>
        <w:lastRenderedPageBreak/>
        <w:t>соответствия предложения о заключении концессионного соглашения бюджетному законодательству Российской Федерации</w:t>
      </w:r>
      <w:r w:rsidR="0014442F">
        <w:rPr>
          <w:rFonts w:ascii="Times New Roman" w:hAnsi="Times New Roman" w:cs="Times New Roman"/>
          <w:sz w:val="28"/>
          <w:szCs w:val="28"/>
        </w:rPr>
        <w:t xml:space="preserve">, </w:t>
      </w:r>
      <w:r w:rsidRPr="0022382C">
        <w:rPr>
          <w:rFonts w:ascii="Times New Roman" w:hAnsi="Times New Roman" w:cs="Times New Roman"/>
          <w:sz w:val="28"/>
          <w:szCs w:val="28"/>
        </w:rPr>
        <w:t>бюджетному законодательству Ставропольского края</w:t>
      </w:r>
      <w:r w:rsidR="0014442F">
        <w:rPr>
          <w:rFonts w:ascii="Times New Roman" w:hAnsi="Times New Roman" w:cs="Times New Roman"/>
          <w:sz w:val="28"/>
          <w:szCs w:val="28"/>
        </w:rPr>
        <w:t xml:space="preserve"> и нормативно-правовым актам Минераловодского городского округа</w:t>
      </w:r>
      <w:r w:rsidRPr="0022382C">
        <w:rPr>
          <w:rFonts w:ascii="Times New Roman" w:hAnsi="Times New Roman" w:cs="Times New Roman"/>
          <w:sz w:val="28"/>
          <w:szCs w:val="28"/>
        </w:rPr>
        <w:t>;</w:t>
      </w:r>
    </w:p>
    <w:p w:rsidR="0089031D" w:rsidRDefault="0089031D" w:rsidP="002238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82C">
        <w:rPr>
          <w:rFonts w:ascii="Times New Roman" w:hAnsi="Times New Roman" w:cs="Times New Roman"/>
          <w:sz w:val="28"/>
          <w:szCs w:val="28"/>
        </w:rPr>
        <w:t xml:space="preserve">наличия в бюджете </w:t>
      </w:r>
      <w:r w:rsidR="00D314CC">
        <w:rPr>
          <w:rFonts w:ascii="Times New Roman" w:hAnsi="Times New Roman" w:cs="Times New Roman"/>
          <w:sz w:val="28"/>
          <w:szCs w:val="28"/>
        </w:rPr>
        <w:t>Минераловодского городского округа</w:t>
      </w:r>
      <w:r w:rsidRPr="0022382C">
        <w:rPr>
          <w:rFonts w:ascii="Times New Roman" w:hAnsi="Times New Roman" w:cs="Times New Roman"/>
          <w:sz w:val="28"/>
          <w:szCs w:val="28"/>
        </w:rPr>
        <w:t xml:space="preserve"> бюджетных ассигнований на финансовое обеспечение создания и (или) реконструкции объекта концессионного соглашения, использование (эксплуатацию) объекта концессионного соглашения (если такие расходы указаны в предложении о заключении концессионного соглашения);</w:t>
      </w:r>
    </w:p>
    <w:p w:rsidR="00997D33" w:rsidRPr="00997D33" w:rsidRDefault="00997D33" w:rsidP="00997D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7D33">
        <w:rPr>
          <w:rFonts w:ascii="Times New Roman" w:hAnsi="Times New Roman" w:cs="Times New Roman"/>
          <w:sz w:val="28"/>
          <w:szCs w:val="28"/>
        </w:rPr>
        <w:t xml:space="preserve">       4)  в  региональную тарифную комиссию Ставропольского края - для оценки предложения  о заключении концессионного соглашения на предмет согласования условий  концессионного соглашения, указанных в </w:t>
      </w:r>
      <w:hyperlink r:id="rId22" w:history="1">
        <w:r w:rsidRPr="00997D33">
          <w:rPr>
            <w:rFonts w:ascii="Times New Roman" w:hAnsi="Times New Roman" w:cs="Times New Roman"/>
            <w:sz w:val="28"/>
            <w:szCs w:val="28"/>
          </w:rPr>
          <w:t>пункте 6  части 1 статьи 10</w:t>
        </w:r>
      </w:hyperlink>
      <w:r w:rsidRPr="00997D3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3" w:history="1">
        <w:r w:rsidRPr="00997D33">
          <w:rPr>
            <w:rFonts w:ascii="Times New Roman" w:hAnsi="Times New Roman" w:cs="Times New Roman"/>
            <w:sz w:val="28"/>
            <w:szCs w:val="28"/>
          </w:rPr>
          <w:t>пунктах 1</w:t>
        </w:r>
      </w:hyperlink>
      <w:r w:rsidRPr="00997D33">
        <w:rPr>
          <w:rFonts w:ascii="Times New Roman" w:hAnsi="Times New Roman" w:cs="Times New Roman"/>
          <w:sz w:val="28"/>
          <w:szCs w:val="28"/>
        </w:rPr>
        <w:t xml:space="preserve">, </w:t>
      </w:r>
      <w:hyperlink r:id="rId24" w:history="1">
        <w:r w:rsidRPr="00997D33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997D33">
        <w:rPr>
          <w:rFonts w:ascii="Times New Roman" w:hAnsi="Times New Roman" w:cs="Times New Roman"/>
          <w:sz w:val="28"/>
          <w:szCs w:val="28"/>
        </w:rPr>
        <w:t xml:space="preserve">, </w:t>
      </w:r>
      <w:hyperlink r:id="rId25" w:history="1">
        <w:r w:rsidRPr="00997D33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997D3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6" w:history="1">
        <w:r w:rsidRPr="00997D33">
          <w:rPr>
            <w:rFonts w:ascii="Times New Roman" w:hAnsi="Times New Roman" w:cs="Times New Roman"/>
            <w:sz w:val="28"/>
            <w:szCs w:val="28"/>
          </w:rPr>
          <w:t>7 части 1 статьи 42</w:t>
        </w:r>
      </w:hyperlink>
      <w:r w:rsidRPr="00997D33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89031D" w:rsidRPr="0022382C" w:rsidRDefault="0089031D" w:rsidP="00807E12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62"/>
      <w:bookmarkEnd w:id="6"/>
      <w:r w:rsidRPr="0022382C">
        <w:rPr>
          <w:rFonts w:ascii="Times New Roman" w:hAnsi="Times New Roman" w:cs="Times New Roman"/>
          <w:sz w:val="28"/>
          <w:szCs w:val="28"/>
        </w:rPr>
        <w:t xml:space="preserve">30. </w:t>
      </w:r>
      <w:r w:rsidR="00F56F4A">
        <w:rPr>
          <w:rFonts w:ascii="Times New Roman" w:hAnsi="Times New Roman" w:cs="Times New Roman"/>
          <w:sz w:val="28"/>
          <w:szCs w:val="28"/>
        </w:rPr>
        <w:t>Структурные подразделения</w:t>
      </w:r>
      <w:r w:rsidRPr="0022382C">
        <w:rPr>
          <w:rFonts w:ascii="Times New Roman" w:hAnsi="Times New Roman" w:cs="Times New Roman"/>
          <w:sz w:val="28"/>
          <w:szCs w:val="28"/>
        </w:rPr>
        <w:t xml:space="preserve">, указанные в </w:t>
      </w:r>
      <w:hyperlink w:anchor="P144" w:history="1">
        <w:r w:rsidRPr="00F56F4A">
          <w:rPr>
            <w:rFonts w:ascii="Times New Roman" w:hAnsi="Times New Roman" w:cs="Times New Roman"/>
            <w:sz w:val="28"/>
            <w:szCs w:val="28"/>
          </w:rPr>
          <w:t>пункте 29</w:t>
        </w:r>
      </w:hyperlink>
      <w:r w:rsidRPr="00F56F4A">
        <w:rPr>
          <w:rFonts w:ascii="Times New Roman" w:hAnsi="Times New Roman" w:cs="Times New Roman"/>
          <w:sz w:val="28"/>
          <w:szCs w:val="28"/>
        </w:rPr>
        <w:t xml:space="preserve"> </w:t>
      </w:r>
      <w:r w:rsidRPr="0022382C">
        <w:rPr>
          <w:rFonts w:ascii="Times New Roman" w:hAnsi="Times New Roman" w:cs="Times New Roman"/>
          <w:sz w:val="28"/>
          <w:szCs w:val="28"/>
        </w:rPr>
        <w:t xml:space="preserve">настоящего Порядка, в срок, не превышающий 18 календарных дней со дня поступления копии предложения о заключении концессионного соглашения, рассматривают его и направляют в уполномоченный орган свои заключения, которые должны содержать выводы в соответствии с предметом рассмотрения, определенным </w:t>
      </w:r>
      <w:hyperlink w:anchor="P144" w:history="1">
        <w:r w:rsidRPr="00F56F4A">
          <w:rPr>
            <w:rFonts w:ascii="Times New Roman" w:hAnsi="Times New Roman" w:cs="Times New Roman"/>
            <w:sz w:val="28"/>
            <w:szCs w:val="28"/>
          </w:rPr>
          <w:t>пунктом 29</w:t>
        </w:r>
      </w:hyperlink>
      <w:r w:rsidRPr="00F56F4A">
        <w:rPr>
          <w:rFonts w:ascii="Times New Roman" w:hAnsi="Times New Roman" w:cs="Times New Roman"/>
          <w:sz w:val="28"/>
          <w:szCs w:val="28"/>
        </w:rPr>
        <w:t xml:space="preserve"> н</w:t>
      </w:r>
      <w:r w:rsidRPr="0022382C">
        <w:rPr>
          <w:rFonts w:ascii="Times New Roman" w:hAnsi="Times New Roman" w:cs="Times New Roman"/>
          <w:sz w:val="28"/>
          <w:szCs w:val="28"/>
        </w:rPr>
        <w:t>астоящего Порядка.</w:t>
      </w:r>
    </w:p>
    <w:p w:rsidR="0089031D" w:rsidRPr="0022382C" w:rsidRDefault="00FA374B" w:rsidP="00FA374B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618E5">
        <w:rPr>
          <w:rFonts w:ascii="Times New Roman" w:hAnsi="Times New Roman" w:cs="Times New Roman"/>
          <w:sz w:val="28"/>
          <w:szCs w:val="28"/>
        </w:rPr>
        <w:t xml:space="preserve">31. </w:t>
      </w:r>
      <w:r w:rsidR="00231357" w:rsidRPr="0022382C">
        <w:rPr>
          <w:rFonts w:ascii="Times New Roman" w:hAnsi="Times New Roman" w:cs="Times New Roman"/>
          <w:sz w:val="28"/>
          <w:szCs w:val="28"/>
        </w:rPr>
        <w:t>Уполномоченный орган с</w:t>
      </w:r>
      <w:r w:rsidR="0089031D" w:rsidRPr="0022382C">
        <w:rPr>
          <w:rFonts w:ascii="Times New Roman" w:hAnsi="Times New Roman" w:cs="Times New Roman"/>
          <w:sz w:val="28"/>
          <w:szCs w:val="28"/>
        </w:rPr>
        <w:t xml:space="preserve"> учетом заключений </w:t>
      </w:r>
      <w:r w:rsidR="00085D12">
        <w:rPr>
          <w:rFonts w:ascii="Times New Roman" w:hAnsi="Times New Roman" w:cs="Times New Roman"/>
          <w:sz w:val="28"/>
          <w:szCs w:val="28"/>
        </w:rPr>
        <w:t xml:space="preserve">структурных </w:t>
      </w:r>
      <w:proofErr w:type="gramStart"/>
      <w:r w:rsidR="00085D12">
        <w:rPr>
          <w:rFonts w:ascii="Times New Roman" w:hAnsi="Times New Roman" w:cs="Times New Roman"/>
          <w:sz w:val="28"/>
          <w:szCs w:val="28"/>
        </w:rPr>
        <w:t>подразделений</w:t>
      </w:r>
      <w:r w:rsidR="0089031D" w:rsidRPr="0022382C">
        <w:rPr>
          <w:rFonts w:ascii="Times New Roman" w:hAnsi="Times New Roman" w:cs="Times New Roman"/>
          <w:sz w:val="28"/>
          <w:szCs w:val="28"/>
        </w:rPr>
        <w:t xml:space="preserve">,  </w:t>
      </w:r>
      <w:r w:rsidR="0089031D" w:rsidRPr="00085D12">
        <w:rPr>
          <w:rFonts w:ascii="Times New Roman" w:hAnsi="Times New Roman" w:cs="Times New Roman"/>
          <w:sz w:val="28"/>
          <w:szCs w:val="28"/>
        </w:rPr>
        <w:t>указанных</w:t>
      </w:r>
      <w:proofErr w:type="gramEnd"/>
      <w:r w:rsidR="0089031D" w:rsidRPr="00085D12">
        <w:rPr>
          <w:rFonts w:ascii="Times New Roman" w:hAnsi="Times New Roman" w:cs="Times New Roman"/>
          <w:sz w:val="28"/>
          <w:szCs w:val="28"/>
        </w:rPr>
        <w:t xml:space="preserve">  в </w:t>
      </w:r>
      <w:hyperlink w:anchor="P162" w:history="1">
        <w:r w:rsidR="0089031D" w:rsidRPr="00085D12">
          <w:rPr>
            <w:rFonts w:ascii="Times New Roman" w:hAnsi="Times New Roman" w:cs="Times New Roman"/>
            <w:sz w:val="28"/>
            <w:szCs w:val="28"/>
          </w:rPr>
          <w:t>пункте 30</w:t>
        </w:r>
      </w:hyperlink>
      <w:r w:rsidR="0089031D" w:rsidRPr="0022382C">
        <w:rPr>
          <w:rFonts w:ascii="Times New Roman" w:hAnsi="Times New Roman" w:cs="Times New Roman"/>
          <w:sz w:val="28"/>
          <w:szCs w:val="28"/>
        </w:rPr>
        <w:t xml:space="preserve"> настоящего Порядка, принимает одно из</w:t>
      </w:r>
      <w:r w:rsidR="00085D12">
        <w:rPr>
          <w:rFonts w:ascii="Times New Roman" w:hAnsi="Times New Roman" w:cs="Times New Roman"/>
          <w:sz w:val="28"/>
          <w:szCs w:val="28"/>
        </w:rPr>
        <w:t xml:space="preserve"> </w:t>
      </w:r>
      <w:r w:rsidR="0089031D" w:rsidRPr="0022382C">
        <w:rPr>
          <w:rFonts w:ascii="Times New Roman" w:hAnsi="Times New Roman" w:cs="Times New Roman"/>
          <w:sz w:val="28"/>
          <w:szCs w:val="28"/>
        </w:rPr>
        <w:t xml:space="preserve">решений, указанных в </w:t>
      </w:r>
      <w:hyperlink r:id="rId27" w:history="1">
        <w:r w:rsidR="0089031D" w:rsidRPr="00085D12">
          <w:rPr>
            <w:rFonts w:ascii="Times New Roman" w:hAnsi="Times New Roman" w:cs="Times New Roman"/>
            <w:sz w:val="28"/>
            <w:szCs w:val="28"/>
          </w:rPr>
          <w:t>части 4  статьи 37</w:t>
        </w:r>
      </w:hyperlink>
      <w:r w:rsidR="0089031D" w:rsidRPr="0022382C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89031D" w:rsidRPr="0022382C" w:rsidRDefault="0089031D" w:rsidP="002238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031D" w:rsidRPr="001618E5" w:rsidRDefault="0089031D" w:rsidP="0022382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618E5">
        <w:rPr>
          <w:rFonts w:ascii="Times New Roman" w:hAnsi="Times New Roman" w:cs="Times New Roman"/>
          <w:b w:val="0"/>
          <w:sz w:val="28"/>
          <w:szCs w:val="28"/>
        </w:rPr>
        <w:t>VIII. Особенности регулирования отношений, возникающих</w:t>
      </w:r>
    </w:p>
    <w:p w:rsidR="0089031D" w:rsidRPr="001618E5" w:rsidRDefault="0089031D" w:rsidP="0022382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618E5">
        <w:rPr>
          <w:rFonts w:ascii="Times New Roman" w:hAnsi="Times New Roman" w:cs="Times New Roman"/>
          <w:b w:val="0"/>
          <w:sz w:val="28"/>
          <w:szCs w:val="28"/>
        </w:rPr>
        <w:t>в связи с подготовкой, заключением, исполнением, изменением</w:t>
      </w:r>
    </w:p>
    <w:p w:rsidR="0089031D" w:rsidRPr="001618E5" w:rsidRDefault="0089031D" w:rsidP="0022382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618E5">
        <w:rPr>
          <w:rFonts w:ascii="Times New Roman" w:hAnsi="Times New Roman" w:cs="Times New Roman"/>
          <w:b w:val="0"/>
          <w:sz w:val="28"/>
          <w:szCs w:val="28"/>
        </w:rPr>
        <w:t>и прекращением концессионных соглашений в отношении объектов</w:t>
      </w:r>
    </w:p>
    <w:p w:rsidR="00FF6934" w:rsidRDefault="0089031D" w:rsidP="0022382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618E5">
        <w:rPr>
          <w:rFonts w:ascii="Times New Roman" w:hAnsi="Times New Roman" w:cs="Times New Roman"/>
          <w:b w:val="0"/>
          <w:sz w:val="28"/>
          <w:szCs w:val="28"/>
        </w:rPr>
        <w:t>теплоснабжения, централизованных систем горячего</w:t>
      </w:r>
      <w:r w:rsidR="00FF693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618E5">
        <w:rPr>
          <w:rFonts w:ascii="Times New Roman" w:hAnsi="Times New Roman" w:cs="Times New Roman"/>
          <w:b w:val="0"/>
          <w:sz w:val="28"/>
          <w:szCs w:val="28"/>
        </w:rPr>
        <w:t>водоснабжения, холодного водоснабжения и (или)</w:t>
      </w:r>
      <w:r w:rsidR="00FF693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618E5">
        <w:rPr>
          <w:rFonts w:ascii="Times New Roman" w:hAnsi="Times New Roman" w:cs="Times New Roman"/>
          <w:b w:val="0"/>
          <w:sz w:val="28"/>
          <w:szCs w:val="28"/>
        </w:rPr>
        <w:t xml:space="preserve">водоотведения, </w:t>
      </w:r>
    </w:p>
    <w:p w:rsidR="0089031D" w:rsidRPr="001618E5" w:rsidRDefault="0089031D" w:rsidP="0022382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618E5">
        <w:rPr>
          <w:rFonts w:ascii="Times New Roman" w:hAnsi="Times New Roman" w:cs="Times New Roman"/>
          <w:b w:val="0"/>
          <w:sz w:val="28"/>
          <w:szCs w:val="28"/>
        </w:rPr>
        <w:t>отдельных объектов таких систем</w:t>
      </w:r>
    </w:p>
    <w:p w:rsidR="0089031D" w:rsidRPr="0022382C" w:rsidRDefault="0089031D" w:rsidP="002238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531E" w:rsidRPr="0069531E" w:rsidRDefault="0069531E" w:rsidP="006953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82C">
        <w:rPr>
          <w:rFonts w:ascii="Times New Roman" w:hAnsi="Times New Roman" w:cs="Times New Roman"/>
          <w:sz w:val="28"/>
          <w:szCs w:val="28"/>
        </w:rPr>
        <w:t xml:space="preserve">32. Доступ для ознакомления частного инициатора со схемой теплоснабжения, схемой водоснабжения и водоотведения в соответствии с </w:t>
      </w:r>
      <w:hyperlink r:id="rId28" w:history="1">
        <w:r w:rsidRPr="001618E5">
          <w:rPr>
            <w:rFonts w:ascii="Times New Roman" w:hAnsi="Times New Roman" w:cs="Times New Roman"/>
            <w:sz w:val="28"/>
            <w:szCs w:val="28"/>
          </w:rPr>
          <w:t>частью 2 статьи 52</w:t>
        </w:r>
      </w:hyperlink>
      <w:r w:rsidRPr="0022382C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69531E">
        <w:rPr>
          <w:rFonts w:ascii="Times New Roman" w:hAnsi="Times New Roman" w:cs="Times New Roman"/>
          <w:sz w:val="28"/>
          <w:szCs w:val="28"/>
        </w:rPr>
        <w:t>обеспечивается министерством жилищно-коммунального хозяйства Ставропольского края.</w:t>
      </w:r>
    </w:p>
    <w:p w:rsidR="0069531E" w:rsidRPr="0069531E" w:rsidRDefault="0069531E" w:rsidP="006953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1E">
        <w:rPr>
          <w:rFonts w:ascii="Times New Roman" w:hAnsi="Times New Roman" w:cs="Times New Roman"/>
          <w:sz w:val="28"/>
          <w:szCs w:val="28"/>
        </w:rPr>
        <w:t xml:space="preserve">33. Представление по запросу частного инициатора документов и материалов, указанных в </w:t>
      </w:r>
      <w:hyperlink r:id="rId29" w:history="1">
        <w:r w:rsidRPr="0069531E">
          <w:rPr>
            <w:rFonts w:ascii="Times New Roman" w:hAnsi="Times New Roman" w:cs="Times New Roman"/>
            <w:sz w:val="28"/>
            <w:szCs w:val="28"/>
          </w:rPr>
          <w:t>пунктах 1</w:t>
        </w:r>
      </w:hyperlink>
      <w:r w:rsidRPr="0069531E">
        <w:rPr>
          <w:rFonts w:ascii="Times New Roman" w:hAnsi="Times New Roman" w:cs="Times New Roman"/>
          <w:sz w:val="28"/>
          <w:szCs w:val="28"/>
        </w:rPr>
        <w:t xml:space="preserve">, </w:t>
      </w:r>
      <w:hyperlink r:id="rId30" w:history="1">
        <w:r w:rsidRPr="0069531E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69531E">
        <w:rPr>
          <w:rFonts w:ascii="Times New Roman" w:hAnsi="Times New Roman" w:cs="Times New Roman"/>
          <w:sz w:val="28"/>
          <w:szCs w:val="28"/>
        </w:rPr>
        <w:t xml:space="preserve"> - </w:t>
      </w:r>
      <w:hyperlink r:id="rId31" w:history="1">
        <w:r w:rsidRPr="0069531E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69531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2" w:history="1">
        <w:r w:rsidRPr="0069531E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69531E">
        <w:rPr>
          <w:rFonts w:ascii="Times New Roman" w:hAnsi="Times New Roman" w:cs="Times New Roman"/>
          <w:sz w:val="28"/>
          <w:szCs w:val="28"/>
        </w:rPr>
        <w:t xml:space="preserve"> - </w:t>
      </w:r>
      <w:hyperlink r:id="rId33" w:history="1">
        <w:r w:rsidRPr="0069531E">
          <w:rPr>
            <w:rFonts w:ascii="Times New Roman" w:hAnsi="Times New Roman" w:cs="Times New Roman"/>
            <w:sz w:val="28"/>
            <w:szCs w:val="28"/>
          </w:rPr>
          <w:t>14 части 1 статьи 46</w:t>
        </w:r>
      </w:hyperlink>
      <w:r w:rsidRPr="0069531E">
        <w:rPr>
          <w:rFonts w:ascii="Times New Roman" w:hAnsi="Times New Roman" w:cs="Times New Roman"/>
          <w:sz w:val="28"/>
          <w:szCs w:val="28"/>
        </w:rPr>
        <w:t xml:space="preserve"> Федерального закона, а также сведений о составе имущества в соответствии с </w:t>
      </w:r>
      <w:hyperlink r:id="rId34" w:history="1">
        <w:r w:rsidRPr="0069531E">
          <w:rPr>
            <w:rFonts w:ascii="Times New Roman" w:hAnsi="Times New Roman" w:cs="Times New Roman"/>
            <w:sz w:val="28"/>
            <w:szCs w:val="28"/>
          </w:rPr>
          <w:t>частью 2 статьи 52</w:t>
        </w:r>
      </w:hyperlink>
      <w:r w:rsidRPr="0069531E">
        <w:rPr>
          <w:rFonts w:ascii="Times New Roman" w:hAnsi="Times New Roman" w:cs="Times New Roman"/>
          <w:sz w:val="28"/>
          <w:szCs w:val="28"/>
        </w:rPr>
        <w:t xml:space="preserve"> Федерального закона обеспечивается региональной тарифной комиссией Ставропольского края.</w:t>
      </w:r>
    </w:p>
    <w:p w:rsidR="0089031D" w:rsidRPr="0069531E" w:rsidRDefault="0089031D" w:rsidP="006953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89031D" w:rsidRPr="0069531E" w:rsidSect="00176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31D"/>
    <w:rsid w:val="00004CED"/>
    <w:rsid w:val="0001256A"/>
    <w:rsid w:val="000265FD"/>
    <w:rsid w:val="000453AB"/>
    <w:rsid w:val="00051FBC"/>
    <w:rsid w:val="000567C9"/>
    <w:rsid w:val="00085D12"/>
    <w:rsid w:val="00093004"/>
    <w:rsid w:val="00097BE0"/>
    <w:rsid w:val="000A0C54"/>
    <w:rsid w:val="000B645D"/>
    <w:rsid w:val="000F2A27"/>
    <w:rsid w:val="00103B9E"/>
    <w:rsid w:val="001216C6"/>
    <w:rsid w:val="00122F88"/>
    <w:rsid w:val="001359DA"/>
    <w:rsid w:val="0014442F"/>
    <w:rsid w:val="001469C4"/>
    <w:rsid w:val="00147911"/>
    <w:rsid w:val="00157D0C"/>
    <w:rsid w:val="0016188D"/>
    <w:rsid w:val="001618E5"/>
    <w:rsid w:val="00181851"/>
    <w:rsid w:val="001919CF"/>
    <w:rsid w:val="001A6F9D"/>
    <w:rsid w:val="001D1B9D"/>
    <w:rsid w:val="001E6547"/>
    <w:rsid w:val="001F3F84"/>
    <w:rsid w:val="0022382C"/>
    <w:rsid w:val="00231357"/>
    <w:rsid w:val="002635C8"/>
    <w:rsid w:val="00275D59"/>
    <w:rsid w:val="00276798"/>
    <w:rsid w:val="002A3E9A"/>
    <w:rsid w:val="002B4A70"/>
    <w:rsid w:val="002D7B83"/>
    <w:rsid w:val="00312178"/>
    <w:rsid w:val="003128F1"/>
    <w:rsid w:val="00312AB6"/>
    <w:rsid w:val="00320B2D"/>
    <w:rsid w:val="003B07F2"/>
    <w:rsid w:val="003D0AEB"/>
    <w:rsid w:val="003E301D"/>
    <w:rsid w:val="003E3E89"/>
    <w:rsid w:val="003E5F7B"/>
    <w:rsid w:val="00454B85"/>
    <w:rsid w:val="004613B5"/>
    <w:rsid w:val="004715B2"/>
    <w:rsid w:val="004A2C53"/>
    <w:rsid w:val="004F4E74"/>
    <w:rsid w:val="0050697D"/>
    <w:rsid w:val="00541B50"/>
    <w:rsid w:val="005442F5"/>
    <w:rsid w:val="00546F80"/>
    <w:rsid w:val="00592F7E"/>
    <w:rsid w:val="00597926"/>
    <w:rsid w:val="005A5548"/>
    <w:rsid w:val="005B0963"/>
    <w:rsid w:val="005C1879"/>
    <w:rsid w:val="0060521B"/>
    <w:rsid w:val="00614E2B"/>
    <w:rsid w:val="0069531E"/>
    <w:rsid w:val="006C7F1B"/>
    <w:rsid w:val="006D67B3"/>
    <w:rsid w:val="00731AE1"/>
    <w:rsid w:val="00737BAD"/>
    <w:rsid w:val="0074435A"/>
    <w:rsid w:val="00764477"/>
    <w:rsid w:val="00790FD2"/>
    <w:rsid w:val="007C5449"/>
    <w:rsid w:val="007C6A82"/>
    <w:rsid w:val="007C7EAE"/>
    <w:rsid w:val="007E4324"/>
    <w:rsid w:val="007E4452"/>
    <w:rsid w:val="007F34E7"/>
    <w:rsid w:val="00807E12"/>
    <w:rsid w:val="00815969"/>
    <w:rsid w:val="00841CE9"/>
    <w:rsid w:val="008444D9"/>
    <w:rsid w:val="00847D41"/>
    <w:rsid w:val="00883C6D"/>
    <w:rsid w:val="00886861"/>
    <w:rsid w:val="008870F1"/>
    <w:rsid w:val="0089031D"/>
    <w:rsid w:val="008B4A9B"/>
    <w:rsid w:val="008B6AF4"/>
    <w:rsid w:val="008D135D"/>
    <w:rsid w:val="008E3CCD"/>
    <w:rsid w:val="009053AB"/>
    <w:rsid w:val="00975ADA"/>
    <w:rsid w:val="00991F30"/>
    <w:rsid w:val="00997D33"/>
    <w:rsid w:val="009C31DA"/>
    <w:rsid w:val="009F57E4"/>
    <w:rsid w:val="00A10B0C"/>
    <w:rsid w:val="00A116BA"/>
    <w:rsid w:val="00A135FD"/>
    <w:rsid w:val="00A272D5"/>
    <w:rsid w:val="00A556A9"/>
    <w:rsid w:val="00A5619E"/>
    <w:rsid w:val="00A57566"/>
    <w:rsid w:val="00A86E3D"/>
    <w:rsid w:val="00AC31F8"/>
    <w:rsid w:val="00AD46C0"/>
    <w:rsid w:val="00B05C3B"/>
    <w:rsid w:val="00B16281"/>
    <w:rsid w:val="00B5304F"/>
    <w:rsid w:val="00BC3AE8"/>
    <w:rsid w:val="00C065AA"/>
    <w:rsid w:val="00C074DF"/>
    <w:rsid w:val="00C44AB8"/>
    <w:rsid w:val="00C67631"/>
    <w:rsid w:val="00C914A5"/>
    <w:rsid w:val="00C92AA6"/>
    <w:rsid w:val="00CB1263"/>
    <w:rsid w:val="00CC2F0A"/>
    <w:rsid w:val="00CC73FC"/>
    <w:rsid w:val="00CE7DED"/>
    <w:rsid w:val="00D00B3A"/>
    <w:rsid w:val="00D314CC"/>
    <w:rsid w:val="00D635D0"/>
    <w:rsid w:val="00D76F76"/>
    <w:rsid w:val="00D93325"/>
    <w:rsid w:val="00DA2ED1"/>
    <w:rsid w:val="00DA5E26"/>
    <w:rsid w:val="00DD03A0"/>
    <w:rsid w:val="00DE5924"/>
    <w:rsid w:val="00E27EF3"/>
    <w:rsid w:val="00E374BE"/>
    <w:rsid w:val="00E75663"/>
    <w:rsid w:val="00E86408"/>
    <w:rsid w:val="00EA7229"/>
    <w:rsid w:val="00EB001B"/>
    <w:rsid w:val="00EC2A8D"/>
    <w:rsid w:val="00F359CC"/>
    <w:rsid w:val="00F56F4A"/>
    <w:rsid w:val="00F6410A"/>
    <w:rsid w:val="00F8560E"/>
    <w:rsid w:val="00FA374B"/>
    <w:rsid w:val="00FE24B8"/>
    <w:rsid w:val="00FF2FE0"/>
    <w:rsid w:val="00FF36AD"/>
    <w:rsid w:val="00FF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2EACF2-3C1F-4627-853B-962DE94F1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03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903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903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903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38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38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96D8B15FBC76F3D49C953F72B66992E1C6D249C995C6C6D6B21964D69316F576CC277E5553A82AC39D7EAF80CE43B50321711F2EE927D4oCbBM" TargetMode="External"/><Relationship Id="rId13" Type="http://schemas.openxmlformats.org/officeDocument/2006/relationships/hyperlink" Target="consultantplus://offline/ref=0496D8B15FBC76F3D49C953F72B66992E1C6D249C995C6C6D6B21964D69316F576CC277B535AA37691D27FF3C69D50B70D21731731oEb2M" TargetMode="External"/><Relationship Id="rId18" Type="http://schemas.openxmlformats.org/officeDocument/2006/relationships/hyperlink" Target="consultantplus://offline/ref=0496D8B15FBC76F3D49C8B3264DA3798E5CC884DC996CB9582E71F3389C310A0368C212B1617A523C0972AFDC4901AE6416A7C1536F527DDDCD006F1o1b6M" TargetMode="External"/><Relationship Id="rId26" Type="http://schemas.openxmlformats.org/officeDocument/2006/relationships/hyperlink" Target="consultantplus://offline/ref=0496D8B15FBC76F3D49C953F72B66992E1C6D249C995C6C6D6B21964D69316F576CC277C565AA37691D27FF3C69D50B70D21731731oEb2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496D8B15FBC76F3D49C953F72B66992E1C6D047CD9AC6C6D6B21964D69316F576CC277E5553A822C89D7EAF80CE43B50321711F2EE927D4oCbBM" TargetMode="External"/><Relationship Id="rId34" Type="http://schemas.openxmlformats.org/officeDocument/2006/relationships/hyperlink" Target="consultantplus://offline/ref=0496D8B15FBC76F3D49C953F72B66992E1C6D249C995C6C6D6B21964D69316F576CC277B525AA37691D27FF3C69D50B70D21731731oEb2M" TargetMode="External"/><Relationship Id="rId7" Type="http://schemas.openxmlformats.org/officeDocument/2006/relationships/hyperlink" Target="consultantplus://offline/ref=0496D8B15FBC76F3D49C953F72B66992E1C6D249C995C6C6D6B21964D69316F564CC7F725755B622C88828FEC5o9b2M" TargetMode="External"/><Relationship Id="rId12" Type="http://schemas.openxmlformats.org/officeDocument/2006/relationships/hyperlink" Target="consultantplus://offline/ref=0496D8B15FBC76F3D49C953F72B66992E1C6D249C995C6C6D6B21964D69316F576CC277E5553AD24C49D7EAF80CE43B50321711F2EE927D4oCbBM" TargetMode="External"/><Relationship Id="rId17" Type="http://schemas.openxmlformats.org/officeDocument/2006/relationships/hyperlink" Target="consultantplus://offline/ref=0496D8B15FBC76F3D49C8B3264DA3798E5CC884DC991C99889E01F3389C310A0368C212B0417FD2FC29034FECC854CB704o3b6M" TargetMode="External"/><Relationship Id="rId25" Type="http://schemas.openxmlformats.org/officeDocument/2006/relationships/hyperlink" Target="consultantplus://offline/ref=0496D8B15FBC76F3D49C953F72B66992E1C6D249C995C6C6D6B21964D69316F576CC277B5253A37691D27FF3C69D50B70D21731731oEb2M" TargetMode="External"/><Relationship Id="rId33" Type="http://schemas.openxmlformats.org/officeDocument/2006/relationships/hyperlink" Target="consultantplus://offline/ref=0496D8B15FBC76F3D49C953F72B66992E1C6D249C995C6C6D6B21964D69316F576CC277C5D51A37691D27FF3C69D50B70D21731731oEb2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496D8B15FBC76F3D49C953F72B66992E1C6D249C995C6C6D6B21964D69316F576CC277C565AA37691D27FF3C69D50B70D21731731oEb2M" TargetMode="External"/><Relationship Id="rId20" Type="http://schemas.openxmlformats.org/officeDocument/2006/relationships/hyperlink" Target="consultantplus://offline/ref=0496D8B15FBC76F3D49C953F72B66992E1C6D249C995C6C6D6B21964D69316F576CC277E5553A825C69D7EAF80CE43B50321711F2EE927D4oCbBM" TargetMode="External"/><Relationship Id="rId29" Type="http://schemas.openxmlformats.org/officeDocument/2006/relationships/hyperlink" Target="consultantplus://offline/ref=0496D8B15FBC76F3D49C953F72B66992E1C6D249C995C6C6D6B21964D69316F576CC277C535AA37691D27FF3C69D50B70D21731731oEb2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496D8B15FBC76F3D49C953F72B66992E1C6D249C995C6C6D6B21964D69316F564CC7F725755B622C88828FEC5o9b2M" TargetMode="External"/><Relationship Id="rId11" Type="http://schemas.openxmlformats.org/officeDocument/2006/relationships/hyperlink" Target="consultantplus://offline/ref=0496D8B15FBC76F3D49C953F72B66992E1C6D249C995C6C6D6B21964D69316F576CC277C5C52A37691D27FF3C69D50B70D21731731oEb2M" TargetMode="External"/><Relationship Id="rId24" Type="http://schemas.openxmlformats.org/officeDocument/2006/relationships/hyperlink" Target="consultantplus://offline/ref=0496D8B15FBC76F3D49C953F72B66992E1C6D249C995C6C6D6B21964D69316F576CC277C5655A37691D27FF3C69D50B70D21731731oEb2M" TargetMode="External"/><Relationship Id="rId32" Type="http://schemas.openxmlformats.org/officeDocument/2006/relationships/hyperlink" Target="consultantplus://offline/ref=0496D8B15FBC76F3D49C953F72B66992E1C6D249C995C6C6D6B21964D69316F576CC277C525BA37691D27FF3C69D50B70D21731731oEb2M" TargetMode="External"/><Relationship Id="rId5" Type="http://schemas.openxmlformats.org/officeDocument/2006/relationships/hyperlink" Target="consultantplus://offline/ref=0496D8B15FBC76F3D49C953F72B66992E1C6D249C995C6C6D6B21964D69316F564CC7F725755B622C88828FEC5o9b2M" TargetMode="External"/><Relationship Id="rId15" Type="http://schemas.openxmlformats.org/officeDocument/2006/relationships/hyperlink" Target="consultantplus://offline/ref=0496D8B15FBC76F3D49C953F72B66992E1C6D249C995C6C6D6B21964D69316F576CC277B5253A37691D27FF3C69D50B70D21731731oEb2M" TargetMode="External"/><Relationship Id="rId23" Type="http://schemas.openxmlformats.org/officeDocument/2006/relationships/hyperlink" Target="consultantplus://offline/ref=0496D8B15FBC76F3D49C953F72B66992E1C6D249C995C6C6D6B21964D69316F576CC277B535AA37691D27FF3C69D50B70D21731731oEb2M" TargetMode="External"/><Relationship Id="rId28" Type="http://schemas.openxmlformats.org/officeDocument/2006/relationships/hyperlink" Target="consultantplus://offline/ref=0496D8B15FBC76F3D49C953F72B66992E1C6D249C995C6C6D6B21964D69316F576CC277B525AA37691D27FF3C69D50B70D21731731oEb2M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0496D8B15FBC76F3D49C953F72B66992E1C6D249C995C6C6D6B21964D69316F576CC277E5553AA22C19D7EAF80CE43B50321711F2EE927D4oCbBM" TargetMode="External"/><Relationship Id="rId19" Type="http://schemas.openxmlformats.org/officeDocument/2006/relationships/hyperlink" Target="consultantplus://offline/ref=0496D8B15FBC76F3D49C953F72B66992E1C6D249C995C6C6D6B21964D69316F576CC277E5553AB25C49D7EAF80CE43B50321711F2EE927D4oCbBM" TargetMode="External"/><Relationship Id="rId31" Type="http://schemas.openxmlformats.org/officeDocument/2006/relationships/hyperlink" Target="consultantplus://offline/ref=0496D8B15FBC76F3D49C953F72B66992E1C6D249C995C6C6D6B21964D69316F576CC277C5255A37691D27FF3C69D50B70D21731731oEb2M" TargetMode="External"/><Relationship Id="rId4" Type="http://schemas.openxmlformats.org/officeDocument/2006/relationships/hyperlink" Target="consultantplus://offline/ref=0496D8B15FBC76F3D49C953F72B66992E1C6D249C995C6C6D6B21964D69316F576CC277E5553A923C39D7EAF80CE43B50321711F2EE927D4oCbBM" TargetMode="External"/><Relationship Id="rId9" Type="http://schemas.openxmlformats.org/officeDocument/2006/relationships/hyperlink" Target="consultantplus://offline/ref=0496D8B15FBC76F3D49C953F72B66992E1C6D249C995C6C6D6B21964D69316F576CC277C5652A37691D27FF3C69D50B70D21731731oEb2M" TargetMode="External"/><Relationship Id="rId14" Type="http://schemas.openxmlformats.org/officeDocument/2006/relationships/hyperlink" Target="consultantplus://offline/ref=0496D8B15FBC76F3D49C953F72B66992E1C6D249C995C6C6D6B21964D69316F576CC277C5655A37691D27FF3C69D50B70D21731731oEb2M" TargetMode="External"/><Relationship Id="rId22" Type="http://schemas.openxmlformats.org/officeDocument/2006/relationships/hyperlink" Target="consultantplus://offline/ref=0496D8B15FBC76F3D49C953F72B66992E1C6D249C995C6C6D6B21964D69316F576CC277E5553AD24C49D7EAF80CE43B50321711F2EE927D4oCbBM" TargetMode="External"/><Relationship Id="rId27" Type="http://schemas.openxmlformats.org/officeDocument/2006/relationships/hyperlink" Target="consultantplus://offline/ref=0496D8B15FBC76F3D49C953F72B66992E1C6D249C995C6C6D6B21964D69316F576CC277D5551A37691D27FF3C69D50B70D21731731oEb2M" TargetMode="External"/><Relationship Id="rId30" Type="http://schemas.openxmlformats.org/officeDocument/2006/relationships/hyperlink" Target="consultantplus://offline/ref=0496D8B15FBC76F3D49C953F72B66992E1C6D249C995C6C6D6B21964D69316F576CC277C5251A37691D27FF3C69D50B70D21731731oEb2M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Pages>10</Pages>
  <Words>4252</Words>
  <Characters>24241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</dc:creator>
  <cp:keywords/>
  <dc:description/>
  <cp:lastModifiedBy>Econ</cp:lastModifiedBy>
  <cp:revision>184</cp:revision>
  <cp:lastPrinted>2019-08-29T12:13:00Z</cp:lastPrinted>
  <dcterms:created xsi:type="dcterms:W3CDTF">2019-08-26T12:27:00Z</dcterms:created>
  <dcterms:modified xsi:type="dcterms:W3CDTF">2019-09-30T13:48:00Z</dcterms:modified>
</cp:coreProperties>
</file>