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39" w:rsidRPr="001D6594" w:rsidRDefault="009A3B39" w:rsidP="00D9542B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94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9A3B39" w:rsidRPr="001D6594" w:rsidRDefault="009A3B39" w:rsidP="009A3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94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9A3B39" w:rsidRPr="00D30836" w:rsidRDefault="009A3B39" w:rsidP="009A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39" w:rsidRPr="00D30836" w:rsidRDefault="009A3B39" w:rsidP="009A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83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3B39" w:rsidRPr="00D30836" w:rsidRDefault="009A3B39" w:rsidP="009A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3B39" w:rsidRPr="00D30836" w:rsidRDefault="009A3B39" w:rsidP="009A3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 xml:space="preserve">   </w:t>
      </w:r>
      <w:r w:rsidR="00C45FB9" w:rsidRPr="00D30836">
        <w:rPr>
          <w:rFonts w:ascii="Times New Roman" w:hAnsi="Times New Roman" w:cs="Times New Roman"/>
          <w:sz w:val="28"/>
          <w:szCs w:val="28"/>
        </w:rPr>
        <w:t>07.12.2018</w:t>
      </w:r>
      <w:r w:rsidRPr="00D30836">
        <w:rPr>
          <w:rFonts w:ascii="Times New Roman" w:hAnsi="Times New Roman" w:cs="Times New Roman"/>
          <w:sz w:val="28"/>
          <w:szCs w:val="28"/>
        </w:rPr>
        <w:t xml:space="preserve">  </w:t>
      </w:r>
      <w:r w:rsidRPr="00D30836">
        <w:rPr>
          <w:rFonts w:ascii="Times New Roman" w:hAnsi="Times New Roman" w:cs="Times New Roman"/>
          <w:sz w:val="28"/>
          <w:szCs w:val="28"/>
        </w:rPr>
        <w:tab/>
      </w:r>
      <w:r w:rsidRPr="00D308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45FB9" w:rsidRPr="00D30836">
        <w:rPr>
          <w:rFonts w:ascii="Times New Roman" w:hAnsi="Times New Roman" w:cs="Times New Roman"/>
          <w:sz w:val="28"/>
          <w:szCs w:val="28"/>
        </w:rPr>
        <w:t xml:space="preserve">  </w:t>
      </w:r>
      <w:r w:rsidRPr="00D30836">
        <w:rPr>
          <w:rFonts w:ascii="Times New Roman" w:hAnsi="Times New Roman" w:cs="Times New Roman"/>
          <w:sz w:val="28"/>
          <w:szCs w:val="28"/>
        </w:rPr>
        <w:t xml:space="preserve">г. Минеральные Воды                               № </w:t>
      </w:r>
      <w:r w:rsidR="00C45FB9" w:rsidRPr="00D30836">
        <w:rPr>
          <w:rFonts w:ascii="Times New Roman" w:hAnsi="Times New Roman" w:cs="Times New Roman"/>
          <w:sz w:val="28"/>
          <w:szCs w:val="28"/>
        </w:rPr>
        <w:t>478-р</w:t>
      </w:r>
    </w:p>
    <w:p w:rsidR="009A3B39" w:rsidRPr="00D30836" w:rsidRDefault="009A3B39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B39" w:rsidRPr="00D30836" w:rsidRDefault="009A3B39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B39" w:rsidRPr="00D30836" w:rsidRDefault="009A3B39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Об утверждении Плана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администрации Минераловодского городского округа на 2019 год</w:t>
      </w:r>
    </w:p>
    <w:p w:rsidR="009A3B39" w:rsidRDefault="009A3B39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594" w:rsidRPr="00D30836" w:rsidRDefault="001D6594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3B39" w:rsidRPr="00D30836" w:rsidRDefault="009A3B39" w:rsidP="009A3B39">
      <w:p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353.1 Трудового кодекса Российской Федерации, Законом Ставропольского края от 04.02.2016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края», постановлением администрации Минераловодского городского округа от 15.09.2016 № 2497 «Об утверждении административного регламента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Минераловодского городского округа» </w:t>
      </w:r>
    </w:p>
    <w:p w:rsidR="009A3B39" w:rsidRPr="00D30836" w:rsidRDefault="009A3B39" w:rsidP="009A3B3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B39" w:rsidRPr="00D30836" w:rsidRDefault="009A3B39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1. Утвердить прилагаемый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План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администрации Минераловодского городского округа на 2019 год (далее  соответственно – План, ведомственный контроль).</w:t>
      </w:r>
    </w:p>
    <w:p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2. Руководителю отдела муниципальной службы и кадров администрации Минераловодского городского округа Рубановой О.</w:t>
      </w:r>
      <w:r w:rsidR="00C45FB9" w:rsidRPr="00D30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В.:</w:t>
      </w:r>
    </w:p>
    <w:p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2.1. Довести настоящее распоряжение до сведения руководителей организаций, подведомственных администрации Минераловодского городского округа, включенных в План;</w:t>
      </w:r>
    </w:p>
    <w:p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2.2.  Обеспечить соблюдение сроков осуществления ведомственного контроля в организациях, подведомственных администрации Минераловодского городского округа, установленных Планом.</w:t>
      </w:r>
    </w:p>
    <w:p w:rsidR="009A3B39" w:rsidRPr="00D30836" w:rsidRDefault="009A3B39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>Разместить</w:t>
      </w:r>
      <w:r w:rsidRPr="00D30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на официальном сайте администрации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 округа в сети  Интернет.</w:t>
      </w:r>
    </w:p>
    <w:p w:rsidR="009A3B39" w:rsidRPr="00D30836" w:rsidRDefault="009A3B39" w:rsidP="009A3B39">
      <w:pPr>
        <w:pStyle w:val="ConsPlusNormal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Pr="00D30836">
        <w:rPr>
          <w:rFonts w:ascii="Times New Roman" w:hAnsi="Times New Roman" w:cs="Times New Roman"/>
          <w:spacing w:val="-3"/>
          <w:sz w:val="28"/>
          <w:szCs w:val="28"/>
        </w:rPr>
        <w:t>. Контроль за выполнением настоящего распоряжения возложить на управляющего делами администрации Минераловодского городского округа Чекашкина А. В.</w:t>
      </w:r>
    </w:p>
    <w:p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4.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</w:p>
    <w:p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9A3B39" w:rsidRPr="00D30836" w:rsidRDefault="009A3B39" w:rsidP="009A3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Временно исполняющий полномочия главы</w:t>
      </w:r>
    </w:p>
    <w:p w:rsidR="009A3B39" w:rsidRPr="00D30836" w:rsidRDefault="009A3B39" w:rsidP="009A3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Минераловодского городского округа, </w:t>
      </w:r>
    </w:p>
    <w:p w:rsidR="009A3B39" w:rsidRPr="00D30836" w:rsidRDefault="009A3B39" w:rsidP="009A3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первый заместитель главы администрации</w:t>
      </w:r>
    </w:p>
    <w:p w:rsidR="009A3B39" w:rsidRPr="00D30836" w:rsidRDefault="009A3B39" w:rsidP="009A3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 округа                                          Д. В. Городний</w:t>
      </w:r>
    </w:p>
    <w:p w:rsidR="00D30836" w:rsidRPr="00D30836" w:rsidRDefault="00D30836" w:rsidP="009A3B3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D30836" w:rsidRPr="00D30836" w:rsidSect="00046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314"/>
        <w:gridCol w:w="5608"/>
      </w:tblGrid>
      <w:tr w:rsidR="00D30836" w:rsidRPr="00D30836" w:rsidTr="00D74598">
        <w:tc>
          <w:tcPr>
            <w:tcW w:w="10314" w:type="dxa"/>
          </w:tcPr>
          <w:p w:rsidR="00D30836" w:rsidRPr="00D30836" w:rsidRDefault="00D30836" w:rsidP="00D74598">
            <w:pPr>
              <w:jc w:val="center"/>
              <w:rPr>
                <w:rFonts w:ascii="Times New Roman" w:hAnsi="Times New Roman" w:cs="Times New Roman"/>
                <w:b/>
                <w:bCs/>
                <w:spacing w:val="50"/>
                <w:sz w:val="24"/>
                <w:szCs w:val="24"/>
              </w:rPr>
            </w:pPr>
          </w:p>
        </w:tc>
        <w:tc>
          <w:tcPr>
            <w:tcW w:w="5608" w:type="dxa"/>
          </w:tcPr>
          <w:p w:rsidR="00D30836" w:rsidRPr="00D30836" w:rsidRDefault="00D30836" w:rsidP="00D308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83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D30836" w:rsidRPr="00D30836" w:rsidRDefault="00D30836" w:rsidP="00D308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распоряжением администрации </w:t>
            </w:r>
          </w:p>
          <w:p w:rsidR="00D30836" w:rsidRPr="00D30836" w:rsidRDefault="00D30836" w:rsidP="00D308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Минераловодского городского округа </w:t>
            </w:r>
          </w:p>
          <w:p w:rsidR="00D30836" w:rsidRPr="00D30836" w:rsidRDefault="00D30836" w:rsidP="00D308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50"/>
                <w:sz w:val="28"/>
                <w:szCs w:val="28"/>
              </w:rPr>
            </w:pPr>
            <w:r w:rsidRPr="00D30836">
              <w:rPr>
                <w:rFonts w:ascii="Times New Roman" w:hAnsi="Times New Roman" w:cs="Times New Roman"/>
                <w:bCs/>
                <w:sz w:val="28"/>
                <w:szCs w:val="28"/>
              </w:rPr>
              <w:t>от    07.12.2018     № 478-р</w:t>
            </w:r>
          </w:p>
        </w:tc>
      </w:tr>
    </w:tbl>
    <w:p w:rsidR="00D30836" w:rsidRPr="00D30836" w:rsidRDefault="00D30836" w:rsidP="00D30836">
      <w:pPr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D30836" w:rsidRPr="00D30836" w:rsidRDefault="00D30836" w:rsidP="00D30836">
      <w:pPr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D30836" w:rsidRPr="00D30836" w:rsidRDefault="00D30836" w:rsidP="00D30836">
      <w:pPr>
        <w:jc w:val="center"/>
        <w:rPr>
          <w:rFonts w:ascii="Times New Roman" w:hAnsi="Times New Roman" w:cs="Times New Roman"/>
          <w:bCs/>
          <w:spacing w:val="50"/>
          <w:sz w:val="28"/>
          <w:szCs w:val="28"/>
        </w:rPr>
      </w:pPr>
      <w:r w:rsidRPr="00D30836">
        <w:rPr>
          <w:rFonts w:ascii="Times New Roman" w:hAnsi="Times New Roman" w:cs="Times New Roman"/>
          <w:bCs/>
          <w:spacing w:val="50"/>
          <w:sz w:val="28"/>
          <w:szCs w:val="28"/>
        </w:rPr>
        <w:t>ПЛАН</w:t>
      </w:r>
    </w:p>
    <w:tbl>
      <w:tblPr>
        <w:tblW w:w="1597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851"/>
        <w:gridCol w:w="992"/>
        <w:gridCol w:w="567"/>
        <w:gridCol w:w="614"/>
        <w:gridCol w:w="614"/>
        <w:gridCol w:w="898"/>
        <w:gridCol w:w="709"/>
        <w:gridCol w:w="425"/>
        <w:gridCol w:w="1276"/>
        <w:gridCol w:w="709"/>
        <w:gridCol w:w="567"/>
        <w:gridCol w:w="708"/>
        <w:gridCol w:w="851"/>
        <w:gridCol w:w="709"/>
        <w:gridCol w:w="1134"/>
        <w:gridCol w:w="1559"/>
        <w:gridCol w:w="1417"/>
        <w:gridCol w:w="71"/>
      </w:tblGrid>
      <w:tr w:rsidR="00D30836" w:rsidRPr="00D30836" w:rsidTr="00D30836">
        <w:trPr>
          <w:jc w:val="center"/>
        </w:trPr>
        <w:tc>
          <w:tcPr>
            <w:tcW w:w="15975" w:type="dxa"/>
            <w:gridSpan w:val="19"/>
            <w:vAlign w:val="bottom"/>
          </w:tcPr>
          <w:p w:rsidR="00D30836" w:rsidRPr="00D30836" w:rsidRDefault="00D30836" w:rsidP="00D745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83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Минераловодского городского округа на 2019 год</w:t>
            </w:r>
          </w:p>
        </w:tc>
      </w:tr>
      <w:tr w:rsidR="00D30836" w:rsidRPr="00D30836" w:rsidTr="00D308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1304" w:type="dxa"/>
            <w:vMerge w:val="restart"/>
            <w:shd w:val="clear" w:color="auto" w:fill="FFFFFF"/>
            <w:textDirection w:val="btLr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D308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shd w:val="clear" w:color="auto" w:fill="FFFFFF"/>
            <w:textDirection w:val="btLr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shd w:val="clear" w:color="auto" w:fill="FFFFFF"/>
            <w:textDirection w:val="btLr"/>
            <w:vAlign w:val="center"/>
          </w:tcPr>
          <w:p w:rsidR="00D30836" w:rsidRPr="00D30836" w:rsidRDefault="00D30836" w:rsidP="00AD07F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30836"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898" w:type="dxa"/>
            <w:vMerge w:val="restart"/>
            <w:shd w:val="clear" w:color="auto" w:fill="FFFFFF"/>
            <w:textDirection w:val="btLr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  <w:r w:rsidRPr="00D308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</w:t>
            </w: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D308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  <w:vAlign w:val="center"/>
          </w:tcPr>
          <w:p w:rsidR="00D30836" w:rsidRPr="00D30836" w:rsidRDefault="00D30836" w:rsidP="00AD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D308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D30836" w:rsidRPr="00D30836" w:rsidTr="00D308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  <w:trHeight w:val="3569"/>
        </w:trPr>
        <w:tc>
          <w:tcPr>
            <w:tcW w:w="1304" w:type="dxa"/>
            <w:vMerge/>
            <w:shd w:val="clear" w:color="auto" w:fill="FFFFFF"/>
            <w:textDirection w:val="btLr"/>
          </w:tcPr>
          <w:p w:rsidR="00D30836" w:rsidRPr="00D30836" w:rsidRDefault="00D30836" w:rsidP="00D745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место (места) нахождения</w:t>
            </w:r>
            <w:r w:rsidRPr="00D30836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 xml:space="preserve">места нахождения объектов </w:t>
            </w:r>
            <w:r w:rsidRPr="00D308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shd w:val="clear" w:color="auto" w:fill="FFFFFF"/>
            <w:textDirection w:val="btLr"/>
          </w:tcPr>
          <w:p w:rsidR="00D30836" w:rsidRPr="00D30836" w:rsidRDefault="00D30836" w:rsidP="00D745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shd w:val="clear" w:color="auto" w:fill="FFFFFF"/>
            <w:textDirection w:val="btLr"/>
          </w:tcPr>
          <w:p w:rsidR="00D30836" w:rsidRPr="00D30836" w:rsidRDefault="00D30836" w:rsidP="00D7459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FFFFFF"/>
            <w:textDirection w:val="btLr"/>
          </w:tcPr>
          <w:p w:rsidR="00D30836" w:rsidRPr="00D30836" w:rsidRDefault="00D30836" w:rsidP="00D745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30836" w:rsidRPr="00D30836" w:rsidRDefault="00D30836" w:rsidP="001D6594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D30836" w:rsidRPr="00D30836" w:rsidRDefault="00D30836" w:rsidP="001D6594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D30836" w:rsidRPr="00D30836" w:rsidRDefault="00D30836" w:rsidP="001D65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30836" w:rsidRPr="00D30836" w:rsidRDefault="00D30836" w:rsidP="001D6594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D30836" w:rsidRPr="00D30836" w:rsidRDefault="00D30836" w:rsidP="00D745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D30836" w:rsidRPr="00D30836" w:rsidRDefault="00D30836" w:rsidP="00D74598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30836" w:rsidRPr="00D30836" w:rsidRDefault="00D30836" w:rsidP="00D74598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рабочих часов</w:t>
            </w:r>
            <w:r w:rsidRPr="00D30836">
              <w:rPr>
                <w:rFonts w:ascii="Times New Roman" w:hAnsi="Times New Roman" w:cs="Times New Roman"/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D30836" w:rsidRPr="00D30836" w:rsidRDefault="00D30836" w:rsidP="00D745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D30836" w:rsidRPr="00D30836" w:rsidRDefault="00D30836" w:rsidP="00D745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30836" w:rsidRPr="00D30836" w:rsidRDefault="00D30836" w:rsidP="00D745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30836" w:rsidRPr="00D30836" w:rsidRDefault="00D30836" w:rsidP="00D745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836" w:rsidRPr="00D30836" w:rsidTr="00D308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130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бюджетное учреждение «Центр по чрезвычайным ситуациям Минераловодского городского округа»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Минеральные Воды,</w:t>
            </w:r>
          </w:p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87А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Минеральные Воды,</w:t>
            </w:r>
          </w:p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87А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1052601060082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30836">
              <w:rPr>
                <w:sz w:val="18"/>
                <w:szCs w:val="18"/>
              </w:rPr>
              <w:t>2630036095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22.12.</w:t>
            </w:r>
          </w:p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</w:t>
            </w:r>
          </w:p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353.1 Трудового кодекса РФ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836" w:rsidRPr="00D30836" w:rsidTr="00D308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130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унитарное предприятие Минераловодского городского округа Ставропольского края «Славянка»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Минераловодский район, п. Новотерский, ул. Пионерская, 1 «Б»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Минераловодский район, п. Новотерский, ул. Пионерская, 1 «Б»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1072649001754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30836">
              <w:rPr>
                <w:sz w:val="18"/>
                <w:szCs w:val="18"/>
              </w:rPr>
              <w:t>2630039233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03.05.</w:t>
            </w:r>
          </w:p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</w:t>
            </w:r>
          </w:p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353.1 Трудового кодекса РФ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13.05.2019.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836" w:rsidRPr="00D30836" w:rsidTr="00D308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130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унитарное предприятие Минераловодского городского округа Ставропольского края «Городской парк»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Минеральные Воды,</w:t>
            </w:r>
          </w:p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проспект Карла Маркса,</w:t>
            </w:r>
          </w:p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Минеральные Воды,</w:t>
            </w:r>
          </w:p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проспект Карла Маркса,</w:t>
            </w:r>
          </w:p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1022601457922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30836">
              <w:rPr>
                <w:sz w:val="18"/>
                <w:szCs w:val="18"/>
              </w:rPr>
              <w:t>2630031160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sz w:val="18"/>
                <w:szCs w:val="18"/>
              </w:rPr>
              <w:t>25.12.  2002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</w:t>
            </w:r>
          </w:p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353.1 Трудового кодекса РФ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23.09.2019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0836" w:rsidRPr="00D30836" w:rsidRDefault="00D30836" w:rsidP="00D745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30836" w:rsidRPr="00D30836" w:rsidRDefault="00D30836" w:rsidP="00D30836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30836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D30836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D30836">
        <w:rPr>
          <w:rFonts w:ascii="Times New Roman" w:hAnsi="Times New Roman" w:cs="Times New Roman"/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D30836" w:rsidRPr="00D30836" w:rsidRDefault="00D30836" w:rsidP="00D308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30836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D30836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D30836">
        <w:rPr>
          <w:rFonts w:ascii="Times New Roman" w:hAnsi="Times New Roman" w:cs="Times New Roman"/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D30836" w:rsidRPr="00D30836" w:rsidRDefault="00D30836" w:rsidP="00D308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30836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3</w:t>
      </w:r>
      <w:r w:rsidRPr="00D30836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D30836">
        <w:rPr>
          <w:rFonts w:ascii="Times New Roman" w:hAnsi="Times New Roman" w:cs="Times New Roman"/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D30836" w:rsidRPr="00D30836" w:rsidRDefault="00D30836" w:rsidP="00D30836">
      <w:pPr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30836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4</w:t>
      </w:r>
      <w:r w:rsidRPr="00D30836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D30836">
        <w:rPr>
          <w:rFonts w:ascii="Times New Roman" w:hAnsi="Times New Roman" w:cs="Times New Roman"/>
          <w:sz w:val="16"/>
          <w:szCs w:val="16"/>
        </w:rPr>
        <w:t>Указывается календарный месяц начала проведения проверки.</w:t>
      </w:r>
    </w:p>
    <w:p w:rsidR="00D30836" w:rsidRPr="00D30836" w:rsidRDefault="00D30836" w:rsidP="00D3083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30836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Pr="00D30836">
        <w:rPr>
          <w:rFonts w:ascii="Times New Roman" w:hAnsi="Times New Roman" w:cs="Times New Roman"/>
          <w:sz w:val="16"/>
          <w:szCs w:val="16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D30836" w:rsidRPr="00D30836" w:rsidRDefault="00D30836" w:rsidP="00D3083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30836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D30836">
        <w:rPr>
          <w:rFonts w:ascii="Times New Roman" w:hAnsi="Times New Roman" w:cs="Times New Roman"/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D30836" w:rsidRPr="00D30836" w:rsidRDefault="00D30836" w:rsidP="00D30836">
      <w:pPr>
        <w:tabs>
          <w:tab w:val="left" w:pos="9360"/>
        </w:tabs>
        <w:adjustRightInd w:val="0"/>
        <w:rPr>
          <w:rFonts w:ascii="Times New Roman" w:hAnsi="Times New Roman" w:cs="Times New Roman"/>
          <w:szCs w:val="28"/>
        </w:rPr>
      </w:pPr>
    </w:p>
    <w:p w:rsidR="00D30836" w:rsidRPr="00D30836" w:rsidRDefault="00D30836" w:rsidP="00D30836">
      <w:pPr>
        <w:rPr>
          <w:rFonts w:ascii="Times New Roman" w:hAnsi="Times New Roman" w:cs="Times New Roman"/>
          <w:szCs w:val="16"/>
        </w:rPr>
      </w:pPr>
    </w:p>
    <w:p w:rsidR="00D30836" w:rsidRPr="00D30836" w:rsidRDefault="00D30836" w:rsidP="009A3B3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D30836" w:rsidRPr="00D30836" w:rsidSect="00205FAC">
      <w:headerReference w:type="default" r:id="rId6"/>
      <w:pgSz w:w="16840" w:h="11907" w:orient="landscape" w:code="9"/>
      <w:pgMar w:top="1021" w:right="567" w:bottom="454" w:left="567" w:header="284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84" w:rsidRDefault="00782484" w:rsidP="009A3B39">
      <w:pPr>
        <w:spacing w:after="0" w:line="240" w:lineRule="auto"/>
      </w:pPr>
      <w:r>
        <w:separator/>
      </w:r>
    </w:p>
  </w:endnote>
  <w:endnote w:type="continuationSeparator" w:id="1">
    <w:p w:rsidR="00782484" w:rsidRDefault="00782484" w:rsidP="009A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84" w:rsidRDefault="00782484" w:rsidP="009A3B39">
      <w:pPr>
        <w:spacing w:after="0" w:line="240" w:lineRule="auto"/>
      </w:pPr>
      <w:r>
        <w:separator/>
      </w:r>
    </w:p>
  </w:footnote>
  <w:footnote w:type="continuationSeparator" w:id="1">
    <w:p w:rsidR="00782484" w:rsidRDefault="00782484" w:rsidP="009A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AC" w:rsidRDefault="007824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3B39"/>
    <w:rsid w:val="00020E06"/>
    <w:rsid w:val="00046C2A"/>
    <w:rsid w:val="001D6594"/>
    <w:rsid w:val="002F6ABC"/>
    <w:rsid w:val="004D352E"/>
    <w:rsid w:val="00594892"/>
    <w:rsid w:val="0072794C"/>
    <w:rsid w:val="00782484"/>
    <w:rsid w:val="007A3BCD"/>
    <w:rsid w:val="00821052"/>
    <w:rsid w:val="009A3B39"/>
    <w:rsid w:val="009B3B88"/>
    <w:rsid w:val="00AD07FC"/>
    <w:rsid w:val="00BD5420"/>
    <w:rsid w:val="00C36F79"/>
    <w:rsid w:val="00C45FB9"/>
    <w:rsid w:val="00CF7345"/>
    <w:rsid w:val="00D30836"/>
    <w:rsid w:val="00D9542B"/>
    <w:rsid w:val="00E7349D"/>
    <w:rsid w:val="00EA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A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39"/>
  </w:style>
  <w:style w:type="paragraph" w:styleId="a5">
    <w:name w:val="footer"/>
    <w:basedOn w:val="a"/>
    <w:link w:val="a6"/>
    <w:uiPriority w:val="99"/>
    <w:semiHidden/>
    <w:unhideWhenUsed/>
    <w:rsid w:val="009A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B39"/>
  </w:style>
  <w:style w:type="paragraph" w:customStyle="1" w:styleId="ConsPlusNonformat">
    <w:name w:val="ConsPlusNonformat"/>
    <w:uiPriority w:val="99"/>
    <w:rsid w:val="00D308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OMSK-36</dc:creator>
  <cp:keywords/>
  <dc:description/>
  <cp:lastModifiedBy>OMSK-36</cp:lastModifiedBy>
  <cp:revision>12</cp:revision>
  <cp:lastPrinted>2018-12-18T13:49:00Z</cp:lastPrinted>
  <dcterms:created xsi:type="dcterms:W3CDTF">2018-12-07T13:05:00Z</dcterms:created>
  <dcterms:modified xsi:type="dcterms:W3CDTF">2018-12-18T14:15:00Z</dcterms:modified>
</cp:coreProperties>
</file>