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B9" w:rsidRPr="00D3162B" w:rsidRDefault="00963C41" w:rsidP="00342E70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D3162B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А</w:t>
      </w:r>
      <w:r w:rsidR="003075B9" w:rsidRPr="00D3162B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ДМИНИСТРАЦИЯ </w:t>
      </w:r>
      <w:proofErr w:type="gramStart"/>
      <w:r w:rsidR="003075B9" w:rsidRPr="00D3162B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МИНЕРАЛОВОДСКОГО</w:t>
      </w:r>
      <w:proofErr w:type="gramEnd"/>
      <w:r w:rsidR="003075B9" w:rsidRPr="00D3162B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</w:p>
    <w:p w:rsidR="006C61AD" w:rsidRPr="00D3162B" w:rsidRDefault="003075B9" w:rsidP="00342E70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3162B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ГОРОДСКОГО</w:t>
      </w:r>
      <w:r w:rsidR="008F3DDF" w:rsidRPr="00D3162B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Pr="00D3162B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ОКРУГА СТАВРОПОЛЬСКОГО КРАЯ</w:t>
      </w:r>
    </w:p>
    <w:p w:rsidR="00E154C3" w:rsidRPr="00D3162B" w:rsidRDefault="00E154C3" w:rsidP="00342E70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13407" w:rsidRPr="00D3162B" w:rsidRDefault="003075B9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D3162B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ПОСТАНОВЛЕНИЕ</w:t>
      </w:r>
    </w:p>
    <w:p w:rsidR="00B379CF" w:rsidRPr="00D3162B" w:rsidRDefault="00B379CF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121026" w:rsidRPr="00D3162B" w:rsidRDefault="007922CE" w:rsidP="00342E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3162B">
        <w:rPr>
          <w:rFonts w:ascii="Times New Roman" w:hAnsi="Times New Roman" w:cs="Times New Roman"/>
          <w:color w:val="FFFFFF" w:themeColor="background1"/>
          <w:sz w:val="24"/>
          <w:szCs w:val="24"/>
        </w:rPr>
        <w:t>хх</w:t>
      </w:r>
      <w:r w:rsidR="009013C2" w:rsidRPr="00D3162B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D3162B">
        <w:rPr>
          <w:rFonts w:ascii="Times New Roman" w:hAnsi="Times New Roman" w:cs="Times New Roman"/>
          <w:color w:val="FFFFFF" w:themeColor="background1"/>
          <w:sz w:val="24"/>
          <w:szCs w:val="24"/>
        </w:rPr>
        <w:t>хх</w:t>
      </w:r>
      <w:r w:rsidR="009013C2" w:rsidRPr="00D3162B">
        <w:rPr>
          <w:rFonts w:ascii="Times New Roman" w:hAnsi="Times New Roman" w:cs="Times New Roman"/>
          <w:color w:val="FFFFFF" w:themeColor="background1"/>
          <w:sz w:val="24"/>
          <w:szCs w:val="24"/>
        </w:rPr>
        <w:t>.202</w:t>
      </w:r>
      <w:r w:rsidRPr="00D3162B">
        <w:rPr>
          <w:rFonts w:ascii="Times New Roman" w:hAnsi="Times New Roman" w:cs="Times New Roman"/>
          <w:color w:val="FFFFFF" w:themeColor="background1"/>
          <w:sz w:val="24"/>
          <w:szCs w:val="24"/>
        </w:rPr>
        <w:t>3</w:t>
      </w:r>
      <w:r w:rsidR="006C61AD" w:rsidRPr="00D3162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894105" w:rsidRPr="00D3162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</w:t>
      </w:r>
      <w:r w:rsidR="006C61AD" w:rsidRPr="00D3162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  <w:r w:rsidR="00792FDE" w:rsidRPr="00D3162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</w:t>
      </w:r>
      <w:r w:rsidR="00B13407" w:rsidRPr="00D3162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3075B9" w:rsidRPr="00D3162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8A49FD" w:rsidRPr="00D3162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</w:t>
      </w:r>
      <w:r w:rsidR="003075B9" w:rsidRPr="00D3162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F10F68" w:rsidRPr="00D3162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</w:t>
      </w:r>
      <w:r w:rsidR="00B379CF" w:rsidRPr="00D3162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  <w:r w:rsidR="003E56E7" w:rsidRPr="00D3162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</w:t>
      </w:r>
      <w:r w:rsidR="00B379CF" w:rsidRPr="00D3162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C4780E" w:rsidRPr="00D3162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  <w:r w:rsidR="003075B9" w:rsidRPr="00D3162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  <w:r w:rsidR="00983BA3" w:rsidRPr="00D3162B">
        <w:rPr>
          <w:rFonts w:ascii="Times New Roman" w:hAnsi="Times New Roman" w:cs="Times New Roman"/>
          <w:color w:val="FFFFFF" w:themeColor="background1"/>
          <w:sz w:val="24"/>
          <w:szCs w:val="24"/>
        </w:rPr>
        <w:t>г</w:t>
      </w:r>
      <w:r w:rsidR="003075B9" w:rsidRPr="00D3162B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04018D" w:rsidRPr="00D3162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3075B9" w:rsidRPr="00D3162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Минеральные Воды </w:t>
      </w:r>
      <w:r w:rsidR="000D13BF" w:rsidRPr="00D3162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  <w:r w:rsidR="006C61AD" w:rsidRPr="00D3162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  <w:r w:rsidR="003075B9" w:rsidRPr="00D3162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</w:t>
      </w:r>
      <w:r w:rsidR="00B13407" w:rsidRPr="00D3162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</w:t>
      </w:r>
      <w:r w:rsidR="00B379CF" w:rsidRPr="00D3162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</w:t>
      </w:r>
      <w:r w:rsidR="00B13407" w:rsidRPr="00D3162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3075B9" w:rsidRPr="00D3162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№</w:t>
      </w:r>
      <w:r w:rsidR="00907ED4" w:rsidRPr="00D3162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D3162B">
        <w:rPr>
          <w:rFonts w:ascii="Times New Roman" w:hAnsi="Times New Roman" w:cs="Times New Roman"/>
          <w:color w:val="FFFFFF" w:themeColor="background1"/>
          <w:sz w:val="24"/>
          <w:szCs w:val="24"/>
        </w:rPr>
        <w:t>хххх</w:t>
      </w:r>
      <w:proofErr w:type="spellEnd"/>
    </w:p>
    <w:p w:rsidR="005D7B89" w:rsidRPr="00D3162B" w:rsidRDefault="005D7B89" w:rsidP="001618BE">
      <w:pPr>
        <w:tabs>
          <w:tab w:val="left" w:pos="4332"/>
        </w:tabs>
        <w:spacing w:after="0" w:line="240" w:lineRule="auto"/>
        <w:ind w:right="-286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C541A" w:rsidRPr="00D3162B" w:rsidRDefault="003C541A" w:rsidP="001618BE">
      <w:pPr>
        <w:tabs>
          <w:tab w:val="left" w:pos="4332"/>
        </w:tabs>
        <w:spacing w:after="0" w:line="240" w:lineRule="auto"/>
        <w:ind w:right="-286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F7E08" w:rsidRPr="00BF7E08" w:rsidRDefault="00BF7E08" w:rsidP="00BF7E08">
      <w:pPr>
        <w:tabs>
          <w:tab w:val="left" w:pos="4332"/>
        </w:tabs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BF7E08">
        <w:rPr>
          <w:rFonts w:ascii="Times New Roman" w:hAnsi="Times New Roman" w:cs="Times New Roman"/>
          <w:sz w:val="28"/>
          <w:szCs w:val="28"/>
        </w:rPr>
        <w:t>Об утверждении Перечней муниципальных услуг Минераловодского городского округа</w:t>
      </w:r>
    </w:p>
    <w:p w:rsidR="00BF7E08" w:rsidRPr="00BF7E08" w:rsidRDefault="00BF7E08" w:rsidP="00BF7E08">
      <w:pPr>
        <w:tabs>
          <w:tab w:val="left" w:pos="4332"/>
        </w:tabs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AD517F" w:rsidRPr="006C64A6" w:rsidRDefault="00444FE3" w:rsidP="00444FE3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F7E08" w:rsidRPr="00BF7E08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27.07.2010 № 210-ФЗ «Об организации предоставления государственных и муниципальных услуг», Протокола заседания рабочей группы по снижению административных барьеров и повышению</w:t>
      </w:r>
      <w:bookmarkStart w:id="0" w:name="_GoBack"/>
      <w:bookmarkEnd w:id="0"/>
      <w:r w:rsidR="002407C4">
        <w:rPr>
          <w:rFonts w:ascii="Times New Roman" w:hAnsi="Times New Roman" w:cs="Times New Roman"/>
          <w:sz w:val="28"/>
          <w:szCs w:val="28"/>
        </w:rPr>
        <w:t xml:space="preserve"> </w:t>
      </w:r>
      <w:r w:rsidR="00BF7E08" w:rsidRPr="00BF7E08">
        <w:rPr>
          <w:rFonts w:ascii="Times New Roman" w:hAnsi="Times New Roman" w:cs="Times New Roman"/>
          <w:sz w:val="28"/>
          <w:szCs w:val="28"/>
        </w:rPr>
        <w:t>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14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BF7E08" w:rsidRPr="00BF7E08">
        <w:rPr>
          <w:rFonts w:ascii="Times New Roman" w:hAnsi="Times New Roman" w:cs="Times New Roman"/>
          <w:sz w:val="28"/>
          <w:szCs w:val="28"/>
        </w:rPr>
        <w:t xml:space="preserve">2010 № 323-п, от </w:t>
      </w:r>
      <w:r w:rsidR="00BF7E08">
        <w:rPr>
          <w:rFonts w:ascii="Times New Roman" w:hAnsi="Times New Roman" w:cs="Times New Roman"/>
          <w:sz w:val="28"/>
          <w:szCs w:val="28"/>
        </w:rPr>
        <w:t>10</w:t>
      </w:r>
      <w:r w:rsidR="00BF7E08" w:rsidRPr="00BF7E08">
        <w:rPr>
          <w:rFonts w:ascii="Times New Roman" w:hAnsi="Times New Roman" w:cs="Times New Roman"/>
          <w:sz w:val="28"/>
          <w:szCs w:val="28"/>
        </w:rPr>
        <w:t>.0</w:t>
      </w:r>
      <w:r w:rsidR="00BF7E08">
        <w:rPr>
          <w:rFonts w:ascii="Times New Roman" w:hAnsi="Times New Roman" w:cs="Times New Roman"/>
          <w:sz w:val="28"/>
          <w:szCs w:val="28"/>
        </w:rPr>
        <w:t>3</w:t>
      </w:r>
      <w:r w:rsidR="00BF7E08" w:rsidRPr="00BF7E08">
        <w:rPr>
          <w:rFonts w:ascii="Times New Roman" w:hAnsi="Times New Roman" w:cs="Times New Roman"/>
          <w:sz w:val="28"/>
          <w:szCs w:val="28"/>
        </w:rPr>
        <w:t>.202</w:t>
      </w:r>
      <w:r w:rsidR="00BF7E08">
        <w:rPr>
          <w:rFonts w:ascii="Times New Roman" w:hAnsi="Times New Roman" w:cs="Times New Roman"/>
          <w:sz w:val="28"/>
          <w:szCs w:val="28"/>
        </w:rPr>
        <w:t>3</w:t>
      </w:r>
      <w:r w:rsidR="00BF7E08" w:rsidRPr="00BF7E08">
        <w:rPr>
          <w:rFonts w:ascii="Times New Roman" w:hAnsi="Times New Roman" w:cs="Times New Roman"/>
          <w:sz w:val="28"/>
          <w:szCs w:val="28"/>
        </w:rPr>
        <w:t xml:space="preserve"> №1</w:t>
      </w:r>
      <w:r w:rsidR="00BF7E08">
        <w:rPr>
          <w:rFonts w:ascii="Times New Roman" w:hAnsi="Times New Roman" w:cs="Times New Roman"/>
          <w:sz w:val="28"/>
          <w:szCs w:val="28"/>
        </w:rPr>
        <w:t xml:space="preserve">, </w:t>
      </w:r>
      <w:r w:rsidR="00AD517F" w:rsidRPr="00A24EAE">
        <w:rPr>
          <w:rFonts w:ascii="Times New Roman" w:hAnsi="Times New Roman" w:cs="Times New Roman"/>
          <w:sz w:val="28"/>
          <w:szCs w:val="28"/>
        </w:rPr>
        <w:t xml:space="preserve">администрация Минераловодского </w:t>
      </w:r>
      <w:r w:rsidR="003808D4" w:rsidRPr="00A24EAE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="002407C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6C6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64A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C64A6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AD517F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FE3" w:rsidRPr="00C23DCC" w:rsidRDefault="00444FE3" w:rsidP="00444FE3">
      <w:pPr>
        <w:pStyle w:val="ConsPlusNormal"/>
        <w:numPr>
          <w:ilvl w:val="0"/>
          <w:numId w:val="4"/>
        </w:numPr>
        <w:tabs>
          <w:tab w:val="num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>Утвердить прилагаемые перечни:</w:t>
      </w:r>
    </w:p>
    <w:p w:rsidR="00444FE3" w:rsidRPr="00C23DCC" w:rsidRDefault="00444FE3" w:rsidP="00444FE3">
      <w:pPr>
        <w:pStyle w:val="ConsPlusNormal"/>
        <w:numPr>
          <w:ilvl w:val="1"/>
          <w:numId w:val="12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>Перечень муниципальных услуг Минераловодского городского округа;</w:t>
      </w:r>
    </w:p>
    <w:p w:rsidR="00444FE3" w:rsidRPr="00AD0256" w:rsidRDefault="00444FE3" w:rsidP="00444FE3">
      <w:pPr>
        <w:pStyle w:val="ConsPlusNormal"/>
        <w:numPr>
          <w:ilvl w:val="1"/>
          <w:numId w:val="12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256"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 Минераловодского городского округа, </w:t>
      </w:r>
      <w:r w:rsidR="00AD0256" w:rsidRPr="00AD0256">
        <w:rPr>
          <w:rFonts w:ascii="Times New Roman" w:hAnsi="Times New Roman" w:cs="Times New Roman"/>
          <w:sz w:val="28"/>
          <w:szCs w:val="28"/>
        </w:rPr>
        <w:t>предоставление которых организовано по принципу «одного окна» в многофункциональных центрах предоставления государственных и муниципальных услуг в Ставропольском крае, в том числе муниципальных услуг</w:t>
      </w:r>
      <w:r w:rsidR="00AD0256">
        <w:rPr>
          <w:rFonts w:ascii="Times New Roman" w:hAnsi="Times New Roman" w:cs="Times New Roman"/>
          <w:sz w:val="28"/>
          <w:szCs w:val="28"/>
        </w:rPr>
        <w:t xml:space="preserve"> </w:t>
      </w:r>
      <w:r w:rsidRPr="00AD0256">
        <w:rPr>
          <w:rFonts w:ascii="Times New Roman" w:hAnsi="Times New Roman" w:cs="Times New Roman"/>
          <w:sz w:val="28"/>
          <w:szCs w:val="28"/>
        </w:rPr>
        <w:t>предоставляемых в многофункциональных центрах по комплексному запросу</w:t>
      </w:r>
      <w:r w:rsidR="00B60424">
        <w:rPr>
          <w:rFonts w:ascii="Times New Roman" w:hAnsi="Times New Roman" w:cs="Times New Roman"/>
          <w:sz w:val="28"/>
          <w:szCs w:val="28"/>
        </w:rPr>
        <w:t>.</w:t>
      </w:r>
    </w:p>
    <w:p w:rsidR="00444FE3" w:rsidRPr="00C23DCC" w:rsidRDefault="00444FE3" w:rsidP="00444FE3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4FE3" w:rsidRPr="00C23DCC" w:rsidRDefault="00444FE3" w:rsidP="00444FE3">
      <w:pPr>
        <w:pStyle w:val="ae"/>
        <w:numPr>
          <w:ilvl w:val="0"/>
          <w:numId w:val="4"/>
        </w:numPr>
        <w:tabs>
          <w:tab w:val="clear" w:pos="1495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>Признать утратившими силу следующие постановления администрации Минераловодского городского округа Ставропольского края:</w:t>
      </w:r>
    </w:p>
    <w:p w:rsidR="00444FE3" w:rsidRPr="00C23DCC" w:rsidRDefault="00444FE3" w:rsidP="00444FE3">
      <w:pPr>
        <w:pStyle w:val="ae"/>
        <w:numPr>
          <w:ilvl w:val="1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 xml:space="preserve">от </w:t>
      </w:r>
      <w:r w:rsidR="00AD0256">
        <w:rPr>
          <w:rFonts w:ascii="Times New Roman" w:hAnsi="Times New Roman" w:cs="Times New Roman"/>
          <w:sz w:val="28"/>
          <w:szCs w:val="28"/>
        </w:rPr>
        <w:t>15</w:t>
      </w:r>
      <w:r w:rsidRPr="00C23DCC">
        <w:rPr>
          <w:rFonts w:ascii="Times New Roman" w:hAnsi="Times New Roman" w:cs="Times New Roman"/>
          <w:sz w:val="28"/>
          <w:szCs w:val="28"/>
        </w:rPr>
        <w:t>.</w:t>
      </w:r>
      <w:r w:rsidR="00AD02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3DC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D0256">
        <w:rPr>
          <w:rFonts w:ascii="Times New Roman" w:hAnsi="Times New Roman" w:cs="Times New Roman"/>
          <w:sz w:val="28"/>
          <w:szCs w:val="28"/>
        </w:rPr>
        <w:t>1</w:t>
      </w:r>
      <w:r w:rsidRPr="00C23DCC">
        <w:rPr>
          <w:rFonts w:ascii="Times New Roman" w:hAnsi="Times New Roman" w:cs="Times New Roman"/>
          <w:sz w:val="28"/>
          <w:szCs w:val="28"/>
        </w:rPr>
        <w:t xml:space="preserve"> №</w:t>
      </w:r>
      <w:r w:rsidR="00AD0256">
        <w:rPr>
          <w:rFonts w:ascii="Times New Roman" w:hAnsi="Times New Roman" w:cs="Times New Roman"/>
          <w:sz w:val="28"/>
          <w:szCs w:val="28"/>
        </w:rPr>
        <w:t xml:space="preserve"> 2632</w:t>
      </w:r>
      <w:r w:rsidRPr="00C23DCC">
        <w:rPr>
          <w:rFonts w:ascii="Times New Roman" w:hAnsi="Times New Roman" w:cs="Times New Roman"/>
          <w:sz w:val="28"/>
          <w:szCs w:val="28"/>
        </w:rPr>
        <w:t xml:space="preserve"> «Об утверждении Перечней муниципальных услуг Минераловодского городского округа»;</w:t>
      </w:r>
    </w:p>
    <w:p w:rsidR="00444FE3" w:rsidRPr="00C23DCC" w:rsidRDefault="00444FE3" w:rsidP="00444FE3">
      <w:pPr>
        <w:pStyle w:val="ae"/>
        <w:numPr>
          <w:ilvl w:val="1"/>
          <w:numId w:val="3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 xml:space="preserve">от </w:t>
      </w:r>
      <w:r w:rsidR="00AD0256">
        <w:rPr>
          <w:rFonts w:ascii="Times New Roman" w:hAnsi="Times New Roman" w:cs="Times New Roman"/>
          <w:sz w:val="28"/>
          <w:szCs w:val="28"/>
        </w:rPr>
        <w:t>19</w:t>
      </w:r>
      <w:r w:rsidRPr="00C23DCC">
        <w:rPr>
          <w:rFonts w:ascii="Times New Roman" w:hAnsi="Times New Roman" w:cs="Times New Roman"/>
          <w:sz w:val="28"/>
          <w:szCs w:val="28"/>
        </w:rPr>
        <w:t>.</w:t>
      </w:r>
      <w:r w:rsidR="00AD0256">
        <w:rPr>
          <w:rFonts w:ascii="Times New Roman" w:hAnsi="Times New Roman" w:cs="Times New Roman"/>
          <w:sz w:val="28"/>
          <w:szCs w:val="28"/>
        </w:rPr>
        <w:t>05</w:t>
      </w:r>
      <w:r w:rsidRPr="00C23DC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D0256">
        <w:rPr>
          <w:rFonts w:ascii="Times New Roman" w:hAnsi="Times New Roman" w:cs="Times New Roman"/>
          <w:sz w:val="28"/>
          <w:szCs w:val="28"/>
        </w:rPr>
        <w:t>2</w:t>
      </w:r>
      <w:r w:rsidRPr="00C23DCC">
        <w:rPr>
          <w:rFonts w:ascii="Times New Roman" w:hAnsi="Times New Roman" w:cs="Times New Roman"/>
          <w:sz w:val="28"/>
          <w:szCs w:val="28"/>
        </w:rPr>
        <w:t xml:space="preserve"> №</w:t>
      </w:r>
      <w:r w:rsidR="00AD0256">
        <w:rPr>
          <w:rFonts w:ascii="Times New Roman" w:hAnsi="Times New Roman" w:cs="Times New Roman"/>
          <w:sz w:val="28"/>
          <w:szCs w:val="28"/>
        </w:rPr>
        <w:t xml:space="preserve"> 1112</w:t>
      </w:r>
      <w:r w:rsidRPr="00C23DCC">
        <w:rPr>
          <w:rFonts w:ascii="Times New Roman" w:hAnsi="Times New Roman" w:cs="Times New Roman"/>
          <w:sz w:val="28"/>
          <w:szCs w:val="28"/>
        </w:rPr>
        <w:t xml:space="preserve"> «</w:t>
      </w:r>
      <w:r w:rsidRPr="00353BD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Минераловодского городского округа Ставропольского края от </w:t>
      </w:r>
      <w:r w:rsidR="00AD0256">
        <w:rPr>
          <w:rFonts w:ascii="Times New Roman" w:hAnsi="Times New Roman" w:cs="Times New Roman"/>
          <w:sz w:val="28"/>
          <w:szCs w:val="28"/>
        </w:rPr>
        <w:t>15</w:t>
      </w:r>
      <w:r w:rsidRPr="00353BD8">
        <w:rPr>
          <w:rFonts w:ascii="Times New Roman" w:hAnsi="Times New Roman" w:cs="Times New Roman"/>
          <w:sz w:val="28"/>
          <w:szCs w:val="28"/>
        </w:rPr>
        <w:t>.</w:t>
      </w:r>
      <w:r w:rsidR="00AD0256">
        <w:rPr>
          <w:rFonts w:ascii="Times New Roman" w:hAnsi="Times New Roman" w:cs="Times New Roman"/>
          <w:sz w:val="28"/>
          <w:szCs w:val="28"/>
        </w:rPr>
        <w:t>1</w:t>
      </w:r>
      <w:r w:rsidRPr="00353BD8">
        <w:rPr>
          <w:rFonts w:ascii="Times New Roman" w:hAnsi="Times New Roman" w:cs="Times New Roman"/>
          <w:sz w:val="28"/>
          <w:szCs w:val="28"/>
        </w:rPr>
        <w:t>2.202</w:t>
      </w:r>
      <w:r w:rsidR="00AD0256">
        <w:rPr>
          <w:rFonts w:ascii="Times New Roman" w:hAnsi="Times New Roman" w:cs="Times New Roman"/>
          <w:sz w:val="28"/>
          <w:szCs w:val="28"/>
        </w:rPr>
        <w:t>1</w:t>
      </w:r>
      <w:r w:rsidRPr="00353BD8">
        <w:rPr>
          <w:rFonts w:ascii="Times New Roman" w:hAnsi="Times New Roman" w:cs="Times New Roman"/>
          <w:sz w:val="28"/>
          <w:szCs w:val="28"/>
        </w:rPr>
        <w:t xml:space="preserve"> № </w:t>
      </w:r>
      <w:r w:rsidR="00AD0256">
        <w:rPr>
          <w:rFonts w:ascii="Times New Roman" w:hAnsi="Times New Roman" w:cs="Times New Roman"/>
          <w:sz w:val="28"/>
          <w:szCs w:val="28"/>
        </w:rPr>
        <w:t>2632</w:t>
      </w:r>
      <w:r w:rsidRPr="00C23DCC">
        <w:rPr>
          <w:rFonts w:ascii="Times New Roman" w:hAnsi="Times New Roman" w:cs="Times New Roman"/>
          <w:sz w:val="28"/>
          <w:szCs w:val="28"/>
        </w:rPr>
        <w:t>»;</w:t>
      </w:r>
    </w:p>
    <w:p w:rsidR="00444FE3" w:rsidRDefault="00444FE3" w:rsidP="00444FE3">
      <w:pPr>
        <w:pStyle w:val="ae"/>
        <w:numPr>
          <w:ilvl w:val="1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AD02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D025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D02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D0256">
        <w:rPr>
          <w:rFonts w:ascii="Times New Roman" w:hAnsi="Times New Roman" w:cs="Times New Roman"/>
          <w:sz w:val="28"/>
          <w:szCs w:val="28"/>
        </w:rPr>
        <w:t xml:space="preserve"> 2014</w:t>
      </w:r>
      <w:r w:rsidRPr="00C23DCC">
        <w:rPr>
          <w:rFonts w:ascii="Times New Roman" w:hAnsi="Times New Roman" w:cs="Times New Roman"/>
          <w:sz w:val="28"/>
          <w:szCs w:val="28"/>
        </w:rPr>
        <w:t xml:space="preserve"> «</w:t>
      </w:r>
      <w:r w:rsidRPr="00353BD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Минераловодского городского округа Ставропольского края от </w:t>
      </w:r>
      <w:r w:rsidR="00AD0256">
        <w:rPr>
          <w:rFonts w:ascii="Times New Roman" w:hAnsi="Times New Roman" w:cs="Times New Roman"/>
          <w:sz w:val="28"/>
          <w:szCs w:val="28"/>
        </w:rPr>
        <w:t>15</w:t>
      </w:r>
      <w:r w:rsidRPr="00353BD8">
        <w:rPr>
          <w:rFonts w:ascii="Times New Roman" w:hAnsi="Times New Roman" w:cs="Times New Roman"/>
          <w:sz w:val="28"/>
          <w:szCs w:val="28"/>
        </w:rPr>
        <w:t>.</w:t>
      </w:r>
      <w:r w:rsidR="00AD0256">
        <w:rPr>
          <w:rFonts w:ascii="Times New Roman" w:hAnsi="Times New Roman" w:cs="Times New Roman"/>
          <w:sz w:val="28"/>
          <w:szCs w:val="28"/>
        </w:rPr>
        <w:t>12</w:t>
      </w:r>
      <w:r w:rsidRPr="00353BD8">
        <w:rPr>
          <w:rFonts w:ascii="Times New Roman" w:hAnsi="Times New Roman" w:cs="Times New Roman"/>
          <w:sz w:val="28"/>
          <w:szCs w:val="28"/>
        </w:rPr>
        <w:t>.202</w:t>
      </w:r>
      <w:r w:rsidR="00AD0256">
        <w:rPr>
          <w:rFonts w:ascii="Times New Roman" w:hAnsi="Times New Roman" w:cs="Times New Roman"/>
          <w:sz w:val="28"/>
          <w:szCs w:val="28"/>
        </w:rPr>
        <w:t>1</w:t>
      </w:r>
      <w:r w:rsidRPr="00353BD8">
        <w:rPr>
          <w:rFonts w:ascii="Times New Roman" w:hAnsi="Times New Roman" w:cs="Times New Roman"/>
          <w:sz w:val="28"/>
          <w:szCs w:val="28"/>
        </w:rPr>
        <w:t xml:space="preserve"> № </w:t>
      </w:r>
      <w:r w:rsidR="00AD0256">
        <w:rPr>
          <w:rFonts w:ascii="Times New Roman" w:hAnsi="Times New Roman" w:cs="Times New Roman"/>
          <w:sz w:val="28"/>
          <w:szCs w:val="28"/>
        </w:rPr>
        <w:t>2632</w:t>
      </w:r>
      <w:r w:rsidRPr="00C23DCC">
        <w:rPr>
          <w:rFonts w:ascii="Times New Roman" w:hAnsi="Times New Roman" w:cs="Times New Roman"/>
          <w:sz w:val="28"/>
          <w:szCs w:val="28"/>
        </w:rPr>
        <w:t>»</w:t>
      </w:r>
      <w:r w:rsidR="00AD0256">
        <w:rPr>
          <w:rFonts w:ascii="Times New Roman" w:hAnsi="Times New Roman" w:cs="Times New Roman"/>
          <w:sz w:val="28"/>
          <w:szCs w:val="28"/>
        </w:rPr>
        <w:t>;</w:t>
      </w:r>
    </w:p>
    <w:p w:rsidR="00444FE3" w:rsidRPr="00AD0256" w:rsidRDefault="00AD0256" w:rsidP="00342E70">
      <w:pPr>
        <w:pStyle w:val="ae"/>
        <w:numPr>
          <w:ilvl w:val="1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256">
        <w:rPr>
          <w:rFonts w:ascii="Times New Roman" w:hAnsi="Times New Roman" w:cs="Times New Roman"/>
          <w:sz w:val="28"/>
          <w:szCs w:val="28"/>
        </w:rPr>
        <w:t>от 25.11.2022 № 2731</w:t>
      </w:r>
      <w:r w:rsidR="00806F95">
        <w:rPr>
          <w:rFonts w:ascii="Times New Roman" w:hAnsi="Times New Roman" w:cs="Times New Roman"/>
          <w:sz w:val="28"/>
          <w:szCs w:val="28"/>
        </w:rPr>
        <w:t xml:space="preserve"> </w:t>
      </w:r>
      <w:r w:rsidR="00806F95" w:rsidRPr="00C23DCC">
        <w:rPr>
          <w:rFonts w:ascii="Times New Roman" w:hAnsi="Times New Roman" w:cs="Times New Roman"/>
          <w:sz w:val="28"/>
          <w:szCs w:val="28"/>
        </w:rPr>
        <w:t>«</w:t>
      </w:r>
      <w:r w:rsidR="00806F95" w:rsidRPr="00353BD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Минераловодского городского округа Ставропольского края от </w:t>
      </w:r>
      <w:r w:rsidR="00806F95">
        <w:rPr>
          <w:rFonts w:ascii="Times New Roman" w:hAnsi="Times New Roman" w:cs="Times New Roman"/>
          <w:sz w:val="28"/>
          <w:szCs w:val="28"/>
        </w:rPr>
        <w:t>15</w:t>
      </w:r>
      <w:r w:rsidR="00806F95" w:rsidRPr="00353BD8">
        <w:rPr>
          <w:rFonts w:ascii="Times New Roman" w:hAnsi="Times New Roman" w:cs="Times New Roman"/>
          <w:sz w:val="28"/>
          <w:szCs w:val="28"/>
        </w:rPr>
        <w:t>.</w:t>
      </w:r>
      <w:r w:rsidR="00806F95">
        <w:rPr>
          <w:rFonts w:ascii="Times New Roman" w:hAnsi="Times New Roman" w:cs="Times New Roman"/>
          <w:sz w:val="28"/>
          <w:szCs w:val="28"/>
        </w:rPr>
        <w:t>12</w:t>
      </w:r>
      <w:r w:rsidR="00806F95" w:rsidRPr="00353BD8">
        <w:rPr>
          <w:rFonts w:ascii="Times New Roman" w:hAnsi="Times New Roman" w:cs="Times New Roman"/>
          <w:sz w:val="28"/>
          <w:szCs w:val="28"/>
        </w:rPr>
        <w:t>.202</w:t>
      </w:r>
      <w:r w:rsidR="00806F95">
        <w:rPr>
          <w:rFonts w:ascii="Times New Roman" w:hAnsi="Times New Roman" w:cs="Times New Roman"/>
          <w:sz w:val="28"/>
          <w:szCs w:val="28"/>
        </w:rPr>
        <w:t>1</w:t>
      </w:r>
      <w:r w:rsidR="00806F95" w:rsidRPr="00353BD8">
        <w:rPr>
          <w:rFonts w:ascii="Times New Roman" w:hAnsi="Times New Roman" w:cs="Times New Roman"/>
          <w:sz w:val="28"/>
          <w:szCs w:val="28"/>
        </w:rPr>
        <w:t xml:space="preserve"> № </w:t>
      </w:r>
      <w:r w:rsidR="00806F95">
        <w:rPr>
          <w:rFonts w:ascii="Times New Roman" w:hAnsi="Times New Roman" w:cs="Times New Roman"/>
          <w:sz w:val="28"/>
          <w:szCs w:val="28"/>
        </w:rPr>
        <w:t>2632</w:t>
      </w:r>
      <w:r w:rsidR="00806F95" w:rsidRPr="00C23DCC">
        <w:rPr>
          <w:rFonts w:ascii="Times New Roman" w:hAnsi="Times New Roman" w:cs="Times New Roman"/>
          <w:sz w:val="28"/>
          <w:szCs w:val="28"/>
        </w:rPr>
        <w:t>»</w:t>
      </w:r>
      <w:r w:rsidR="00806F95">
        <w:rPr>
          <w:rFonts w:ascii="Times New Roman" w:hAnsi="Times New Roman" w:cs="Times New Roman"/>
          <w:sz w:val="28"/>
          <w:szCs w:val="28"/>
        </w:rPr>
        <w:t>.</w:t>
      </w:r>
    </w:p>
    <w:p w:rsidR="00444FE3" w:rsidRDefault="00444FE3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FE3" w:rsidRPr="00A24EAE" w:rsidRDefault="00444FE3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C58" w:rsidRDefault="00806F95" w:rsidP="00F57564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68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7121" w:rsidRPr="00A24E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7121" w:rsidRPr="00A24EA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FC17AF" w:rsidRPr="00FC17AF">
        <w:rPr>
          <w:rFonts w:ascii="Times New Roman" w:hAnsi="Times New Roman" w:cs="Times New Roman"/>
          <w:sz w:val="28"/>
          <w:szCs w:val="28"/>
        </w:rPr>
        <w:t>возложить на за</w:t>
      </w:r>
      <w:r w:rsidR="00FC17AF"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</w:t>
      </w:r>
      <w:r w:rsidR="00FC17AF" w:rsidRPr="00FC17AF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proofErr w:type="spellStart"/>
      <w:r w:rsidR="00C76544">
        <w:rPr>
          <w:rFonts w:ascii="Times New Roman" w:hAnsi="Times New Roman" w:cs="Times New Roman"/>
          <w:sz w:val="28"/>
          <w:szCs w:val="28"/>
        </w:rPr>
        <w:t>Царикаева</w:t>
      </w:r>
      <w:proofErr w:type="spellEnd"/>
      <w:r w:rsidR="00C76544">
        <w:rPr>
          <w:rFonts w:ascii="Times New Roman" w:hAnsi="Times New Roman" w:cs="Times New Roman"/>
          <w:sz w:val="28"/>
          <w:szCs w:val="28"/>
        </w:rPr>
        <w:t xml:space="preserve"> В. К.</w:t>
      </w:r>
    </w:p>
    <w:p w:rsidR="00F57564" w:rsidRPr="00F57564" w:rsidRDefault="00806F95" w:rsidP="00053AC0">
      <w:pPr>
        <w:tabs>
          <w:tab w:val="num" w:pos="9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6820">
        <w:rPr>
          <w:rFonts w:ascii="Times New Roman" w:hAnsi="Times New Roman" w:cs="Times New Roman"/>
          <w:sz w:val="28"/>
          <w:szCs w:val="28"/>
        </w:rPr>
        <w:t xml:space="preserve">. </w:t>
      </w:r>
      <w:r w:rsidR="003808D4" w:rsidRPr="00A24EA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 w:rsidR="00F57564">
        <w:rPr>
          <w:rFonts w:ascii="Times New Roman" w:hAnsi="Times New Roman" w:cs="Times New Roman"/>
          <w:sz w:val="28"/>
          <w:szCs w:val="28"/>
        </w:rPr>
        <w:t xml:space="preserve"> </w:t>
      </w:r>
      <w:r w:rsidR="00F57564" w:rsidRPr="00F5756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(обнародования).</w:t>
      </w:r>
    </w:p>
    <w:p w:rsidR="003808D4" w:rsidRDefault="003808D4" w:rsidP="004B0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424" w:rsidRDefault="00B60424" w:rsidP="004B0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424" w:rsidRPr="004B097A" w:rsidRDefault="00B60424" w:rsidP="004B0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C58" w:rsidRDefault="005C6C58" w:rsidP="00AB1935">
      <w:pPr>
        <w:pStyle w:val="a8"/>
        <w:tabs>
          <w:tab w:val="left" w:pos="7513"/>
        </w:tabs>
        <w:jc w:val="left"/>
        <w:rPr>
          <w:szCs w:val="28"/>
        </w:rPr>
      </w:pPr>
      <w:r>
        <w:rPr>
          <w:szCs w:val="28"/>
        </w:rPr>
        <w:t>Г</w:t>
      </w:r>
      <w:r w:rsidR="004F2E46">
        <w:rPr>
          <w:szCs w:val="28"/>
        </w:rPr>
        <w:t>лав</w:t>
      </w:r>
      <w:r>
        <w:rPr>
          <w:szCs w:val="28"/>
        </w:rPr>
        <w:t xml:space="preserve">а </w:t>
      </w:r>
      <w:proofErr w:type="gramStart"/>
      <w:r w:rsidR="00164BA4" w:rsidRPr="00A24EAE">
        <w:rPr>
          <w:szCs w:val="28"/>
        </w:rPr>
        <w:t>Мин</w:t>
      </w:r>
      <w:r w:rsidR="00B17EC0" w:rsidRPr="00A24EAE">
        <w:rPr>
          <w:szCs w:val="28"/>
        </w:rPr>
        <w:t>ераловодского</w:t>
      </w:r>
      <w:proofErr w:type="gramEnd"/>
      <w:r w:rsidR="00B17EC0" w:rsidRPr="00A24EAE">
        <w:rPr>
          <w:szCs w:val="28"/>
        </w:rPr>
        <w:t xml:space="preserve"> </w:t>
      </w:r>
    </w:p>
    <w:p w:rsidR="005D7B89" w:rsidRDefault="00B17EC0" w:rsidP="005C6C58">
      <w:pPr>
        <w:pStyle w:val="a8"/>
        <w:tabs>
          <w:tab w:val="left" w:pos="7513"/>
        </w:tabs>
        <w:jc w:val="left"/>
        <w:rPr>
          <w:szCs w:val="28"/>
        </w:rPr>
      </w:pPr>
      <w:r w:rsidRPr="00A24EAE">
        <w:rPr>
          <w:szCs w:val="28"/>
        </w:rPr>
        <w:t>городского округа</w:t>
      </w:r>
      <w:r w:rsidR="005C6C58">
        <w:rPr>
          <w:szCs w:val="28"/>
        </w:rPr>
        <w:t xml:space="preserve">                                        </w:t>
      </w:r>
      <w:r w:rsidR="004F2E46">
        <w:rPr>
          <w:szCs w:val="28"/>
        </w:rPr>
        <w:t xml:space="preserve">       </w:t>
      </w:r>
      <w:r w:rsidR="00AB1935">
        <w:rPr>
          <w:szCs w:val="28"/>
        </w:rPr>
        <w:t xml:space="preserve">                           В. </w:t>
      </w:r>
      <w:r w:rsidR="004F2E46">
        <w:rPr>
          <w:szCs w:val="28"/>
        </w:rPr>
        <w:t xml:space="preserve">С. </w:t>
      </w:r>
      <w:r w:rsidR="00AB1935">
        <w:rPr>
          <w:szCs w:val="28"/>
        </w:rPr>
        <w:t>Сергиенко</w:t>
      </w:r>
    </w:p>
    <w:p w:rsidR="001C5B23" w:rsidRDefault="001C5B2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1C5B23" w:rsidRPr="00C23DCC" w:rsidRDefault="001C5B23" w:rsidP="001C5B23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C23DCC">
        <w:rPr>
          <w:szCs w:val="28"/>
        </w:rPr>
        <w:lastRenderedPageBreak/>
        <w:t>УТВЕРЖДЕН</w:t>
      </w:r>
    </w:p>
    <w:p w:rsidR="001C5B23" w:rsidRPr="00C23DCC" w:rsidRDefault="001C5B23" w:rsidP="001C5B23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C23DCC">
        <w:rPr>
          <w:szCs w:val="28"/>
        </w:rPr>
        <w:t xml:space="preserve">постановлением администрации </w:t>
      </w:r>
    </w:p>
    <w:p w:rsidR="001C5B23" w:rsidRPr="00C23DCC" w:rsidRDefault="001C5B23" w:rsidP="001C5B23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C23DCC">
        <w:rPr>
          <w:szCs w:val="28"/>
        </w:rPr>
        <w:t>Минераловодского городского округа</w:t>
      </w:r>
    </w:p>
    <w:p w:rsidR="001C5B23" w:rsidRDefault="001C5B23" w:rsidP="001C5B2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23DC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424">
        <w:rPr>
          <w:rFonts w:ascii="Times New Roman" w:hAnsi="Times New Roman" w:cs="Times New Roman"/>
          <w:sz w:val="28"/>
          <w:szCs w:val="28"/>
        </w:rPr>
        <w:t>ХХ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0424">
        <w:rPr>
          <w:rFonts w:ascii="Times New Roman" w:hAnsi="Times New Roman" w:cs="Times New Roman"/>
          <w:sz w:val="28"/>
          <w:szCs w:val="28"/>
        </w:rPr>
        <w:t>ХХ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6042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B60424">
        <w:rPr>
          <w:rFonts w:ascii="Times New Roman" w:hAnsi="Times New Roman" w:cs="Times New Roman"/>
          <w:sz w:val="28"/>
          <w:szCs w:val="28"/>
        </w:rPr>
        <w:t>ХХХ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DC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424">
        <w:rPr>
          <w:rFonts w:ascii="Times New Roman" w:hAnsi="Times New Roman" w:cs="Times New Roman"/>
          <w:sz w:val="28"/>
          <w:szCs w:val="28"/>
        </w:rPr>
        <w:t>ХХХ</w:t>
      </w:r>
      <w:r w:rsidRPr="00C23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B23" w:rsidRDefault="001C5B23" w:rsidP="001C5B23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1C5B23" w:rsidRDefault="001C5B23" w:rsidP="001C5B23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1C5B23" w:rsidRPr="00C23DCC" w:rsidRDefault="001C5B23" w:rsidP="001C5B2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DC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C5B23" w:rsidRDefault="001C5B23" w:rsidP="001C5B2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>муниципальных услуг Минераловодского городского округа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3402"/>
        <w:gridCol w:w="2268"/>
      </w:tblGrid>
      <w:tr w:rsidR="00B60424" w:rsidRPr="00C23DCC" w:rsidTr="00EC09D7">
        <w:trPr>
          <w:trHeight w:val="767"/>
        </w:trPr>
        <w:tc>
          <w:tcPr>
            <w:tcW w:w="710" w:type="dxa"/>
            <w:vAlign w:val="center"/>
          </w:tcPr>
          <w:p w:rsidR="00B60424" w:rsidRPr="00C23DCC" w:rsidRDefault="00B60424" w:rsidP="004D6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B60424" w:rsidRPr="00C23DCC" w:rsidRDefault="00B60424" w:rsidP="004D6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402" w:type="dxa"/>
          </w:tcPr>
          <w:p w:rsidR="00B60424" w:rsidRPr="00C23DCC" w:rsidRDefault="00B60424" w:rsidP="004D6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24">
              <w:rPr>
                <w:rFonts w:ascii="Times New Roman" w:hAnsi="Times New Roman" w:cs="Times New Roman"/>
                <w:sz w:val="24"/>
                <w:szCs w:val="24"/>
              </w:rPr>
              <w:t>Наименование соответствующей услуги по Перечню массовых социально значимых услуг Ставропольского края, утвержденному Губернатором Ставропольского края Владимировым В.В. 16.08.2022 г.</w:t>
            </w:r>
          </w:p>
        </w:tc>
        <w:tc>
          <w:tcPr>
            <w:tcW w:w="2268" w:type="dxa"/>
            <w:vAlign w:val="center"/>
          </w:tcPr>
          <w:p w:rsidR="00B60424" w:rsidRPr="00C23DCC" w:rsidRDefault="00B60424" w:rsidP="004D6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</w:tbl>
    <w:p w:rsidR="001C5B23" w:rsidRPr="005C1590" w:rsidRDefault="001C5B23" w:rsidP="001C5B23">
      <w:pPr>
        <w:spacing w:after="0"/>
        <w:rPr>
          <w:sz w:val="2"/>
          <w:szCs w:val="2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3402"/>
        <w:gridCol w:w="2268"/>
      </w:tblGrid>
      <w:tr w:rsidR="00B60424" w:rsidRPr="006C6F87" w:rsidTr="00EC09D7">
        <w:trPr>
          <w:trHeight w:val="88"/>
          <w:tblHeader/>
        </w:trPr>
        <w:tc>
          <w:tcPr>
            <w:tcW w:w="710" w:type="dxa"/>
          </w:tcPr>
          <w:p w:rsidR="00B60424" w:rsidRPr="006C6F87" w:rsidRDefault="00B60424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6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B60424" w:rsidRPr="006C6F87" w:rsidRDefault="00B60424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6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B60424" w:rsidRPr="006C6F87" w:rsidRDefault="00B60424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B60424" w:rsidRPr="006C6F87" w:rsidRDefault="00B60424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60424" w:rsidRPr="006C6F87" w:rsidTr="00EC09D7">
        <w:trPr>
          <w:trHeight w:val="88"/>
        </w:trPr>
        <w:tc>
          <w:tcPr>
            <w:tcW w:w="9782" w:type="dxa"/>
            <w:gridSpan w:val="4"/>
          </w:tcPr>
          <w:p w:rsidR="00B60424" w:rsidRPr="006C6F87" w:rsidRDefault="00B60424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Перечень  муниципальных услуг, предоставляемых администрацией Минераловодского городского округа (далее – администрация), органами администрации от имени администрации</w:t>
            </w:r>
          </w:p>
        </w:tc>
      </w:tr>
      <w:tr w:rsidR="00185A86" w:rsidRPr="006C6F87" w:rsidTr="00EC09D7">
        <w:trPr>
          <w:trHeight w:val="88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402" w:type="dxa"/>
          </w:tcPr>
          <w:p w:rsidR="00185A86" w:rsidRPr="00185A86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  <w:r w:rsidRPr="00185A86">
              <w:rPr>
                <w:rFonts w:ascii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85A86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 w:rsidRPr="00185A86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5A86">
              <w:rPr>
                <w:rFonts w:ascii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Pr="00185A86">
              <w:rPr>
                <w:rFonts w:ascii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85A86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5A86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185A86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  <w:r w:rsidRPr="00185A86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реализующие</w:t>
            </w:r>
            <w:r w:rsidRPr="00185A86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185A86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программы дошкольного</w:t>
            </w:r>
            <w:r w:rsidRPr="00185A8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образования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185A86" w:rsidRPr="006C6F87" w:rsidTr="00EC09D7">
        <w:trPr>
          <w:trHeight w:val="88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3402" w:type="dxa"/>
          </w:tcPr>
          <w:p w:rsidR="00185A86" w:rsidRPr="00185A86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18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 w:rsidRPr="00185A8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85A8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5A8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каникулярное</w:t>
            </w:r>
            <w:r w:rsidRPr="00185A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185A86" w:rsidRPr="006C6F87" w:rsidTr="00EC09D7">
        <w:trPr>
          <w:trHeight w:val="88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 xml:space="preserve">Запись на </w:t>
            </w:r>
            <w:proofErr w:type="gramStart"/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E14B29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общеобразовательной программе</w:t>
            </w:r>
          </w:p>
        </w:tc>
        <w:tc>
          <w:tcPr>
            <w:tcW w:w="3402" w:type="dxa"/>
          </w:tcPr>
          <w:p w:rsidR="00185A86" w:rsidRPr="00185A86" w:rsidRDefault="00185A86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353BD8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D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D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185A86" w:rsidRPr="006C6F87" w:rsidTr="00EC09D7">
        <w:trPr>
          <w:trHeight w:val="88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</w:t>
            </w:r>
          </w:p>
        </w:tc>
        <w:tc>
          <w:tcPr>
            <w:tcW w:w="3402" w:type="dxa"/>
          </w:tcPr>
          <w:p w:rsidR="00185A86" w:rsidRPr="00185A86" w:rsidRDefault="00185A86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185A86" w:rsidRPr="006C6F87" w:rsidTr="00EC09D7">
        <w:trPr>
          <w:trHeight w:val="88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размещения объектов нестационарной торговли</w:t>
            </w:r>
          </w:p>
        </w:tc>
        <w:tc>
          <w:tcPr>
            <w:tcW w:w="3402" w:type="dxa"/>
          </w:tcPr>
          <w:p w:rsidR="00185A86" w:rsidRPr="00C23DCC" w:rsidRDefault="00185A86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185A86" w:rsidRPr="006C6F87" w:rsidTr="00EC09D7">
        <w:trPr>
          <w:trHeight w:val="88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Присвоение спортивных разрядов: «второй спортивный разряд» и «третий спортивный разряд»</w:t>
            </w:r>
          </w:p>
        </w:tc>
        <w:tc>
          <w:tcPr>
            <w:tcW w:w="3402" w:type="dxa"/>
          </w:tcPr>
          <w:p w:rsidR="00185A86" w:rsidRPr="00C23DCC" w:rsidRDefault="00282C42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C42">
              <w:rPr>
                <w:rFonts w:ascii="Times New Roman" w:hAnsi="Times New Roman" w:cs="Times New Roman"/>
                <w:sz w:val="24"/>
                <w:szCs w:val="24"/>
              </w:rPr>
              <w:t>Присвоение спортивных разрядов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185A86" w:rsidRPr="006C6F87" w:rsidTr="00EC09D7">
        <w:trPr>
          <w:trHeight w:val="88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Присвоение квалификационных категорий спортивных судей: «спортивный судья второй категории», «спортивный судья третьей категории»</w:t>
            </w:r>
          </w:p>
        </w:tc>
        <w:tc>
          <w:tcPr>
            <w:tcW w:w="3402" w:type="dxa"/>
          </w:tcPr>
          <w:p w:rsidR="00185A86" w:rsidRPr="00C23DCC" w:rsidRDefault="00282C42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C42">
              <w:rPr>
                <w:rFonts w:ascii="Times New Roman" w:hAnsi="Times New Roman" w:cs="Times New Roman"/>
                <w:sz w:val="24"/>
                <w:szCs w:val="24"/>
              </w:rPr>
              <w:t>Присвоение квалификационных категорий спортивных судей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185A86" w:rsidRPr="006C6F87" w:rsidTr="00EC09D7">
        <w:trPr>
          <w:trHeight w:val="88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проведении официальных физкультурно-оздоровительных и спортивных мероприятий</w:t>
            </w:r>
          </w:p>
        </w:tc>
        <w:tc>
          <w:tcPr>
            <w:tcW w:w="3402" w:type="dxa"/>
          </w:tcPr>
          <w:p w:rsidR="00185A86" w:rsidRPr="00C23DCC" w:rsidRDefault="00185A86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185A86" w:rsidRPr="006C6F87" w:rsidTr="00EC09D7">
        <w:trPr>
          <w:trHeight w:val="88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Проведение официальных физкультурно-оздоровительных и спортивных мероприятий</w:t>
            </w:r>
          </w:p>
        </w:tc>
        <w:tc>
          <w:tcPr>
            <w:tcW w:w="3402" w:type="dxa"/>
          </w:tcPr>
          <w:p w:rsidR="00185A86" w:rsidRPr="00C23DCC" w:rsidRDefault="00185A86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185A86" w:rsidRPr="006C6F87" w:rsidTr="00EC09D7">
        <w:trPr>
          <w:trHeight w:val="88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Times New Roman CYR" w:hAnsi="Times New Roman" w:cs="Times New Roman"/>
                <w:sz w:val="24"/>
                <w:szCs w:val="24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      </w:r>
          </w:p>
        </w:tc>
        <w:tc>
          <w:tcPr>
            <w:tcW w:w="3402" w:type="dxa"/>
          </w:tcPr>
          <w:p w:rsidR="00185A86" w:rsidRPr="00C23DCC" w:rsidRDefault="00D040E4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40E4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86" w:rsidRPr="006C6F87" w:rsidTr="00EC09D7">
        <w:trPr>
          <w:trHeight w:val="88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      </w:r>
          </w:p>
        </w:tc>
        <w:tc>
          <w:tcPr>
            <w:tcW w:w="3402" w:type="dxa"/>
          </w:tcPr>
          <w:p w:rsidR="00185A86" w:rsidRPr="00C23DCC" w:rsidRDefault="00D040E4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40E4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3402" w:type="dxa"/>
          </w:tcPr>
          <w:p w:rsidR="00185A86" w:rsidRPr="00C23DCC" w:rsidRDefault="00185A86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Оформление разрешения на вселение в муниципальные жилые помещения специализированного жилищного фонда</w:t>
            </w:r>
          </w:p>
        </w:tc>
        <w:tc>
          <w:tcPr>
            <w:tcW w:w="3402" w:type="dxa"/>
          </w:tcPr>
          <w:p w:rsidR="00185A86" w:rsidRPr="00C23DCC" w:rsidRDefault="00185A86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и оформление согласия </w:t>
            </w:r>
            <w:proofErr w:type="spell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наймодателя</w:t>
            </w:r>
            <w:proofErr w:type="spell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на обмен жилыми помещениями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жилищного фонда</w:t>
            </w:r>
          </w:p>
        </w:tc>
        <w:tc>
          <w:tcPr>
            <w:tcW w:w="3402" w:type="dxa"/>
          </w:tcPr>
          <w:p w:rsidR="00185A86" w:rsidRPr="00C23DCC" w:rsidRDefault="00185A86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«Городское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хозяйство»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E544B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3402" w:type="dxa"/>
          </w:tcPr>
          <w:p w:rsidR="00185A86" w:rsidRPr="00E14B29" w:rsidRDefault="00D040E4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40E4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2268" w:type="dxa"/>
          </w:tcPr>
          <w:p w:rsidR="00185A86" w:rsidRPr="00E14B29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E14B29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  <w:p w:rsidR="00185A86" w:rsidRPr="00E14B29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5E">
              <w:rPr>
                <w:rFonts w:ascii="Times New Roman" w:hAnsi="Times New Roman" w:cs="Times New Roman"/>
                <w:sz w:val="24"/>
                <w:szCs w:val="24"/>
              </w:rPr>
              <w:t>(Катышева)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DE7ACE" w:rsidRDefault="00D040E4" w:rsidP="00071FD4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E133D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молодой семьи семьей, нуждающейся в улучшении жилищных условий для участия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</w:t>
            </w:r>
            <w:hyperlink r:id="rId9" w:history="1">
              <w:r w:rsidRPr="00AE13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AE133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  </w:r>
            <w:proofErr w:type="gramEnd"/>
          </w:p>
        </w:tc>
        <w:tc>
          <w:tcPr>
            <w:tcW w:w="3402" w:type="dxa"/>
          </w:tcPr>
          <w:p w:rsidR="00185A86" w:rsidRPr="00E14B29" w:rsidRDefault="00185A86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E14B29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E14B29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  <w:p w:rsidR="00185A86" w:rsidRPr="00E14B29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(Катышева)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DE7ACE" w:rsidRDefault="00185A86" w:rsidP="00071FD4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44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402" w:type="dxa"/>
          </w:tcPr>
          <w:p w:rsidR="00185A86" w:rsidRPr="00E14B29" w:rsidRDefault="00185A86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E14B29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E14B29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  <w:p w:rsidR="00185A86" w:rsidRPr="00E14B29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5E">
              <w:rPr>
                <w:rFonts w:ascii="Times New Roman" w:hAnsi="Times New Roman" w:cs="Times New Roman"/>
                <w:sz w:val="24"/>
                <w:szCs w:val="24"/>
              </w:rPr>
              <w:t>(Катышева)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hAnsi="Times New Roman" w:cs="Times New Roman"/>
                <w:sz w:val="24"/>
                <w:szCs w:val="24"/>
              </w:rPr>
              <w:t>Приватизация жилых помещений в муниципальном жилищном фонде, занимаемых гражданами на условиях социального найма</w:t>
            </w:r>
          </w:p>
        </w:tc>
        <w:tc>
          <w:tcPr>
            <w:tcW w:w="3402" w:type="dxa"/>
          </w:tcPr>
          <w:p w:rsidR="00185A86" w:rsidRPr="00E14B29" w:rsidRDefault="001152C3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hAnsi="Times New Roman" w:cs="Times New Roman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268" w:type="dxa"/>
          </w:tcPr>
          <w:p w:rsidR="00185A86" w:rsidRPr="00E14B29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E14B29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  <w:p w:rsidR="00185A86" w:rsidRPr="00E14B29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5E">
              <w:rPr>
                <w:rFonts w:ascii="Times New Roman" w:hAnsi="Times New Roman" w:cs="Times New Roman"/>
                <w:sz w:val="24"/>
                <w:szCs w:val="24"/>
              </w:rPr>
              <w:t>(Катышева)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Прием в муниципальную собственность приватизированных жилых помещений</w:t>
            </w:r>
          </w:p>
        </w:tc>
        <w:tc>
          <w:tcPr>
            <w:tcW w:w="3402" w:type="dxa"/>
          </w:tcPr>
          <w:p w:rsidR="00185A86" w:rsidRPr="00C23DCC" w:rsidRDefault="00185A86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3402" w:type="dxa"/>
          </w:tcPr>
          <w:p w:rsidR="00185A86" w:rsidRPr="00C23DCC" w:rsidRDefault="00185A86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</w:t>
            </w:r>
          </w:p>
        </w:tc>
        <w:tc>
          <w:tcPr>
            <w:tcW w:w="3402" w:type="dxa"/>
          </w:tcPr>
          <w:p w:rsidR="00185A86" w:rsidRPr="00C23DCC" w:rsidRDefault="00185A86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3402" w:type="dxa"/>
          </w:tcPr>
          <w:p w:rsidR="00185A86" w:rsidRPr="00C23DCC" w:rsidRDefault="001152C3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образованных из земель или земельных участков, находящихся в муниципальной собственности или государственная собственность на которые не разграничена,  или смежных с ними</w:t>
            </w:r>
          </w:p>
        </w:tc>
        <w:tc>
          <w:tcPr>
            <w:tcW w:w="3402" w:type="dxa"/>
          </w:tcPr>
          <w:p w:rsidR="00185A86" w:rsidRPr="00C23DCC" w:rsidRDefault="00185A86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85A86" w:rsidRPr="00C23DCC" w:rsidTr="00EC09D7">
        <w:trPr>
          <w:trHeight w:val="319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402" w:type="dxa"/>
          </w:tcPr>
          <w:p w:rsidR="00185A86" w:rsidRPr="00C23DCC" w:rsidRDefault="001152C3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Продажа земельных участков, находящихся в муниципальной собственности или государственная собственность на которые не разграничена,  без проведения торгов</w:t>
            </w:r>
          </w:p>
        </w:tc>
        <w:tc>
          <w:tcPr>
            <w:tcW w:w="3402" w:type="dxa"/>
          </w:tcPr>
          <w:p w:rsidR="00185A86" w:rsidRPr="00C23DCC" w:rsidRDefault="006C756B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756B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 в собственность бесплатно в случаях, установленных законодательством Российской Федерации</w:t>
            </w:r>
          </w:p>
        </w:tc>
        <w:tc>
          <w:tcPr>
            <w:tcW w:w="3402" w:type="dxa"/>
          </w:tcPr>
          <w:p w:rsidR="00185A86" w:rsidRPr="00C23DCC" w:rsidRDefault="006C756B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756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земельных участков, находящихся в муниципальной собственности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которые не разграничена,  отдельным категориям граждан в собственность бесплатно в соответствии с законодательством Ставропольского края</w:t>
            </w:r>
          </w:p>
        </w:tc>
        <w:tc>
          <w:tcPr>
            <w:tcW w:w="3402" w:type="dxa"/>
          </w:tcPr>
          <w:p w:rsidR="00185A86" w:rsidRPr="00C23DCC" w:rsidRDefault="000904F4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4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муниципальной собственности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который не разграничена,  гражданину или юридическому лицу в собственность бесплатно на основании решения уполномоченного органа</w:t>
            </w:r>
          </w:p>
        </w:tc>
        <w:tc>
          <w:tcPr>
            <w:tcW w:w="3402" w:type="dxa"/>
          </w:tcPr>
          <w:p w:rsidR="00185A86" w:rsidRPr="00C23DCC" w:rsidRDefault="006652EC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52EC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DE7ACE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3C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402" w:type="dxa"/>
          </w:tcPr>
          <w:p w:rsidR="00185A86" w:rsidRPr="00C23DCC" w:rsidRDefault="006652EC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52EC">
              <w:rPr>
                <w:rFonts w:ascii="Times New Roman" w:hAnsi="Times New Roman" w:cs="Times New Roman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в собственность бесплатно земельных участков гражданам, имеющим трех и более детей</w:t>
            </w:r>
          </w:p>
        </w:tc>
        <w:tc>
          <w:tcPr>
            <w:tcW w:w="3402" w:type="dxa"/>
          </w:tcPr>
          <w:p w:rsidR="00185A86" w:rsidRPr="00C23DCC" w:rsidRDefault="006652EC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52EC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Pr="00C23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редоставление земельных участков, находящихся в муниципальной собственности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или государственная собственность на которые не разграничена,  в аренду без проведения торгов</w:t>
            </w:r>
          </w:p>
        </w:tc>
        <w:tc>
          <w:tcPr>
            <w:tcW w:w="3402" w:type="dxa"/>
          </w:tcPr>
          <w:p w:rsidR="00185A86" w:rsidRPr="00C23DCC" w:rsidRDefault="006652EC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52EC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муниципальной собственности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который не разграничена,  в постоянное (бессрочное) пользование</w:t>
            </w:r>
          </w:p>
        </w:tc>
        <w:tc>
          <w:tcPr>
            <w:tcW w:w="3402" w:type="dxa"/>
          </w:tcPr>
          <w:p w:rsidR="00185A86" w:rsidRPr="00C23DCC" w:rsidRDefault="006652EC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52EC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85A86" w:rsidRPr="00C23DCC" w:rsidTr="00AE133D">
        <w:trPr>
          <w:trHeight w:val="318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муниципальной собственности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который не разграничена,  в безвозмездное пользование</w:t>
            </w:r>
          </w:p>
        </w:tc>
        <w:tc>
          <w:tcPr>
            <w:tcW w:w="3402" w:type="dxa"/>
          </w:tcPr>
          <w:p w:rsidR="00185A86" w:rsidRPr="00C23DCC" w:rsidRDefault="006652EC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52E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</w:t>
            </w:r>
            <w:r w:rsidRPr="00665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торгов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402" w:type="dxa"/>
          </w:tcPr>
          <w:p w:rsidR="00185A86" w:rsidRPr="00C23DCC" w:rsidRDefault="006652EC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52EC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об установлении сервитута в отношении земельного участка</w:t>
            </w:r>
          </w:p>
        </w:tc>
        <w:tc>
          <w:tcPr>
            <w:tcW w:w="3402" w:type="dxa"/>
          </w:tcPr>
          <w:p w:rsidR="00185A86" w:rsidRPr="00C23DCC" w:rsidRDefault="006652EC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52EC"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Заключение соглашения о перераспределении земель и (или) земельных участков, </w:t>
            </w:r>
            <w:r w:rsidRPr="00C23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находящихся в муниципальной собственности или государственная собственность на которые не разграничена,  и земельных участков, находящихся в частной собственности</w:t>
            </w:r>
          </w:p>
        </w:tc>
        <w:tc>
          <w:tcPr>
            <w:tcW w:w="3402" w:type="dxa"/>
          </w:tcPr>
          <w:p w:rsidR="00185A86" w:rsidRPr="00C23DCC" w:rsidRDefault="006652EC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52EC"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85A86" w:rsidRPr="00C23DCC" w:rsidTr="00EC09D7">
        <w:trPr>
          <w:trHeight w:val="319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3402" w:type="dxa"/>
          </w:tcPr>
          <w:p w:rsidR="00185A86" w:rsidRPr="00C23DCC" w:rsidRDefault="00185A86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85A86" w:rsidRPr="00C23DCC" w:rsidTr="00EC09D7">
        <w:trPr>
          <w:trHeight w:val="274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3C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3402" w:type="dxa"/>
          </w:tcPr>
          <w:p w:rsidR="00185A86" w:rsidRPr="00E14B29" w:rsidRDefault="002B403B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403B">
              <w:rPr>
                <w:rFonts w:ascii="Times New Roman" w:hAnsi="Times New Roman" w:cs="Times New Roman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268" w:type="dxa"/>
          </w:tcPr>
          <w:p w:rsidR="00185A86" w:rsidRPr="00E14B29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отношений;</w:t>
            </w:r>
          </w:p>
          <w:p w:rsidR="00185A86" w:rsidRPr="00C23DCC" w:rsidRDefault="00185A86" w:rsidP="00F061C8">
            <w:pPr>
              <w:ind w:left="34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185A86" w:rsidRPr="00C23DCC" w:rsidTr="00EC09D7">
        <w:trPr>
          <w:trHeight w:val="274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 в аренду или в собственность на торгах, проводимых в форме аукциона</w:t>
            </w:r>
          </w:p>
        </w:tc>
        <w:tc>
          <w:tcPr>
            <w:tcW w:w="3402" w:type="dxa"/>
          </w:tcPr>
          <w:p w:rsidR="00185A86" w:rsidRPr="00C23DCC" w:rsidRDefault="002B403B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403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Заключение договора об освоении территории в целях строительства и эксплуатации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3402" w:type="dxa"/>
          </w:tcPr>
          <w:p w:rsidR="00185A86" w:rsidRPr="00C23DCC" w:rsidRDefault="00185A86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071FD4" w:rsidP="00071FD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071FD4">
              <w:rPr>
                <w:rFonts w:ascii="Times New Roman" w:hAnsi="Times New Roman" w:cs="Times New Roman"/>
                <w:sz w:val="24"/>
                <w:szCs w:val="24"/>
              </w:rPr>
              <w:t>Предоставление садового или огородного земельного участка, находящегося в государственной или муниципальной собственности, членам некоммерческих организаций без проведения торгов в собственность бесплатно или в аренду</w:t>
            </w:r>
          </w:p>
        </w:tc>
        <w:tc>
          <w:tcPr>
            <w:tcW w:w="3402" w:type="dxa"/>
          </w:tcPr>
          <w:p w:rsidR="00185A86" w:rsidRPr="00C23DCC" w:rsidRDefault="00185A86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</w:t>
            </w:r>
          </w:p>
        </w:tc>
        <w:tc>
          <w:tcPr>
            <w:tcW w:w="3402" w:type="dxa"/>
          </w:tcPr>
          <w:p w:rsidR="00185A86" w:rsidRPr="00C23DCC" w:rsidRDefault="00185A86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45278F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402" w:type="dxa"/>
          </w:tcPr>
          <w:p w:rsidR="00185A86" w:rsidRPr="00C23DCC" w:rsidRDefault="00185A86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402" w:type="dxa"/>
          </w:tcPr>
          <w:p w:rsidR="00185A86" w:rsidRPr="00C23DCC" w:rsidRDefault="00185A86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85A86" w:rsidRPr="00C23DCC" w:rsidTr="00EC09D7">
        <w:trPr>
          <w:trHeight w:val="319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гражданам по договору купли-продажи освободившихся жилых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в коммунальной квартире</w:t>
            </w:r>
          </w:p>
        </w:tc>
        <w:tc>
          <w:tcPr>
            <w:tcW w:w="3402" w:type="dxa"/>
          </w:tcPr>
          <w:p w:rsidR="00185A86" w:rsidRPr="00C23DCC" w:rsidRDefault="00185A86" w:rsidP="00071FD4">
            <w:pPr>
              <w:ind w:left="16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об инвестиционной деятельности в отношении объектов недвижимого имущества, находящихся в муниципальной собственности</w:t>
            </w:r>
          </w:p>
        </w:tc>
        <w:tc>
          <w:tcPr>
            <w:tcW w:w="3402" w:type="dxa"/>
          </w:tcPr>
          <w:p w:rsidR="00185A86" w:rsidRPr="00C23DCC" w:rsidRDefault="00185A86" w:rsidP="00071FD4">
            <w:pPr>
              <w:ind w:left="16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185A86" w:rsidRPr="00C23DCC" w:rsidTr="00EC09D7">
        <w:trPr>
          <w:trHeight w:val="274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402" w:type="dxa"/>
          </w:tcPr>
          <w:p w:rsidR="00185A86" w:rsidRPr="00C23DCC" w:rsidRDefault="0045278F" w:rsidP="0045278F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278F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разрешения на строительство</w:t>
            </w:r>
          </w:p>
        </w:tc>
        <w:tc>
          <w:tcPr>
            <w:tcW w:w="3402" w:type="dxa"/>
          </w:tcPr>
          <w:p w:rsidR="00185A86" w:rsidRPr="00C23DCC" w:rsidRDefault="0045278F" w:rsidP="0045278F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5278F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разрешения на ввод объекта в эксплуатацию</w:t>
            </w:r>
          </w:p>
        </w:tc>
        <w:tc>
          <w:tcPr>
            <w:tcW w:w="3402" w:type="dxa"/>
          </w:tcPr>
          <w:p w:rsidR="00185A86" w:rsidRPr="00C23DCC" w:rsidRDefault="0045278F" w:rsidP="00071FD4">
            <w:pPr>
              <w:pStyle w:val="af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5278F">
              <w:rPr>
                <w:rFonts w:ascii="Times New Roman" w:hAnsi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F061C8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402" w:type="dxa"/>
          </w:tcPr>
          <w:p w:rsidR="00185A86" w:rsidRPr="00C23DCC" w:rsidRDefault="0045278F" w:rsidP="00071FD4">
            <w:pPr>
              <w:pStyle w:val="af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5278F">
              <w:rPr>
                <w:rFonts w:ascii="Times New Roman" w:hAnsi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F061C8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3402" w:type="dxa"/>
          </w:tcPr>
          <w:p w:rsidR="00185A86" w:rsidRPr="00C23DCC" w:rsidRDefault="0045278F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278F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F061C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документации по планировке территории</w:t>
            </w:r>
          </w:p>
        </w:tc>
        <w:tc>
          <w:tcPr>
            <w:tcW w:w="3402" w:type="dxa"/>
          </w:tcPr>
          <w:p w:rsidR="00185A86" w:rsidRPr="00C23DCC" w:rsidRDefault="0045278F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278F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F061C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3402" w:type="dxa"/>
          </w:tcPr>
          <w:p w:rsidR="00185A86" w:rsidRPr="00C23DCC" w:rsidRDefault="0075705F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05F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F061C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402" w:type="dxa"/>
          </w:tcPr>
          <w:p w:rsidR="00185A86" w:rsidRPr="00C23DCC" w:rsidRDefault="0075705F" w:rsidP="00071FD4">
            <w:pPr>
              <w:pStyle w:val="af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75705F">
              <w:rPr>
                <w:rFonts w:ascii="Times New Roman" w:hAnsi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F061C8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о соответствии (несоответствии)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402" w:type="dxa"/>
          </w:tcPr>
          <w:p w:rsidR="00185A86" w:rsidRPr="00C23DCC" w:rsidRDefault="0075705F" w:rsidP="00071FD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5705F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F061C8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уведомления о соответствии (несоответствии) указанных в уведомлении о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строительстве или реконструкции объекта индивидуального жилищного строительства или садового дома </w:t>
            </w: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3402" w:type="dxa"/>
          </w:tcPr>
          <w:p w:rsidR="00185A86" w:rsidRPr="00C23DCC" w:rsidRDefault="0075705F" w:rsidP="00071FD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5705F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3402" w:type="dxa"/>
          </w:tcPr>
          <w:p w:rsidR="00185A86" w:rsidRPr="00C23DCC" w:rsidRDefault="00185A86" w:rsidP="00071FD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C23DCC" w:rsidRDefault="00185A86" w:rsidP="00185A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      </w:r>
          </w:p>
        </w:tc>
        <w:tc>
          <w:tcPr>
            <w:tcW w:w="3402" w:type="dxa"/>
          </w:tcPr>
          <w:p w:rsidR="00185A86" w:rsidRPr="00C23DCC" w:rsidRDefault="00AF6788" w:rsidP="00AF6788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F6788">
              <w:rPr>
                <w:rFonts w:ascii="Times New Roman" w:hAnsi="Times New Roman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акта приемочной комиссии о завершении переустройства и (или) перепланировки помещения в многоквартирном доме</w:t>
            </w:r>
          </w:p>
        </w:tc>
        <w:tc>
          <w:tcPr>
            <w:tcW w:w="3402" w:type="dxa"/>
          </w:tcPr>
          <w:p w:rsidR="00185A86" w:rsidRPr="00C23DCC" w:rsidRDefault="00185A86" w:rsidP="00071FD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C23DCC" w:rsidRDefault="00185A86" w:rsidP="00185A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Перевод жилого помещения в нежилое помещение или нежилого помещения в жилое помещение, выдача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документа, подтверждающего принятие соответствующего решения о переводе или об отказе в переводе</w:t>
            </w:r>
          </w:p>
        </w:tc>
        <w:tc>
          <w:tcPr>
            <w:tcW w:w="3402" w:type="dxa"/>
          </w:tcPr>
          <w:p w:rsidR="00185A86" w:rsidRPr="00C23DCC" w:rsidRDefault="00CF2429" w:rsidP="00071FD4">
            <w:pPr>
              <w:pStyle w:val="af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CF2429">
              <w:rPr>
                <w:rFonts w:ascii="Times New Roman" w:hAnsi="Times New Roman"/>
                <w:sz w:val="24"/>
                <w:szCs w:val="24"/>
              </w:rPr>
              <w:lastRenderedPageBreak/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F061C8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402" w:type="dxa"/>
          </w:tcPr>
          <w:p w:rsidR="00185A86" w:rsidRPr="00C23DCC" w:rsidRDefault="00185A86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F061C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85A86" w:rsidRPr="00C23DCC" w:rsidTr="00EC09D7">
        <w:trPr>
          <w:trHeight w:val="274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402" w:type="dxa"/>
          </w:tcPr>
          <w:p w:rsidR="00185A86" w:rsidRPr="00C23DCC" w:rsidRDefault="00E018DB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8DB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F061C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Присвоение и аннулирование адреса объекту адресации</w:t>
            </w:r>
          </w:p>
        </w:tc>
        <w:tc>
          <w:tcPr>
            <w:tcW w:w="3402" w:type="dxa"/>
          </w:tcPr>
          <w:p w:rsidR="00185A86" w:rsidRPr="00C23DCC" w:rsidRDefault="00E018DB" w:rsidP="00071FD4">
            <w:pPr>
              <w:pStyle w:val="af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E018DB">
              <w:rPr>
                <w:rFonts w:ascii="Times New Roman" w:hAnsi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F061C8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pStyle w:val="af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  <w:r w:rsidRPr="00C23DC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hAnsi="Times New Roman"/>
                <w:sz w:val="24"/>
                <w:szCs w:val="24"/>
              </w:rPr>
              <w:t>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3402" w:type="dxa"/>
          </w:tcPr>
          <w:p w:rsidR="00185A86" w:rsidRPr="00C23DCC" w:rsidRDefault="00E018DB" w:rsidP="00E018DB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018DB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E018DB" w:rsidRPr="00C23DCC" w:rsidTr="00EC09D7">
        <w:trPr>
          <w:trHeight w:val="597"/>
        </w:trPr>
        <w:tc>
          <w:tcPr>
            <w:tcW w:w="710" w:type="dxa"/>
          </w:tcPr>
          <w:p w:rsidR="00E018DB" w:rsidRPr="00C23DCC" w:rsidRDefault="00E018DB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018DB" w:rsidRPr="00E018DB" w:rsidRDefault="00E018DB" w:rsidP="00E018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8D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402" w:type="dxa"/>
          </w:tcPr>
          <w:p w:rsidR="00E018DB" w:rsidRPr="00E018DB" w:rsidRDefault="00E018DB" w:rsidP="00E018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8DB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268" w:type="dxa"/>
          </w:tcPr>
          <w:p w:rsidR="00E018DB" w:rsidRPr="00C23DCC" w:rsidRDefault="00E018DB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E018DB" w:rsidRPr="00C23DCC" w:rsidRDefault="00E018DB" w:rsidP="00F061C8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  <w:tc>
          <w:tcPr>
            <w:tcW w:w="3402" w:type="dxa"/>
          </w:tcPr>
          <w:p w:rsidR="00185A86" w:rsidRPr="00C23DCC" w:rsidRDefault="00185A86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F061C8">
            <w:pPr>
              <w:tabs>
                <w:tab w:val="left" w:pos="173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F061C8" w:rsidRPr="00C23DCC" w:rsidTr="00EC09D7">
        <w:trPr>
          <w:trHeight w:val="59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1C8" w:rsidRPr="00F061C8" w:rsidRDefault="00F061C8" w:rsidP="00D3162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8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сведений, документов, материалов, содержащихся в государственной информационной системе обеспечения градостроительной деятельности Ставропольского края</w:t>
            </w:r>
          </w:p>
        </w:tc>
        <w:tc>
          <w:tcPr>
            <w:tcW w:w="3402" w:type="dxa"/>
          </w:tcPr>
          <w:p w:rsidR="00F061C8" w:rsidRPr="00F061C8" w:rsidRDefault="00F061C8" w:rsidP="00D3162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F061C8" w:rsidRDefault="00F061C8" w:rsidP="00D316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8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F061C8" w:rsidRPr="00C23DCC" w:rsidTr="00EC09D7">
        <w:trPr>
          <w:trHeight w:val="59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1C8" w:rsidRPr="00C23DCC" w:rsidRDefault="00F061C8" w:rsidP="00071FD4">
            <w:pPr>
              <w:pStyle w:val="af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3402" w:type="dxa"/>
          </w:tcPr>
          <w:p w:rsidR="00F061C8" w:rsidRPr="00C23DCC" w:rsidRDefault="00F061C8" w:rsidP="00071FD4">
            <w:pPr>
              <w:pStyle w:val="a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F061C8" w:rsidRPr="00C23DCC" w:rsidTr="00EC09D7">
        <w:trPr>
          <w:trHeight w:val="59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1C8" w:rsidRPr="00C23DCC" w:rsidRDefault="00F061C8" w:rsidP="00071FD4">
            <w:pPr>
              <w:pStyle w:val="af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      </w:r>
          </w:p>
        </w:tc>
        <w:tc>
          <w:tcPr>
            <w:tcW w:w="3402" w:type="dxa"/>
          </w:tcPr>
          <w:p w:rsidR="00F061C8" w:rsidRPr="00C23DCC" w:rsidRDefault="00F061C8" w:rsidP="00071FD4">
            <w:pPr>
              <w:pStyle w:val="a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F061C8" w:rsidRPr="00C23DCC" w:rsidTr="00EC09D7">
        <w:trPr>
          <w:trHeight w:val="59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1C8" w:rsidRPr="00E25D60" w:rsidRDefault="00F061C8" w:rsidP="00071FD4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5D60">
              <w:rPr>
                <w:rFonts w:ascii="Times New Roman" w:hAnsi="Times New Roman" w:cs="Times New Roman"/>
                <w:sz w:val="24"/>
                <w:szCs w:val="24"/>
              </w:rPr>
              <w:t>Предоставление участка земли для создания семейных (родовых) захоронений</w:t>
            </w:r>
          </w:p>
        </w:tc>
        <w:tc>
          <w:tcPr>
            <w:tcW w:w="3402" w:type="dxa"/>
          </w:tcPr>
          <w:p w:rsidR="00F061C8" w:rsidRPr="00E25D60" w:rsidRDefault="00F061C8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хозяйства</w:t>
            </w:r>
          </w:p>
        </w:tc>
      </w:tr>
      <w:tr w:rsidR="00F061C8" w:rsidRPr="00C23DCC" w:rsidTr="00EC09D7">
        <w:trPr>
          <w:trHeight w:val="59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1C8" w:rsidRPr="00C23DCC" w:rsidRDefault="00F061C8" w:rsidP="00071FD4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402" w:type="dxa"/>
          </w:tcPr>
          <w:p w:rsidR="00F061C8" w:rsidRPr="00C23DCC" w:rsidRDefault="00F061C8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5D60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268" w:type="dxa"/>
          </w:tcPr>
          <w:p w:rsidR="00F061C8" w:rsidRPr="00C23DCC" w:rsidRDefault="00F061C8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F061C8" w:rsidRPr="00C23DCC" w:rsidRDefault="00F061C8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F061C8" w:rsidRPr="00C23DCC" w:rsidRDefault="00F061C8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F061C8" w:rsidRPr="00C23DCC" w:rsidTr="00EC09D7">
        <w:trPr>
          <w:trHeight w:val="59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1C8" w:rsidRPr="00C23DCC" w:rsidRDefault="00F061C8" w:rsidP="00071FD4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3402" w:type="dxa"/>
          </w:tcPr>
          <w:p w:rsidR="00F061C8" w:rsidRPr="00C23DCC" w:rsidRDefault="00F061C8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5D60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2268" w:type="dxa"/>
          </w:tcPr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F061C8" w:rsidRPr="00C23DCC" w:rsidTr="00EC09D7">
        <w:trPr>
          <w:trHeight w:val="59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1C8" w:rsidRPr="00C23DCC" w:rsidRDefault="00F061C8" w:rsidP="0007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3402" w:type="dxa"/>
          </w:tcPr>
          <w:p w:rsidR="00F061C8" w:rsidRPr="00C23DCC" w:rsidRDefault="00F061C8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F061C8" w:rsidRPr="00C23DCC" w:rsidTr="00EC09D7">
        <w:trPr>
          <w:trHeight w:val="59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1C8" w:rsidRPr="00C23DCC" w:rsidRDefault="00F061C8" w:rsidP="00071FD4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объектов дорожного сервиса к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автомобильным дорогам (улицам) общего пользования местного значения</w:t>
            </w:r>
          </w:p>
        </w:tc>
        <w:tc>
          <w:tcPr>
            <w:tcW w:w="3402" w:type="dxa"/>
          </w:tcPr>
          <w:p w:rsidR="00F061C8" w:rsidRPr="00C23DCC" w:rsidRDefault="00F061C8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F061C8" w:rsidRPr="00C23DCC" w:rsidRDefault="00F061C8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F061C8" w:rsidRPr="00C23DCC" w:rsidRDefault="00F061C8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</w:tr>
      <w:tr w:rsidR="00F061C8" w:rsidRPr="00C23DCC" w:rsidTr="00EC09D7">
        <w:trPr>
          <w:trHeight w:val="59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1C8" w:rsidRPr="00C23DCC" w:rsidRDefault="00F061C8" w:rsidP="00071FD4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вырубку, </w:t>
            </w:r>
            <w:proofErr w:type="spell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или посадку деревьев и кустарников</w:t>
            </w:r>
          </w:p>
        </w:tc>
        <w:tc>
          <w:tcPr>
            <w:tcW w:w="3402" w:type="dxa"/>
          </w:tcPr>
          <w:p w:rsidR="00F061C8" w:rsidRPr="00C23DCC" w:rsidRDefault="00F061C8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5838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2268" w:type="dxa"/>
          </w:tcPr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F061C8" w:rsidRPr="00C23DCC" w:rsidTr="00EC09D7">
        <w:trPr>
          <w:trHeight w:val="59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1C8" w:rsidRPr="00C23DCC" w:rsidRDefault="00F061C8" w:rsidP="00071FD4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Установление, изменение, отмена муниципальных маршрутов регулярных перевозок</w:t>
            </w:r>
          </w:p>
        </w:tc>
        <w:tc>
          <w:tcPr>
            <w:tcW w:w="3402" w:type="dxa"/>
          </w:tcPr>
          <w:p w:rsidR="00F061C8" w:rsidRPr="00C23DCC" w:rsidRDefault="00F061C8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F061C8" w:rsidRPr="00C23DCC" w:rsidTr="00EC09D7">
        <w:trPr>
          <w:trHeight w:val="59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1C8" w:rsidRPr="00C23DCC" w:rsidRDefault="00F061C8" w:rsidP="0007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</w:t>
            </w:r>
          </w:p>
        </w:tc>
        <w:tc>
          <w:tcPr>
            <w:tcW w:w="3402" w:type="dxa"/>
          </w:tcPr>
          <w:p w:rsidR="00F061C8" w:rsidRPr="00C23DCC" w:rsidRDefault="00F061C8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F061C8" w:rsidRPr="00C23DCC" w:rsidTr="00EC09D7">
        <w:trPr>
          <w:trHeight w:val="59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1C8" w:rsidRPr="00C23DCC" w:rsidRDefault="00F061C8" w:rsidP="0007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</w:t>
            </w:r>
          </w:p>
        </w:tc>
        <w:tc>
          <w:tcPr>
            <w:tcW w:w="3402" w:type="dxa"/>
          </w:tcPr>
          <w:p w:rsidR="00F061C8" w:rsidRPr="00C23DCC" w:rsidRDefault="00F061C8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5838">
              <w:rPr>
                <w:rFonts w:ascii="Times New Roman" w:hAnsi="Times New Roman" w:cs="Times New Roman"/>
                <w:sz w:val="24"/>
                <w:szCs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2268" w:type="dxa"/>
          </w:tcPr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F061C8" w:rsidRPr="00C23DCC" w:rsidTr="00EC09D7">
        <w:trPr>
          <w:trHeight w:val="59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1C8" w:rsidRPr="00C23DCC" w:rsidRDefault="00F061C8" w:rsidP="0007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  <w:tc>
          <w:tcPr>
            <w:tcW w:w="3402" w:type="dxa"/>
          </w:tcPr>
          <w:p w:rsidR="00F061C8" w:rsidRPr="00C23DCC" w:rsidRDefault="00F061C8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F061C8" w:rsidRPr="00C23DCC" w:rsidTr="00EC09D7">
        <w:trPr>
          <w:trHeight w:val="59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1C8" w:rsidRPr="00C23DCC" w:rsidRDefault="00F061C8" w:rsidP="003D5838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технических условий на присоединение к сетям муниципальной ливневой канализации</w:t>
            </w:r>
          </w:p>
        </w:tc>
        <w:tc>
          <w:tcPr>
            <w:tcW w:w="3402" w:type="dxa"/>
          </w:tcPr>
          <w:p w:rsidR="00F061C8" w:rsidRPr="00C23DCC" w:rsidRDefault="00F061C8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F061C8" w:rsidRPr="00C23DCC" w:rsidTr="00EC09D7">
        <w:trPr>
          <w:trHeight w:val="59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1C8" w:rsidRPr="00C23DCC" w:rsidRDefault="00F061C8" w:rsidP="0007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выписки из похозяйственной книги</w:t>
            </w:r>
          </w:p>
        </w:tc>
        <w:tc>
          <w:tcPr>
            <w:tcW w:w="3402" w:type="dxa"/>
          </w:tcPr>
          <w:p w:rsidR="00F061C8" w:rsidRPr="00C23DCC" w:rsidRDefault="00F061C8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по делам территорий</w:t>
            </w:r>
          </w:p>
        </w:tc>
      </w:tr>
      <w:tr w:rsidR="00F061C8" w:rsidRPr="00C23DCC" w:rsidTr="00EC09D7">
        <w:trPr>
          <w:trHeight w:val="59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1C8" w:rsidRPr="00C23DCC" w:rsidRDefault="00F061C8" w:rsidP="00071FD4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Признание граждан </w:t>
            </w:r>
            <w:proofErr w:type="gramStart"/>
            <w:r w:rsidRPr="00C23D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малоимущими</w:t>
            </w:r>
            <w:proofErr w:type="gramEnd"/>
            <w:r w:rsidRPr="00C23D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целях предоставления им по договорам  социального найма жилых помещений муниципального жилищного фонда</w:t>
            </w:r>
          </w:p>
        </w:tc>
        <w:tc>
          <w:tcPr>
            <w:tcW w:w="3402" w:type="dxa"/>
          </w:tcPr>
          <w:p w:rsidR="00F061C8" w:rsidRPr="00C23DCC" w:rsidRDefault="00F061C8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F061C8" w:rsidRPr="00C23DCC" w:rsidRDefault="00F061C8" w:rsidP="00F061C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труда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F061C8" w:rsidRPr="00C23DCC" w:rsidTr="00EC09D7">
        <w:trPr>
          <w:trHeight w:val="59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1C8" w:rsidRPr="00C23DCC" w:rsidRDefault="00F061C8" w:rsidP="00071FD4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семей или малоимущими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одиноко проживающих граждан</w:t>
            </w:r>
          </w:p>
        </w:tc>
        <w:tc>
          <w:tcPr>
            <w:tcW w:w="3402" w:type="dxa"/>
          </w:tcPr>
          <w:p w:rsidR="00F061C8" w:rsidRPr="00C23DCC" w:rsidRDefault="00F061C8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F061C8" w:rsidRPr="00C23DCC" w:rsidRDefault="00F061C8" w:rsidP="00F061C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труда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населения</w:t>
            </w:r>
          </w:p>
        </w:tc>
      </w:tr>
      <w:tr w:rsidR="00F061C8" w:rsidRPr="00C23DCC" w:rsidTr="00EC09D7">
        <w:trPr>
          <w:trHeight w:val="59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1C8" w:rsidRPr="00C23DCC" w:rsidRDefault="00F061C8" w:rsidP="00071FD4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мер социальной поддержки и социальной помощи отдельным категориям граждан</w:t>
            </w:r>
          </w:p>
        </w:tc>
        <w:tc>
          <w:tcPr>
            <w:tcW w:w="3402" w:type="dxa"/>
          </w:tcPr>
          <w:p w:rsidR="00F061C8" w:rsidRPr="00C23DCC" w:rsidRDefault="00F061C8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F061C8" w:rsidRPr="00C23DCC" w:rsidRDefault="00F061C8" w:rsidP="00F061C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труда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F061C8" w:rsidRPr="00C23DCC" w:rsidTr="00EC09D7">
        <w:trPr>
          <w:trHeight w:val="59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1C8" w:rsidRPr="00C23DCC" w:rsidRDefault="00F061C8" w:rsidP="00071FD4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      </w:r>
          </w:p>
        </w:tc>
        <w:tc>
          <w:tcPr>
            <w:tcW w:w="3402" w:type="dxa"/>
          </w:tcPr>
          <w:p w:rsidR="00F061C8" w:rsidRPr="00C23DCC" w:rsidRDefault="00F061C8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F061C8" w:rsidRPr="00C23DCC" w:rsidRDefault="00F061C8" w:rsidP="00F061C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труда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F061C8" w:rsidRPr="00C23DCC" w:rsidTr="00EC09D7">
        <w:trPr>
          <w:trHeight w:val="59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1C8" w:rsidRPr="00C23DCC" w:rsidRDefault="00F061C8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Консультационно-информационные услуги по вопросам поддержки малого и среднего предпринимательства</w:t>
            </w:r>
          </w:p>
        </w:tc>
        <w:tc>
          <w:tcPr>
            <w:tcW w:w="3402" w:type="dxa"/>
          </w:tcPr>
          <w:p w:rsidR="00F061C8" w:rsidRPr="00C23DCC" w:rsidRDefault="00F061C8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F061C8" w:rsidRPr="00C23DCC" w:rsidTr="00EC09D7">
        <w:trPr>
          <w:trHeight w:val="59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1C8" w:rsidRPr="00C23DCC" w:rsidRDefault="00F061C8" w:rsidP="0007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 из бюджета муниципального образования Ставропольского края</w:t>
            </w:r>
          </w:p>
        </w:tc>
        <w:tc>
          <w:tcPr>
            <w:tcW w:w="3402" w:type="dxa"/>
          </w:tcPr>
          <w:p w:rsidR="00F061C8" w:rsidRPr="00C23DCC" w:rsidRDefault="00F061C8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F061C8" w:rsidRPr="00C23DCC" w:rsidTr="00EC09D7">
        <w:trPr>
          <w:trHeight w:val="59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1C8" w:rsidRPr="00C23DCC" w:rsidRDefault="00F061C8" w:rsidP="0007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      </w:r>
          </w:p>
        </w:tc>
        <w:tc>
          <w:tcPr>
            <w:tcW w:w="3402" w:type="dxa"/>
          </w:tcPr>
          <w:p w:rsidR="00F061C8" w:rsidRPr="00C23DCC" w:rsidRDefault="00F061C8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F061C8" w:rsidRPr="00C23DCC" w:rsidTr="00EC09D7">
        <w:trPr>
          <w:trHeight w:val="59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1C8" w:rsidRPr="00C23DCC" w:rsidRDefault="00F061C8" w:rsidP="0007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2DE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</w:t>
            </w:r>
            <w:r w:rsidRPr="00AA1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документах аэронавигационной информации</w:t>
            </w:r>
            <w:proofErr w:type="gramEnd"/>
          </w:p>
        </w:tc>
        <w:tc>
          <w:tcPr>
            <w:tcW w:w="3402" w:type="dxa"/>
          </w:tcPr>
          <w:p w:rsidR="00F061C8" w:rsidRPr="00C23DCC" w:rsidRDefault="00F061C8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общественной безопасности</w:t>
            </w:r>
          </w:p>
        </w:tc>
      </w:tr>
      <w:tr w:rsidR="00F061C8" w:rsidRPr="00C23DCC" w:rsidTr="00EC09D7">
        <w:trPr>
          <w:trHeight w:val="767"/>
        </w:trPr>
        <w:tc>
          <w:tcPr>
            <w:tcW w:w="9782" w:type="dxa"/>
            <w:gridSpan w:val="4"/>
          </w:tcPr>
          <w:p w:rsidR="00F061C8" w:rsidRPr="00C23DCC" w:rsidRDefault="00F061C8" w:rsidP="00185A86">
            <w:pPr>
              <w:pStyle w:val="a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услуг,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городского округа</w:t>
            </w:r>
          </w:p>
        </w:tc>
      </w:tr>
      <w:tr w:rsidR="00F061C8" w:rsidRPr="00C23DCC" w:rsidTr="00EC09D7">
        <w:trPr>
          <w:trHeight w:val="135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:rsidR="00F061C8" w:rsidRPr="00C23DCC" w:rsidRDefault="00F061C8" w:rsidP="00AE133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      </w:r>
          </w:p>
        </w:tc>
        <w:tc>
          <w:tcPr>
            <w:tcW w:w="3402" w:type="dxa"/>
          </w:tcPr>
          <w:p w:rsidR="00F061C8" w:rsidRPr="00C23DCC" w:rsidRDefault="00F061C8" w:rsidP="00185A86">
            <w:pPr>
              <w:tabs>
                <w:tab w:val="left" w:pos="5882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tabs>
                <w:tab w:val="left" w:pos="5882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F061C8" w:rsidRPr="00C23DCC" w:rsidTr="00EC09D7">
        <w:trPr>
          <w:trHeight w:val="555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02" w:type="dxa"/>
          </w:tcPr>
          <w:p w:rsidR="00F061C8" w:rsidRPr="00C23DCC" w:rsidRDefault="00F061C8" w:rsidP="00AE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Зачисление в муниципальную общеобразовательную организацию, а также организацию дополнительного образования</w:t>
            </w:r>
          </w:p>
        </w:tc>
        <w:tc>
          <w:tcPr>
            <w:tcW w:w="3402" w:type="dxa"/>
          </w:tcPr>
          <w:p w:rsidR="00F061C8" w:rsidRPr="00C23DCC" w:rsidRDefault="00F061C8" w:rsidP="0018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F061C8" w:rsidRPr="00C23DCC" w:rsidTr="00EC09D7">
        <w:trPr>
          <w:trHeight w:val="76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02" w:type="dxa"/>
          </w:tcPr>
          <w:p w:rsidR="00F061C8" w:rsidRPr="00C23DCC" w:rsidRDefault="00F061C8" w:rsidP="00AE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ведении электронного дневника и электронного журнала успеваемости</w:t>
            </w:r>
          </w:p>
        </w:tc>
        <w:tc>
          <w:tcPr>
            <w:tcW w:w="3402" w:type="dxa"/>
          </w:tcPr>
          <w:p w:rsidR="00F061C8" w:rsidRPr="00C23DCC" w:rsidRDefault="00F061C8" w:rsidP="0018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F061C8" w:rsidRPr="00C23DCC" w:rsidTr="00EC09D7">
        <w:trPr>
          <w:trHeight w:val="272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02" w:type="dxa"/>
          </w:tcPr>
          <w:p w:rsidR="00F061C8" w:rsidRPr="00C23DCC" w:rsidRDefault="00F061C8" w:rsidP="00AE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402" w:type="dxa"/>
          </w:tcPr>
          <w:p w:rsidR="00F061C8" w:rsidRPr="00C23DCC" w:rsidRDefault="00F061C8" w:rsidP="0018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F061C8" w:rsidRPr="00C23DCC" w:rsidTr="00EC09D7">
        <w:trPr>
          <w:trHeight w:val="76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402" w:type="dxa"/>
          </w:tcPr>
          <w:p w:rsidR="00F061C8" w:rsidRPr="00C23DCC" w:rsidRDefault="00F061C8" w:rsidP="00AE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3402" w:type="dxa"/>
          </w:tcPr>
          <w:p w:rsidR="00F061C8" w:rsidRPr="00C23DCC" w:rsidRDefault="00F061C8" w:rsidP="0018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F061C8" w:rsidRPr="00C23DCC" w:rsidTr="00EC09D7">
        <w:trPr>
          <w:trHeight w:val="76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402" w:type="dxa"/>
          </w:tcPr>
          <w:p w:rsidR="00F061C8" w:rsidRPr="00C23DCC" w:rsidRDefault="00F061C8" w:rsidP="00AE13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3402" w:type="dxa"/>
          </w:tcPr>
          <w:p w:rsidR="00F061C8" w:rsidRPr="00C23DCC" w:rsidRDefault="00F061C8" w:rsidP="00185A86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МБУ культуры «Центральная библиотечная система» Минераловодского городского округа</w:t>
            </w:r>
          </w:p>
        </w:tc>
      </w:tr>
      <w:tr w:rsidR="00F061C8" w:rsidRPr="00C23DCC" w:rsidTr="00EC09D7">
        <w:trPr>
          <w:trHeight w:val="274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402" w:type="dxa"/>
          </w:tcPr>
          <w:p w:rsidR="00F061C8" w:rsidRPr="00C23DCC" w:rsidRDefault="00F061C8" w:rsidP="00AE133D">
            <w:pPr>
              <w:pStyle w:val="af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об объектах культурного </w:t>
            </w:r>
            <w:r w:rsidRPr="00C23DCC">
              <w:rPr>
                <w:rFonts w:ascii="Times New Roman" w:hAnsi="Times New Roman"/>
                <w:sz w:val="24"/>
                <w:szCs w:val="24"/>
              </w:rPr>
              <w:lastRenderedPageBreak/>
              <w:t>наследия  регионального или местного значения, находящихся на территории Минераловодского городского округа Ставропольского края и включенных 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402" w:type="dxa"/>
          </w:tcPr>
          <w:p w:rsidR="00F061C8" w:rsidRPr="00C23DCC" w:rsidRDefault="00F061C8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  <w:p w:rsidR="00F061C8" w:rsidRPr="00C23DCC" w:rsidRDefault="00F061C8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по культуре</w:t>
            </w:r>
          </w:p>
        </w:tc>
      </w:tr>
      <w:tr w:rsidR="00F061C8" w:rsidRPr="00C23DCC" w:rsidTr="00EC09D7"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3402" w:type="dxa"/>
          </w:tcPr>
          <w:p w:rsidR="00F061C8" w:rsidRPr="00C23DCC" w:rsidRDefault="00F061C8" w:rsidP="00AE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  <w:t xml:space="preserve">Организация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курсов повышения квалификации и профессиональной переподготовки руководящих и педагогических работников образовательных учреждений Минераловодского городского округа</w:t>
            </w:r>
          </w:p>
        </w:tc>
        <w:tc>
          <w:tcPr>
            <w:tcW w:w="3402" w:type="dxa"/>
          </w:tcPr>
          <w:p w:rsidR="00F061C8" w:rsidRPr="00C23DCC" w:rsidRDefault="00F061C8" w:rsidP="00185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МБУ «Информационно-методический центр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Минераловодского</w:t>
            </w:r>
            <w:proofErr w:type="gramEnd"/>
          </w:p>
          <w:p w:rsidR="00F061C8" w:rsidRPr="00C23DCC" w:rsidRDefault="00F061C8" w:rsidP="0018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городского  округа»</w:t>
            </w:r>
          </w:p>
        </w:tc>
      </w:tr>
      <w:tr w:rsidR="00F061C8" w:rsidRPr="00C23DCC" w:rsidTr="00EC09D7"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402" w:type="dxa"/>
          </w:tcPr>
          <w:p w:rsidR="00F061C8" w:rsidRPr="00C23DCC" w:rsidRDefault="00F061C8" w:rsidP="00AE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научно-методической поддержки педагогическим и руководящим работникам образовательных учреждений Минераловодского городского округа</w:t>
            </w:r>
          </w:p>
        </w:tc>
        <w:tc>
          <w:tcPr>
            <w:tcW w:w="3402" w:type="dxa"/>
          </w:tcPr>
          <w:p w:rsidR="00F061C8" w:rsidRPr="00C23DCC" w:rsidRDefault="00F061C8" w:rsidP="00185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МБУ «Информационн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центр Минераловодского городского  округа»</w:t>
            </w:r>
          </w:p>
        </w:tc>
      </w:tr>
      <w:tr w:rsidR="00F061C8" w:rsidRPr="00C23DCC" w:rsidTr="00EC09D7"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402" w:type="dxa"/>
          </w:tcPr>
          <w:p w:rsidR="00F061C8" w:rsidRPr="00C23DCC" w:rsidRDefault="00F061C8" w:rsidP="00AE133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Заверение (удостоверение) доверенностей, выданных участниками долевой собственности (на земельные участки из земель сельскохозяйственного назначения) и </w:t>
            </w:r>
            <w:proofErr w:type="gramStart"/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заверение копий</w:t>
            </w:r>
            <w:proofErr w:type="gramEnd"/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необходимых для кадастрового учета</w:t>
            </w:r>
          </w:p>
        </w:tc>
        <w:tc>
          <w:tcPr>
            <w:tcW w:w="3402" w:type="dxa"/>
          </w:tcPr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по делам территорий</w:t>
            </w:r>
          </w:p>
        </w:tc>
      </w:tr>
      <w:tr w:rsidR="00F061C8" w:rsidRPr="00C23DCC" w:rsidTr="00EC09D7">
        <w:tc>
          <w:tcPr>
            <w:tcW w:w="710" w:type="dxa"/>
          </w:tcPr>
          <w:p w:rsidR="00F061C8" w:rsidRPr="00A24EAE" w:rsidRDefault="00F061C8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061C8" w:rsidRPr="00C23DCC" w:rsidRDefault="00F061C8" w:rsidP="00AE13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68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3402" w:type="dxa"/>
          </w:tcPr>
          <w:p w:rsidR="00F061C8" w:rsidRDefault="00F061C8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</w:tbl>
    <w:p w:rsidR="001C5B23" w:rsidRPr="00C23DCC" w:rsidRDefault="001C5B23" w:rsidP="001C5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B23" w:rsidRPr="00C23DCC" w:rsidRDefault="001C5B23" w:rsidP="001C5B2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  <w:sectPr w:rsidR="001C5B23" w:rsidRPr="00C23DCC" w:rsidSect="00D3162B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C5B23" w:rsidRPr="00C23DCC" w:rsidRDefault="001C5B23" w:rsidP="001C5B2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C5B23" w:rsidRPr="00C23DCC" w:rsidRDefault="001C5B23" w:rsidP="001C5B2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1C5B23" w:rsidRPr="00C23DCC" w:rsidRDefault="001C5B23" w:rsidP="001C5B2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1C5B23" w:rsidRDefault="001C5B23" w:rsidP="001C5B2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1C5B23" w:rsidRPr="003F666B" w:rsidRDefault="001C5B23" w:rsidP="00AE1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B23" w:rsidRPr="00C23DCC" w:rsidRDefault="001C5B23" w:rsidP="001C5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B23" w:rsidRPr="00C23DCC" w:rsidRDefault="001C5B23" w:rsidP="001C5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DC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1C5B23" w:rsidRPr="00C23DCC" w:rsidRDefault="001C5B23" w:rsidP="001C5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>муниципальных услуг Минераловодского городского округа, предоставление которых организовано по принципу «одного окна» в многофункциональных центрах предоставления государственных и муниципальных услуг в Ставропольском крае</w:t>
      </w:r>
      <w:r w:rsidR="00811016">
        <w:rPr>
          <w:rFonts w:ascii="Times New Roman" w:hAnsi="Times New Roman" w:cs="Times New Roman"/>
          <w:sz w:val="28"/>
          <w:szCs w:val="28"/>
        </w:rPr>
        <w:t>,</w:t>
      </w:r>
      <w:r w:rsidR="00811016" w:rsidRPr="00811016">
        <w:rPr>
          <w:rFonts w:ascii="Times New Roman" w:hAnsi="Times New Roman" w:cs="Times New Roman"/>
          <w:sz w:val="28"/>
          <w:szCs w:val="28"/>
        </w:rPr>
        <w:t xml:space="preserve"> </w:t>
      </w:r>
      <w:r w:rsidR="00811016" w:rsidRPr="00C23DCC">
        <w:rPr>
          <w:rFonts w:ascii="Times New Roman" w:hAnsi="Times New Roman" w:cs="Times New Roman"/>
          <w:sz w:val="28"/>
          <w:szCs w:val="28"/>
        </w:rPr>
        <w:t>в том числе муниципальных услуг предоставляемых в многофункциональных ц</w:t>
      </w:r>
      <w:r w:rsidR="00811016">
        <w:rPr>
          <w:rFonts w:ascii="Times New Roman" w:hAnsi="Times New Roman" w:cs="Times New Roman"/>
          <w:sz w:val="28"/>
          <w:szCs w:val="28"/>
        </w:rPr>
        <w:t>ентрах по комплексному запросу</w:t>
      </w:r>
    </w:p>
    <w:p w:rsidR="001C5B23" w:rsidRPr="00C23DCC" w:rsidRDefault="001C5B23" w:rsidP="001C5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6379"/>
        <w:gridCol w:w="2976"/>
      </w:tblGrid>
      <w:tr w:rsidR="001C5B23" w:rsidRPr="00C23DCC" w:rsidTr="00EC09D7">
        <w:trPr>
          <w:trHeight w:val="767"/>
        </w:trPr>
        <w:tc>
          <w:tcPr>
            <w:tcW w:w="710" w:type="dxa"/>
            <w:vAlign w:val="center"/>
          </w:tcPr>
          <w:p w:rsidR="001C5B23" w:rsidRPr="00C23DCC" w:rsidRDefault="001C5B23" w:rsidP="004D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vAlign w:val="center"/>
          </w:tcPr>
          <w:p w:rsidR="001C5B23" w:rsidRPr="00C23DCC" w:rsidRDefault="001C5B23" w:rsidP="004D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</w:tbl>
    <w:p w:rsidR="001C5B23" w:rsidRPr="00E27BD4" w:rsidRDefault="001C5B23" w:rsidP="001C5B23">
      <w:pPr>
        <w:spacing w:after="0"/>
        <w:rPr>
          <w:sz w:val="2"/>
          <w:szCs w:val="2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6379"/>
        <w:gridCol w:w="2976"/>
      </w:tblGrid>
      <w:tr w:rsidR="001C5B23" w:rsidRPr="00C23DCC" w:rsidTr="00EC09D7">
        <w:trPr>
          <w:trHeight w:val="178"/>
          <w:tblHeader/>
        </w:trPr>
        <w:tc>
          <w:tcPr>
            <w:tcW w:w="710" w:type="dxa"/>
            <w:vAlign w:val="center"/>
          </w:tcPr>
          <w:p w:rsidR="001C5B23" w:rsidRPr="00E27BD4" w:rsidRDefault="001C5B23" w:rsidP="004D6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vAlign w:val="center"/>
          </w:tcPr>
          <w:p w:rsidR="001C5B23" w:rsidRPr="00E27BD4" w:rsidRDefault="001C5B23" w:rsidP="004D6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1C5B23" w:rsidRPr="00E27BD4" w:rsidRDefault="001C5B23" w:rsidP="004D6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B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1C5B23" w:rsidRPr="00C23DCC" w:rsidTr="00EC09D7">
        <w:trPr>
          <w:trHeight w:val="601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1C5B23" w:rsidRPr="00C23DCC" w:rsidTr="00EC09D7">
        <w:trPr>
          <w:trHeight w:val="59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1C5B23" w:rsidRPr="00C23DCC" w:rsidTr="00EC09D7">
        <w:trPr>
          <w:trHeight w:val="59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спортивных разрядов: «второй спортивный разряд» и «третий спортивный разряд» 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Times New Roman CYR" w:hAnsi="Times New Roman" w:cs="Times New Roman"/>
                <w:sz w:val="24"/>
                <w:szCs w:val="24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2976" w:type="dxa"/>
            <w:vAlign w:val="center"/>
          </w:tcPr>
          <w:p w:rsidR="001C5B23" w:rsidRPr="00E14B29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E14B29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E14B29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09D7" w:rsidRPr="00C23DCC" w:rsidRDefault="00EC09D7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9D7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молодой семьи семьей, нуждающейся в улучшении жилищных условий для участия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</w:t>
            </w:r>
            <w:r w:rsidRPr="00EC0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proofErr w:type="gramEnd"/>
          </w:p>
        </w:tc>
        <w:tc>
          <w:tcPr>
            <w:tcW w:w="2976" w:type="dxa"/>
            <w:vAlign w:val="center"/>
          </w:tcPr>
          <w:p w:rsidR="001C5B23" w:rsidRPr="00E14B29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1C5B23" w:rsidRPr="00E14B29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E14B29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3D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976" w:type="dxa"/>
            <w:vAlign w:val="center"/>
          </w:tcPr>
          <w:p w:rsidR="001C5B23" w:rsidRPr="00E14B29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E14B29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E14B29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EC09D7">
        <w:trPr>
          <w:trHeight w:val="272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образованных из земель или земельных участков, находящихся в муниципальной собственности или государственная собственность на которые не разграничена,  или смежных с ними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Продажа земельных участков, находящихся в муниципальной собственности или государственная собственность на которые не разграничена,  без проведения торгов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 в собственность бесплатно в случаях, установленных законодательством Российской Федерации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земельных участков, находящихся в муниципальной собственности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которые не разграничена,  отдельным категориям граждан в собственность бесплатно в соответствии с законодательством Ставропольского края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муниципальной собственности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который не разграничена,  гражданину или юридическому лицу в собственность бесплатно на основании решения уполномоченного органа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42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в собственность бесплатно земельных участков гражданам, имеющим трех и более детей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EC09D7">
        <w:trPr>
          <w:trHeight w:val="272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Pr="00C23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редоставление земельных участков, находящихся в муниципальной собственности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или государственная собственность на которые не разграничена,  в аренду без проведения торгов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AE133D">
        <w:trPr>
          <w:trHeight w:val="17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муниципальной собственности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или государственная собственность на который не разграничена,  в постоянное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(бессрочное) пользование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EC09D7">
        <w:trPr>
          <w:trHeight w:val="770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муниципальной собственности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который не разграничена,  в безвозмездное пользование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EC09D7">
        <w:trPr>
          <w:trHeight w:val="274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EC09D7">
        <w:trPr>
          <w:trHeight w:val="874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об установлении сервитута в отношении земельного участка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EC09D7">
        <w:trPr>
          <w:trHeight w:val="501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Заключение соглашения о перераспределении земель и (или) земельных участков, </w:t>
            </w:r>
            <w:r w:rsidRPr="00C23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находящихся в муниципальной собственности или государственная собственность на которые не разграничена,  и земельных участков, находящихся в частной собственности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EC09D7">
        <w:trPr>
          <w:trHeight w:val="874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EC09D7">
        <w:trPr>
          <w:trHeight w:val="366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отношений;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EC09D7">
        <w:trPr>
          <w:trHeight w:val="274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09D7" w:rsidRPr="00C23DCC" w:rsidRDefault="00EC09D7" w:rsidP="004D673D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C09D7">
              <w:rPr>
                <w:rFonts w:ascii="Times New Roman" w:hAnsi="Times New Roman" w:cs="Times New Roman"/>
                <w:sz w:val="24"/>
                <w:szCs w:val="24"/>
              </w:rPr>
              <w:t>Предоставление садового или огородного земельного участка, находящегося в государственной или муниципальной собственности, членам некоммерческих организаций без проведения торгов в собственность бесплатно или в аренду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EC09D7">
        <w:trPr>
          <w:trHeight w:val="555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об инвестиционной деятельности в отношении объектов недвижимого имущества, находящихся в муниципальной собственности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разрешения на строительство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разрешения на ввод объекта в эксплуатацию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документации по планировке территории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EC09D7">
        <w:trPr>
          <w:trHeight w:val="274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EC09D7">
        <w:trPr>
          <w:trHeight w:val="274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о соответствии (несоответствии)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уведомления о соответствии (несоответствии) указанных в уведомлении о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строительстве или реконструкции объекта индивидуального жилищного строительства или садового дома </w:t>
            </w: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EC09D7">
        <w:trPr>
          <w:trHeight w:val="319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EC09D7">
        <w:trPr>
          <w:trHeight w:val="272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акта приемочной комиссии о завершении переустройства и (или) перепланировки помещения в многоквартирном доме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EC09D7">
        <w:trPr>
          <w:trHeight w:val="272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Перевод жилого помещения в нежилое помещение или нежилого помещения в жилое помещение, выдача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документа, подтверждающего принятие соответствующего решения о переводе или об отказе в переводе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</w:t>
            </w:r>
          </w:p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 xml:space="preserve">архитектуры и </w:t>
            </w:r>
            <w:r w:rsidRPr="00C23DCC">
              <w:rPr>
                <w:rFonts w:ascii="Times New Roman" w:hAnsi="Times New Roman"/>
                <w:sz w:val="24"/>
                <w:szCs w:val="24"/>
              </w:rPr>
              <w:lastRenderedPageBreak/>
              <w:t>градостроительства</w:t>
            </w:r>
          </w:p>
        </w:tc>
      </w:tr>
      <w:tr w:rsidR="001C5B23" w:rsidRPr="00C23DCC" w:rsidTr="00EC09D7">
        <w:trPr>
          <w:trHeight w:val="272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EC09D7">
        <w:trPr>
          <w:trHeight w:val="272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Присвоение и аннулирование адреса объекту адресации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  <w:r w:rsidRPr="00C23DC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hAnsi="Times New Roman"/>
                <w:sz w:val="24"/>
                <w:szCs w:val="24"/>
              </w:rPr>
              <w:t>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EC09D7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участка земли для создания семейных (родовых) захоронений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Установление, изменение, отмена муниципальных маршрутов регулярных перевозок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выписки из похозяйственной книги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по делам территорий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Признание граждан </w:t>
            </w:r>
            <w:proofErr w:type="gramStart"/>
            <w:r w:rsidRPr="00C23D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малоимущими</w:t>
            </w:r>
            <w:proofErr w:type="gramEnd"/>
            <w:r w:rsidRPr="00C23D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целях предоставления им по договорам  социального найма жилых помещений муниципального жилищного фонда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семей или малоимущими одиноко проживающих граждан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мер социальной поддержки и социальной помощи отдельным категориям граждан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4B42EB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2E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общественной безопасности</w:t>
            </w:r>
          </w:p>
        </w:tc>
      </w:tr>
    </w:tbl>
    <w:p w:rsidR="001C5B23" w:rsidRPr="00A24EAE" w:rsidRDefault="001C5B23" w:rsidP="00EC09D7">
      <w:pPr>
        <w:pStyle w:val="a8"/>
        <w:tabs>
          <w:tab w:val="left" w:pos="7513"/>
        </w:tabs>
        <w:jc w:val="left"/>
        <w:rPr>
          <w:szCs w:val="28"/>
        </w:rPr>
      </w:pPr>
    </w:p>
    <w:sectPr w:rsidR="001C5B23" w:rsidRPr="00A24EAE" w:rsidSect="00EC09D7">
      <w:headerReference w:type="default" r:id="rId10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0A" w:rsidRDefault="007B150A" w:rsidP="00FA2DE0">
      <w:pPr>
        <w:spacing w:after="0" w:line="240" w:lineRule="auto"/>
      </w:pPr>
      <w:r>
        <w:separator/>
      </w:r>
    </w:p>
  </w:endnote>
  <w:endnote w:type="continuationSeparator" w:id="0">
    <w:p w:rsidR="007B150A" w:rsidRDefault="007B150A" w:rsidP="00FA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0A" w:rsidRDefault="007B150A" w:rsidP="00FA2DE0">
      <w:pPr>
        <w:spacing w:after="0" w:line="240" w:lineRule="auto"/>
      </w:pPr>
      <w:r>
        <w:separator/>
      </w:r>
    </w:p>
  </w:footnote>
  <w:footnote w:type="continuationSeparator" w:id="0">
    <w:p w:rsidR="007B150A" w:rsidRDefault="007B150A" w:rsidP="00FA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9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162B" w:rsidRPr="00484EAA" w:rsidRDefault="00D3162B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4E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4EA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4E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253F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84E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D93"/>
    <w:multiLevelType w:val="hybridMultilevel"/>
    <w:tmpl w:val="6486F44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F7B"/>
    <w:multiLevelType w:val="multilevel"/>
    <w:tmpl w:val="F08487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6A21F8E"/>
    <w:multiLevelType w:val="hybridMultilevel"/>
    <w:tmpl w:val="A638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67C5"/>
    <w:multiLevelType w:val="multilevel"/>
    <w:tmpl w:val="55561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EC5C1A"/>
    <w:multiLevelType w:val="multilevel"/>
    <w:tmpl w:val="4F7A5B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2D3826"/>
    <w:multiLevelType w:val="multilevel"/>
    <w:tmpl w:val="9D2404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57836F8"/>
    <w:multiLevelType w:val="hybridMultilevel"/>
    <w:tmpl w:val="BFC6B814"/>
    <w:lvl w:ilvl="0" w:tplc="C49C4ED6">
      <w:start w:val="2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763DDC"/>
    <w:multiLevelType w:val="multilevel"/>
    <w:tmpl w:val="1BAC0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37EE6EC2"/>
    <w:multiLevelType w:val="hybridMultilevel"/>
    <w:tmpl w:val="C1F459D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F4081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3927914"/>
    <w:multiLevelType w:val="multilevel"/>
    <w:tmpl w:val="74C65916"/>
    <w:lvl w:ilvl="0">
      <w:start w:val="1"/>
      <w:numFmt w:val="decimal"/>
      <w:suff w:val="space"/>
      <w:lvlText w:val="%1."/>
      <w:lvlJc w:val="left"/>
      <w:pPr>
        <w:ind w:left="1474" w:hanging="113"/>
      </w:pPr>
      <w:rPr>
        <w:rFonts w:hint="default"/>
        <w:spacing w:val="0"/>
      </w:rPr>
    </w:lvl>
    <w:lvl w:ilvl="1">
      <w:start w:val="1"/>
      <w:numFmt w:val="decimal"/>
      <w:isLgl/>
      <w:suff w:val="space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6" w:hanging="2160"/>
      </w:pPr>
      <w:rPr>
        <w:rFonts w:hint="default"/>
      </w:rPr>
    </w:lvl>
  </w:abstractNum>
  <w:abstractNum w:abstractNumId="11">
    <w:nsid w:val="43F256E9"/>
    <w:multiLevelType w:val="hybridMultilevel"/>
    <w:tmpl w:val="09F4585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7674C"/>
    <w:multiLevelType w:val="hybridMultilevel"/>
    <w:tmpl w:val="5DEE0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553111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97CA4"/>
    <w:multiLevelType w:val="hybridMultilevel"/>
    <w:tmpl w:val="E2D4614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B3283"/>
    <w:multiLevelType w:val="multilevel"/>
    <w:tmpl w:val="FACAC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23C191A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53ECF"/>
    <w:multiLevelType w:val="multilevel"/>
    <w:tmpl w:val="E6640B8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18">
    <w:nsid w:val="54F80638"/>
    <w:multiLevelType w:val="hybridMultilevel"/>
    <w:tmpl w:val="3CC837E6"/>
    <w:lvl w:ilvl="0" w:tplc="688A09D2">
      <w:start w:val="1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EB5D0B"/>
    <w:multiLevelType w:val="hybridMultilevel"/>
    <w:tmpl w:val="85441E5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34D90"/>
    <w:multiLevelType w:val="multilevel"/>
    <w:tmpl w:val="CAEC3DAE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578B28F9"/>
    <w:multiLevelType w:val="hybridMultilevel"/>
    <w:tmpl w:val="4992C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CE2D6B"/>
    <w:multiLevelType w:val="hybridMultilevel"/>
    <w:tmpl w:val="4A6C5DB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B598F"/>
    <w:multiLevelType w:val="hybridMultilevel"/>
    <w:tmpl w:val="49908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A6251"/>
    <w:multiLevelType w:val="hybridMultilevel"/>
    <w:tmpl w:val="260889F2"/>
    <w:lvl w:ilvl="0" w:tplc="54AE0884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D3C1C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70647CE5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72795C3A"/>
    <w:multiLevelType w:val="hybridMultilevel"/>
    <w:tmpl w:val="E9FAAB4A"/>
    <w:lvl w:ilvl="0" w:tplc="D3F04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F6D75"/>
    <w:multiLevelType w:val="hybridMultilevel"/>
    <w:tmpl w:val="7DB292D2"/>
    <w:lvl w:ilvl="0" w:tplc="1812B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C8F5FAB"/>
    <w:multiLevelType w:val="hybridMultilevel"/>
    <w:tmpl w:val="65B694E8"/>
    <w:lvl w:ilvl="0" w:tplc="1812B2A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D2F51F0"/>
    <w:multiLevelType w:val="hybridMultilevel"/>
    <w:tmpl w:val="2918DBF8"/>
    <w:lvl w:ilvl="0" w:tplc="2A5A4C0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2B0C7A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1"/>
  </w:num>
  <w:num w:numId="4">
    <w:abstractNumId w:val="29"/>
  </w:num>
  <w:num w:numId="5">
    <w:abstractNumId w:val="20"/>
  </w:num>
  <w:num w:numId="6">
    <w:abstractNumId w:val="3"/>
  </w:num>
  <w:num w:numId="7">
    <w:abstractNumId w:val="30"/>
  </w:num>
  <w:num w:numId="8">
    <w:abstractNumId w:val="28"/>
  </w:num>
  <w:num w:numId="9">
    <w:abstractNumId w:val="1"/>
  </w:num>
  <w:num w:numId="10">
    <w:abstractNumId w:val="4"/>
  </w:num>
  <w:num w:numId="11">
    <w:abstractNumId w:val="2"/>
  </w:num>
  <w:num w:numId="12">
    <w:abstractNumId w:val="25"/>
  </w:num>
  <w:num w:numId="13">
    <w:abstractNumId w:val="26"/>
  </w:num>
  <w:num w:numId="14">
    <w:abstractNumId w:val="0"/>
  </w:num>
  <w:num w:numId="15">
    <w:abstractNumId w:val="6"/>
  </w:num>
  <w:num w:numId="16">
    <w:abstractNumId w:val="18"/>
  </w:num>
  <w:num w:numId="17">
    <w:abstractNumId w:val="11"/>
  </w:num>
  <w:num w:numId="18">
    <w:abstractNumId w:val="24"/>
  </w:num>
  <w:num w:numId="19">
    <w:abstractNumId w:val="19"/>
  </w:num>
  <w:num w:numId="20">
    <w:abstractNumId w:val="8"/>
  </w:num>
  <w:num w:numId="21">
    <w:abstractNumId w:val="14"/>
  </w:num>
  <w:num w:numId="22">
    <w:abstractNumId w:val="22"/>
  </w:num>
  <w:num w:numId="23">
    <w:abstractNumId w:val="13"/>
  </w:num>
  <w:num w:numId="24">
    <w:abstractNumId w:val="16"/>
  </w:num>
  <w:num w:numId="25">
    <w:abstractNumId w:val="31"/>
  </w:num>
  <w:num w:numId="26">
    <w:abstractNumId w:val="9"/>
  </w:num>
  <w:num w:numId="27">
    <w:abstractNumId w:val="15"/>
  </w:num>
  <w:num w:numId="28">
    <w:abstractNumId w:val="23"/>
  </w:num>
  <w:num w:numId="29">
    <w:abstractNumId w:val="10"/>
  </w:num>
  <w:num w:numId="30">
    <w:abstractNumId w:val="27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D0E"/>
    <w:rsid w:val="00005088"/>
    <w:rsid w:val="00011FD1"/>
    <w:rsid w:val="00014842"/>
    <w:rsid w:val="00015E6A"/>
    <w:rsid w:val="000241D9"/>
    <w:rsid w:val="00033A28"/>
    <w:rsid w:val="00036B98"/>
    <w:rsid w:val="0004018D"/>
    <w:rsid w:val="000527A4"/>
    <w:rsid w:val="00053AC0"/>
    <w:rsid w:val="00055264"/>
    <w:rsid w:val="0006650D"/>
    <w:rsid w:val="00071FD4"/>
    <w:rsid w:val="000779EE"/>
    <w:rsid w:val="00084E79"/>
    <w:rsid w:val="000904F4"/>
    <w:rsid w:val="00090BF8"/>
    <w:rsid w:val="00092C7D"/>
    <w:rsid w:val="000944E9"/>
    <w:rsid w:val="000949D6"/>
    <w:rsid w:val="0009751D"/>
    <w:rsid w:val="000A0B34"/>
    <w:rsid w:val="000A4A0E"/>
    <w:rsid w:val="000A6041"/>
    <w:rsid w:val="000B3003"/>
    <w:rsid w:val="000B5A8D"/>
    <w:rsid w:val="000C412A"/>
    <w:rsid w:val="000C7617"/>
    <w:rsid w:val="000D13BF"/>
    <w:rsid w:val="000D64E0"/>
    <w:rsid w:val="000E2DF7"/>
    <w:rsid w:val="00111451"/>
    <w:rsid w:val="001152C3"/>
    <w:rsid w:val="00117DEE"/>
    <w:rsid w:val="00121026"/>
    <w:rsid w:val="001228E6"/>
    <w:rsid w:val="00123F1E"/>
    <w:rsid w:val="00125470"/>
    <w:rsid w:val="0013220A"/>
    <w:rsid w:val="001376DC"/>
    <w:rsid w:val="00142873"/>
    <w:rsid w:val="001445E2"/>
    <w:rsid w:val="00147DE1"/>
    <w:rsid w:val="00150A7E"/>
    <w:rsid w:val="00153028"/>
    <w:rsid w:val="00154959"/>
    <w:rsid w:val="00155386"/>
    <w:rsid w:val="001615ED"/>
    <w:rsid w:val="001618BE"/>
    <w:rsid w:val="00164B8E"/>
    <w:rsid w:val="00164BA4"/>
    <w:rsid w:val="00166B0B"/>
    <w:rsid w:val="00172DC2"/>
    <w:rsid w:val="00173E5C"/>
    <w:rsid w:val="00175EA3"/>
    <w:rsid w:val="00176EA0"/>
    <w:rsid w:val="001809CF"/>
    <w:rsid w:val="00180DF9"/>
    <w:rsid w:val="00185A86"/>
    <w:rsid w:val="00187171"/>
    <w:rsid w:val="00193B37"/>
    <w:rsid w:val="00195504"/>
    <w:rsid w:val="00196D35"/>
    <w:rsid w:val="00197F38"/>
    <w:rsid w:val="001A081F"/>
    <w:rsid w:val="001A31BC"/>
    <w:rsid w:val="001A5618"/>
    <w:rsid w:val="001B1BBC"/>
    <w:rsid w:val="001B789F"/>
    <w:rsid w:val="001C5B23"/>
    <w:rsid w:val="001C7CDA"/>
    <w:rsid w:val="001D5419"/>
    <w:rsid w:val="001D7C0D"/>
    <w:rsid w:val="001E036B"/>
    <w:rsid w:val="001E08B9"/>
    <w:rsid w:val="001E5476"/>
    <w:rsid w:val="001F015F"/>
    <w:rsid w:val="001F3FF7"/>
    <w:rsid w:val="002011CE"/>
    <w:rsid w:val="002057B3"/>
    <w:rsid w:val="00210401"/>
    <w:rsid w:val="00211289"/>
    <w:rsid w:val="002127F2"/>
    <w:rsid w:val="00217957"/>
    <w:rsid w:val="0023192B"/>
    <w:rsid w:val="00231D7F"/>
    <w:rsid w:val="00235840"/>
    <w:rsid w:val="00237A1E"/>
    <w:rsid w:val="002407C4"/>
    <w:rsid w:val="00242465"/>
    <w:rsid w:val="002450D9"/>
    <w:rsid w:val="002459F9"/>
    <w:rsid w:val="0025098D"/>
    <w:rsid w:val="00256705"/>
    <w:rsid w:val="00264D12"/>
    <w:rsid w:val="00276E49"/>
    <w:rsid w:val="00282C42"/>
    <w:rsid w:val="0028301C"/>
    <w:rsid w:val="002834A2"/>
    <w:rsid w:val="002878E6"/>
    <w:rsid w:val="002947E3"/>
    <w:rsid w:val="002A1F89"/>
    <w:rsid w:val="002A6561"/>
    <w:rsid w:val="002A660A"/>
    <w:rsid w:val="002A7D9F"/>
    <w:rsid w:val="002B241D"/>
    <w:rsid w:val="002B3B15"/>
    <w:rsid w:val="002B3E21"/>
    <w:rsid w:val="002B403B"/>
    <w:rsid w:val="002B508C"/>
    <w:rsid w:val="002C4883"/>
    <w:rsid w:val="002C520F"/>
    <w:rsid w:val="002D0C26"/>
    <w:rsid w:val="002D6337"/>
    <w:rsid w:val="002D646E"/>
    <w:rsid w:val="002E68BC"/>
    <w:rsid w:val="002F2117"/>
    <w:rsid w:val="002F39DB"/>
    <w:rsid w:val="002F645E"/>
    <w:rsid w:val="00304D03"/>
    <w:rsid w:val="0030611C"/>
    <w:rsid w:val="00306E3D"/>
    <w:rsid w:val="003075B9"/>
    <w:rsid w:val="003175EB"/>
    <w:rsid w:val="00324563"/>
    <w:rsid w:val="00327E7E"/>
    <w:rsid w:val="00330B6B"/>
    <w:rsid w:val="00331133"/>
    <w:rsid w:val="003357A2"/>
    <w:rsid w:val="003357E9"/>
    <w:rsid w:val="00337586"/>
    <w:rsid w:val="00342E70"/>
    <w:rsid w:val="003440B8"/>
    <w:rsid w:val="00345F97"/>
    <w:rsid w:val="00346FA1"/>
    <w:rsid w:val="00347A24"/>
    <w:rsid w:val="00351E00"/>
    <w:rsid w:val="00357678"/>
    <w:rsid w:val="00363555"/>
    <w:rsid w:val="00367BE0"/>
    <w:rsid w:val="003722D2"/>
    <w:rsid w:val="003808D4"/>
    <w:rsid w:val="003915A6"/>
    <w:rsid w:val="003934A3"/>
    <w:rsid w:val="003976C2"/>
    <w:rsid w:val="003A1BF8"/>
    <w:rsid w:val="003A4514"/>
    <w:rsid w:val="003B2BD0"/>
    <w:rsid w:val="003B32F7"/>
    <w:rsid w:val="003B3AC2"/>
    <w:rsid w:val="003B3E20"/>
    <w:rsid w:val="003B44DD"/>
    <w:rsid w:val="003B5355"/>
    <w:rsid w:val="003C541A"/>
    <w:rsid w:val="003D25B3"/>
    <w:rsid w:val="003D5838"/>
    <w:rsid w:val="003D6A48"/>
    <w:rsid w:val="003E2E7E"/>
    <w:rsid w:val="003E4A21"/>
    <w:rsid w:val="003E56E7"/>
    <w:rsid w:val="003E67EE"/>
    <w:rsid w:val="003F190D"/>
    <w:rsid w:val="003F197A"/>
    <w:rsid w:val="00412892"/>
    <w:rsid w:val="00414805"/>
    <w:rsid w:val="00415552"/>
    <w:rsid w:val="004227AB"/>
    <w:rsid w:val="0042465B"/>
    <w:rsid w:val="00424A7D"/>
    <w:rsid w:val="00425806"/>
    <w:rsid w:val="00426A00"/>
    <w:rsid w:val="00432569"/>
    <w:rsid w:val="0043698C"/>
    <w:rsid w:val="00440B7E"/>
    <w:rsid w:val="00443AAD"/>
    <w:rsid w:val="00444FE3"/>
    <w:rsid w:val="0045278F"/>
    <w:rsid w:val="0045530D"/>
    <w:rsid w:val="00456343"/>
    <w:rsid w:val="00456B6D"/>
    <w:rsid w:val="004634FE"/>
    <w:rsid w:val="00465139"/>
    <w:rsid w:val="004716E2"/>
    <w:rsid w:val="00473113"/>
    <w:rsid w:val="00474125"/>
    <w:rsid w:val="00482498"/>
    <w:rsid w:val="00484EAA"/>
    <w:rsid w:val="00487CB6"/>
    <w:rsid w:val="00490030"/>
    <w:rsid w:val="00490090"/>
    <w:rsid w:val="004A0EF4"/>
    <w:rsid w:val="004A179D"/>
    <w:rsid w:val="004A68FE"/>
    <w:rsid w:val="004B097A"/>
    <w:rsid w:val="004C0CB2"/>
    <w:rsid w:val="004C191F"/>
    <w:rsid w:val="004C1F1F"/>
    <w:rsid w:val="004C21EF"/>
    <w:rsid w:val="004C33B7"/>
    <w:rsid w:val="004C6269"/>
    <w:rsid w:val="004D2030"/>
    <w:rsid w:val="004D2079"/>
    <w:rsid w:val="004D673D"/>
    <w:rsid w:val="004D74CC"/>
    <w:rsid w:val="004D789C"/>
    <w:rsid w:val="004D79D7"/>
    <w:rsid w:val="004E05DC"/>
    <w:rsid w:val="004E19CE"/>
    <w:rsid w:val="004E2CA8"/>
    <w:rsid w:val="004E31C7"/>
    <w:rsid w:val="004E6FE7"/>
    <w:rsid w:val="004F2E46"/>
    <w:rsid w:val="005033F8"/>
    <w:rsid w:val="00504BB7"/>
    <w:rsid w:val="00507CBC"/>
    <w:rsid w:val="0051189A"/>
    <w:rsid w:val="0052075F"/>
    <w:rsid w:val="00524B09"/>
    <w:rsid w:val="005267A9"/>
    <w:rsid w:val="00533637"/>
    <w:rsid w:val="00544A23"/>
    <w:rsid w:val="00547DFF"/>
    <w:rsid w:val="00553FE0"/>
    <w:rsid w:val="00556372"/>
    <w:rsid w:val="00557B5C"/>
    <w:rsid w:val="00562539"/>
    <w:rsid w:val="005673FD"/>
    <w:rsid w:val="005721F6"/>
    <w:rsid w:val="0057476C"/>
    <w:rsid w:val="00582722"/>
    <w:rsid w:val="00584E01"/>
    <w:rsid w:val="0059320E"/>
    <w:rsid w:val="005945F1"/>
    <w:rsid w:val="005A3751"/>
    <w:rsid w:val="005A3ACD"/>
    <w:rsid w:val="005B1BF9"/>
    <w:rsid w:val="005B1E79"/>
    <w:rsid w:val="005B38BF"/>
    <w:rsid w:val="005B5345"/>
    <w:rsid w:val="005B54B4"/>
    <w:rsid w:val="005B6F6D"/>
    <w:rsid w:val="005C1528"/>
    <w:rsid w:val="005C6C58"/>
    <w:rsid w:val="005D4479"/>
    <w:rsid w:val="005D4E2E"/>
    <w:rsid w:val="005D7B89"/>
    <w:rsid w:val="005E1AC1"/>
    <w:rsid w:val="005F1A85"/>
    <w:rsid w:val="005F4795"/>
    <w:rsid w:val="00603283"/>
    <w:rsid w:val="00611FEB"/>
    <w:rsid w:val="00613ED9"/>
    <w:rsid w:val="006215B3"/>
    <w:rsid w:val="00627A7B"/>
    <w:rsid w:val="00634485"/>
    <w:rsid w:val="00637213"/>
    <w:rsid w:val="00640689"/>
    <w:rsid w:val="006410E6"/>
    <w:rsid w:val="00643A44"/>
    <w:rsid w:val="00652246"/>
    <w:rsid w:val="00655B8E"/>
    <w:rsid w:val="0065600F"/>
    <w:rsid w:val="0066152C"/>
    <w:rsid w:val="006652EC"/>
    <w:rsid w:val="006673FB"/>
    <w:rsid w:val="0067183D"/>
    <w:rsid w:val="00672345"/>
    <w:rsid w:val="00672A5E"/>
    <w:rsid w:val="00686535"/>
    <w:rsid w:val="006A01AA"/>
    <w:rsid w:val="006A7796"/>
    <w:rsid w:val="006B2BF8"/>
    <w:rsid w:val="006B3109"/>
    <w:rsid w:val="006B5EC3"/>
    <w:rsid w:val="006C0715"/>
    <w:rsid w:val="006C0BD1"/>
    <w:rsid w:val="006C2733"/>
    <w:rsid w:val="006C61AD"/>
    <w:rsid w:val="006C62C3"/>
    <w:rsid w:val="006C64A6"/>
    <w:rsid w:val="006C756B"/>
    <w:rsid w:val="006D19E4"/>
    <w:rsid w:val="006D2A75"/>
    <w:rsid w:val="006D2DCA"/>
    <w:rsid w:val="006D2EEA"/>
    <w:rsid w:val="006E08AD"/>
    <w:rsid w:val="006E31C1"/>
    <w:rsid w:val="006E6175"/>
    <w:rsid w:val="00701B93"/>
    <w:rsid w:val="0070273D"/>
    <w:rsid w:val="00716669"/>
    <w:rsid w:val="00725685"/>
    <w:rsid w:val="007277A5"/>
    <w:rsid w:val="00730940"/>
    <w:rsid w:val="00731412"/>
    <w:rsid w:val="00737C0B"/>
    <w:rsid w:val="00752B39"/>
    <w:rsid w:val="0075603B"/>
    <w:rsid w:val="0075705F"/>
    <w:rsid w:val="0076692A"/>
    <w:rsid w:val="00767691"/>
    <w:rsid w:val="00780C2D"/>
    <w:rsid w:val="00785C11"/>
    <w:rsid w:val="007873EB"/>
    <w:rsid w:val="007922CE"/>
    <w:rsid w:val="00792FDE"/>
    <w:rsid w:val="007A1AA2"/>
    <w:rsid w:val="007A4D53"/>
    <w:rsid w:val="007B150A"/>
    <w:rsid w:val="007B237D"/>
    <w:rsid w:val="007B2DDE"/>
    <w:rsid w:val="007C3182"/>
    <w:rsid w:val="007C7684"/>
    <w:rsid w:val="007D6F47"/>
    <w:rsid w:val="007E0AF3"/>
    <w:rsid w:val="007F734A"/>
    <w:rsid w:val="008002A1"/>
    <w:rsid w:val="00802F1F"/>
    <w:rsid w:val="00806F95"/>
    <w:rsid w:val="00807031"/>
    <w:rsid w:val="00810844"/>
    <w:rsid w:val="00811016"/>
    <w:rsid w:val="008149C0"/>
    <w:rsid w:val="0082197A"/>
    <w:rsid w:val="00821DE9"/>
    <w:rsid w:val="00822C63"/>
    <w:rsid w:val="00826FBF"/>
    <w:rsid w:val="00830352"/>
    <w:rsid w:val="00837EC4"/>
    <w:rsid w:val="00851C6F"/>
    <w:rsid w:val="00851FEE"/>
    <w:rsid w:val="00855354"/>
    <w:rsid w:val="00855CC2"/>
    <w:rsid w:val="0086056B"/>
    <w:rsid w:val="0086354D"/>
    <w:rsid w:val="00871837"/>
    <w:rsid w:val="00873C86"/>
    <w:rsid w:val="00875446"/>
    <w:rsid w:val="00880FE0"/>
    <w:rsid w:val="00886ED5"/>
    <w:rsid w:val="008907FE"/>
    <w:rsid w:val="00894105"/>
    <w:rsid w:val="0089433C"/>
    <w:rsid w:val="00896820"/>
    <w:rsid w:val="008A49FD"/>
    <w:rsid w:val="008B04CF"/>
    <w:rsid w:val="008B35CF"/>
    <w:rsid w:val="008C349C"/>
    <w:rsid w:val="008D2DEB"/>
    <w:rsid w:val="008D45DD"/>
    <w:rsid w:val="008D7EEB"/>
    <w:rsid w:val="008F03ED"/>
    <w:rsid w:val="008F3DDF"/>
    <w:rsid w:val="008F4268"/>
    <w:rsid w:val="009003B7"/>
    <w:rsid w:val="009013C2"/>
    <w:rsid w:val="00902BF6"/>
    <w:rsid w:val="00903E88"/>
    <w:rsid w:val="00907ED4"/>
    <w:rsid w:val="00910FE6"/>
    <w:rsid w:val="00922486"/>
    <w:rsid w:val="00923069"/>
    <w:rsid w:val="00931330"/>
    <w:rsid w:val="00931448"/>
    <w:rsid w:val="0093253F"/>
    <w:rsid w:val="0093626D"/>
    <w:rsid w:val="00946FA2"/>
    <w:rsid w:val="009540D6"/>
    <w:rsid w:val="00955898"/>
    <w:rsid w:val="00957A21"/>
    <w:rsid w:val="009611BC"/>
    <w:rsid w:val="0096216E"/>
    <w:rsid w:val="00963C41"/>
    <w:rsid w:val="0096428B"/>
    <w:rsid w:val="009702EC"/>
    <w:rsid w:val="00970B31"/>
    <w:rsid w:val="009743E4"/>
    <w:rsid w:val="00977A02"/>
    <w:rsid w:val="00981CEE"/>
    <w:rsid w:val="00983BA3"/>
    <w:rsid w:val="00986662"/>
    <w:rsid w:val="00987A54"/>
    <w:rsid w:val="00991491"/>
    <w:rsid w:val="009933FA"/>
    <w:rsid w:val="00996B01"/>
    <w:rsid w:val="009A1130"/>
    <w:rsid w:val="009A3E7B"/>
    <w:rsid w:val="009A796F"/>
    <w:rsid w:val="009B16CE"/>
    <w:rsid w:val="009B1C22"/>
    <w:rsid w:val="009B57A9"/>
    <w:rsid w:val="009C0673"/>
    <w:rsid w:val="009C61C8"/>
    <w:rsid w:val="009C63F4"/>
    <w:rsid w:val="009C6DA0"/>
    <w:rsid w:val="009E47D0"/>
    <w:rsid w:val="009E6271"/>
    <w:rsid w:val="009F1D49"/>
    <w:rsid w:val="009F2050"/>
    <w:rsid w:val="00A00DE9"/>
    <w:rsid w:val="00A022F2"/>
    <w:rsid w:val="00A10678"/>
    <w:rsid w:val="00A12B04"/>
    <w:rsid w:val="00A15FC1"/>
    <w:rsid w:val="00A20199"/>
    <w:rsid w:val="00A213A0"/>
    <w:rsid w:val="00A228B2"/>
    <w:rsid w:val="00A24EAE"/>
    <w:rsid w:val="00A332B7"/>
    <w:rsid w:val="00A37954"/>
    <w:rsid w:val="00A42002"/>
    <w:rsid w:val="00A42693"/>
    <w:rsid w:val="00A46A54"/>
    <w:rsid w:val="00A528CF"/>
    <w:rsid w:val="00A67074"/>
    <w:rsid w:val="00A713AF"/>
    <w:rsid w:val="00A77E8C"/>
    <w:rsid w:val="00A81E67"/>
    <w:rsid w:val="00A862B6"/>
    <w:rsid w:val="00A87F66"/>
    <w:rsid w:val="00A9770E"/>
    <w:rsid w:val="00AA1055"/>
    <w:rsid w:val="00AA4828"/>
    <w:rsid w:val="00AA4E51"/>
    <w:rsid w:val="00AA76DA"/>
    <w:rsid w:val="00AB0B12"/>
    <w:rsid w:val="00AB1935"/>
    <w:rsid w:val="00AB2849"/>
    <w:rsid w:val="00AB58B7"/>
    <w:rsid w:val="00AB7B33"/>
    <w:rsid w:val="00AC1FC4"/>
    <w:rsid w:val="00AC5D0A"/>
    <w:rsid w:val="00AD0256"/>
    <w:rsid w:val="00AD3A18"/>
    <w:rsid w:val="00AD517F"/>
    <w:rsid w:val="00AD5A68"/>
    <w:rsid w:val="00AE05CB"/>
    <w:rsid w:val="00AE0BF9"/>
    <w:rsid w:val="00AE133D"/>
    <w:rsid w:val="00AE63D4"/>
    <w:rsid w:val="00AF236D"/>
    <w:rsid w:val="00AF4264"/>
    <w:rsid w:val="00AF6788"/>
    <w:rsid w:val="00B0311F"/>
    <w:rsid w:val="00B07298"/>
    <w:rsid w:val="00B074AB"/>
    <w:rsid w:val="00B13407"/>
    <w:rsid w:val="00B145D9"/>
    <w:rsid w:val="00B17EC0"/>
    <w:rsid w:val="00B2198D"/>
    <w:rsid w:val="00B2316B"/>
    <w:rsid w:val="00B35BCC"/>
    <w:rsid w:val="00B379CF"/>
    <w:rsid w:val="00B476F6"/>
    <w:rsid w:val="00B47A2C"/>
    <w:rsid w:val="00B51ADC"/>
    <w:rsid w:val="00B60424"/>
    <w:rsid w:val="00B67760"/>
    <w:rsid w:val="00B7024E"/>
    <w:rsid w:val="00B70744"/>
    <w:rsid w:val="00B86B28"/>
    <w:rsid w:val="00B923A0"/>
    <w:rsid w:val="00B94C99"/>
    <w:rsid w:val="00BA2C65"/>
    <w:rsid w:val="00BB762B"/>
    <w:rsid w:val="00BB76CC"/>
    <w:rsid w:val="00BC46A6"/>
    <w:rsid w:val="00BD1EC4"/>
    <w:rsid w:val="00BD4BE8"/>
    <w:rsid w:val="00BD5264"/>
    <w:rsid w:val="00BE75CC"/>
    <w:rsid w:val="00BF1F06"/>
    <w:rsid w:val="00BF7121"/>
    <w:rsid w:val="00BF77D8"/>
    <w:rsid w:val="00BF7E08"/>
    <w:rsid w:val="00C0068E"/>
    <w:rsid w:val="00C00F3F"/>
    <w:rsid w:val="00C02444"/>
    <w:rsid w:val="00C04169"/>
    <w:rsid w:val="00C147FA"/>
    <w:rsid w:val="00C14D0E"/>
    <w:rsid w:val="00C218A1"/>
    <w:rsid w:val="00C3664B"/>
    <w:rsid w:val="00C40052"/>
    <w:rsid w:val="00C43D6B"/>
    <w:rsid w:val="00C46744"/>
    <w:rsid w:val="00C4780E"/>
    <w:rsid w:val="00C5053D"/>
    <w:rsid w:val="00C53B02"/>
    <w:rsid w:val="00C64AA1"/>
    <w:rsid w:val="00C6518F"/>
    <w:rsid w:val="00C665F8"/>
    <w:rsid w:val="00C66A51"/>
    <w:rsid w:val="00C76544"/>
    <w:rsid w:val="00C81AA8"/>
    <w:rsid w:val="00C90478"/>
    <w:rsid w:val="00CB08B3"/>
    <w:rsid w:val="00CC32F9"/>
    <w:rsid w:val="00CD1926"/>
    <w:rsid w:val="00CD2DAF"/>
    <w:rsid w:val="00CE4D15"/>
    <w:rsid w:val="00CE544B"/>
    <w:rsid w:val="00CF2429"/>
    <w:rsid w:val="00CF63AE"/>
    <w:rsid w:val="00D040E4"/>
    <w:rsid w:val="00D14BB7"/>
    <w:rsid w:val="00D22602"/>
    <w:rsid w:val="00D24532"/>
    <w:rsid w:val="00D2589E"/>
    <w:rsid w:val="00D25E4D"/>
    <w:rsid w:val="00D3162B"/>
    <w:rsid w:val="00D32986"/>
    <w:rsid w:val="00D32FC4"/>
    <w:rsid w:val="00D36123"/>
    <w:rsid w:val="00D43AC0"/>
    <w:rsid w:val="00D47381"/>
    <w:rsid w:val="00D521B3"/>
    <w:rsid w:val="00D720F3"/>
    <w:rsid w:val="00D82A21"/>
    <w:rsid w:val="00D940B3"/>
    <w:rsid w:val="00D96DE0"/>
    <w:rsid w:val="00D97301"/>
    <w:rsid w:val="00DA0185"/>
    <w:rsid w:val="00DA0CD0"/>
    <w:rsid w:val="00DA1BE5"/>
    <w:rsid w:val="00DB20B4"/>
    <w:rsid w:val="00DB3411"/>
    <w:rsid w:val="00DB3D4A"/>
    <w:rsid w:val="00DB6053"/>
    <w:rsid w:val="00DC686F"/>
    <w:rsid w:val="00DD3AB8"/>
    <w:rsid w:val="00DD77CD"/>
    <w:rsid w:val="00DD7FA6"/>
    <w:rsid w:val="00DE2080"/>
    <w:rsid w:val="00DF0BC0"/>
    <w:rsid w:val="00DF3347"/>
    <w:rsid w:val="00DF7F79"/>
    <w:rsid w:val="00E018DB"/>
    <w:rsid w:val="00E0457F"/>
    <w:rsid w:val="00E069C4"/>
    <w:rsid w:val="00E125DE"/>
    <w:rsid w:val="00E154C3"/>
    <w:rsid w:val="00E176A5"/>
    <w:rsid w:val="00E235F3"/>
    <w:rsid w:val="00E24329"/>
    <w:rsid w:val="00E25D60"/>
    <w:rsid w:val="00E31177"/>
    <w:rsid w:val="00E325AF"/>
    <w:rsid w:val="00E33499"/>
    <w:rsid w:val="00E339F6"/>
    <w:rsid w:val="00E4318C"/>
    <w:rsid w:val="00E44872"/>
    <w:rsid w:val="00E53C5B"/>
    <w:rsid w:val="00E629C3"/>
    <w:rsid w:val="00E73655"/>
    <w:rsid w:val="00E73ECB"/>
    <w:rsid w:val="00E85142"/>
    <w:rsid w:val="00E85A09"/>
    <w:rsid w:val="00E91EC7"/>
    <w:rsid w:val="00E926DB"/>
    <w:rsid w:val="00EA0BF6"/>
    <w:rsid w:val="00EB0A43"/>
    <w:rsid w:val="00EB4BB6"/>
    <w:rsid w:val="00EB4DC4"/>
    <w:rsid w:val="00EC09D7"/>
    <w:rsid w:val="00EC13D0"/>
    <w:rsid w:val="00EC31B5"/>
    <w:rsid w:val="00EC6DAA"/>
    <w:rsid w:val="00EC7900"/>
    <w:rsid w:val="00ED7F4B"/>
    <w:rsid w:val="00EE22D1"/>
    <w:rsid w:val="00EF22AF"/>
    <w:rsid w:val="00EF69F4"/>
    <w:rsid w:val="00F003FD"/>
    <w:rsid w:val="00F0219B"/>
    <w:rsid w:val="00F061C8"/>
    <w:rsid w:val="00F10F68"/>
    <w:rsid w:val="00F10FEE"/>
    <w:rsid w:val="00F21C5C"/>
    <w:rsid w:val="00F41834"/>
    <w:rsid w:val="00F4324D"/>
    <w:rsid w:val="00F46F74"/>
    <w:rsid w:val="00F50927"/>
    <w:rsid w:val="00F53BFA"/>
    <w:rsid w:val="00F56037"/>
    <w:rsid w:val="00F57564"/>
    <w:rsid w:val="00F57A0C"/>
    <w:rsid w:val="00F6500A"/>
    <w:rsid w:val="00F66207"/>
    <w:rsid w:val="00F72CA5"/>
    <w:rsid w:val="00F73D5B"/>
    <w:rsid w:val="00F75512"/>
    <w:rsid w:val="00F763EC"/>
    <w:rsid w:val="00F82D75"/>
    <w:rsid w:val="00F935B7"/>
    <w:rsid w:val="00F95AF5"/>
    <w:rsid w:val="00FA2DE0"/>
    <w:rsid w:val="00FC036C"/>
    <w:rsid w:val="00FC17AF"/>
    <w:rsid w:val="00FC5644"/>
    <w:rsid w:val="00FD1476"/>
    <w:rsid w:val="00FD44D3"/>
    <w:rsid w:val="00FD4E1E"/>
    <w:rsid w:val="00FD7B29"/>
    <w:rsid w:val="00FE3335"/>
    <w:rsid w:val="00FE745A"/>
    <w:rsid w:val="00FE775F"/>
    <w:rsid w:val="00FF2E1D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4D0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C14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C14D0E"/>
    <w:rPr>
      <w:color w:val="0000FF"/>
      <w:u w:val="single"/>
    </w:rPr>
  </w:style>
  <w:style w:type="paragraph" w:styleId="a6">
    <w:name w:val="Normal (Web)"/>
    <w:basedOn w:val="a"/>
    <w:rsid w:val="00C14D0E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14D0E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C14D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4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AD5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AD51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D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BF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E08AD"/>
    <w:pPr>
      <w:ind w:left="720"/>
      <w:contextualSpacing/>
    </w:pPr>
  </w:style>
  <w:style w:type="character" w:customStyle="1" w:styleId="s4">
    <w:name w:val="s4"/>
    <w:rsid w:val="009C61C8"/>
  </w:style>
  <w:style w:type="character" w:customStyle="1" w:styleId="apple-converted-space">
    <w:name w:val="apple-converted-space"/>
    <w:rsid w:val="009C61C8"/>
  </w:style>
  <w:style w:type="paragraph" w:styleId="af">
    <w:name w:val="No Spacing"/>
    <w:uiPriority w:val="1"/>
    <w:qFormat/>
    <w:rsid w:val="009C61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440B7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0B7E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styleId="af0">
    <w:name w:val="Strong"/>
    <w:basedOn w:val="a0"/>
    <w:qFormat/>
    <w:rsid w:val="00005088"/>
    <w:rPr>
      <w:b/>
      <w:bCs/>
    </w:rPr>
  </w:style>
  <w:style w:type="character" w:customStyle="1" w:styleId="FontStyle13">
    <w:name w:val="Font Style13"/>
    <w:basedOn w:val="a0"/>
    <w:uiPriority w:val="99"/>
    <w:rsid w:val="00EB4DC4"/>
    <w:rPr>
      <w:rFonts w:ascii="Times New Roman" w:hAnsi="Times New Roman" w:cs="Times New Roman"/>
      <w:b/>
      <w:bCs/>
      <w:sz w:val="12"/>
      <w:szCs w:val="12"/>
    </w:rPr>
  </w:style>
  <w:style w:type="paragraph" w:styleId="af1">
    <w:name w:val="header"/>
    <w:basedOn w:val="a"/>
    <w:link w:val="af2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A2DE0"/>
  </w:style>
  <w:style w:type="paragraph" w:styleId="af3">
    <w:name w:val="footer"/>
    <w:basedOn w:val="a"/>
    <w:link w:val="af4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A2DE0"/>
  </w:style>
  <w:style w:type="character" w:customStyle="1" w:styleId="fontstyle01">
    <w:name w:val="fontstyle01"/>
    <w:basedOn w:val="a0"/>
    <w:rsid w:val="00D2453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2FF4DD9E616C94133BC5A3C54208C5E00740FFF91C43CB87E33BDC9A53E809A84472366DC501A2D56FFB1CECF4960E4F3EA83E4070F07FdDf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37E5D-48C0-43B8-BD18-A6EF78F2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1</Pages>
  <Words>6422</Words>
  <Characters>36606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249</cp:revision>
  <cp:lastPrinted>2023-04-13T07:45:00Z</cp:lastPrinted>
  <dcterms:created xsi:type="dcterms:W3CDTF">2016-09-07T09:10:00Z</dcterms:created>
  <dcterms:modified xsi:type="dcterms:W3CDTF">2023-04-13T07:50:00Z</dcterms:modified>
</cp:coreProperties>
</file>