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1A0B" w14:textId="77777777" w:rsidR="004C7580" w:rsidRPr="00124B49" w:rsidRDefault="004C7580" w:rsidP="004C758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B49">
        <w:rPr>
          <w:rFonts w:ascii="Times New Roman" w:hAnsi="Times New Roman" w:cs="Times New Roman"/>
          <w:b/>
          <w:sz w:val="28"/>
          <w:szCs w:val="28"/>
        </w:rPr>
        <w:tab/>
      </w:r>
    </w:p>
    <w:p w14:paraId="03FEF85C" w14:textId="77777777" w:rsidR="004C7580" w:rsidRPr="00124B49" w:rsidRDefault="004C7580" w:rsidP="004C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49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14:paraId="678A8529" w14:textId="77777777" w:rsidR="004C7580" w:rsidRPr="00124B49" w:rsidRDefault="004C7580" w:rsidP="004C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49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14:paraId="48236863" w14:textId="77777777" w:rsidR="004C7580" w:rsidRPr="00124B49" w:rsidRDefault="004C7580" w:rsidP="004C7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8666C" w14:textId="77777777" w:rsidR="004C7580" w:rsidRPr="00124B49" w:rsidRDefault="004C7580" w:rsidP="004C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4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D2E0982" w14:textId="77777777" w:rsidR="004C7580" w:rsidRPr="00124B49" w:rsidRDefault="004C7580" w:rsidP="004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B4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6E90DE6" w14:textId="780E2CAA" w:rsidR="00EC7F12" w:rsidRPr="00124B49" w:rsidRDefault="004C7580" w:rsidP="004C7580">
      <w:pPr>
        <w:pStyle w:val="ConsPlusTitle"/>
        <w:tabs>
          <w:tab w:val="left" w:pos="396"/>
          <w:tab w:val="left" w:pos="3468"/>
          <w:tab w:val="left" w:pos="8016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124B49">
        <w:rPr>
          <w:rFonts w:ascii="Times New Roman" w:hAnsi="Times New Roman" w:cs="Times New Roman"/>
          <w:b w:val="0"/>
          <w:sz w:val="28"/>
          <w:szCs w:val="28"/>
        </w:rPr>
        <w:tab/>
      </w:r>
      <w:r w:rsidR="00124B49">
        <w:rPr>
          <w:rFonts w:ascii="Times New Roman" w:hAnsi="Times New Roman" w:cs="Times New Roman"/>
          <w:b w:val="0"/>
          <w:sz w:val="28"/>
          <w:szCs w:val="28"/>
        </w:rPr>
        <w:t>14.11.2022</w:t>
      </w:r>
      <w:r w:rsidRPr="00124B49">
        <w:rPr>
          <w:rFonts w:ascii="Times New Roman" w:hAnsi="Times New Roman" w:cs="Times New Roman"/>
          <w:b w:val="0"/>
          <w:sz w:val="28"/>
          <w:szCs w:val="28"/>
        </w:rPr>
        <w:tab/>
        <w:t>г. Минеральные Воды</w:t>
      </w:r>
      <w:r w:rsidRPr="00124B49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124B49">
        <w:rPr>
          <w:rFonts w:ascii="Times New Roman" w:hAnsi="Times New Roman" w:cs="Times New Roman"/>
          <w:b w:val="0"/>
          <w:sz w:val="28"/>
          <w:szCs w:val="28"/>
        </w:rPr>
        <w:t>435-р</w:t>
      </w:r>
    </w:p>
    <w:p w14:paraId="26F3C539" w14:textId="70E1EA61" w:rsidR="00EC7F12" w:rsidRPr="00124B49" w:rsidRDefault="00EC7F12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BCCFC6" w14:textId="77777777" w:rsidR="00293AF8" w:rsidRPr="00124B49" w:rsidRDefault="00293AF8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C7D149" w14:textId="42210CE5" w:rsidR="009A3B39" w:rsidRPr="00D30836" w:rsidRDefault="009A3B39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B49"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организациях, подведомственных администрации Минераловодского городского округа на 20</w:t>
      </w:r>
      <w:r w:rsidR="004D72AB">
        <w:rPr>
          <w:rFonts w:ascii="Times New Roman" w:hAnsi="Times New Roman" w:cs="Times New Roman"/>
          <w:b w:val="0"/>
          <w:sz w:val="28"/>
          <w:szCs w:val="28"/>
        </w:rPr>
        <w:t>2</w:t>
      </w:r>
      <w:r w:rsidR="005D65E0">
        <w:rPr>
          <w:rFonts w:ascii="Times New Roman" w:hAnsi="Times New Roman" w:cs="Times New Roman"/>
          <w:b w:val="0"/>
          <w:sz w:val="28"/>
          <w:szCs w:val="28"/>
        </w:rPr>
        <w:t>3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42B4B124" w14:textId="77777777" w:rsidR="009A3B39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FC80D4" w14:textId="77777777" w:rsidR="001D6594" w:rsidRPr="00D30836" w:rsidRDefault="001D6594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E71B2E" w14:textId="77777777" w:rsidR="0053186C" w:rsidRDefault="009A3B39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353.1 Трудового кодекса Российской Федерации, Законом Ставропольского края от 04.02.2016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постановлением администрации Минераловодского городского округа </w:t>
      </w:r>
      <w:r w:rsidR="0068152F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22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>.0</w:t>
      </w:r>
      <w:r w:rsidR="002A4157">
        <w:rPr>
          <w:rFonts w:ascii="Times New Roman" w:hAnsi="Times New Roman" w:cs="Times New Roman"/>
          <w:b w:val="0"/>
          <w:sz w:val="28"/>
          <w:szCs w:val="28"/>
        </w:rPr>
        <w:t>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342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Минераловодского городского округа 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  <w:r w:rsidR="0053186C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20AAF92" w14:textId="77777777" w:rsidR="0053186C" w:rsidRDefault="0053186C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FE3141" w14:textId="77777777" w:rsidR="0068152F" w:rsidRPr="0053186C" w:rsidRDefault="0068152F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B473D0" w14:textId="03D4AB3E" w:rsidR="009A3B39" w:rsidRPr="00D30836" w:rsidRDefault="009A3B39" w:rsidP="0053186C">
      <w:p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3AF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3083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r w:rsidRPr="00D30836">
        <w:rPr>
          <w:rFonts w:ascii="Times New Roman" w:hAnsi="Times New Roman" w:cs="Times New Roman"/>
          <w:sz w:val="28"/>
          <w:szCs w:val="28"/>
        </w:rPr>
        <w:t>План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Минераловодского городского округа на 20</w:t>
      </w:r>
      <w:r w:rsidR="0068152F">
        <w:rPr>
          <w:rFonts w:ascii="Times New Roman" w:hAnsi="Times New Roman" w:cs="Times New Roman"/>
          <w:sz w:val="28"/>
          <w:szCs w:val="28"/>
        </w:rPr>
        <w:t>2</w:t>
      </w:r>
      <w:r w:rsidR="005D65E0">
        <w:rPr>
          <w:rFonts w:ascii="Times New Roman" w:hAnsi="Times New Roman" w:cs="Times New Roman"/>
          <w:sz w:val="28"/>
          <w:szCs w:val="28"/>
        </w:rPr>
        <w:t>3</w:t>
      </w:r>
      <w:r w:rsidRPr="00D30836">
        <w:rPr>
          <w:rFonts w:ascii="Times New Roman" w:hAnsi="Times New Roman" w:cs="Times New Roman"/>
          <w:sz w:val="28"/>
          <w:szCs w:val="28"/>
        </w:rPr>
        <w:t xml:space="preserve"> год (далее  соответственно – План, ведомственный контроль).</w:t>
      </w:r>
    </w:p>
    <w:p w14:paraId="1DCBCD4E" w14:textId="77777777"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2. Руководителю отдела муниципальной службы и кадров администрации Минераловодского городского округа Рубановой О.</w:t>
      </w:r>
      <w:r w:rsidR="00C45FB9" w:rsidRPr="00D30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В.:</w:t>
      </w:r>
    </w:p>
    <w:p w14:paraId="2E8FDB8A" w14:textId="6DD8D30D"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2.1. Довести настоящее распоряжение до сведения руководителей организаций, подведомственных администрации Минераловодского городского округа, включенных в План</w:t>
      </w:r>
      <w:r w:rsidR="007E60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E60B6E" w14:textId="77777777"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lastRenderedPageBreak/>
        <w:t>2.2.  Обеспечить соблюдение сроков осуществления ведомственного контроля в организациях, подведомственных администрации Минераловодского городского округа, установленных Планом.</w:t>
      </w:r>
    </w:p>
    <w:p w14:paraId="1751740C" w14:textId="0C5115DF" w:rsidR="009A3B39" w:rsidRPr="00D30836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>Разместить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на официальном сайте администрации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Минераловодского городского округа в </w:t>
      </w:r>
      <w:r w:rsidR="00293AF8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сети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Интернет.</w:t>
      </w:r>
    </w:p>
    <w:p w14:paraId="2ADDB838" w14:textId="0F1CDAF8" w:rsidR="009A3B39" w:rsidRPr="00D30836" w:rsidRDefault="009A3B39" w:rsidP="009A3B39">
      <w:pPr>
        <w:pStyle w:val="ConsPlusNormal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  <w:t>3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. Контроль за выполнением настоящего распоряжения возложить на </w:t>
      </w:r>
      <w:r w:rsidR="005D65E0">
        <w:rPr>
          <w:rFonts w:ascii="Times New Roman" w:hAnsi="Times New Roman" w:cs="Times New Roman"/>
          <w:spacing w:val="-3"/>
          <w:sz w:val="28"/>
          <w:szCs w:val="28"/>
        </w:rPr>
        <w:t>заместителя главы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Минераловодского городского округа </w:t>
      </w:r>
      <w:r w:rsidR="005D65E0">
        <w:rPr>
          <w:rFonts w:ascii="Times New Roman" w:hAnsi="Times New Roman" w:cs="Times New Roman"/>
          <w:spacing w:val="-3"/>
          <w:sz w:val="28"/>
          <w:szCs w:val="28"/>
        </w:rPr>
        <w:t>Пикалову О. М.</w:t>
      </w:r>
    </w:p>
    <w:p w14:paraId="16F0F73D" w14:textId="77777777"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4.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14:paraId="3549B029" w14:textId="77777777"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14:paraId="66F7D5EE" w14:textId="77777777" w:rsidR="009A3B39" w:rsidRPr="00CC2F4A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14:paraId="35731105" w14:textId="77777777" w:rsidR="00D30836" w:rsidRDefault="00D30836" w:rsidP="009A3B39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14:paraId="0DC45DF0" w14:textId="1CEC659B" w:rsidR="005D65E0" w:rsidRDefault="005D65E0" w:rsidP="00293AF8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Глава Минераловодского</w:t>
      </w:r>
    </w:p>
    <w:p w14:paraId="34029F4F" w14:textId="31641062" w:rsidR="005D65E0" w:rsidRDefault="005D65E0" w:rsidP="00293AF8">
      <w:pPr>
        <w:tabs>
          <w:tab w:val="left" w:pos="7452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ab/>
        <w:t>В. С. Сергиенко</w:t>
      </w:r>
    </w:p>
    <w:p w14:paraId="01A62BB6" w14:textId="41546833" w:rsidR="005D65E0" w:rsidRPr="005D65E0" w:rsidRDefault="005D65E0" w:rsidP="005D65E0">
      <w:pPr>
        <w:rPr>
          <w:rFonts w:ascii="Times New Roman" w:hAnsi="Times New Roman" w:cs="Times New Roman"/>
          <w:sz w:val="28"/>
          <w:szCs w:val="28"/>
        </w:rPr>
        <w:sectPr w:rsidR="005D65E0" w:rsidRPr="005D65E0" w:rsidSect="009C06ED">
          <w:headerReference w:type="first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5608"/>
      </w:tblGrid>
      <w:tr w:rsidR="00303BB4" w:rsidRPr="00303BB4" w14:paraId="3722D6E4" w14:textId="77777777" w:rsidTr="00237C44">
        <w:tc>
          <w:tcPr>
            <w:tcW w:w="10314" w:type="dxa"/>
          </w:tcPr>
          <w:p w14:paraId="5EE7937F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</w:pPr>
          </w:p>
        </w:tc>
        <w:tc>
          <w:tcPr>
            <w:tcW w:w="5608" w:type="dxa"/>
          </w:tcPr>
          <w:p w14:paraId="751259AF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5C077F1D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распоряжением администрации </w:t>
            </w:r>
          </w:p>
          <w:p w14:paraId="26A47525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Минераловодского городского округа </w:t>
            </w:r>
          </w:p>
          <w:p w14:paraId="0E2EDEB7" w14:textId="126FACFE"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1F3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24B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14.11.2022</w:t>
            </w:r>
            <w:r w:rsidR="005D65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24B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435-р</w:t>
            </w:r>
          </w:p>
        </w:tc>
      </w:tr>
    </w:tbl>
    <w:p w14:paraId="4E9ABC73" w14:textId="77777777" w:rsidR="00303BB4" w:rsidRP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</w:p>
    <w:p w14:paraId="213C5687" w14:textId="77777777" w:rsidR="00303BB4" w:rsidRP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</w:p>
    <w:p w14:paraId="22D04F36" w14:textId="77777777" w:rsid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</w:pPr>
      <w:r w:rsidRPr="00303BB4"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>ПЛАН</w:t>
      </w:r>
    </w:p>
    <w:p w14:paraId="2C7BA01D" w14:textId="1DFB2215" w:rsid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BB4">
        <w:rPr>
          <w:rFonts w:ascii="Times New Roman" w:eastAsia="Times New Roman" w:hAnsi="Times New Roman" w:cs="Times New Roman"/>
          <w:bCs/>
          <w:sz w:val="28"/>
          <w:szCs w:val="28"/>
        </w:rPr>
        <w:t>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Минераловодского городского округа на 202</w:t>
      </w:r>
      <w:r w:rsidR="005D65E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03B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14:paraId="3B5F9E0B" w14:textId="77777777" w:rsidR="001A286A" w:rsidRPr="00303BB4" w:rsidRDefault="001A286A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992"/>
        <w:gridCol w:w="567"/>
        <w:gridCol w:w="614"/>
        <w:gridCol w:w="614"/>
        <w:gridCol w:w="898"/>
        <w:gridCol w:w="709"/>
        <w:gridCol w:w="567"/>
        <w:gridCol w:w="1134"/>
        <w:gridCol w:w="709"/>
        <w:gridCol w:w="567"/>
        <w:gridCol w:w="708"/>
        <w:gridCol w:w="851"/>
        <w:gridCol w:w="709"/>
        <w:gridCol w:w="1134"/>
        <w:gridCol w:w="1559"/>
        <w:gridCol w:w="1417"/>
      </w:tblGrid>
      <w:tr w:rsidR="00303BB4" w:rsidRPr="00303BB4" w14:paraId="58B8595E" w14:textId="77777777" w:rsidTr="00237C44">
        <w:trPr>
          <w:cantSplit/>
        </w:trPr>
        <w:tc>
          <w:tcPr>
            <w:tcW w:w="1304" w:type="dxa"/>
            <w:vMerge w:val="restart"/>
            <w:shd w:val="clear" w:color="auto" w:fill="FFFFFF"/>
            <w:textDirection w:val="btLr"/>
            <w:vAlign w:val="center"/>
          </w:tcPr>
          <w:p w14:paraId="1637AE21" w14:textId="0F42B982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711FD9D0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shd w:val="clear" w:color="auto" w:fill="FFFFFF"/>
            <w:textDirection w:val="btLr"/>
            <w:vAlign w:val="center"/>
          </w:tcPr>
          <w:p w14:paraId="6DF3F8B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shd w:val="clear" w:color="auto" w:fill="FFFFFF"/>
            <w:textDirection w:val="btLr"/>
            <w:vAlign w:val="center"/>
          </w:tcPr>
          <w:p w14:paraId="439A9EB7" w14:textId="77777777" w:rsidR="00303BB4" w:rsidRPr="00303BB4" w:rsidRDefault="00303BB4" w:rsidP="00303BB4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898" w:type="dxa"/>
            <w:vMerge w:val="restart"/>
            <w:shd w:val="clear" w:color="auto" w:fill="FFFFFF"/>
            <w:textDirection w:val="btLr"/>
            <w:vAlign w:val="center"/>
          </w:tcPr>
          <w:p w14:paraId="1DC7988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14:paraId="0D33B99B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14:paraId="14643020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296F3AB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14:paraId="540EE23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14:paraId="5A09B59E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14:paraId="4189537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  <w:vAlign w:val="center"/>
          </w:tcPr>
          <w:p w14:paraId="4C544A6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303BB4" w:rsidRPr="00303BB4" w14:paraId="1A54D275" w14:textId="77777777" w:rsidTr="00237C44">
        <w:trPr>
          <w:cantSplit/>
          <w:trHeight w:val="3569"/>
        </w:trPr>
        <w:tc>
          <w:tcPr>
            <w:tcW w:w="1304" w:type="dxa"/>
            <w:vMerge/>
            <w:shd w:val="clear" w:color="auto" w:fill="FFFFFF"/>
            <w:textDirection w:val="btLr"/>
          </w:tcPr>
          <w:p w14:paraId="33494B35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1DD704D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нахождения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5CE1D571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EC63D5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места нахождения объектов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shd w:val="clear" w:color="auto" w:fill="FFFFFF"/>
            <w:textDirection w:val="btLr"/>
          </w:tcPr>
          <w:p w14:paraId="762D3FD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shd w:val="clear" w:color="auto" w:fill="FFFFFF"/>
            <w:textDirection w:val="btLr"/>
          </w:tcPr>
          <w:p w14:paraId="40F85076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FFFFFF"/>
            <w:textDirection w:val="btLr"/>
          </w:tcPr>
          <w:p w14:paraId="1133A1D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04D4D9A7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4AE8AA5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6709D7DF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7FAB70A2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14:paraId="6F0CE2E5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14:paraId="5C6968B2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2E25818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часов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14:paraId="505A6BFB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14:paraId="37ED5F2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2868A613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1B7FC3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4AEC" w:rsidRPr="00303BB4" w14:paraId="462FE36B" w14:textId="77777777" w:rsidTr="00237C44">
        <w:trPr>
          <w:cantSplit/>
        </w:trPr>
        <w:tc>
          <w:tcPr>
            <w:tcW w:w="1304" w:type="dxa"/>
            <w:shd w:val="clear" w:color="auto" w:fill="FFFFFF"/>
            <w:vAlign w:val="center"/>
          </w:tcPr>
          <w:p w14:paraId="431A969D" w14:textId="25E7CF6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бюджетное </w:t>
            </w:r>
            <w:r w:rsidRPr="00FF4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«</w:t>
            </w:r>
            <w:r w:rsidR="00DD1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Многофункциональный центр предоставления государственных и муниципальных услуг </w:t>
            </w:r>
            <w:r w:rsidRPr="00FF4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Минераловодского городского округа</w:t>
            </w:r>
            <w:r w:rsidR="00DD1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Ставропольского края</w:t>
            </w:r>
            <w:r w:rsidRPr="00FF4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E6E1AE" w14:textId="24607951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Ставропольский край, Минераловодский 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г. Минеральные Воды, ул.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лет Октября зд.87</w:t>
            </w:r>
            <w:r w:rsidR="0005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415168" w14:textId="6F9AE56D" w:rsidR="00FF4AEC" w:rsidRPr="00FF4AEC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357212, Ставропольский край, Минераловодский городской округ, г. Минеральные Воды, ул.50 лет Октября зд.87</w:t>
            </w:r>
            <w:r w:rsidR="0005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DCC1A5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24FDBFFE" w14:textId="111C55D8" w:rsidR="00FF4AEC" w:rsidRPr="008F6201" w:rsidRDefault="00057364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1152651019630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35BB403A" w14:textId="4729F4B1" w:rsidR="00FF4AEC" w:rsidRPr="008F6201" w:rsidRDefault="00DD1D53" w:rsidP="00FF4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2630015546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B9BB973" w14:textId="413E18C9" w:rsidR="00FF4AEC" w:rsidRPr="008F6201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07A03B" w14:textId="77777777" w:rsidR="00057364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31.07.</w:t>
            </w:r>
          </w:p>
          <w:p w14:paraId="6AB5825D" w14:textId="0715F293" w:rsidR="00FF4AEC" w:rsidRPr="00FF4AEC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571AC7" w14:textId="35553DFC" w:rsidR="00FF4AEC" w:rsidRPr="00FF4AEC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26.10</w:t>
            </w:r>
            <w:r w:rsidR="008F6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AB1AD6" w14:textId="77777777" w:rsidR="00FF4AEC" w:rsidRPr="00FF4AEC" w:rsidRDefault="00FF4AEC" w:rsidP="00FF4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AB21C61" w14:textId="52AED6DC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F79957" w14:textId="474B70AC" w:rsidR="00FF4AEC" w:rsidRPr="00FF4AEC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10.04.</w:t>
            </w:r>
            <w:r w:rsidR="008F6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EC29239" w14:textId="740B1352" w:rsidR="00FF4AEC" w:rsidRPr="00FF4AEC" w:rsidRDefault="008F620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7052AD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2072A4" w14:textId="04660061" w:rsidR="00FF4AEC" w:rsidRPr="00FF4AEC" w:rsidRDefault="008F620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DAD578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E3C38E7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75FEDBA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4AEC" w:rsidRPr="00303BB4" w14:paraId="04CF895E" w14:textId="77777777" w:rsidTr="00237C44">
        <w:trPr>
          <w:cantSplit/>
        </w:trPr>
        <w:tc>
          <w:tcPr>
            <w:tcW w:w="1304" w:type="dxa"/>
            <w:shd w:val="clear" w:color="auto" w:fill="FFFFFF"/>
            <w:vAlign w:val="center"/>
          </w:tcPr>
          <w:p w14:paraId="36345A76" w14:textId="7A512635" w:rsidR="00FF4AEC" w:rsidRPr="00B53A41" w:rsidRDefault="00B53A4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 w:rsidR="00DD1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бюджетное </w:t>
            </w:r>
            <w:r w:rsidRPr="00B53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«</w:t>
            </w:r>
            <w:r w:rsidR="00DD1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 по чрезвычайным ситуациям </w:t>
            </w:r>
            <w:r w:rsidRPr="00B53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Минераловодского городского округа»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B47DAE" w14:textId="6DC28C37" w:rsidR="00FF4AEC" w:rsidRPr="00FF4AEC" w:rsidRDefault="00F61C5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357212, Ставропольский край, 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Минераловодский </w:t>
            </w:r>
            <w:r w:rsidR="0005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Минеральные Воды,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Гагарина</w:t>
            </w:r>
            <w:proofErr w:type="spellEnd"/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5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  <w:r w:rsidR="0005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322FF9" w14:textId="0CCC6195" w:rsidR="00FF4AEC" w:rsidRPr="00FF4AEC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357212, Ставропольский край, Минераловодский </w:t>
            </w:r>
            <w:r w:rsidR="0005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Минеральные Воды, </w:t>
            </w:r>
            <w:proofErr w:type="spellStart"/>
            <w:r w:rsidRP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ул.Гагарина</w:t>
            </w:r>
            <w:proofErr w:type="spellEnd"/>
            <w:r w:rsidRP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5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  <w:r w:rsidR="0005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674791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72312C90" w14:textId="302C3E23" w:rsidR="00FF4AEC" w:rsidRPr="00FF4AEC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1052601060082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63877491" w14:textId="38FB1F07" w:rsidR="00FF4AEC" w:rsidRPr="00FF4AEC" w:rsidRDefault="00DD1D53" w:rsidP="00FF4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2630036095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5E8FC567" w14:textId="4F64597E" w:rsidR="00FF4AEC" w:rsidRPr="00FF4AEC" w:rsidRDefault="00F61C5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37F9B1" w14:textId="77777777" w:rsidR="00DD1D53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22.12.</w:t>
            </w:r>
          </w:p>
          <w:p w14:paraId="05B105B6" w14:textId="61966F48" w:rsidR="00FF4AEC" w:rsidRPr="00FF4AEC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34D90D" w14:textId="7D49EF6A" w:rsidR="00FF4AEC" w:rsidRPr="00FF4AEC" w:rsidRDefault="00DD1D53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28.02.2019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77C1EE" w14:textId="77777777" w:rsidR="00FF4AEC" w:rsidRPr="00FF4AEC" w:rsidRDefault="00FF4AEC" w:rsidP="00FF4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C4F4792" w14:textId="03F504E2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79A4E6" w14:textId="5A56A484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.10.202</w:t>
            </w:r>
            <w:r w:rsidR="00DD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B7E4F2" w14:textId="4B2AE42D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D6E625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947BED6" w14:textId="286C3F4E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70BD5C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201D43F0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DC40A65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A4421C6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14:paraId="42D059DC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14:paraId="4E1417DA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14:paraId="73E3D23F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&lt;4&gt; Указывается календарный месяц начала проведения проверки.</w:t>
      </w:r>
    </w:p>
    <w:p w14:paraId="0605A2BE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14:paraId="2140FD36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14:paraId="553EBE35" w14:textId="77777777" w:rsidR="006E6EAD" w:rsidRDefault="006E6EAD" w:rsidP="006E6E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государственного контроля (надзора), осуществляемого с применением риск-ориентированного подхода.</w:t>
      </w:r>
    </w:p>
    <w:p w14:paraId="16CACA2C" w14:textId="77777777" w:rsidR="00303BB4" w:rsidRPr="00303BB4" w:rsidRDefault="00303BB4" w:rsidP="00303B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14:paraId="7CBAC489" w14:textId="77777777" w:rsidR="00D30836" w:rsidRPr="00D30836" w:rsidRDefault="00D30836" w:rsidP="00D30836">
      <w:pPr>
        <w:tabs>
          <w:tab w:val="left" w:pos="9360"/>
        </w:tabs>
        <w:adjustRightInd w:val="0"/>
        <w:rPr>
          <w:rFonts w:ascii="Times New Roman" w:hAnsi="Times New Roman" w:cs="Times New Roman"/>
          <w:szCs w:val="28"/>
        </w:rPr>
      </w:pPr>
    </w:p>
    <w:p w14:paraId="2412B1B5" w14:textId="77777777" w:rsidR="00D30836" w:rsidRPr="00D30836" w:rsidRDefault="00D30836" w:rsidP="00D30836">
      <w:pPr>
        <w:rPr>
          <w:rFonts w:ascii="Times New Roman" w:hAnsi="Times New Roman" w:cs="Times New Roman"/>
          <w:szCs w:val="16"/>
        </w:rPr>
      </w:pPr>
    </w:p>
    <w:p w14:paraId="7C3842FE" w14:textId="77777777" w:rsidR="00D30836" w:rsidRPr="00D30836" w:rsidRDefault="00D30836" w:rsidP="009A3B3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D30836" w:rsidRPr="00D30836" w:rsidSect="00205FAC">
      <w:headerReference w:type="default" r:id="rId8"/>
      <w:pgSz w:w="16840" w:h="11907" w:orient="landscape" w:code="9"/>
      <w:pgMar w:top="1021" w:right="567" w:bottom="454" w:left="567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BCE9" w14:textId="77777777" w:rsidR="006305F0" w:rsidRDefault="006305F0" w:rsidP="009A3B39">
      <w:pPr>
        <w:spacing w:after="0" w:line="240" w:lineRule="auto"/>
      </w:pPr>
      <w:r>
        <w:separator/>
      </w:r>
    </w:p>
  </w:endnote>
  <w:endnote w:type="continuationSeparator" w:id="0">
    <w:p w14:paraId="55E02266" w14:textId="77777777" w:rsidR="006305F0" w:rsidRDefault="006305F0" w:rsidP="009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2820" w14:textId="77777777" w:rsidR="006305F0" w:rsidRDefault="006305F0" w:rsidP="009A3B39">
      <w:pPr>
        <w:spacing w:after="0" w:line="240" w:lineRule="auto"/>
      </w:pPr>
      <w:r>
        <w:separator/>
      </w:r>
    </w:p>
  </w:footnote>
  <w:footnote w:type="continuationSeparator" w:id="0">
    <w:p w14:paraId="1D05CF1C" w14:textId="77777777" w:rsidR="006305F0" w:rsidRDefault="006305F0" w:rsidP="009A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518743"/>
      <w:docPartObj>
        <w:docPartGallery w:val="Page Numbers (Top of Page)"/>
        <w:docPartUnique/>
      </w:docPartObj>
    </w:sdtPr>
    <w:sdtContent>
      <w:p w14:paraId="7163FE5D" w14:textId="712179FE" w:rsidR="009C06ED" w:rsidRDefault="00000000">
        <w:pPr>
          <w:pStyle w:val="a3"/>
          <w:jc w:val="center"/>
        </w:pPr>
      </w:p>
    </w:sdtContent>
  </w:sdt>
  <w:p w14:paraId="125EC6E2" w14:textId="77777777" w:rsidR="009C06ED" w:rsidRDefault="009C0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DAD7" w14:textId="77777777" w:rsidR="00205FAC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39"/>
    <w:rsid w:val="00020E06"/>
    <w:rsid w:val="00030822"/>
    <w:rsid w:val="000319B5"/>
    <w:rsid w:val="00046C2A"/>
    <w:rsid w:val="00057364"/>
    <w:rsid w:val="00124B49"/>
    <w:rsid w:val="001520A5"/>
    <w:rsid w:val="001A286A"/>
    <w:rsid w:val="001D6594"/>
    <w:rsid w:val="001F3A9B"/>
    <w:rsid w:val="00242163"/>
    <w:rsid w:val="00293AF8"/>
    <w:rsid w:val="002A4157"/>
    <w:rsid w:val="002D022F"/>
    <w:rsid w:val="002F6ABC"/>
    <w:rsid w:val="00303BB4"/>
    <w:rsid w:val="0045233D"/>
    <w:rsid w:val="004A43E2"/>
    <w:rsid w:val="004C7580"/>
    <w:rsid w:val="004D352E"/>
    <w:rsid w:val="004D72AB"/>
    <w:rsid w:val="00515D2C"/>
    <w:rsid w:val="0053186C"/>
    <w:rsid w:val="00577EAF"/>
    <w:rsid w:val="00594892"/>
    <w:rsid w:val="005D65E0"/>
    <w:rsid w:val="005D6AEF"/>
    <w:rsid w:val="006305F0"/>
    <w:rsid w:val="0068152F"/>
    <w:rsid w:val="006E6EAD"/>
    <w:rsid w:val="006F181A"/>
    <w:rsid w:val="0072794C"/>
    <w:rsid w:val="007A3BCD"/>
    <w:rsid w:val="007C6EB9"/>
    <w:rsid w:val="007E60DE"/>
    <w:rsid w:val="00821052"/>
    <w:rsid w:val="00876E97"/>
    <w:rsid w:val="008B1284"/>
    <w:rsid w:val="008D3FEF"/>
    <w:rsid w:val="008F6201"/>
    <w:rsid w:val="009465CB"/>
    <w:rsid w:val="00997427"/>
    <w:rsid w:val="009A3B39"/>
    <w:rsid w:val="009B5945"/>
    <w:rsid w:val="009C06ED"/>
    <w:rsid w:val="009C4413"/>
    <w:rsid w:val="00A52A48"/>
    <w:rsid w:val="00AB0312"/>
    <w:rsid w:val="00AD07FC"/>
    <w:rsid w:val="00AE1050"/>
    <w:rsid w:val="00B012BA"/>
    <w:rsid w:val="00B53A41"/>
    <w:rsid w:val="00BA3396"/>
    <w:rsid w:val="00BD5420"/>
    <w:rsid w:val="00C27BBF"/>
    <w:rsid w:val="00C36F79"/>
    <w:rsid w:val="00C45FB9"/>
    <w:rsid w:val="00C92DDA"/>
    <w:rsid w:val="00CB23D2"/>
    <w:rsid w:val="00CC2F4A"/>
    <w:rsid w:val="00CF7345"/>
    <w:rsid w:val="00D30836"/>
    <w:rsid w:val="00D37EDD"/>
    <w:rsid w:val="00DD1D53"/>
    <w:rsid w:val="00E0789D"/>
    <w:rsid w:val="00E63BFD"/>
    <w:rsid w:val="00E7349D"/>
    <w:rsid w:val="00E92D51"/>
    <w:rsid w:val="00EA4C50"/>
    <w:rsid w:val="00EC4FC2"/>
    <w:rsid w:val="00EC7F12"/>
    <w:rsid w:val="00F4665D"/>
    <w:rsid w:val="00F61C5C"/>
    <w:rsid w:val="00F7211C"/>
    <w:rsid w:val="00F766AD"/>
    <w:rsid w:val="00F76814"/>
    <w:rsid w:val="00FA0B0B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A00F"/>
  <w15:docId w15:val="{D3A4D381-4A34-4DD7-A5F2-5437C9EE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39"/>
  </w:style>
  <w:style w:type="paragraph" w:styleId="a5">
    <w:name w:val="footer"/>
    <w:basedOn w:val="a"/>
    <w:link w:val="a6"/>
    <w:uiPriority w:val="99"/>
    <w:unhideWhenUsed/>
    <w:rsid w:val="009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39"/>
  </w:style>
  <w:style w:type="paragraph" w:customStyle="1" w:styleId="ConsPlusNonformat">
    <w:name w:val="ConsPlusNonformat"/>
    <w:uiPriority w:val="99"/>
    <w:rsid w:val="00D308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9C6B-3905-4064-8B48-775C6518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OMSK-36</dc:creator>
  <cp:keywords/>
  <dc:description/>
  <cp:lastModifiedBy>OK-36</cp:lastModifiedBy>
  <cp:revision>52</cp:revision>
  <cp:lastPrinted>2022-11-16T13:16:00Z</cp:lastPrinted>
  <dcterms:created xsi:type="dcterms:W3CDTF">2018-12-07T13:05:00Z</dcterms:created>
  <dcterms:modified xsi:type="dcterms:W3CDTF">2022-11-17T08:26:00Z</dcterms:modified>
</cp:coreProperties>
</file>