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D089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2C9AF1D6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F3C5EF5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14:paraId="5A13AA07" w14:textId="77777777" w:rsidR="005C6D22" w:rsidRDefault="005C6D22" w:rsidP="005C6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EC441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F76FB26" w14:textId="0FAB6C2C" w:rsidR="005C6D22" w:rsidRDefault="00A76017" w:rsidP="005C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2021</w:t>
      </w:r>
      <w:r w:rsidR="005C6D22">
        <w:rPr>
          <w:rFonts w:ascii="Times New Roman" w:hAnsi="Times New Roman" w:cs="Times New Roman"/>
          <w:sz w:val="28"/>
          <w:szCs w:val="28"/>
        </w:rPr>
        <w:t xml:space="preserve"> года            г. Минеральные Воды</w:t>
      </w:r>
      <w:r w:rsidR="005C6D22">
        <w:rPr>
          <w:rFonts w:ascii="Times New Roman" w:hAnsi="Times New Roman" w:cs="Times New Roman"/>
          <w:sz w:val="28"/>
          <w:szCs w:val="28"/>
        </w:rPr>
        <w:tab/>
        <w:t xml:space="preserve">                        №</w:t>
      </w:r>
    </w:p>
    <w:p w14:paraId="328DA0F2" w14:textId="77777777" w:rsidR="005C6D22" w:rsidRDefault="005C6D22" w:rsidP="005C6D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E6429F8" w14:textId="77777777" w:rsidR="005C6D22" w:rsidRPr="00002260" w:rsidRDefault="005C6D22" w:rsidP="005C6D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Генеральный план Минераловодского городского округа</w:t>
      </w: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края, утвержденны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.12.2017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495</w:t>
      </w:r>
    </w:p>
    <w:p w14:paraId="3382536D" w14:textId="77777777" w:rsidR="005C6D22" w:rsidRPr="00F5591E" w:rsidRDefault="005C6D22" w:rsidP="005C6D22">
      <w:pPr>
        <w:suppressAutoHyphens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23-24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Минераловодского</w:t>
      </w:r>
      <w:r w:rsidRPr="00F5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5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Pr="00F5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591E">
        <w:rPr>
          <w:rFonts w:ascii="Times New Roman" w:eastAsia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14:paraId="29C74295" w14:textId="77777777" w:rsidR="005C6D22" w:rsidRPr="00F5591E" w:rsidRDefault="005C6D22" w:rsidP="005C6D22">
      <w:pPr>
        <w:suppressAutoHyphens w:val="0"/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21AA1" w14:textId="77777777" w:rsidR="005C6D22" w:rsidRDefault="005C6D22" w:rsidP="005C6D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4D47DC9" w14:textId="77777777" w:rsidR="005C6D22" w:rsidRDefault="005C6D22" w:rsidP="005C6D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14:paraId="76EA660D" w14:textId="77777777" w:rsidR="005C6D22" w:rsidRDefault="005C6D22" w:rsidP="005C6D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0226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F5591E">
        <w:rPr>
          <w:rFonts w:ascii="Times New Roman" w:hAnsi="Times New Roman" w:cs="Times New Roman"/>
          <w:bCs/>
          <w:sz w:val="28"/>
          <w:szCs w:val="28"/>
        </w:rPr>
        <w:t xml:space="preserve">в Генеральный план Минераловодского городского округа Ставропольского края, утвержденный решением Совета депутатов Минераловодского городского округа Ставропольского края от 15.12.2017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F5591E">
        <w:rPr>
          <w:rFonts w:ascii="Times New Roman" w:hAnsi="Times New Roman" w:cs="Times New Roman"/>
          <w:bCs/>
          <w:sz w:val="28"/>
          <w:szCs w:val="28"/>
        </w:rPr>
        <w:t>№ 495</w:t>
      </w:r>
      <w:r w:rsidRPr="00002260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02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Генеральный план</w:t>
      </w:r>
      <w:r w:rsidRPr="00002260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14:paraId="1959FF5B" w14:textId="70D1A5BE" w:rsidR="005C6D22" w:rsidRDefault="005C6D22" w:rsidP="005C6D22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91E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Toc489902083"/>
      <w:r w:rsidR="0030768A">
        <w:rPr>
          <w:rFonts w:ascii="Times New Roman" w:hAnsi="Times New Roman" w:cs="Times New Roman"/>
          <w:sz w:val="28"/>
          <w:szCs w:val="28"/>
        </w:rPr>
        <w:t>Р</w:t>
      </w:r>
      <w:r w:rsidRPr="008F1B30">
        <w:rPr>
          <w:rFonts w:ascii="Times New Roman" w:hAnsi="Times New Roman" w:cs="Times New Roman"/>
          <w:sz w:val="28"/>
          <w:szCs w:val="28"/>
        </w:rPr>
        <w:t xml:space="preserve">аздел 1.1.3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1B30">
        <w:rPr>
          <w:rFonts w:ascii="Times New Roman" w:hAnsi="Times New Roman" w:cs="Times New Roman"/>
          <w:sz w:val="28"/>
          <w:szCs w:val="28"/>
        </w:rPr>
        <w:t>Объекты культуры, искусства и молодежной политики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0768A">
        <w:rPr>
          <w:rFonts w:ascii="Times New Roman" w:hAnsi="Times New Roman" w:cs="Times New Roman"/>
          <w:sz w:val="28"/>
          <w:szCs w:val="28"/>
        </w:rPr>
        <w:t>тома</w:t>
      </w:r>
      <w:r w:rsidR="0030768A" w:rsidRPr="0030768A">
        <w:rPr>
          <w:rFonts w:ascii="Times New Roman" w:hAnsi="Times New Roman" w:cs="Times New Roman"/>
          <w:sz w:val="28"/>
          <w:szCs w:val="28"/>
        </w:rPr>
        <w:t xml:space="preserve"> 1 Генерального плана «Положение о территориальном планировании»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CA5F8A3" w14:textId="77777777" w:rsidR="005C6D22" w:rsidRPr="008F1B30" w:rsidRDefault="005C6D22" w:rsidP="005C6D22">
      <w:pPr>
        <w:suppressAutoHyphens w:val="0"/>
        <w:spacing w:after="0"/>
        <w:outlineLvl w:val="2"/>
        <w:rPr>
          <w:rFonts w:ascii="Arial Narrow" w:eastAsia="Times New Roman" w:hAnsi="Arial Narrow" w:cs="Arial"/>
          <w:color w:val="1F3864"/>
          <w:sz w:val="28"/>
          <w:szCs w:val="28"/>
          <w:lang w:eastAsia="en-US"/>
        </w:rPr>
      </w:pPr>
      <w:r>
        <w:rPr>
          <w:rFonts w:ascii="Arial Narrow" w:eastAsia="Times New Roman" w:hAnsi="Arial Narrow" w:cs="Arial"/>
          <w:color w:val="1F3864"/>
          <w:sz w:val="28"/>
          <w:szCs w:val="28"/>
          <w:lang w:eastAsia="en-US"/>
        </w:rPr>
        <w:t>«</w:t>
      </w:r>
      <w:r w:rsidRPr="008F1B30">
        <w:rPr>
          <w:rFonts w:ascii="Arial Narrow" w:eastAsia="Times New Roman" w:hAnsi="Arial Narrow" w:cs="Arial"/>
          <w:color w:val="1F3864"/>
          <w:sz w:val="28"/>
          <w:szCs w:val="28"/>
          <w:lang w:eastAsia="en-US"/>
        </w:rPr>
        <w:t>1.1.3 Объекты культуры искусства и молодежной политики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39"/>
        <w:gridCol w:w="1858"/>
        <w:gridCol w:w="2091"/>
        <w:gridCol w:w="1076"/>
        <w:gridCol w:w="1231"/>
        <w:gridCol w:w="1384"/>
      </w:tblGrid>
      <w:tr w:rsidR="005C6D22" w:rsidRPr="008F1B30" w14:paraId="08A4C8FF" w14:textId="77777777" w:rsidTr="0015792C">
        <w:trPr>
          <w:tblHeader/>
          <w:jc w:val="center"/>
        </w:trPr>
        <w:tc>
          <w:tcPr>
            <w:tcW w:w="269" w:type="pct"/>
            <w:vAlign w:val="center"/>
          </w:tcPr>
          <w:p w14:paraId="76404FFE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77" w:type="pct"/>
            <w:vAlign w:val="center"/>
          </w:tcPr>
          <w:p w14:paraId="1C49A7C1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937" w:type="pct"/>
            <w:vAlign w:val="center"/>
          </w:tcPr>
          <w:p w14:paraId="50B560E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Характеристики объекта (площадь, количество мест и т.п.)</w:t>
            </w:r>
          </w:p>
        </w:tc>
        <w:tc>
          <w:tcPr>
            <w:tcW w:w="1055" w:type="pct"/>
            <w:vAlign w:val="center"/>
          </w:tcPr>
          <w:p w14:paraId="5953EDF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43" w:type="pct"/>
            <w:vAlign w:val="center"/>
          </w:tcPr>
          <w:p w14:paraId="03DDDBD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21" w:type="pct"/>
            <w:vAlign w:val="center"/>
          </w:tcPr>
          <w:p w14:paraId="714804F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699" w:type="pct"/>
            <w:vAlign w:val="center"/>
          </w:tcPr>
          <w:p w14:paraId="72F3A8E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5C6D22" w:rsidRPr="008F1B30" w14:paraId="2EABBE04" w14:textId="77777777" w:rsidTr="0015792C">
        <w:trPr>
          <w:tblHeader/>
          <w:jc w:val="center"/>
        </w:trPr>
        <w:tc>
          <w:tcPr>
            <w:tcW w:w="269" w:type="pct"/>
            <w:vAlign w:val="center"/>
          </w:tcPr>
          <w:p w14:paraId="34BF8EF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7" w:type="pct"/>
            <w:vAlign w:val="center"/>
          </w:tcPr>
          <w:p w14:paraId="33DC79A4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7" w:type="pct"/>
            <w:vAlign w:val="center"/>
          </w:tcPr>
          <w:p w14:paraId="2C334F3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5" w:type="pct"/>
            <w:vAlign w:val="center"/>
          </w:tcPr>
          <w:p w14:paraId="477395A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pct"/>
            <w:vAlign w:val="center"/>
          </w:tcPr>
          <w:p w14:paraId="3840EDE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1" w:type="pct"/>
            <w:vAlign w:val="center"/>
          </w:tcPr>
          <w:p w14:paraId="2DF28BC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9" w:type="pct"/>
            <w:vAlign w:val="center"/>
          </w:tcPr>
          <w:p w14:paraId="4CE9569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7</w:t>
            </w:r>
          </w:p>
        </w:tc>
      </w:tr>
      <w:tr w:rsidR="005C6D22" w:rsidRPr="008F1B30" w14:paraId="3185D804" w14:textId="77777777" w:rsidTr="0015792C">
        <w:trPr>
          <w:jc w:val="center"/>
        </w:trPr>
        <w:tc>
          <w:tcPr>
            <w:tcW w:w="269" w:type="pct"/>
            <w:vAlign w:val="center"/>
          </w:tcPr>
          <w:p w14:paraId="0DA56D2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7" w:type="pct"/>
          </w:tcPr>
          <w:p w14:paraId="1E5958DF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краеведческого музея</w:t>
            </w:r>
          </w:p>
        </w:tc>
        <w:tc>
          <w:tcPr>
            <w:tcW w:w="937" w:type="pct"/>
            <w:vAlign w:val="center"/>
          </w:tcPr>
          <w:p w14:paraId="64B32579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7B17137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район городского парка</w:t>
            </w:r>
          </w:p>
        </w:tc>
        <w:tc>
          <w:tcPr>
            <w:tcW w:w="543" w:type="pct"/>
            <w:vAlign w:val="center"/>
          </w:tcPr>
          <w:p w14:paraId="7D51382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2FE3FC9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585E378C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CF40F8E" w14:textId="77777777" w:rsidTr="0015792C">
        <w:trPr>
          <w:jc w:val="center"/>
        </w:trPr>
        <w:tc>
          <w:tcPr>
            <w:tcW w:w="269" w:type="pct"/>
            <w:vAlign w:val="center"/>
          </w:tcPr>
          <w:p w14:paraId="76BCE95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</w:tcPr>
          <w:p w14:paraId="4850B14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5AADE89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CC146C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2-й микрорайон</w:t>
            </w:r>
          </w:p>
        </w:tc>
        <w:tc>
          <w:tcPr>
            <w:tcW w:w="543" w:type="pct"/>
            <w:vAlign w:val="center"/>
          </w:tcPr>
          <w:p w14:paraId="7DC5B455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24A411D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454E6E8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C30F75C" w14:textId="77777777" w:rsidTr="0015792C">
        <w:trPr>
          <w:jc w:val="center"/>
        </w:trPr>
        <w:tc>
          <w:tcPr>
            <w:tcW w:w="269" w:type="pct"/>
            <w:vAlign w:val="center"/>
          </w:tcPr>
          <w:p w14:paraId="6A05AFD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7" w:type="pct"/>
          </w:tcPr>
          <w:p w14:paraId="7737FC02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39CBD34F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B765DD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1-й микрорайон в районе памятника Ермолову</w:t>
            </w:r>
          </w:p>
        </w:tc>
        <w:tc>
          <w:tcPr>
            <w:tcW w:w="543" w:type="pct"/>
            <w:vAlign w:val="center"/>
          </w:tcPr>
          <w:p w14:paraId="66FA8FF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3570E90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47A9125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8C0EB86" w14:textId="77777777" w:rsidTr="0015792C">
        <w:trPr>
          <w:jc w:val="center"/>
        </w:trPr>
        <w:tc>
          <w:tcPr>
            <w:tcW w:w="269" w:type="pct"/>
            <w:vAlign w:val="center"/>
          </w:tcPr>
          <w:p w14:paraId="3D8E4BE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pct"/>
          </w:tcPr>
          <w:p w14:paraId="1702C1B3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5FCDAF4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0C9A93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Прикумское, сквер</w:t>
            </w:r>
          </w:p>
        </w:tc>
        <w:tc>
          <w:tcPr>
            <w:tcW w:w="543" w:type="pct"/>
            <w:vAlign w:val="center"/>
          </w:tcPr>
          <w:p w14:paraId="036E1AF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320E651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6D4986AF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1D4FFF65" w14:textId="77777777" w:rsidTr="0015792C">
        <w:trPr>
          <w:jc w:val="center"/>
        </w:trPr>
        <w:tc>
          <w:tcPr>
            <w:tcW w:w="269" w:type="pct"/>
            <w:vAlign w:val="center"/>
          </w:tcPr>
          <w:p w14:paraId="5C18489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77" w:type="pct"/>
          </w:tcPr>
          <w:p w14:paraId="2AA50186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17384E8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628F9D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Анджиевский, парк</w:t>
            </w:r>
          </w:p>
        </w:tc>
        <w:tc>
          <w:tcPr>
            <w:tcW w:w="543" w:type="pct"/>
            <w:vAlign w:val="center"/>
          </w:tcPr>
          <w:p w14:paraId="4D0494E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43D2254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6FEE2009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5B50DCC4" w14:textId="77777777" w:rsidTr="0015792C">
        <w:trPr>
          <w:jc w:val="center"/>
        </w:trPr>
        <w:tc>
          <w:tcPr>
            <w:tcW w:w="269" w:type="pct"/>
            <w:vAlign w:val="center"/>
          </w:tcPr>
          <w:p w14:paraId="21057E9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7" w:type="pct"/>
          </w:tcPr>
          <w:p w14:paraId="6AD52EF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0F7836C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1D9C01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Садовый</w:t>
            </w:r>
          </w:p>
        </w:tc>
        <w:tc>
          <w:tcPr>
            <w:tcW w:w="543" w:type="pct"/>
            <w:vAlign w:val="center"/>
          </w:tcPr>
          <w:p w14:paraId="69ABFA3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05ABF0F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304828C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26CC958A" w14:textId="77777777" w:rsidTr="0015792C">
        <w:trPr>
          <w:jc w:val="center"/>
        </w:trPr>
        <w:tc>
          <w:tcPr>
            <w:tcW w:w="269" w:type="pct"/>
            <w:vAlign w:val="center"/>
          </w:tcPr>
          <w:p w14:paraId="483224D1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7" w:type="pct"/>
            <w:vAlign w:val="center"/>
          </w:tcPr>
          <w:p w14:paraId="46BB490E" w14:textId="77777777" w:rsidR="005C6D22" w:rsidRPr="008F1B30" w:rsidRDefault="005C6D22" w:rsidP="0015792C">
            <w:pPr>
              <w:tabs>
                <w:tab w:val="left" w:pos="0"/>
              </w:tabs>
              <w:suppressAutoHyphens w:val="0"/>
              <w:autoSpaceDE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Строительство многофункционального центра межселенного обслуживания </w:t>
            </w:r>
          </w:p>
        </w:tc>
        <w:tc>
          <w:tcPr>
            <w:tcW w:w="937" w:type="pct"/>
            <w:vAlign w:val="center"/>
          </w:tcPr>
          <w:p w14:paraId="19EE83D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В составе: спортивно-оздоровительный центр и бассейн, комплекс общественного питания, помещения бытового обслуживания</w:t>
            </w:r>
          </w:p>
        </w:tc>
        <w:tc>
          <w:tcPr>
            <w:tcW w:w="1055" w:type="pct"/>
            <w:vAlign w:val="center"/>
          </w:tcPr>
          <w:p w14:paraId="6E449C3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Нагутское</w:t>
            </w:r>
          </w:p>
        </w:tc>
        <w:tc>
          <w:tcPr>
            <w:tcW w:w="543" w:type="pct"/>
            <w:vAlign w:val="center"/>
          </w:tcPr>
          <w:p w14:paraId="59297392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26438B7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084A55DC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5C6D22" w:rsidRPr="008F1B30" w14:paraId="3B9DBBDA" w14:textId="77777777" w:rsidTr="0015792C">
        <w:trPr>
          <w:trHeight w:val="2453"/>
          <w:jc w:val="center"/>
        </w:trPr>
        <w:tc>
          <w:tcPr>
            <w:tcW w:w="269" w:type="pct"/>
            <w:vAlign w:val="center"/>
          </w:tcPr>
          <w:p w14:paraId="1191A6F4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7" w:type="pct"/>
            <w:vAlign w:val="center"/>
          </w:tcPr>
          <w:p w14:paraId="1BBE8DA0" w14:textId="77777777" w:rsidR="005C6D22" w:rsidRPr="008F1B30" w:rsidRDefault="005C6D22" w:rsidP="0015792C">
            <w:pPr>
              <w:tabs>
                <w:tab w:val="left" w:pos="0"/>
              </w:tabs>
              <w:suppressAutoHyphens w:val="0"/>
              <w:autoSpaceDE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Строительство многофункционального центра межселенного обслуживания </w:t>
            </w:r>
          </w:p>
        </w:tc>
        <w:tc>
          <w:tcPr>
            <w:tcW w:w="937" w:type="pct"/>
            <w:vAlign w:val="center"/>
          </w:tcPr>
          <w:p w14:paraId="784BE25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В составе: спортивно-оздоровительный центр и бассейн, комплекс общественного питания, помещения бытового обслуживания</w:t>
            </w:r>
          </w:p>
          <w:p w14:paraId="12369AFE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53E4BA18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Прикумское</w:t>
            </w:r>
          </w:p>
        </w:tc>
        <w:tc>
          <w:tcPr>
            <w:tcW w:w="543" w:type="pct"/>
            <w:vAlign w:val="center"/>
          </w:tcPr>
          <w:p w14:paraId="08C410E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64C9FE4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342CF41D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CA24995" w14:textId="77777777" w:rsidTr="0015792C">
        <w:trPr>
          <w:trHeight w:val="173"/>
          <w:jc w:val="center"/>
        </w:trPr>
        <w:tc>
          <w:tcPr>
            <w:tcW w:w="269" w:type="pct"/>
            <w:vAlign w:val="center"/>
          </w:tcPr>
          <w:p w14:paraId="2D3C6054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7" w:type="pct"/>
            <w:vAlign w:val="center"/>
          </w:tcPr>
          <w:p w14:paraId="004850F5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</w:tc>
        <w:tc>
          <w:tcPr>
            <w:tcW w:w="937" w:type="pct"/>
            <w:vAlign w:val="center"/>
          </w:tcPr>
          <w:p w14:paraId="715683B1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F07227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Дунаевка (с. Долина+с. Еруслановка)</w:t>
            </w:r>
          </w:p>
        </w:tc>
        <w:tc>
          <w:tcPr>
            <w:tcW w:w="543" w:type="pct"/>
            <w:vAlign w:val="center"/>
          </w:tcPr>
          <w:p w14:paraId="6FC17575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Align w:val="center"/>
          </w:tcPr>
          <w:p w14:paraId="6BC407F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5A731966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Первая очередь</w:t>
            </w:r>
          </w:p>
        </w:tc>
      </w:tr>
      <w:tr w:rsidR="005C6D22" w:rsidRPr="008F1B30" w14:paraId="08BB17B1" w14:textId="77777777" w:rsidTr="0015792C">
        <w:trPr>
          <w:trHeight w:val="196"/>
          <w:jc w:val="center"/>
        </w:trPr>
        <w:tc>
          <w:tcPr>
            <w:tcW w:w="269" w:type="pct"/>
            <w:vAlign w:val="center"/>
          </w:tcPr>
          <w:p w14:paraId="48ED7F58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7" w:type="pct"/>
            <w:vAlign w:val="center"/>
          </w:tcPr>
          <w:p w14:paraId="5A3B1EDF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  <w:p w14:paraId="291C2AED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vAlign w:val="center"/>
          </w:tcPr>
          <w:p w14:paraId="38A79EBD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1818DEF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х. Садовый </w:t>
            </w:r>
          </w:p>
        </w:tc>
        <w:tc>
          <w:tcPr>
            <w:tcW w:w="543" w:type="pct"/>
            <w:vAlign w:val="center"/>
          </w:tcPr>
          <w:p w14:paraId="322EB21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Align w:val="center"/>
          </w:tcPr>
          <w:p w14:paraId="4471D80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5E79FBBB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6CBC842" w14:textId="77777777" w:rsidTr="0015792C">
        <w:trPr>
          <w:trHeight w:val="242"/>
          <w:jc w:val="center"/>
        </w:trPr>
        <w:tc>
          <w:tcPr>
            <w:tcW w:w="269" w:type="pct"/>
            <w:vAlign w:val="center"/>
          </w:tcPr>
          <w:p w14:paraId="0C88A437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7" w:type="pct"/>
            <w:vAlign w:val="center"/>
          </w:tcPr>
          <w:p w14:paraId="71108D52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</w:tc>
        <w:tc>
          <w:tcPr>
            <w:tcW w:w="937" w:type="pct"/>
            <w:vAlign w:val="center"/>
          </w:tcPr>
          <w:p w14:paraId="230A7D99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481255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Лысогорский</w:t>
            </w:r>
          </w:p>
        </w:tc>
        <w:tc>
          <w:tcPr>
            <w:tcW w:w="543" w:type="pct"/>
            <w:vAlign w:val="center"/>
          </w:tcPr>
          <w:p w14:paraId="4982040C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Align w:val="center"/>
          </w:tcPr>
          <w:p w14:paraId="1BE215D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4B6D2FB3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9711C2E" w14:textId="77777777" w:rsidTr="0015792C">
        <w:trPr>
          <w:trHeight w:val="288"/>
          <w:jc w:val="center"/>
        </w:trPr>
        <w:tc>
          <w:tcPr>
            <w:tcW w:w="269" w:type="pct"/>
            <w:vAlign w:val="center"/>
          </w:tcPr>
          <w:p w14:paraId="42CE6AD6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7" w:type="pct"/>
            <w:vAlign w:val="center"/>
          </w:tcPr>
          <w:p w14:paraId="03E56BF0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</w:tc>
        <w:tc>
          <w:tcPr>
            <w:tcW w:w="937" w:type="pct"/>
            <w:vAlign w:val="center"/>
          </w:tcPr>
          <w:p w14:paraId="136A81A6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7FC7E4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Сунжа</w:t>
            </w:r>
          </w:p>
        </w:tc>
        <w:tc>
          <w:tcPr>
            <w:tcW w:w="543" w:type="pct"/>
            <w:vAlign w:val="center"/>
          </w:tcPr>
          <w:p w14:paraId="2C84E30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Align w:val="center"/>
          </w:tcPr>
          <w:p w14:paraId="01073661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0CBDD3C0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A94B954" w14:textId="77777777" w:rsidTr="0015792C">
        <w:trPr>
          <w:jc w:val="center"/>
        </w:trPr>
        <w:tc>
          <w:tcPr>
            <w:tcW w:w="269" w:type="pct"/>
            <w:vAlign w:val="center"/>
          </w:tcPr>
          <w:p w14:paraId="3352F53A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7" w:type="pct"/>
            <w:vAlign w:val="center"/>
          </w:tcPr>
          <w:p w14:paraId="1096926E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B7C501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B18684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г. Минеральные Воды  </w:t>
            </w:r>
          </w:p>
        </w:tc>
        <w:tc>
          <w:tcPr>
            <w:tcW w:w="543" w:type="pct"/>
            <w:vAlign w:val="center"/>
          </w:tcPr>
          <w:p w14:paraId="226640C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47D0781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239C3472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BF7A600" w14:textId="77777777" w:rsidTr="0015792C">
        <w:trPr>
          <w:jc w:val="center"/>
        </w:trPr>
        <w:tc>
          <w:tcPr>
            <w:tcW w:w="269" w:type="pct"/>
            <w:vAlign w:val="center"/>
          </w:tcPr>
          <w:p w14:paraId="7696A30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7" w:type="pct"/>
            <w:vAlign w:val="center"/>
          </w:tcPr>
          <w:p w14:paraId="0BF949BE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58EBDC9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013B7F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Анджиевский</w:t>
            </w:r>
          </w:p>
        </w:tc>
        <w:tc>
          <w:tcPr>
            <w:tcW w:w="543" w:type="pct"/>
            <w:vAlign w:val="center"/>
          </w:tcPr>
          <w:p w14:paraId="0F85409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060BD41A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0ED49227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DEA6E47" w14:textId="77777777" w:rsidTr="0015792C">
        <w:trPr>
          <w:jc w:val="center"/>
        </w:trPr>
        <w:tc>
          <w:tcPr>
            <w:tcW w:w="269" w:type="pct"/>
            <w:vAlign w:val="center"/>
          </w:tcPr>
          <w:p w14:paraId="36A80864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877" w:type="pct"/>
            <w:vAlign w:val="center"/>
          </w:tcPr>
          <w:p w14:paraId="6756A30F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01BA701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869C1B8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Гражданское</w:t>
            </w:r>
          </w:p>
        </w:tc>
        <w:tc>
          <w:tcPr>
            <w:tcW w:w="543" w:type="pct"/>
            <w:vAlign w:val="center"/>
          </w:tcPr>
          <w:p w14:paraId="3C399A9F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08ED8A0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1BD4CDD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5447AD1A" w14:textId="77777777" w:rsidTr="0015792C">
        <w:trPr>
          <w:jc w:val="center"/>
        </w:trPr>
        <w:tc>
          <w:tcPr>
            <w:tcW w:w="269" w:type="pct"/>
            <w:vAlign w:val="center"/>
          </w:tcPr>
          <w:p w14:paraId="35956F3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7" w:type="pct"/>
            <w:vAlign w:val="center"/>
          </w:tcPr>
          <w:p w14:paraId="40D84727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442E898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85E91CD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с. Греческое </w:t>
            </w:r>
          </w:p>
        </w:tc>
        <w:tc>
          <w:tcPr>
            <w:tcW w:w="543" w:type="pct"/>
            <w:vAlign w:val="center"/>
          </w:tcPr>
          <w:p w14:paraId="6F0C412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442D8E8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22C0AA0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C1CE765" w14:textId="77777777" w:rsidTr="0015792C">
        <w:trPr>
          <w:jc w:val="center"/>
        </w:trPr>
        <w:tc>
          <w:tcPr>
            <w:tcW w:w="269" w:type="pct"/>
            <w:vAlign w:val="center"/>
          </w:tcPr>
          <w:p w14:paraId="5CC8A12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7" w:type="pct"/>
            <w:vAlign w:val="center"/>
          </w:tcPr>
          <w:p w14:paraId="17DA2AEF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27ADD24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26934F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с. Канглы</w:t>
            </w:r>
          </w:p>
        </w:tc>
        <w:tc>
          <w:tcPr>
            <w:tcW w:w="543" w:type="pct"/>
            <w:vAlign w:val="center"/>
          </w:tcPr>
          <w:p w14:paraId="292146D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7CA7638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3CA2C99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F429800" w14:textId="77777777" w:rsidTr="0015792C">
        <w:trPr>
          <w:jc w:val="center"/>
        </w:trPr>
        <w:tc>
          <w:tcPr>
            <w:tcW w:w="269" w:type="pct"/>
            <w:vAlign w:val="center"/>
          </w:tcPr>
          <w:p w14:paraId="0BE5EE5A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7" w:type="pct"/>
            <w:vAlign w:val="center"/>
          </w:tcPr>
          <w:p w14:paraId="0EF5B250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02C662B6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FC583B6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275A9B5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5A050D6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0EDFEAE2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1E40B0E" w14:textId="77777777" w:rsidTr="0015792C">
        <w:trPr>
          <w:jc w:val="center"/>
        </w:trPr>
        <w:tc>
          <w:tcPr>
            <w:tcW w:w="269" w:type="pct"/>
            <w:vAlign w:val="center"/>
          </w:tcPr>
          <w:p w14:paraId="78CDFECE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7" w:type="pct"/>
            <w:vAlign w:val="center"/>
          </w:tcPr>
          <w:p w14:paraId="11B517A1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B58397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32A0F94C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Новотерский</w:t>
            </w:r>
          </w:p>
        </w:tc>
        <w:tc>
          <w:tcPr>
            <w:tcW w:w="543" w:type="pct"/>
            <w:vAlign w:val="center"/>
          </w:tcPr>
          <w:p w14:paraId="6488B0A6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6AEDBA8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Align w:val="center"/>
          </w:tcPr>
          <w:p w14:paraId="3D1AA2C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825CBC3" w14:textId="77777777" w:rsidTr="0015792C">
        <w:trPr>
          <w:jc w:val="center"/>
        </w:trPr>
        <w:tc>
          <w:tcPr>
            <w:tcW w:w="269" w:type="pct"/>
            <w:vAlign w:val="center"/>
          </w:tcPr>
          <w:p w14:paraId="6488F29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7" w:type="pct"/>
            <w:vAlign w:val="center"/>
          </w:tcPr>
          <w:p w14:paraId="74CFC19A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14331F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9E0EF3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Ленинский</w:t>
            </w:r>
          </w:p>
        </w:tc>
        <w:tc>
          <w:tcPr>
            <w:tcW w:w="543" w:type="pct"/>
            <w:vAlign w:val="center"/>
          </w:tcPr>
          <w:p w14:paraId="75457E3F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0609275C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Align w:val="center"/>
          </w:tcPr>
          <w:p w14:paraId="28379A43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1CFDC422" w14:textId="77777777" w:rsidTr="0015792C">
        <w:trPr>
          <w:jc w:val="center"/>
        </w:trPr>
        <w:tc>
          <w:tcPr>
            <w:tcW w:w="269" w:type="pct"/>
            <w:vAlign w:val="center"/>
          </w:tcPr>
          <w:p w14:paraId="5D06E65C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7" w:type="pct"/>
            <w:vAlign w:val="center"/>
          </w:tcPr>
          <w:p w14:paraId="6CC02E43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23BBAE3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216260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Бородыновка</w:t>
            </w:r>
          </w:p>
        </w:tc>
        <w:tc>
          <w:tcPr>
            <w:tcW w:w="543" w:type="pct"/>
            <w:vAlign w:val="center"/>
          </w:tcPr>
          <w:p w14:paraId="56BCC18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2259A89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64A4AFE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806FF33" w14:textId="77777777" w:rsidTr="0015792C">
        <w:trPr>
          <w:trHeight w:val="690"/>
          <w:jc w:val="center"/>
        </w:trPr>
        <w:tc>
          <w:tcPr>
            <w:tcW w:w="269" w:type="pct"/>
            <w:vAlign w:val="center"/>
          </w:tcPr>
          <w:p w14:paraId="4E5A063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7" w:type="pct"/>
            <w:vAlign w:val="center"/>
          </w:tcPr>
          <w:p w14:paraId="6EAC8EB1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CEB170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1DF7C21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Марьины Колодцы</w:t>
            </w:r>
          </w:p>
        </w:tc>
        <w:tc>
          <w:tcPr>
            <w:tcW w:w="543" w:type="pct"/>
            <w:vAlign w:val="center"/>
          </w:tcPr>
          <w:p w14:paraId="45A9B8F5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1B2966F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1E601B6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AC5C87F" w14:textId="77777777" w:rsidTr="0015792C">
        <w:trPr>
          <w:jc w:val="center"/>
        </w:trPr>
        <w:tc>
          <w:tcPr>
            <w:tcW w:w="269" w:type="pct"/>
            <w:vAlign w:val="center"/>
          </w:tcPr>
          <w:p w14:paraId="6F7932B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77" w:type="pct"/>
            <w:vAlign w:val="center"/>
          </w:tcPr>
          <w:p w14:paraId="179CC6D2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4841C76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B44C139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Сухая Падина</w:t>
            </w:r>
          </w:p>
        </w:tc>
        <w:tc>
          <w:tcPr>
            <w:tcW w:w="543" w:type="pct"/>
            <w:vAlign w:val="center"/>
          </w:tcPr>
          <w:p w14:paraId="67B55FF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342FE37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2C3650C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5B8F37D" w14:textId="77777777" w:rsidTr="0015792C">
        <w:trPr>
          <w:trHeight w:val="851"/>
          <w:jc w:val="center"/>
        </w:trPr>
        <w:tc>
          <w:tcPr>
            <w:tcW w:w="269" w:type="pct"/>
            <w:vAlign w:val="center"/>
          </w:tcPr>
          <w:p w14:paraId="50A980A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7" w:type="pct"/>
            <w:vAlign w:val="center"/>
          </w:tcPr>
          <w:p w14:paraId="11BA9D88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3F3A29B9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355F645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Нижняя Александровка</w:t>
            </w:r>
          </w:p>
        </w:tc>
        <w:tc>
          <w:tcPr>
            <w:tcW w:w="543" w:type="pct"/>
            <w:vAlign w:val="center"/>
          </w:tcPr>
          <w:p w14:paraId="2799380C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3C07E10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14:paraId="15518E83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  <w:p w14:paraId="74D4E27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14:paraId="26002BB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vAlign w:val="center"/>
          </w:tcPr>
          <w:p w14:paraId="6F9A18D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21EA95E3" w14:textId="77777777" w:rsidTr="0015792C">
        <w:trPr>
          <w:trHeight w:val="275"/>
          <w:jc w:val="center"/>
        </w:trPr>
        <w:tc>
          <w:tcPr>
            <w:tcW w:w="269" w:type="pct"/>
            <w:vAlign w:val="center"/>
          </w:tcPr>
          <w:p w14:paraId="2361B92F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7" w:type="pct"/>
            <w:vAlign w:val="center"/>
          </w:tcPr>
          <w:p w14:paraId="770A1171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584C264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C65EA0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Загорский</w:t>
            </w:r>
          </w:p>
        </w:tc>
        <w:tc>
          <w:tcPr>
            <w:tcW w:w="543" w:type="pct"/>
            <w:vAlign w:val="center"/>
          </w:tcPr>
          <w:p w14:paraId="6CD0062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0387F5E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11F2927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AE5CFA5" w14:textId="77777777" w:rsidTr="0015792C">
        <w:trPr>
          <w:trHeight w:val="238"/>
          <w:jc w:val="center"/>
        </w:trPr>
        <w:tc>
          <w:tcPr>
            <w:tcW w:w="269" w:type="pct"/>
            <w:vAlign w:val="center"/>
          </w:tcPr>
          <w:p w14:paraId="3F84DC17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77" w:type="pct"/>
            <w:vAlign w:val="center"/>
          </w:tcPr>
          <w:p w14:paraId="66FC21CA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1A92E8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269E8D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Славяновский</w:t>
            </w:r>
          </w:p>
        </w:tc>
        <w:tc>
          <w:tcPr>
            <w:tcW w:w="543" w:type="pct"/>
            <w:vAlign w:val="center"/>
          </w:tcPr>
          <w:p w14:paraId="3415B81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404481E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1F39790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2C99927E" w14:textId="77777777" w:rsidTr="0015792C">
        <w:trPr>
          <w:trHeight w:val="748"/>
          <w:jc w:val="center"/>
        </w:trPr>
        <w:tc>
          <w:tcPr>
            <w:tcW w:w="269" w:type="pct"/>
            <w:vAlign w:val="center"/>
          </w:tcPr>
          <w:p w14:paraId="5D5BEAA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7" w:type="pct"/>
            <w:vAlign w:val="center"/>
          </w:tcPr>
          <w:p w14:paraId="2A469A88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</w:t>
            </w: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культуры/библиотеки</w:t>
            </w:r>
          </w:p>
        </w:tc>
        <w:tc>
          <w:tcPr>
            <w:tcW w:w="937" w:type="pct"/>
            <w:vAlign w:val="center"/>
          </w:tcPr>
          <w:p w14:paraId="71A32945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B73426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с.Побегайловка</w:t>
            </w:r>
          </w:p>
        </w:tc>
        <w:tc>
          <w:tcPr>
            <w:tcW w:w="543" w:type="pct"/>
            <w:vAlign w:val="center"/>
          </w:tcPr>
          <w:p w14:paraId="2FC7AA36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19D99AF5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4C1A6B77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0C81B30" w14:textId="77777777" w:rsidTr="0015792C">
        <w:trPr>
          <w:trHeight w:val="299"/>
          <w:jc w:val="center"/>
        </w:trPr>
        <w:tc>
          <w:tcPr>
            <w:tcW w:w="269" w:type="pct"/>
            <w:vAlign w:val="center"/>
          </w:tcPr>
          <w:p w14:paraId="1A95B295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7" w:type="pct"/>
            <w:vAlign w:val="center"/>
          </w:tcPr>
          <w:p w14:paraId="7BF0CA8D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5F978DE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42C2C3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Розовка</w:t>
            </w:r>
          </w:p>
        </w:tc>
        <w:tc>
          <w:tcPr>
            <w:tcW w:w="543" w:type="pct"/>
            <w:vAlign w:val="center"/>
          </w:tcPr>
          <w:p w14:paraId="3DA9FF05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3DA93B0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20498D8D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C6975E8" w14:textId="77777777" w:rsidTr="0015792C">
        <w:trPr>
          <w:trHeight w:val="219"/>
          <w:jc w:val="center"/>
        </w:trPr>
        <w:tc>
          <w:tcPr>
            <w:tcW w:w="269" w:type="pct"/>
            <w:vAlign w:val="center"/>
          </w:tcPr>
          <w:p w14:paraId="57C7C66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7" w:type="pct"/>
            <w:vAlign w:val="center"/>
          </w:tcPr>
          <w:p w14:paraId="2613E9BD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4FABC9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221F142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Ульяновка</w:t>
            </w:r>
          </w:p>
        </w:tc>
        <w:tc>
          <w:tcPr>
            <w:tcW w:w="543" w:type="pct"/>
            <w:vAlign w:val="center"/>
          </w:tcPr>
          <w:p w14:paraId="6B3122E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5713EA8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32193741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AB495C7" w14:textId="77777777" w:rsidTr="0015792C">
        <w:trPr>
          <w:trHeight w:val="162"/>
          <w:jc w:val="center"/>
        </w:trPr>
        <w:tc>
          <w:tcPr>
            <w:tcW w:w="269" w:type="pct"/>
            <w:vAlign w:val="center"/>
          </w:tcPr>
          <w:p w14:paraId="44DD0F16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7" w:type="pct"/>
            <w:vAlign w:val="center"/>
          </w:tcPr>
          <w:p w14:paraId="6F98959B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</w:t>
            </w: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культуры/библиотеки</w:t>
            </w:r>
          </w:p>
        </w:tc>
        <w:tc>
          <w:tcPr>
            <w:tcW w:w="937" w:type="pct"/>
            <w:vAlign w:val="center"/>
          </w:tcPr>
          <w:p w14:paraId="4BB05A9D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79103E3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ул. Урожайная, 1 (библиотека-филиал №3)</w:t>
            </w:r>
          </w:p>
        </w:tc>
        <w:tc>
          <w:tcPr>
            <w:tcW w:w="543" w:type="pct"/>
            <w:vAlign w:val="center"/>
          </w:tcPr>
          <w:p w14:paraId="214F06E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6FC9049D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0DC2F16D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CF16AF6" w14:textId="77777777" w:rsidTr="0015792C">
        <w:trPr>
          <w:trHeight w:val="351"/>
          <w:jc w:val="center"/>
        </w:trPr>
        <w:tc>
          <w:tcPr>
            <w:tcW w:w="269" w:type="pct"/>
            <w:vAlign w:val="center"/>
          </w:tcPr>
          <w:p w14:paraId="4CE2A917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877" w:type="pct"/>
            <w:vAlign w:val="center"/>
          </w:tcPr>
          <w:p w14:paraId="2E7DC13B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296AC129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F811BBB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ул. Дружбы, 35 (библиотека-филиал №5)</w:t>
            </w:r>
          </w:p>
        </w:tc>
        <w:tc>
          <w:tcPr>
            <w:tcW w:w="543" w:type="pct"/>
            <w:vAlign w:val="center"/>
          </w:tcPr>
          <w:p w14:paraId="1711CCF9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20F11FA3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5D576603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2F3DCD6" w14:textId="77777777" w:rsidTr="0015792C">
        <w:trPr>
          <w:trHeight w:val="175"/>
          <w:jc w:val="center"/>
        </w:trPr>
        <w:tc>
          <w:tcPr>
            <w:tcW w:w="269" w:type="pct"/>
            <w:vAlign w:val="center"/>
          </w:tcPr>
          <w:p w14:paraId="54A15275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7" w:type="pct"/>
            <w:vAlign w:val="center"/>
          </w:tcPr>
          <w:p w14:paraId="4BE52C58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31E2FDA4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C2955F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пос. Ленинский </w:t>
            </w:r>
          </w:p>
        </w:tc>
        <w:tc>
          <w:tcPr>
            <w:tcW w:w="543" w:type="pct"/>
            <w:vAlign w:val="center"/>
          </w:tcPr>
          <w:p w14:paraId="08D3D953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4244EA8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68E6A279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FD0BAB7" w14:textId="77777777" w:rsidTr="0015792C">
        <w:trPr>
          <w:trHeight w:val="162"/>
          <w:jc w:val="center"/>
        </w:trPr>
        <w:tc>
          <w:tcPr>
            <w:tcW w:w="269" w:type="pct"/>
            <w:vAlign w:val="center"/>
          </w:tcPr>
          <w:p w14:paraId="106BF8A1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77" w:type="pct"/>
            <w:vAlign w:val="center"/>
          </w:tcPr>
          <w:p w14:paraId="192DE7C5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11213BA6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2FA02EE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Перевальный</w:t>
            </w:r>
          </w:p>
        </w:tc>
        <w:tc>
          <w:tcPr>
            <w:tcW w:w="543" w:type="pct"/>
            <w:vAlign w:val="center"/>
          </w:tcPr>
          <w:p w14:paraId="0C4F4413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57F337AF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28AC29EA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AEDBA2F" w14:textId="77777777" w:rsidTr="0015792C">
        <w:trPr>
          <w:trHeight w:val="250"/>
          <w:jc w:val="center"/>
        </w:trPr>
        <w:tc>
          <w:tcPr>
            <w:tcW w:w="269" w:type="pct"/>
            <w:vAlign w:val="center"/>
          </w:tcPr>
          <w:p w14:paraId="3597EDFA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7" w:type="pct"/>
            <w:vAlign w:val="center"/>
          </w:tcPr>
          <w:p w14:paraId="20914E17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016D79AA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FE10FC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Орбельяновка</w:t>
            </w:r>
          </w:p>
        </w:tc>
        <w:tc>
          <w:tcPr>
            <w:tcW w:w="543" w:type="pct"/>
            <w:vAlign w:val="center"/>
          </w:tcPr>
          <w:p w14:paraId="58280948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12F90459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7628811A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4A22985" w14:textId="77777777" w:rsidTr="0015792C">
        <w:trPr>
          <w:trHeight w:val="1478"/>
          <w:jc w:val="center"/>
        </w:trPr>
        <w:tc>
          <w:tcPr>
            <w:tcW w:w="269" w:type="pct"/>
            <w:vAlign w:val="center"/>
          </w:tcPr>
          <w:p w14:paraId="5D0C5ABD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7" w:type="pct"/>
            <w:vAlign w:val="center"/>
          </w:tcPr>
          <w:p w14:paraId="3E01F14E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6B9325B5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71A91EF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Красный Пахарь</w:t>
            </w:r>
          </w:p>
        </w:tc>
        <w:tc>
          <w:tcPr>
            <w:tcW w:w="543" w:type="pct"/>
            <w:vAlign w:val="center"/>
          </w:tcPr>
          <w:p w14:paraId="215D36FF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10139ED2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5BC08B05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0D7FE97" w14:textId="77777777" w:rsidTr="0015792C">
        <w:trPr>
          <w:trHeight w:val="1553"/>
          <w:jc w:val="center"/>
        </w:trPr>
        <w:tc>
          <w:tcPr>
            <w:tcW w:w="269" w:type="pct"/>
            <w:vAlign w:val="center"/>
          </w:tcPr>
          <w:p w14:paraId="5C1F799A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7" w:type="pct"/>
            <w:vAlign w:val="center"/>
          </w:tcPr>
          <w:p w14:paraId="3E89022E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29257481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CF351E1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3D98F67C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3034D368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759F06E2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A19AC80" w14:textId="77777777" w:rsidTr="0015792C">
        <w:trPr>
          <w:trHeight w:val="1553"/>
          <w:jc w:val="center"/>
        </w:trPr>
        <w:tc>
          <w:tcPr>
            <w:tcW w:w="269" w:type="pct"/>
            <w:vAlign w:val="center"/>
          </w:tcPr>
          <w:p w14:paraId="294ED5AD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77" w:type="pct"/>
            <w:vAlign w:val="center"/>
          </w:tcPr>
          <w:p w14:paraId="50681A33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44C1F3E3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FB631BE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</w:t>
            </w: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Гражданское</w:t>
            </w:r>
          </w:p>
        </w:tc>
        <w:tc>
          <w:tcPr>
            <w:tcW w:w="543" w:type="pct"/>
            <w:vAlign w:val="center"/>
          </w:tcPr>
          <w:p w14:paraId="6B9F1D8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523D16F7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9" w:type="pct"/>
            <w:vAlign w:val="center"/>
          </w:tcPr>
          <w:p w14:paraId="0CA6E7DC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Первая очередь  </w:t>
            </w:r>
          </w:p>
        </w:tc>
      </w:tr>
    </w:tbl>
    <w:p w14:paraId="45FB9293" w14:textId="77777777" w:rsidR="005C6D22" w:rsidRPr="008F1B30" w:rsidRDefault="005C6D22" w:rsidP="005C6D22">
      <w:pPr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F32F6C7" w14:textId="3FDBB60F" w:rsidR="005C6D22" w:rsidRPr="008F1B30" w:rsidRDefault="005C6D22" w:rsidP="005C6D22">
      <w:pPr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1B30">
        <w:rPr>
          <w:rFonts w:ascii="Times New Roman" w:hAnsi="Times New Roman" w:cs="Times New Roman"/>
          <w:sz w:val="28"/>
          <w:szCs w:val="28"/>
        </w:rPr>
        <w:t xml:space="preserve">1.2. </w:t>
      </w:r>
      <w:r w:rsidR="0030768A">
        <w:rPr>
          <w:rFonts w:ascii="Times New Roman" w:hAnsi="Times New Roman" w:cs="Times New Roman"/>
          <w:sz w:val="28"/>
          <w:szCs w:val="28"/>
        </w:rPr>
        <w:t>Р</w:t>
      </w:r>
      <w:r w:rsidRPr="008F1B30">
        <w:rPr>
          <w:rFonts w:ascii="Times New Roman" w:hAnsi="Times New Roman" w:cs="Times New Roman"/>
          <w:sz w:val="28"/>
          <w:szCs w:val="28"/>
        </w:rPr>
        <w:t>аздел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B30">
        <w:rPr>
          <w:rFonts w:ascii="Times New Roman" w:hAnsi="Times New Roman" w:cs="Times New Roman"/>
          <w:sz w:val="28"/>
          <w:szCs w:val="28"/>
        </w:rPr>
        <w:t xml:space="preserve"> «</w:t>
      </w:r>
      <w:r w:rsidRPr="005C6D22"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</w:t>
      </w:r>
      <w:r w:rsidRPr="008F1B30">
        <w:rPr>
          <w:rFonts w:ascii="Times New Roman" w:hAnsi="Times New Roman" w:cs="Times New Roman"/>
          <w:sz w:val="28"/>
          <w:szCs w:val="28"/>
        </w:rPr>
        <w:t xml:space="preserve">» </w:t>
      </w:r>
      <w:r w:rsidR="0030768A">
        <w:rPr>
          <w:rFonts w:ascii="Times New Roman" w:hAnsi="Times New Roman" w:cs="Times New Roman"/>
          <w:sz w:val="28"/>
          <w:szCs w:val="28"/>
        </w:rPr>
        <w:t xml:space="preserve">             тома</w:t>
      </w:r>
      <w:r w:rsidR="0030768A" w:rsidRPr="0030768A">
        <w:rPr>
          <w:rFonts w:ascii="Times New Roman" w:hAnsi="Times New Roman" w:cs="Times New Roman"/>
          <w:sz w:val="28"/>
          <w:szCs w:val="28"/>
        </w:rPr>
        <w:t xml:space="preserve"> 1 Генерального плана «Положение о территориальном планировании» </w:t>
      </w:r>
      <w:r w:rsidRPr="008F1B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1322748" w14:textId="77777777" w:rsidR="005C6D22" w:rsidRPr="008F1B30" w:rsidRDefault="005C6D22" w:rsidP="005C6D22">
      <w:pPr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1" w:name="_Toc489902084"/>
      <w:r>
        <w:rPr>
          <w:rFonts w:ascii="Arial Narrow" w:hAnsi="Arial Narrow" w:cs="Arial"/>
          <w:color w:val="1F3864"/>
          <w:sz w:val="28"/>
          <w:szCs w:val="28"/>
        </w:rPr>
        <w:t>«</w:t>
      </w:r>
      <w:r w:rsidRPr="008F1B30">
        <w:rPr>
          <w:rFonts w:ascii="Arial Narrow" w:hAnsi="Arial Narrow" w:cs="Arial"/>
          <w:color w:val="1F3864"/>
          <w:sz w:val="28"/>
          <w:szCs w:val="28"/>
        </w:rPr>
        <w:t>1.1.4 Объекты физической культуры и массового спорта</w:t>
      </w:r>
      <w:bookmarkEnd w:id="1"/>
    </w:p>
    <w:tbl>
      <w:tblPr>
        <w:tblStyle w:val="a4"/>
        <w:tblW w:w="5227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739"/>
        <w:gridCol w:w="1860"/>
        <w:gridCol w:w="1598"/>
        <w:gridCol w:w="1570"/>
        <w:gridCol w:w="1373"/>
        <w:gridCol w:w="1381"/>
      </w:tblGrid>
      <w:tr w:rsidR="005C6D22" w:rsidRPr="003256E3" w14:paraId="500B0EAA" w14:textId="77777777" w:rsidTr="001D5E4F">
        <w:trPr>
          <w:tblHeader/>
          <w:jc w:val="center"/>
        </w:trPr>
        <w:tc>
          <w:tcPr>
            <w:tcW w:w="264" w:type="pct"/>
            <w:vAlign w:val="center"/>
          </w:tcPr>
          <w:p w14:paraId="3C19B9B7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65" w:type="pct"/>
            <w:vAlign w:val="center"/>
          </w:tcPr>
          <w:p w14:paraId="41F6830A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25" w:type="pct"/>
            <w:vAlign w:val="center"/>
          </w:tcPr>
          <w:p w14:paraId="290DDD24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795" w:type="pct"/>
            <w:vAlign w:val="center"/>
          </w:tcPr>
          <w:p w14:paraId="13E984FF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781" w:type="pct"/>
            <w:vAlign w:val="center"/>
          </w:tcPr>
          <w:p w14:paraId="009FF917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683" w:type="pct"/>
            <w:vAlign w:val="center"/>
          </w:tcPr>
          <w:p w14:paraId="1423A1A7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688" w:type="pct"/>
            <w:vAlign w:val="center"/>
          </w:tcPr>
          <w:p w14:paraId="35FD4349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5C6D22" w:rsidRPr="003256E3" w14:paraId="421A9244" w14:textId="77777777" w:rsidTr="001D5E4F">
        <w:trPr>
          <w:tblHeader/>
          <w:jc w:val="center"/>
        </w:trPr>
        <w:tc>
          <w:tcPr>
            <w:tcW w:w="264" w:type="pct"/>
          </w:tcPr>
          <w:p w14:paraId="533E685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65" w:type="pct"/>
          </w:tcPr>
          <w:p w14:paraId="1C35067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25" w:type="pct"/>
          </w:tcPr>
          <w:p w14:paraId="394562D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14:paraId="35EE802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81" w:type="pct"/>
            <w:vAlign w:val="center"/>
          </w:tcPr>
          <w:p w14:paraId="19B6C65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83" w:type="pct"/>
            <w:vAlign w:val="center"/>
          </w:tcPr>
          <w:p w14:paraId="13E3A2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88" w:type="pct"/>
          </w:tcPr>
          <w:p w14:paraId="1ED3E59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5C6D22" w:rsidRPr="003256E3" w14:paraId="02C33283" w14:textId="77777777" w:rsidTr="001D5E4F">
        <w:trPr>
          <w:jc w:val="center"/>
        </w:trPr>
        <w:tc>
          <w:tcPr>
            <w:tcW w:w="264" w:type="pct"/>
            <w:vAlign w:val="center"/>
          </w:tcPr>
          <w:p w14:paraId="106A031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E05284D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велодорожек в парковых зонах</w:t>
            </w:r>
          </w:p>
        </w:tc>
        <w:tc>
          <w:tcPr>
            <w:tcW w:w="925" w:type="pct"/>
            <w:vAlign w:val="center"/>
          </w:tcPr>
          <w:p w14:paraId="36E7EC7D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A683B1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0BAEFC35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30E28A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139D592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ABD37E4" w14:textId="77777777" w:rsidTr="001D5E4F">
        <w:trPr>
          <w:trHeight w:val="1940"/>
          <w:jc w:val="center"/>
        </w:trPr>
        <w:tc>
          <w:tcPr>
            <w:tcW w:w="264" w:type="pct"/>
            <w:vAlign w:val="center"/>
          </w:tcPr>
          <w:p w14:paraId="1575715B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58A7884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спортивных площадок с тренажерами для общефизической подготовки и маломобильных групп населения</w:t>
            </w:r>
          </w:p>
        </w:tc>
        <w:tc>
          <w:tcPr>
            <w:tcW w:w="925" w:type="pct"/>
            <w:vAlign w:val="center"/>
          </w:tcPr>
          <w:p w14:paraId="3C3E433C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BA6222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6F77EA7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66B6E1D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26C2B12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3EFCCAA" w14:textId="77777777" w:rsidTr="001D5E4F">
        <w:trPr>
          <w:jc w:val="center"/>
        </w:trPr>
        <w:tc>
          <w:tcPr>
            <w:tcW w:w="264" w:type="pct"/>
            <w:vAlign w:val="center"/>
          </w:tcPr>
          <w:p w14:paraId="58160450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FB04CC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универсальной спортивной площадки «Зима-Лето»</w:t>
            </w:r>
          </w:p>
        </w:tc>
        <w:tc>
          <w:tcPr>
            <w:tcW w:w="925" w:type="pct"/>
            <w:vAlign w:val="center"/>
          </w:tcPr>
          <w:p w14:paraId="097E2E5C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48C53E8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1FBFF2E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B796E8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0C91798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3D704ABB" w14:textId="77777777" w:rsidTr="001D5E4F">
        <w:trPr>
          <w:trHeight w:val="1202"/>
          <w:jc w:val="center"/>
        </w:trPr>
        <w:tc>
          <w:tcPr>
            <w:tcW w:w="264" w:type="pct"/>
            <w:vAlign w:val="center"/>
          </w:tcPr>
          <w:p w14:paraId="618B7E6E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F7E38A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Организация сквера для занятий скандинавской ходьбой</w:t>
            </w:r>
          </w:p>
        </w:tc>
        <w:tc>
          <w:tcPr>
            <w:tcW w:w="925" w:type="pct"/>
            <w:vAlign w:val="center"/>
          </w:tcPr>
          <w:p w14:paraId="6850075A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136F9B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15178CA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П/Р</w:t>
            </w:r>
          </w:p>
        </w:tc>
        <w:tc>
          <w:tcPr>
            <w:tcW w:w="683" w:type="pct"/>
            <w:vAlign w:val="center"/>
          </w:tcPr>
          <w:p w14:paraId="437C612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5A6DCC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52DDCA6" w14:textId="77777777" w:rsidTr="001D5E4F">
        <w:trPr>
          <w:jc w:val="center"/>
        </w:trPr>
        <w:tc>
          <w:tcPr>
            <w:tcW w:w="264" w:type="pct"/>
            <w:vAlign w:val="center"/>
          </w:tcPr>
          <w:p w14:paraId="17EFC79F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4C9D08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 xml:space="preserve">Строительство универсальных спортивных площадок для занятий игровыми видами спорта </w:t>
            </w:r>
          </w:p>
        </w:tc>
        <w:tc>
          <w:tcPr>
            <w:tcW w:w="925" w:type="pct"/>
            <w:vAlign w:val="center"/>
          </w:tcPr>
          <w:p w14:paraId="2D5122CF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CB1244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2C9CA2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П/Р</w:t>
            </w:r>
          </w:p>
        </w:tc>
        <w:tc>
          <w:tcPr>
            <w:tcW w:w="683" w:type="pct"/>
            <w:vAlign w:val="center"/>
          </w:tcPr>
          <w:p w14:paraId="225C2404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3DE60A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68BC710" w14:textId="77777777" w:rsidTr="001D5E4F">
        <w:trPr>
          <w:jc w:val="center"/>
        </w:trPr>
        <w:tc>
          <w:tcPr>
            <w:tcW w:w="264" w:type="pct"/>
            <w:vAlign w:val="center"/>
          </w:tcPr>
          <w:p w14:paraId="0B76B62F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437CF7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 xml:space="preserve">Строительство роллердрома </w:t>
            </w:r>
          </w:p>
        </w:tc>
        <w:tc>
          <w:tcPr>
            <w:tcW w:w="925" w:type="pct"/>
            <w:vAlign w:val="center"/>
          </w:tcPr>
          <w:p w14:paraId="4C1DD58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F956DB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129EDED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3D8DF3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1F8F2E9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7CE41C0" w14:textId="77777777" w:rsidTr="001D5E4F">
        <w:trPr>
          <w:jc w:val="center"/>
        </w:trPr>
        <w:tc>
          <w:tcPr>
            <w:tcW w:w="264" w:type="pct"/>
            <w:vAlign w:val="center"/>
          </w:tcPr>
          <w:p w14:paraId="5B60724C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E0DC46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площадки для занятий воркаутом</w:t>
            </w:r>
          </w:p>
        </w:tc>
        <w:tc>
          <w:tcPr>
            <w:tcW w:w="925" w:type="pct"/>
            <w:vAlign w:val="center"/>
          </w:tcPr>
          <w:p w14:paraId="11334688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72596F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781D471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63E052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459102C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33BB48C3" w14:textId="77777777" w:rsidTr="001D5E4F">
        <w:trPr>
          <w:jc w:val="center"/>
        </w:trPr>
        <w:tc>
          <w:tcPr>
            <w:tcW w:w="264" w:type="pct"/>
            <w:vAlign w:val="center"/>
          </w:tcPr>
          <w:p w14:paraId="4EBD2D7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A8598A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картодрома для занятий автоспортом</w:t>
            </w:r>
          </w:p>
        </w:tc>
        <w:tc>
          <w:tcPr>
            <w:tcW w:w="925" w:type="pct"/>
            <w:vAlign w:val="center"/>
          </w:tcPr>
          <w:p w14:paraId="023E0C8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173199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7A9967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FFD3CB4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10E7C1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5E88185" w14:textId="77777777" w:rsidTr="001D5E4F">
        <w:trPr>
          <w:jc w:val="center"/>
        </w:trPr>
        <w:tc>
          <w:tcPr>
            <w:tcW w:w="264" w:type="pct"/>
            <w:vAlign w:val="center"/>
          </w:tcPr>
          <w:p w14:paraId="32E3227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EAE80A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полигона для военно-спортивных игр</w:t>
            </w:r>
          </w:p>
        </w:tc>
        <w:tc>
          <w:tcPr>
            <w:tcW w:w="925" w:type="pct"/>
            <w:vAlign w:val="center"/>
          </w:tcPr>
          <w:p w14:paraId="178A7ACF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6961F8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38437C9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00EA55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CE8B15A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36052FE4" w14:textId="77777777" w:rsidTr="001D5E4F">
        <w:trPr>
          <w:jc w:val="center"/>
        </w:trPr>
        <w:tc>
          <w:tcPr>
            <w:tcW w:w="264" w:type="pct"/>
            <w:vAlign w:val="center"/>
          </w:tcPr>
          <w:p w14:paraId="63BD8B27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9904E1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физкультурно-оздоровительного комплекса с трибунами на 400 человек</w:t>
            </w:r>
          </w:p>
        </w:tc>
        <w:tc>
          <w:tcPr>
            <w:tcW w:w="925" w:type="pct"/>
            <w:vAlign w:val="center"/>
          </w:tcPr>
          <w:p w14:paraId="3010393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Общая 2971 м</w:t>
            </w:r>
            <w:r w:rsidRPr="003256E3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3256E3">
              <w:rPr>
                <w:rFonts w:ascii="Arial Narrow" w:hAnsi="Arial Narrow" w:cs="Times New Roman"/>
                <w:sz w:val="20"/>
                <w:szCs w:val="20"/>
              </w:rPr>
              <w:t>, Универсальный игровой зал 42х24 м, пропускная способность 100 чел. в смену</w:t>
            </w:r>
          </w:p>
        </w:tc>
        <w:tc>
          <w:tcPr>
            <w:tcW w:w="795" w:type="pct"/>
            <w:vAlign w:val="center"/>
          </w:tcPr>
          <w:p w14:paraId="796FFF2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89D0F0E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C575E6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ECE93B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B8AB8CB" w14:textId="77777777" w:rsidTr="001D5E4F">
        <w:trPr>
          <w:jc w:val="center"/>
        </w:trPr>
        <w:tc>
          <w:tcPr>
            <w:tcW w:w="264" w:type="pct"/>
            <w:vAlign w:val="center"/>
          </w:tcPr>
          <w:p w14:paraId="000B0CF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2FCBF4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75433AC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800 кв. м</w:t>
            </w:r>
          </w:p>
        </w:tc>
        <w:tc>
          <w:tcPr>
            <w:tcW w:w="795" w:type="pct"/>
            <w:vAlign w:val="center"/>
          </w:tcPr>
          <w:p w14:paraId="2F328A9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Гражданское</w:t>
            </w:r>
          </w:p>
        </w:tc>
        <w:tc>
          <w:tcPr>
            <w:tcW w:w="781" w:type="pct"/>
            <w:vAlign w:val="center"/>
          </w:tcPr>
          <w:p w14:paraId="40FB491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32F3AA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5EA60A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0E6442E" w14:textId="77777777" w:rsidTr="001D5E4F">
        <w:trPr>
          <w:jc w:val="center"/>
        </w:trPr>
        <w:tc>
          <w:tcPr>
            <w:tcW w:w="264" w:type="pct"/>
            <w:vAlign w:val="center"/>
          </w:tcPr>
          <w:p w14:paraId="23E01139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66018A8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925" w:type="pct"/>
            <w:vAlign w:val="center"/>
          </w:tcPr>
          <w:p w14:paraId="642B45B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3 шт. по 100 кв. м</w:t>
            </w:r>
          </w:p>
        </w:tc>
        <w:tc>
          <w:tcPr>
            <w:tcW w:w="795" w:type="pct"/>
            <w:vAlign w:val="center"/>
          </w:tcPr>
          <w:p w14:paraId="6B1D4E1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Гражданское, ул. Партизанская, ул. Строителей, ул. Пролетарская</w:t>
            </w:r>
          </w:p>
        </w:tc>
        <w:tc>
          <w:tcPr>
            <w:tcW w:w="781" w:type="pct"/>
            <w:vAlign w:val="center"/>
          </w:tcPr>
          <w:p w14:paraId="5E49004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19C617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753B22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13D8DDFA" w14:textId="77777777" w:rsidTr="001D5E4F">
        <w:trPr>
          <w:jc w:val="center"/>
        </w:trPr>
        <w:tc>
          <w:tcPr>
            <w:tcW w:w="264" w:type="pct"/>
            <w:vAlign w:val="center"/>
          </w:tcPr>
          <w:p w14:paraId="5CD2738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0A6BB3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игровой площадки</w:t>
            </w:r>
          </w:p>
        </w:tc>
        <w:tc>
          <w:tcPr>
            <w:tcW w:w="925" w:type="pct"/>
            <w:vAlign w:val="center"/>
          </w:tcPr>
          <w:p w14:paraId="6768F72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100 кв. м</w:t>
            </w:r>
          </w:p>
        </w:tc>
        <w:tc>
          <w:tcPr>
            <w:tcW w:w="795" w:type="pct"/>
            <w:vAlign w:val="center"/>
          </w:tcPr>
          <w:p w14:paraId="40DEB2F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Сунжа, ул. Клубная</w:t>
            </w:r>
          </w:p>
        </w:tc>
        <w:tc>
          <w:tcPr>
            <w:tcW w:w="781" w:type="pct"/>
            <w:vAlign w:val="center"/>
          </w:tcPr>
          <w:p w14:paraId="3A857E9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E56F35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8C18A0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72029CB6" w14:textId="77777777" w:rsidTr="001D5E4F">
        <w:trPr>
          <w:jc w:val="center"/>
        </w:trPr>
        <w:tc>
          <w:tcPr>
            <w:tcW w:w="264" w:type="pct"/>
            <w:vAlign w:val="center"/>
          </w:tcPr>
          <w:p w14:paraId="01C8727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1DC5DB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7E03A2B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4000 кв. м</w:t>
            </w:r>
          </w:p>
        </w:tc>
        <w:tc>
          <w:tcPr>
            <w:tcW w:w="795" w:type="pct"/>
            <w:vAlign w:val="center"/>
          </w:tcPr>
          <w:p w14:paraId="6C8780D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Гражданское (парковая зона)</w:t>
            </w:r>
          </w:p>
        </w:tc>
        <w:tc>
          <w:tcPr>
            <w:tcW w:w="781" w:type="pct"/>
            <w:vAlign w:val="center"/>
          </w:tcPr>
          <w:p w14:paraId="25670D2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D6F6E0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6DDB201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E3F9BD4" w14:textId="77777777" w:rsidTr="001D5E4F">
        <w:trPr>
          <w:jc w:val="center"/>
        </w:trPr>
        <w:tc>
          <w:tcPr>
            <w:tcW w:w="264" w:type="pct"/>
            <w:vAlign w:val="center"/>
          </w:tcPr>
          <w:p w14:paraId="6942F5D7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8DE1F8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игровой площадки</w:t>
            </w:r>
          </w:p>
        </w:tc>
        <w:tc>
          <w:tcPr>
            <w:tcW w:w="925" w:type="pct"/>
            <w:vAlign w:val="center"/>
          </w:tcPr>
          <w:p w14:paraId="0C6C89D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100 кв. м</w:t>
            </w:r>
          </w:p>
        </w:tc>
        <w:tc>
          <w:tcPr>
            <w:tcW w:w="795" w:type="pct"/>
            <w:vAlign w:val="center"/>
          </w:tcPr>
          <w:p w14:paraId="3AF1948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Греческое</w:t>
            </w:r>
          </w:p>
        </w:tc>
        <w:tc>
          <w:tcPr>
            <w:tcW w:w="781" w:type="pct"/>
            <w:vAlign w:val="center"/>
          </w:tcPr>
          <w:p w14:paraId="60DB4C6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80E7A4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E751F5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391722AF" w14:textId="77777777" w:rsidTr="001D5E4F">
        <w:trPr>
          <w:jc w:val="center"/>
        </w:trPr>
        <w:tc>
          <w:tcPr>
            <w:tcW w:w="264" w:type="pct"/>
            <w:vAlign w:val="center"/>
          </w:tcPr>
          <w:p w14:paraId="5949E45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2C9ACA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0DF174B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200 кв. м</w:t>
            </w:r>
          </w:p>
        </w:tc>
        <w:tc>
          <w:tcPr>
            <w:tcW w:w="795" w:type="pct"/>
            <w:vAlign w:val="center"/>
          </w:tcPr>
          <w:p w14:paraId="03172F2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Канглы, ул. Мира, 39</w:t>
            </w:r>
          </w:p>
        </w:tc>
        <w:tc>
          <w:tcPr>
            <w:tcW w:w="781" w:type="pct"/>
            <w:vAlign w:val="center"/>
          </w:tcPr>
          <w:p w14:paraId="2B77DAA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00B43E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B39F27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46F0F02D" w14:textId="77777777" w:rsidTr="001D5E4F">
        <w:trPr>
          <w:jc w:val="center"/>
        </w:trPr>
        <w:tc>
          <w:tcPr>
            <w:tcW w:w="264" w:type="pct"/>
            <w:vAlign w:val="center"/>
          </w:tcPr>
          <w:p w14:paraId="479A658C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9367AC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0A10489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200 кв. м</w:t>
            </w:r>
          </w:p>
        </w:tc>
        <w:tc>
          <w:tcPr>
            <w:tcW w:w="795" w:type="pct"/>
            <w:vAlign w:val="center"/>
          </w:tcPr>
          <w:p w14:paraId="2DBD496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Кумагорск, ул. Лесная</w:t>
            </w:r>
          </w:p>
        </w:tc>
        <w:tc>
          <w:tcPr>
            <w:tcW w:w="781" w:type="pct"/>
            <w:vAlign w:val="center"/>
          </w:tcPr>
          <w:p w14:paraId="51B4F27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5C7A6F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75D0760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013F05A3" w14:textId="77777777" w:rsidTr="001D5E4F">
        <w:trPr>
          <w:jc w:val="center"/>
        </w:trPr>
        <w:tc>
          <w:tcPr>
            <w:tcW w:w="264" w:type="pct"/>
            <w:vAlign w:val="center"/>
          </w:tcPr>
          <w:p w14:paraId="243AC36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D66B36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комплекса</w:t>
            </w:r>
          </w:p>
        </w:tc>
        <w:tc>
          <w:tcPr>
            <w:tcW w:w="925" w:type="pct"/>
            <w:vAlign w:val="center"/>
          </w:tcPr>
          <w:p w14:paraId="67FCB18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43497A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Левокумка</w:t>
            </w:r>
          </w:p>
        </w:tc>
        <w:tc>
          <w:tcPr>
            <w:tcW w:w="781" w:type="pct"/>
            <w:vAlign w:val="center"/>
          </w:tcPr>
          <w:p w14:paraId="50AA162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820395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743DB3F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4AC45189" w14:textId="77777777" w:rsidTr="001D5E4F">
        <w:trPr>
          <w:jc w:val="center"/>
        </w:trPr>
        <w:tc>
          <w:tcPr>
            <w:tcW w:w="264" w:type="pct"/>
            <w:vAlign w:val="center"/>
          </w:tcPr>
          <w:p w14:paraId="69C7FA88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7E315B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летнего оздоровительного лагеря для детей</w:t>
            </w:r>
          </w:p>
        </w:tc>
        <w:tc>
          <w:tcPr>
            <w:tcW w:w="925" w:type="pct"/>
            <w:vAlign w:val="center"/>
          </w:tcPr>
          <w:p w14:paraId="1DC4D869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3AF003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Садовый</w:t>
            </w:r>
          </w:p>
        </w:tc>
        <w:tc>
          <w:tcPr>
            <w:tcW w:w="781" w:type="pct"/>
            <w:vAlign w:val="center"/>
          </w:tcPr>
          <w:p w14:paraId="0BA7660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00177DA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35FBC3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7098F7B" w14:textId="77777777" w:rsidTr="001D5E4F">
        <w:trPr>
          <w:jc w:val="center"/>
        </w:trPr>
        <w:tc>
          <w:tcPr>
            <w:tcW w:w="264" w:type="pct"/>
            <w:vAlign w:val="center"/>
          </w:tcPr>
          <w:p w14:paraId="6878E08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04A097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комплекса</w:t>
            </w:r>
          </w:p>
        </w:tc>
        <w:tc>
          <w:tcPr>
            <w:tcW w:w="925" w:type="pct"/>
            <w:vAlign w:val="center"/>
          </w:tcPr>
          <w:p w14:paraId="3358CD3A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0C6051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Садовый</w:t>
            </w:r>
          </w:p>
        </w:tc>
        <w:tc>
          <w:tcPr>
            <w:tcW w:w="781" w:type="pct"/>
            <w:vAlign w:val="center"/>
          </w:tcPr>
          <w:p w14:paraId="77BEDFA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096296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BBE8538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E0E5314" w14:textId="77777777" w:rsidTr="001D5E4F">
        <w:trPr>
          <w:jc w:val="center"/>
        </w:trPr>
        <w:tc>
          <w:tcPr>
            <w:tcW w:w="264" w:type="pct"/>
            <w:vAlign w:val="center"/>
          </w:tcPr>
          <w:p w14:paraId="74D24F3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336535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16280068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7A45A6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Новотерский</w:t>
            </w:r>
          </w:p>
        </w:tc>
        <w:tc>
          <w:tcPr>
            <w:tcW w:w="781" w:type="pct"/>
            <w:vAlign w:val="center"/>
          </w:tcPr>
          <w:p w14:paraId="172D7D0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72284A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247F85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5F0D38E" w14:textId="77777777" w:rsidTr="001D5E4F">
        <w:trPr>
          <w:jc w:val="center"/>
        </w:trPr>
        <w:tc>
          <w:tcPr>
            <w:tcW w:w="264" w:type="pct"/>
            <w:vAlign w:val="center"/>
          </w:tcPr>
          <w:p w14:paraId="369618AF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73DB32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550E1D15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97E808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Новотерский, ул. Новотерская</w:t>
            </w:r>
          </w:p>
        </w:tc>
        <w:tc>
          <w:tcPr>
            <w:tcW w:w="781" w:type="pct"/>
            <w:vAlign w:val="center"/>
          </w:tcPr>
          <w:p w14:paraId="251582F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54E72A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6D92707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45B1001C" w14:textId="77777777" w:rsidTr="001D5E4F">
        <w:trPr>
          <w:jc w:val="center"/>
        </w:trPr>
        <w:tc>
          <w:tcPr>
            <w:tcW w:w="264" w:type="pct"/>
            <w:vAlign w:val="center"/>
          </w:tcPr>
          <w:p w14:paraId="22F0B818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7D32B7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4B37374A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051018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Змейка, ул. Парковая/ул. Крайняя</w:t>
            </w:r>
          </w:p>
        </w:tc>
        <w:tc>
          <w:tcPr>
            <w:tcW w:w="781" w:type="pct"/>
            <w:vAlign w:val="center"/>
          </w:tcPr>
          <w:p w14:paraId="5EB464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976944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524893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02839F47" w14:textId="77777777" w:rsidTr="001D5E4F">
        <w:trPr>
          <w:jc w:val="center"/>
        </w:trPr>
        <w:tc>
          <w:tcPr>
            <w:tcW w:w="264" w:type="pct"/>
            <w:vAlign w:val="center"/>
          </w:tcPr>
          <w:p w14:paraId="325E190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EF3CA4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комплекса</w:t>
            </w:r>
          </w:p>
        </w:tc>
        <w:tc>
          <w:tcPr>
            <w:tcW w:w="925" w:type="pct"/>
            <w:vAlign w:val="center"/>
          </w:tcPr>
          <w:p w14:paraId="49A32B3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ООО «Зенит»</w:t>
            </w:r>
          </w:p>
        </w:tc>
        <w:tc>
          <w:tcPr>
            <w:tcW w:w="795" w:type="pct"/>
            <w:vAlign w:val="center"/>
          </w:tcPr>
          <w:p w14:paraId="13BD52F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Змейка</w:t>
            </w:r>
          </w:p>
        </w:tc>
        <w:tc>
          <w:tcPr>
            <w:tcW w:w="781" w:type="pct"/>
            <w:vAlign w:val="center"/>
          </w:tcPr>
          <w:p w14:paraId="6123B45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1CAC18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A6E3F6A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787B69E0" w14:textId="77777777" w:rsidTr="001D5E4F">
        <w:trPr>
          <w:jc w:val="center"/>
        </w:trPr>
        <w:tc>
          <w:tcPr>
            <w:tcW w:w="264" w:type="pct"/>
            <w:vAlign w:val="center"/>
          </w:tcPr>
          <w:p w14:paraId="0E820B2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2DF1F4D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364BA724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0F57D64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Бородыновка, ул. Колхозная/ул. К. Маркса</w:t>
            </w:r>
          </w:p>
        </w:tc>
        <w:tc>
          <w:tcPr>
            <w:tcW w:w="781" w:type="pct"/>
            <w:vAlign w:val="center"/>
          </w:tcPr>
          <w:p w14:paraId="37C48FE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AD2560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23B5011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0522804E" w14:textId="77777777" w:rsidTr="001D5E4F">
        <w:trPr>
          <w:jc w:val="center"/>
        </w:trPr>
        <w:tc>
          <w:tcPr>
            <w:tcW w:w="264" w:type="pct"/>
            <w:vAlign w:val="center"/>
          </w:tcPr>
          <w:p w14:paraId="31999E1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D5227B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03CAE8D6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A52FA5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Ленинский, ул. Взлетная</w:t>
            </w:r>
          </w:p>
        </w:tc>
        <w:tc>
          <w:tcPr>
            <w:tcW w:w="781" w:type="pct"/>
            <w:vAlign w:val="center"/>
          </w:tcPr>
          <w:p w14:paraId="7C5A8F9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9440965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02294AAD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F36D1AD" w14:textId="77777777" w:rsidTr="001D5E4F">
        <w:trPr>
          <w:jc w:val="center"/>
        </w:trPr>
        <w:tc>
          <w:tcPr>
            <w:tcW w:w="264" w:type="pct"/>
            <w:vAlign w:val="center"/>
          </w:tcPr>
          <w:p w14:paraId="17A0DF52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1A412F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зала на территории МКОУ ООШ №12</w:t>
            </w:r>
          </w:p>
        </w:tc>
        <w:tc>
          <w:tcPr>
            <w:tcW w:w="925" w:type="pct"/>
            <w:vAlign w:val="center"/>
          </w:tcPr>
          <w:p w14:paraId="5E79461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D81EDA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 xml:space="preserve">п. Ленинский, </w:t>
            </w:r>
            <w:r w:rsidRPr="003256E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ул. Клубная,2</w:t>
            </w:r>
          </w:p>
        </w:tc>
        <w:tc>
          <w:tcPr>
            <w:tcW w:w="781" w:type="pct"/>
            <w:vAlign w:val="center"/>
          </w:tcPr>
          <w:p w14:paraId="2C87F2C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67A33C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92157E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EF1754D" w14:textId="77777777" w:rsidTr="001D5E4F">
        <w:trPr>
          <w:jc w:val="center"/>
        </w:trPr>
        <w:tc>
          <w:tcPr>
            <w:tcW w:w="264" w:type="pct"/>
            <w:vAlign w:val="center"/>
          </w:tcPr>
          <w:p w14:paraId="1516A4A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20B6729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12576E0B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F25454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Красный Пахарь</w:t>
            </w:r>
          </w:p>
        </w:tc>
        <w:tc>
          <w:tcPr>
            <w:tcW w:w="781" w:type="pct"/>
            <w:vAlign w:val="center"/>
          </w:tcPr>
          <w:p w14:paraId="13DFB83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8AB06C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42EB56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5FA2BC7A" w14:textId="77777777" w:rsidTr="001D5E4F">
        <w:trPr>
          <w:jc w:val="center"/>
        </w:trPr>
        <w:tc>
          <w:tcPr>
            <w:tcW w:w="264" w:type="pct"/>
            <w:vAlign w:val="center"/>
          </w:tcPr>
          <w:p w14:paraId="002DD8C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9E1060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48B22BCA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646D16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Красный Пахарь</w:t>
            </w:r>
          </w:p>
        </w:tc>
        <w:tc>
          <w:tcPr>
            <w:tcW w:w="781" w:type="pct"/>
            <w:vAlign w:val="center"/>
          </w:tcPr>
          <w:p w14:paraId="15DC414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DC0E0CA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B7C6E5D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F90BFA8" w14:textId="77777777" w:rsidTr="001D5E4F">
        <w:trPr>
          <w:jc w:val="center"/>
        </w:trPr>
        <w:tc>
          <w:tcPr>
            <w:tcW w:w="264" w:type="pct"/>
            <w:vAlign w:val="center"/>
          </w:tcPr>
          <w:p w14:paraId="0125743C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4E8C21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игровой площадки</w:t>
            </w:r>
          </w:p>
        </w:tc>
        <w:tc>
          <w:tcPr>
            <w:tcW w:w="925" w:type="pct"/>
            <w:vAlign w:val="center"/>
          </w:tcPr>
          <w:p w14:paraId="406AD136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5CE8D65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Марьины Колодцы, ул. Новая</w:t>
            </w:r>
          </w:p>
        </w:tc>
        <w:tc>
          <w:tcPr>
            <w:tcW w:w="781" w:type="pct"/>
            <w:vAlign w:val="center"/>
          </w:tcPr>
          <w:p w14:paraId="6B731E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A5C268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C3F32E7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19D7B29D" w14:textId="77777777" w:rsidTr="001D5E4F">
        <w:trPr>
          <w:jc w:val="center"/>
        </w:trPr>
        <w:tc>
          <w:tcPr>
            <w:tcW w:w="264" w:type="pct"/>
            <w:vAlign w:val="center"/>
          </w:tcPr>
          <w:p w14:paraId="0F154DB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F52924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5DC3C91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1000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pct"/>
            <w:vAlign w:val="center"/>
          </w:tcPr>
          <w:p w14:paraId="3B05B8B7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с. Нижняя Александровка, ул. Новая</w:t>
            </w:r>
          </w:p>
        </w:tc>
        <w:tc>
          <w:tcPr>
            <w:tcW w:w="781" w:type="pct"/>
            <w:vAlign w:val="center"/>
          </w:tcPr>
          <w:p w14:paraId="658C240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C4E77A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95054F2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73506960" w14:textId="77777777" w:rsidTr="001D5E4F">
        <w:trPr>
          <w:jc w:val="center"/>
        </w:trPr>
        <w:tc>
          <w:tcPr>
            <w:tcW w:w="264" w:type="pct"/>
            <w:vAlign w:val="center"/>
          </w:tcPr>
          <w:p w14:paraId="02EBFDB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32701BC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11E7A9F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4000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pct"/>
            <w:vAlign w:val="center"/>
          </w:tcPr>
          <w:p w14:paraId="7F71654A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с. Нижняя Александровка, ул. Клубная, 2а</w:t>
            </w:r>
          </w:p>
        </w:tc>
        <w:tc>
          <w:tcPr>
            <w:tcW w:w="781" w:type="pct"/>
            <w:vAlign w:val="center"/>
          </w:tcPr>
          <w:p w14:paraId="3C47B6E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641836E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A5BEAED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7518F7DE" w14:textId="77777777" w:rsidTr="001D5E4F">
        <w:trPr>
          <w:jc w:val="center"/>
        </w:trPr>
        <w:tc>
          <w:tcPr>
            <w:tcW w:w="264" w:type="pct"/>
            <w:vAlign w:val="center"/>
          </w:tcPr>
          <w:p w14:paraId="6EE77B90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17C2E8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спортивно-игровой площадки</w:t>
            </w:r>
          </w:p>
        </w:tc>
        <w:tc>
          <w:tcPr>
            <w:tcW w:w="925" w:type="pct"/>
            <w:vAlign w:val="center"/>
          </w:tcPr>
          <w:p w14:paraId="541214E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500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pct"/>
            <w:vAlign w:val="center"/>
          </w:tcPr>
          <w:p w14:paraId="54B91200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с. Нижняя Александровка, ул. Чкалова, 11</w:t>
            </w:r>
          </w:p>
        </w:tc>
        <w:tc>
          <w:tcPr>
            <w:tcW w:w="781" w:type="pct"/>
            <w:vAlign w:val="center"/>
          </w:tcPr>
          <w:p w14:paraId="5AF45E4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BD24A5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D7B0FC5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B2DC690" w14:textId="77777777" w:rsidTr="0068020D">
        <w:trPr>
          <w:trHeight w:val="760"/>
          <w:jc w:val="center"/>
        </w:trPr>
        <w:tc>
          <w:tcPr>
            <w:tcW w:w="264" w:type="pct"/>
            <w:vAlign w:val="center"/>
          </w:tcPr>
          <w:p w14:paraId="59E9F0D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ECA39C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2F1886C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3 га</w:t>
            </w:r>
          </w:p>
        </w:tc>
        <w:tc>
          <w:tcPr>
            <w:tcW w:w="795" w:type="pct"/>
            <w:vAlign w:val="center"/>
          </w:tcPr>
          <w:p w14:paraId="5AF74C58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х. Лысогорский, севернее ул. Мира, 138</w:t>
            </w:r>
          </w:p>
        </w:tc>
        <w:tc>
          <w:tcPr>
            <w:tcW w:w="781" w:type="pct"/>
            <w:vAlign w:val="center"/>
          </w:tcPr>
          <w:p w14:paraId="5C38B3D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6574FB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E98E8F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7635D9A" w14:textId="77777777" w:rsidTr="001D5E4F">
        <w:trPr>
          <w:jc w:val="center"/>
        </w:trPr>
        <w:tc>
          <w:tcPr>
            <w:tcW w:w="264" w:type="pct"/>
            <w:vAlign w:val="center"/>
          </w:tcPr>
          <w:p w14:paraId="162747B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BF6592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и детской площадки</w:t>
            </w:r>
          </w:p>
        </w:tc>
        <w:tc>
          <w:tcPr>
            <w:tcW w:w="925" w:type="pct"/>
            <w:vAlign w:val="center"/>
          </w:tcPr>
          <w:p w14:paraId="34C6C658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48B3F90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Перевальный, район МКОУ СОШ №10</w:t>
            </w:r>
          </w:p>
        </w:tc>
        <w:tc>
          <w:tcPr>
            <w:tcW w:w="781" w:type="pct"/>
            <w:vAlign w:val="center"/>
          </w:tcPr>
          <w:p w14:paraId="3B648FC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BED8FA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03ACCDE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3FC7E37F" w14:textId="77777777" w:rsidTr="001D5E4F">
        <w:trPr>
          <w:jc w:val="center"/>
        </w:trPr>
        <w:tc>
          <w:tcPr>
            <w:tcW w:w="264" w:type="pct"/>
            <w:vAlign w:val="center"/>
          </w:tcPr>
          <w:p w14:paraId="5A0A922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  <w:vAlign w:val="center"/>
          </w:tcPr>
          <w:p w14:paraId="62956DE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открытой спортивной площадки с тренажерами</w:t>
            </w:r>
          </w:p>
        </w:tc>
        <w:tc>
          <w:tcPr>
            <w:tcW w:w="925" w:type="pct"/>
            <w:vAlign w:val="center"/>
          </w:tcPr>
          <w:p w14:paraId="19A73129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E15A26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Побегайловка</w:t>
            </w:r>
          </w:p>
        </w:tc>
        <w:tc>
          <w:tcPr>
            <w:tcW w:w="781" w:type="pct"/>
            <w:vAlign w:val="center"/>
          </w:tcPr>
          <w:p w14:paraId="5F03045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1CAFBD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32C2659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5012BABC" w14:textId="77777777" w:rsidTr="001D5E4F">
        <w:trPr>
          <w:jc w:val="center"/>
        </w:trPr>
        <w:tc>
          <w:tcPr>
            <w:tcW w:w="264" w:type="pct"/>
            <w:vAlign w:val="center"/>
          </w:tcPr>
          <w:p w14:paraId="726F5DB2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356A585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4BCC0A59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DB5E52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Новая Жизнь</w:t>
            </w:r>
          </w:p>
        </w:tc>
        <w:tc>
          <w:tcPr>
            <w:tcW w:w="781" w:type="pct"/>
            <w:vAlign w:val="center"/>
          </w:tcPr>
          <w:p w14:paraId="7623F2E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C2BB3D5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39ED9B5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ADD1198" w14:textId="77777777" w:rsidTr="001D5E4F">
        <w:trPr>
          <w:jc w:val="center"/>
        </w:trPr>
        <w:tc>
          <w:tcPr>
            <w:tcW w:w="264" w:type="pct"/>
            <w:vAlign w:val="center"/>
          </w:tcPr>
          <w:p w14:paraId="7992B129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0BA35D3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153AFED7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34F300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Ульяновка</w:t>
            </w:r>
          </w:p>
        </w:tc>
        <w:tc>
          <w:tcPr>
            <w:tcW w:w="781" w:type="pct"/>
            <w:vAlign w:val="center"/>
          </w:tcPr>
          <w:p w14:paraId="5FF1958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201CC2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A020741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4DD56DE" w14:textId="77777777" w:rsidTr="001D5E4F">
        <w:trPr>
          <w:jc w:val="center"/>
        </w:trPr>
        <w:tc>
          <w:tcPr>
            <w:tcW w:w="264" w:type="pct"/>
            <w:vAlign w:val="center"/>
          </w:tcPr>
          <w:p w14:paraId="7DF8CAE8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C8D2C8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детского оздоровительного комплекса</w:t>
            </w:r>
          </w:p>
        </w:tc>
        <w:tc>
          <w:tcPr>
            <w:tcW w:w="925" w:type="pct"/>
            <w:vAlign w:val="center"/>
          </w:tcPr>
          <w:p w14:paraId="5EF30A3E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CDCD16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Нагутское</w:t>
            </w:r>
          </w:p>
        </w:tc>
        <w:tc>
          <w:tcPr>
            <w:tcW w:w="781" w:type="pct"/>
            <w:vAlign w:val="center"/>
          </w:tcPr>
          <w:p w14:paraId="2E593C7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070C2D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0EED13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F9842F6" w14:textId="77777777" w:rsidTr="001D5E4F">
        <w:trPr>
          <w:jc w:val="center"/>
        </w:trPr>
        <w:tc>
          <w:tcPr>
            <w:tcW w:w="264" w:type="pct"/>
            <w:vAlign w:val="center"/>
          </w:tcPr>
          <w:p w14:paraId="0A5A508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</w:tcPr>
          <w:p w14:paraId="45CF0DC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универсального спортивного зала</w:t>
            </w:r>
          </w:p>
        </w:tc>
        <w:tc>
          <w:tcPr>
            <w:tcW w:w="925" w:type="pct"/>
            <w:vMerge w:val="restart"/>
            <w:vAlign w:val="center"/>
          </w:tcPr>
          <w:p w14:paraId="3350458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450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3256E3">
              <w:rPr>
                <w:rFonts w:ascii="Arial Narrow" w:hAnsi="Arial Narrow" w:cs="Arial"/>
                <w:sz w:val="20"/>
                <w:szCs w:val="20"/>
              </w:rPr>
              <w:t xml:space="preserve"> (30Х15) и высотой 8 м</w:t>
            </w:r>
          </w:p>
        </w:tc>
        <w:tc>
          <w:tcPr>
            <w:tcW w:w="795" w:type="pct"/>
            <w:vAlign w:val="center"/>
          </w:tcPr>
          <w:p w14:paraId="2987919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Перевальный</w:t>
            </w:r>
          </w:p>
        </w:tc>
        <w:tc>
          <w:tcPr>
            <w:tcW w:w="781" w:type="pct"/>
            <w:vMerge w:val="restart"/>
            <w:vAlign w:val="center"/>
          </w:tcPr>
          <w:p w14:paraId="50E980B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Merge w:val="restart"/>
            <w:vAlign w:val="center"/>
          </w:tcPr>
          <w:p w14:paraId="28FB8FB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Merge w:val="restart"/>
            <w:vAlign w:val="center"/>
          </w:tcPr>
          <w:p w14:paraId="55C487B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1B6A304" w14:textId="77777777" w:rsidTr="001D5E4F">
        <w:trPr>
          <w:jc w:val="center"/>
        </w:trPr>
        <w:tc>
          <w:tcPr>
            <w:tcW w:w="264" w:type="pct"/>
            <w:vAlign w:val="center"/>
          </w:tcPr>
          <w:p w14:paraId="3F4DC76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25E6E9B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26A11FF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0E553F8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Ульяновка</w:t>
            </w:r>
          </w:p>
        </w:tc>
        <w:tc>
          <w:tcPr>
            <w:tcW w:w="781" w:type="pct"/>
            <w:vMerge/>
            <w:vAlign w:val="center"/>
          </w:tcPr>
          <w:p w14:paraId="7773A36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2A5022C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5F51D71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002070B9" w14:textId="77777777" w:rsidTr="001D5E4F">
        <w:trPr>
          <w:jc w:val="center"/>
        </w:trPr>
        <w:tc>
          <w:tcPr>
            <w:tcW w:w="264" w:type="pct"/>
            <w:vAlign w:val="center"/>
          </w:tcPr>
          <w:p w14:paraId="3698B9B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1C19F64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2B09D63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336CB0D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Розовка</w:t>
            </w:r>
          </w:p>
        </w:tc>
        <w:tc>
          <w:tcPr>
            <w:tcW w:w="781" w:type="pct"/>
            <w:vMerge/>
            <w:vAlign w:val="center"/>
          </w:tcPr>
          <w:p w14:paraId="6BC8D0F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1204872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52C2396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4A13825A" w14:textId="77777777" w:rsidTr="001D5E4F">
        <w:trPr>
          <w:jc w:val="center"/>
        </w:trPr>
        <w:tc>
          <w:tcPr>
            <w:tcW w:w="264" w:type="pct"/>
            <w:vAlign w:val="center"/>
          </w:tcPr>
          <w:p w14:paraId="77910FF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131D8D3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6FC0023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342327B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Греческое</w:t>
            </w:r>
          </w:p>
        </w:tc>
        <w:tc>
          <w:tcPr>
            <w:tcW w:w="781" w:type="pct"/>
            <w:vMerge/>
            <w:vAlign w:val="center"/>
          </w:tcPr>
          <w:p w14:paraId="43B788F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30F7F9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349EC5B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11C80A39" w14:textId="77777777" w:rsidTr="001D5E4F">
        <w:trPr>
          <w:jc w:val="center"/>
        </w:trPr>
        <w:tc>
          <w:tcPr>
            <w:tcW w:w="264" w:type="pct"/>
            <w:vAlign w:val="center"/>
          </w:tcPr>
          <w:p w14:paraId="697C891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  <w:vAlign w:val="center"/>
          </w:tcPr>
          <w:p w14:paraId="69A516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универсального спортивного зала</w:t>
            </w:r>
          </w:p>
        </w:tc>
        <w:tc>
          <w:tcPr>
            <w:tcW w:w="925" w:type="pct"/>
            <w:vMerge w:val="restart"/>
            <w:vAlign w:val="center"/>
          </w:tcPr>
          <w:p w14:paraId="7D533A4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450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3256E3">
              <w:rPr>
                <w:rFonts w:ascii="Arial Narrow" w:hAnsi="Arial Narrow" w:cs="Arial"/>
                <w:sz w:val="20"/>
                <w:szCs w:val="20"/>
              </w:rPr>
              <w:t xml:space="preserve"> (30Х15) и высотой 8 м</w:t>
            </w:r>
          </w:p>
        </w:tc>
        <w:tc>
          <w:tcPr>
            <w:tcW w:w="795" w:type="pct"/>
            <w:vAlign w:val="center"/>
          </w:tcPr>
          <w:p w14:paraId="7CEF123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Побегайловка</w:t>
            </w:r>
          </w:p>
        </w:tc>
        <w:tc>
          <w:tcPr>
            <w:tcW w:w="781" w:type="pct"/>
            <w:vMerge/>
            <w:vAlign w:val="center"/>
          </w:tcPr>
          <w:p w14:paraId="7A9A241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0667600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46DC702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3CC4B9B3" w14:textId="77777777" w:rsidTr="001D5E4F">
        <w:trPr>
          <w:jc w:val="center"/>
        </w:trPr>
        <w:tc>
          <w:tcPr>
            <w:tcW w:w="264" w:type="pct"/>
            <w:vAlign w:val="center"/>
          </w:tcPr>
          <w:p w14:paraId="423CF610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37B896F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3F850CD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6E4ACFB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Канглы</w:t>
            </w:r>
          </w:p>
        </w:tc>
        <w:tc>
          <w:tcPr>
            <w:tcW w:w="781" w:type="pct"/>
            <w:vMerge/>
            <w:vAlign w:val="center"/>
          </w:tcPr>
          <w:p w14:paraId="470FE5D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7F0554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6A0429C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66989EC3" w14:textId="77777777" w:rsidTr="001D5E4F">
        <w:trPr>
          <w:jc w:val="center"/>
        </w:trPr>
        <w:tc>
          <w:tcPr>
            <w:tcW w:w="264" w:type="pct"/>
            <w:vAlign w:val="center"/>
          </w:tcPr>
          <w:p w14:paraId="6214D72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548EC5D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0447A3D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B6447F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Сунжа</w:t>
            </w:r>
          </w:p>
        </w:tc>
        <w:tc>
          <w:tcPr>
            <w:tcW w:w="781" w:type="pct"/>
            <w:vMerge/>
            <w:vAlign w:val="center"/>
          </w:tcPr>
          <w:p w14:paraId="6128B92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254B7E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372020D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1875F153" w14:textId="77777777" w:rsidTr="001D5E4F">
        <w:trPr>
          <w:jc w:val="center"/>
        </w:trPr>
        <w:tc>
          <w:tcPr>
            <w:tcW w:w="264" w:type="pct"/>
            <w:vAlign w:val="center"/>
          </w:tcPr>
          <w:p w14:paraId="080F83B2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563C09D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5853916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18FE94C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Бородыновка</w:t>
            </w:r>
          </w:p>
        </w:tc>
        <w:tc>
          <w:tcPr>
            <w:tcW w:w="781" w:type="pct"/>
            <w:vMerge/>
            <w:vAlign w:val="center"/>
          </w:tcPr>
          <w:p w14:paraId="799F81F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74AE15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0EB3880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5CF2C277" w14:textId="77777777" w:rsidTr="001D5E4F">
        <w:trPr>
          <w:jc w:val="center"/>
        </w:trPr>
        <w:tc>
          <w:tcPr>
            <w:tcW w:w="264" w:type="pct"/>
            <w:vAlign w:val="center"/>
          </w:tcPr>
          <w:p w14:paraId="7FB7B7E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616B59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открытой спортивной площадки с тренажерами</w:t>
            </w:r>
          </w:p>
        </w:tc>
        <w:tc>
          <w:tcPr>
            <w:tcW w:w="925" w:type="pct"/>
            <w:vAlign w:val="center"/>
          </w:tcPr>
          <w:p w14:paraId="704237C0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761BA4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Нагутское, ул. Пролетарская (парковая зона)</w:t>
            </w:r>
          </w:p>
        </w:tc>
        <w:tc>
          <w:tcPr>
            <w:tcW w:w="781" w:type="pct"/>
            <w:vAlign w:val="center"/>
          </w:tcPr>
          <w:p w14:paraId="3B344DF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0A01FE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9F5921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5D1FD531" w14:textId="77777777" w:rsidTr="001D5E4F">
        <w:trPr>
          <w:jc w:val="center"/>
        </w:trPr>
        <w:tc>
          <w:tcPr>
            <w:tcW w:w="264" w:type="pct"/>
            <w:vAlign w:val="center"/>
          </w:tcPr>
          <w:p w14:paraId="681B32F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67ED82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 xml:space="preserve">«Строительство спортивной площадки в х. Садовый Минераловодского городского округа», </w:t>
            </w:r>
          </w:p>
        </w:tc>
        <w:tc>
          <w:tcPr>
            <w:tcW w:w="925" w:type="pct"/>
            <w:vAlign w:val="center"/>
          </w:tcPr>
          <w:p w14:paraId="7B36AF9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BFA73C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Ставропольский край, Минераловодский городской округ, х. Садовый, 85 м на юго-восток от жилого дома № 12 ул. Ленина</w:t>
            </w:r>
          </w:p>
        </w:tc>
        <w:tc>
          <w:tcPr>
            <w:tcW w:w="781" w:type="pct"/>
            <w:vAlign w:val="center"/>
          </w:tcPr>
          <w:p w14:paraId="5239010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FE9FC2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E7B595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CC8B957" w14:textId="77777777" w:rsidTr="001D5E4F">
        <w:trPr>
          <w:jc w:val="center"/>
        </w:trPr>
        <w:tc>
          <w:tcPr>
            <w:tcW w:w="264" w:type="pct"/>
            <w:vAlign w:val="center"/>
          </w:tcPr>
          <w:p w14:paraId="2942B09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E7E3B84" w14:textId="77777777" w:rsidR="005C6D22" w:rsidRPr="008F1B30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«Физкультурно-оздоровительный комплекс с универсальным игровым залом 42х24 м»</w:t>
            </w:r>
          </w:p>
        </w:tc>
        <w:tc>
          <w:tcPr>
            <w:tcW w:w="925" w:type="pct"/>
            <w:vAlign w:val="center"/>
          </w:tcPr>
          <w:p w14:paraId="4BBE37E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5B7389FC" w14:textId="45022E87" w:rsidR="005C6D22" w:rsidRPr="008F1B30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Ставропольский край, Минераловодский городской округ, п. Анджиевский, ул. Парковая</w:t>
            </w:r>
          </w:p>
        </w:tc>
        <w:tc>
          <w:tcPr>
            <w:tcW w:w="781" w:type="pct"/>
            <w:vAlign w:val="center"/>
          </w:tcPr>
          <w:p w14:paraId="7A81660E" w14:textId="77777777" w:rsidR="005C6D22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1351B4D" w14:textId="77777777" w:rsidR="005C6D22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D65285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D5E4F" w:rsidRPr="003256E3" w14:paraId="5D91CBFB" w14:textId="77777777" w:rsidTr="001D5E4F">
        <w:trPr>
          <w:jc w:val="center"/>
        </w:trPr>
        <w:tc>
          <w:tcPr>
            <w:tcW w:w="264" w:type="pct"/>
            <w:vAlign w:val="center"/>
          </w:tcPr>
          <w:p w14:paraId="6C20CB92" w14:textId="77777777" w:rsidR="001D5E4F" w:rsidRPr="003256E3" w:rsidRDefault="001D5E4F" w:rsidP="001D5E4F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12E9F1E" w14:textId="601E0D15" w:rsidR="001D5E4F" w:rsidRPr="008F1B30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«Строительство крытого бассейна со стадионом» </w:t>
            </w:r>
          </w:p>
        </w:tc>
        <w:tc>
          <w:tcPr>
            <w:tcW w:w="925" w:type="pct"/>
            <w:vAlign w:val="center"/>
          </w:tcPr>
          <w:p w14:paraId="349B1E23" w14:textId="05ABA72E" w:rsidR="001D5E4F" w:rsidRPr="003256E3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DDFEF32" w14:textId="2193FA9D" w:rsidR="001D5E4F" w:rsidRPr="008F1B30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Ставропольский край, Минераловодский городской округ, п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F1B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Первомайский</w:t>
            </w:r>
          </w:p>
        </w:tc>
        <w:tc>
          <w:tcPr>
            <w:tcW w:w="781" w:type="pct"/>
            <w:vAlign w:val="center"/>
          </w:tcPr>
          <w:p w14:paraId="52E819C5" w14:textId="0045EC2D" w:rsidR="001D5E4F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D3174C8" w14:textId="0124EA87" w:rsidR="001D5E4F" w:rsidRDefault="001D5E4F" w:rsidP="001D5E4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D59EACE" w14:textId="63990A16" w:rsidR="001D5E4F" w:rsidRPr="003256E3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14:paraId="2B7B19A5" w14:textId="7BE8CCEC" w:rsidR="005C6D22" w:rsidRPr="008E2982" w:rsidRDefault="005C6D22" w:rsidP="005C6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82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14:paraId="2C939D05" w14:textId="77777777" w:rsidR="005C6D22" w:rsidRPr="008E2982" w:rsidRDefault="005C6D22" w:rsidP="005C6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E2982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8E29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Настоящее решение вступает в силу со дня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городского округа Ставропольского края. </w:t>
      </w:r>
    </w:p>
    <w:p w14:paraId="35FB86A2" w14:textId="77777777" w:rsidR="005C6D22" w:rsidRDefault="005C6D22" w:rsidP="005C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8C913" w14:textId="77777777" w:rsidR="005C6D22" w:rsidRPr="0035546D" w:rsidRDefault="005C6D22" w:rsidP="005C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697AD" w14:textId="77777777" w:rsidR="005C6D22" w:rsidRDefault="005C6D22" w:rsidP="005C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57D0D" w14:textId="77777777" w:rsidR="005C6D22" w:rsidRPr="0035546D" w:rsidRDefault="005C6D22" w:rsidP="005C6D2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546D">
        <w:rPr>
          <w:rFonts w:ascii="Times New Roman" w:eastAsia="Times New Roman" w:hAnsi="Times New Roman" w:cs="Times New Roman"/>
          <w:sz w:val="28"/>
          <w:szCs w:val="28"/>
        </w:rPr>
        <w:t>Глава Минераловодского</w:t>
      </w:r>
    </w:p>
    <w:p w14:paraId="2B3B0DDA" w14:textId="77777777" w:rsidR="005C6D22" w:rsidRPr="0035546D" w:rsidRDefault="005C6D22" w:rsidP="005C6D2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546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138F2B88" w14:textId="77777777" w:rsidR="005C6D22" w:rsidRPr="0035546D" w:rsidRDefault="005C6D22" w:rsidP="005C6D22">
      <w:pPr>
        <w:tabs>
          <w:tab w:val="left" w:pos="796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D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С.Ю. Перцев</w:t>
      </w:r>
    </w:p>
    <w:p w14:paraId="2CBF9A37" w14:textId="77777777" w:rsidR="0014564B" w:rsidRDefault="0014564B"/>
    <w:p w14:paraId="4B684AFD" w14:textId="77777777" w:rsidR="0014564B" w:rsidRDefault="0014564B" w:rsidP="001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14564B" w:rsidSect="00FB682B">
      <w:pgSz w:w="11906" w:h="16838"/>
      <w:pgMar w:top="851" w:right="720" w:bottom="567" w:left="1560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3167" w14:textId="77777777" w:rsidR="004E2AAA" w:rsidRDefault="004E2AAA">
      <w:pPr>
        <w:spacing w:after="0" w:line="240" w:lineRule="auto"/>
      </w:pPr>
      <w:r>
        <w:separator/>
      </w:r>
    </w:p>
  </w:endnote>
  <w:endnote w:type="continuationSeparator" w:id="0">
    <w:p w14:paraId="7CD2EBA0" w14:textId="77777777" w:rsidR="004E2AAA" w:rsidRDefault="004E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F076" w14:textId="77777777" w:rsidR="004E2AAA" w:rsidRDefault="004E2AAA">
      <w:pPr>
        <w:spacing w:after="0" w:line="240" w:lineRule="auto"/>
      </w:pPr>
      <w:r>
        <w:separator/>
      </w:r>
    </w:p>
  </w:footnote>
  <w:footnote w:type="continuationSeparator" w:id="0">
    <w:p w14:paraId="0D7C9393" w14:textId="77777777" w:rsidR="004E2AAA" w:rsidRDefault="004E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02EBA"/>
    <w:multiLevelType w:val="hybridMultilevel"/>
    <w:tmpl w:val="BCCA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22"/>
    <w:rsid w:val="0014564B"/>
    <w:rsid w:val="0015792C"/>
    <w:rsid w:val="001D5E4F"/>
    <w:rsid w:val="00200E74"/>
    <w:rsid w:val="0030768A"/>
    <w:rsid w:val="00440155"/>
    <w:rsid w:val="004E2AAA"/>
    <w:rsid w:val="005B3A7A"/>
    <w:rsid w:val="005C6D22"/>
    <w:rsid w:val="00614250"/>
    <w:rsid w:val="0068020D"/>
    <w:rsid w:val="007E0B71"/>
    <w:rsid w:val="00A76017"/>
    <w:rsid w:val="00A96321"/>
    <w:rsid w:val="00CA4DCD"/>
    <w:rsid w:val="00D0067B"/>
    <w:rsid w:val="00DD6D50"/>
    <w:rsid w:val="00F01F78"/>
    <w:rsid w:val="00FB682B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17D7"/>
  <w15:chartTrackingRefBased/>
  <w15:docId w15:val="{301F75AD-0D7F-47D0-B276-14CF583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2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22"/>
    <w:pPr>
      <w:ind w:left="720"/>
    </w:pPr>
  </w:style>
  <w:style w:type="paragraph" w:customStyle="1" w:styleId="Standard">
    <w:name w:val="Standard"/>
    <w:rsid w:val="005C6D22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5C6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456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145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564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cp:lastPrinted>2021-04-21T15:00:00Z</cp:lastPrinted>
  <dcterms:created xsi:type="dcterms:W3CDTF">2021-04-21T14:59:00Z</dcterms:created>
  <dcterms:modified xsi:type="dcterms:W3CDTF">2021-04-21T15:00:00Z</dcterms:modified>
</cp:coreProperties>
</file>