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B74003">
        <w:rPr>
          <w:sz w:val="28"/>
          <w:szCs w:val="28"/>
        </w:rPr>
        <w:t>».</w:t>
      </w:r>
    </w:p>
    <w:p w:rsidR="00ED05B0" w:rsidRDefault="00ED05B0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 вносится в связи с дополнительным выделением  средств</w:t>
      </w:r>
      <w:r w:rsidR="004E4564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на следующие виды работ:</w:t>
      </w:r>
    </w:p>
    <w:p w:rsidR="00C758A2" w:rsidRDefault="00ED05B0" w:rsidP="006C5D4A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8A2">
        <w:rPr>
          <w:sz w:val="28"/>
          <w:szCs w:val="28"/>
        </w:rPr>
        <w:t xml:space="preserve">  </w:t>
      </w:r>
      <w:r w:rsidR="006C5D4A">
        <w:rPr>
          <w:sz w:val="28"/>
          <w:szCs w:val="28"/>
        </w:rPr>
        <w:t>ремонт  тротуаров, содержание ливневых коллекторов;</w:t>
      </w:r>
    </w:p>
    <w:p w:rsidR="00ED05B0" w:rsidRDefault="00ED05B0" w:rsidP="006C5D4A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D4A">
        <w:rPr>
          <w:sz w:val="28"/>
          <w:szCs w:val="28"/>
        </w:rPr>
        <w:t>содержание светофорных объектов, установка светофоров, устройство ограждений пешеходных переходов</w:t>
      </w:r>
      <w:r>
        <w:rPr>
          <w:sz w:val="28"/>
          <w:szCs w:val="28"/>
        </w:rPr>
        <w:t>.</w:t>
      </w:r>
    </w:p>
    <w:p w:rsidR="004D3C4A" w:rsidRPr="004D3C4A" w:rsidRDefault="004D3C4A" w:rsidP="006C5D4A">
      <w:pPr>
        <w:widowControl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bookmarkStart w:id="0" w:name="_GoBack"/>
      <w:bookmarkEnd w:id="0"/>
      <w:r>
        <w:rPr>
          <w:rFonts w:eastAsiaTheme="minorHAnsi"/>
          <w:color w:val="000000"/>
          <w:sz w:val="28"/>
          <w:szCs w:val="28"/>
        </w:rPr>
        <w:t xml:space="preserve">         -  дополнительные средства на мероприятия по безопасности дорожного движения.</w:t>
      </w:r>
    </w:p>
    <w:p w:rsidR="00855548" w:rsidRPr="004D3C4A" w:rsidRDefault="00855548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AC32B9" w:rsidRPr="00852F73" w:rsidRDefault="00AC32B9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>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967C4">
        <w:rPr>
          <w:sz w:val="28"/>
          <w:szCs w:val="28"/>
        </w:rPr>
        <w:t>А. Н. Ляшенко</w:t>
      </w:r>
    </w:p>
    <w:p w:rsidR="009E51A1" w:rsidRDefault="006C5D4A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D3C4A"/>
    <w:rsid w:val="004E4564"/>
    <w:rsid w:val="005A17F3"/>
    <w:rsid w:val="005F5ACB"/>
    <w:rsid w:val="00655EAB"/>
    <w:rsid w:val="006C5D4A"/>
    <w:rsid w:val="006D56C3"/>
    <w:rsid w:val="00715407"/>
    <w:rsid w:val="00765E17"/>
    <w:rsid w:val="008048A6"/>
    <w:rsid w:val="00854875"/>
    <w:rsid w:val="00855548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74003"/>
    <w:rsid w:val="00B82D65"/>
    <w:rsid w:val="00C21FFB"/>
    <w:rsid w:val="00C758A2"/>
    <w:rsid w:val="00CC3CEC"/>
    <w:rsid w:val="00D31865"/>
    <w:rsid w:val="00E04BC9"/>
    <w:rsid w:val="00E731C6"/>
    <w:rsid w:val="00E967C4"/>
    <w:rsid w:val="00EA7D6A"/>
    <w:rsid w:val="00ED05B0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30</cp:revision>
  <cp:lastPrinted>2019-02-15T11:24:00Z</cp:lastPrinted>
  <dcterms:created xsi:type="dcterms:W3CDTF">2019-01-21T15:31:00Z</dcterms:created>
  <dcterms:modified xsi:type="dcterms:W3CDTF">2023-05-12T08:24:00Z</dcterms:modified>
</cp:coreProperties>
</file>